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874" w:rsidRDefault="00852874"/>
    <w:p w:rsidR="00852874" w:rsidRDefault="00852874" w:rsidP="00852874">
      <w:pPr>
        <w:pStyle w:val="NormalnyWeb"/>
      </w:pPr>
      <w:r>
        <w:rPr>
          <w:noProof/>
        </w:rPr>
        <w:drawing>
          <wp:inline distT="0" distB="0" distL="0" distR="0" wp14:anchorId="11CE9080" wp14:editId="46410310">
            <wp:extent cx="5956863" cy="1675368"/>
            <wp:effectExtent l="0" t="0" r="0" b="0"/>
            <wp:docPr id="2" name="Obraz 2" descr="C:\Users\Ela\Downloads\logo_MKiD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Ela\Downloads\logo_MKiDN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6221" cy="1692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52874" w:rsidRDefault="00852874"/>
    <w:p w:rsidR="00F0106E" w:rsidRDefault="0057595A">
      <w:r w:rsidRPr="0057595A">
        <w:rPr>
          <w:noProof/>
          <w:lang w:eastAsia="pl-PL"/>
        </w:rPr>
        <w:drawing>
          <wp:inline distT="0" distB="0" distL="0" distR="0">
            <wp:extent cx="5334000" cy="1775460"/>
            <wp:effectExtent l="0" t="0" r="0" b="0"/>
            <wp:docPr id="1" name="Obraz 1" descr="C:\Users\Ela\Desktop\znaki_strona_ww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a\Desktop\znaki_strona_www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77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595A" w:rsidRPr="0057595A" w:rsidRDefault="0057595A" w:rsidP="0057595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57595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„Dofinansowano ze środków finansowych Ministra Kultury i Dziedzictwa Narodowego pochodzących z Funduszu Promocji Kultury – państwowego funduszu celowego”</w:t>
      </w:r>
    </w:p>
    <w:p w:rsidR="0057595A" w:rsidRPr="0057595A" w:rsidRDefault="0057595A" w:rsidP="0057595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57595A" w:rsidRPr="0057595A" w:rsidRDefault="0057595A" w:rsidP="0057595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595A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zadania: „Wykorzystanie nowoczesnych technologii i innowacyjnych rozwiązań w edukacji artystycznej w Państwowym Liceum Sztuk Plastycznych w Nałęczowie</w:t>
      </w:r>
      <w:r w:rsidRPr="0057595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”</w:t>
      </w:r>
    </w:p>
    <w:p w:rsidR="0057595A" w:rsidRPr="0057595A" w:rsidRDefault="0057595A" w:rsidP="0057595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595A">
        <w:rPr>
          <w:rFonts w:ascii="Times New Roman" w:eastAsia="Times New Roman" w:hAnsi="Times New Roman" w:cs="Times New Roman"/>
          <w:sz w:val="24"/>
          <w:szCs w:val="24"/>
          <w:lang w:eastAsia="pl-PL"/>
        </w:rPr>
        <w:t>Wartość zadania/dofinansowania: 372 000, 00 zł</w:t>
      </w:r>
    </w:p>
    <w:p w:rsidR="0057595A" w:rsidRPr="0057595A" w:rsidRDefault="0057595A" w:rsidP="0057595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595A">
        <w:rPr>
          <w:rFonts w:ascii="Times New Roman" w:eastAsia="Times New Roman" w:hAnsi="Times New Roman" w:cs="Times New Roman"/>
          <w:sz w:val="24"/>
          <w:szCs w:val="24"/>
          <w:lang w:eastAsia="pl-PL"/>
        </w:rPr>
        <w:t>Umowa o finansowanie zadania zawarta w czerwcu 2025 roku</w:t>
      </w:r>
    </w:p>
    <w:p w:rsidR="0057595A" w:rsidRPr="0057595A" w:rsidRDefault="0057595A" w:rsidP="0057595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7595A" w:rsidRPr="0057595A" w:rsidRDefault="0057595A" w:rsidP="005759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95A">
        <w:rPr>
          <w:rFonts w:ascii="Times New Roman" w:hAnsi="Times New Roman" w:cs="Times New Roman"/>
          <w:sz w:val="24"/>
          <w:szCs w:val="24"/>
        </w:rPr>
        <w:t>Zadanie polega na wykorzystaniu w procesie k</w:t>
      </w:r>
      <w:r>
        <w:rPr>
          <w:rFonts w:ascii="Times New Roman" w:hAnsi="Times New Roman" w:cs="Times New Roman"/>
          <w:sz w:val="24"/>
          <w:szCs w:val="24"/>
        </w:rPr>
        <w:t xml:space="preserve">ształcenia artystycznego w PLSP </w:t>
      </w:r>
      <w:r w:rsidRPr="0057595A">
        <w:rPr>
          <w:rFonts w:ascii="Times New Roman" w:hAnsi="Times New Roman" w:cs="Times New Roman"/>
          <w:sz w:val="24"/>
          <w:szCs w:val="24"/>
        </w:rPr>
        <w:t>nowoczesnych urz</w:t>
      </w:r>
      <w:r>
        <w:rPr>
          <w:rFonts w:ascii="Times New Roman" w:hAnsi="Times New Roman" w:cs="Times New Roman"/>
          <w:sz w:val="24"/>
          <w:szCs w:val="24"/>
        </w:rPr>
        <w:t xml:space="preserve">ądzeń i technologii opartego na </w:t>
      </w:r>
      <w:r w:rsidRPr="0057595A">
        <w:rPr>
          <w:rFonts w:ascii="Times New Roman" w:hAnsi="Times New Roman" w:cs="Times New Roman"/>
          <w:sz w:val="24"/>
          <w:szCs w:val="24"/>
        </w:rPr>
        <w:t>projektowaniu, modelowaniu i prototypowaniu we współczesnych technologiach obróbki numerycznej C</w:t>
      </w:r>
      <w:r>
        <w:rPr>
          <w:rFonts w:ascii="Times New Roman" w:hAnsi="Times New Roman" w:cs="Times New Roman"/>
          <w:sz w:val="24"/>
          <w:szCs w:val="24"/>
        </w:rPr>
        <w:t xml:space="preserve">NC i </w:t>
      </w:r>
      <w:proofErr w:type="spellStart"/>
      <w:r>
        <w:rPr>
          <w:rFonts w:ascii="Times New Roman" w:hAnsi="Times New Roman" w:cs="Times New Roman"/>
          <w:sz w:val="24"/>
          <w:szCs w:val="24"/>
        </w:rPr>
        <w:t>Rapid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prototyping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druk 3D, </w:t>
      </w:r>
      <w:r w:rsidRPr="0057595A">
        <w:rPr>
          <w:rFonts w:ascii="Times New Roman" w:hAnsi="Times New Roman" w:cs="Times New Roman"/>
          <w:sz w:val="24"/>
          <w:szCs w:val="24"/>
        </w:rPr>
        <w:t>które stanowią podstawę do wykorzystywania nowo powstałej specjalizacji Wzornictwo Artystycz</w:t>
      </w:r>
      <w:r>
        <w:rPr>
          <w:rFonts w:ascii="Times New Roman" w:hAnsi="Times New Roman" w:cs="Times New Roman"/>
          <w:sz w:val="24"/>
          <w:szCs w:val="24"/>
        </w:rPr>
        <w:t xml:space="preserve">ne oraz zostaną wykorzystane w </w:t>
      </w:r>
      <w:r w:rsidRPr="0057595A">
        <w:rPr>
          <w:rFonts w:ascii="Times New Roman" w:hAnsi="Times New Roman" w:cs="Times New Roman"/>
          <w:sz w:val="24"/>
          <w:szCs w:val="24"/>
        </w:rPr>
        <w:t>istniejących pracowniach specjalistycznych szkoły, a także doposażenie pracowni informatycznej i mul</w:t>
      </w:r>
      <w:r>
        <w:rPr>
          <w:rFonts w:ascii="Times New Roman" w:hAnsi="Times New Roman" w:cs="Times New Roman"/>
          <w:sz w:val="24"/>
          <w:szCs w:val="24"/>
        </w:rPr>
        <w:t xml:space="preserve">timedialnej. Realizacja zadania </w:t>
      </w:r>
      <w:r w:rsidRPr="0057595A">
        <w:rPr>
          <w:rFonts w:ascii="Times New Roman" w:hAnsi="Times New Roman" w:cs="Times New Roman"/>
          <w:sz w:val="24"/>
          <w:szCs w:val="24"/>
        </w:rPr>
        <w:t>posłuży do kreowania nowych możliwości artystycznych uczniów. Celem jest usprawnienie i urealnienie p</w:t>
      </w:r>
      <w:r>
        <w:rPr>
          <w:rFonts w:ascii="Times New Roman" w:hAnsi="Times New Roman" w:cs="Times New Roman"/>
          <w:sz w:val="24"/>
          <w:szCs w:val="24"/>
        </w:rPr>
        <w:t xml:space="preserve">rocesu projektowego, który jest </w:t>
      </w:r>
      <w:r w:rsidRPr="0057595A">
        <w:rPr>
          <w:rFonts w:ascii="Times New Roman" w:hAnsi="Times New Roman" w:cs="Times New Roman"/>
          <w:sz w:val="24"/>
          <w:szCs w:val="24"/>
        </w:rPr>
        <w:t>kluczowy w nauczaniu przedmiotów projektowych, w tym Wzornictwa Artystycznego.</w:t>
      </w:r>
    </w:p>
    <w:p w:rsidR="0057595A" w:rsidRPr="0057595A" w:rsidRDefault="0057595A" w:rsidP="005759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95A">
        <w:rPr>
          <w:rFonts w:ascii="Times New Roman" w:hAnsi="Times New Roman" w:cs="Times New Roman"/>
          <w:sz w:val="24"/>
          <w:szCs w:val="24"/>
        </w:rPr>
        <w:t>Zadanie podniesie wartość artystyczną każdego projektu tworzonego przez uczniów oraz pozwoli na ic</w:t>
      </w:r>
      <w:r>
        <w:rPr>
          <w:rFonts w:ascii="Times New Roman" w:hAnsi="Times New Roman" w:cs="Times New Roman"/>
          <w:sz w:val="24"/>
          <w:szCs w:val="24"/>
        </w:rPr>
        <w:t xml:space="preserve">h przygotowanie do pracy, w tym </w:t>
      </w:r>
      <w:r w:rsidRPr="0057595A">
        <w:rPr>
          <w:rFonts w:ascii="Times New Roman" w:hAnsi="Times New Roman" w:cs="Times New Roman"/>
          <w:sz w:val="24"/>
          <w:szCs w:val="24"/>
        </w:rPr>
        <w:t>opracowania projektów o większym stopniu złożoności i szczegółowości. Rezultate</w:t>
      </w:r>
      <w:r>
        <w:rPr>
          <w:rFonts w:ascii="Times New Roman" w:hAnsi="Times New Roman" w:cs="Times New Roman"/>
          <w:sz w:val="24"/>
          <w:szCs w:val="24"/>
        </w:rPr>
        <w:t xml:space="preserve">m będzie zwiększenie potencjału </w:t>
      </w:r>
      <w:proofErr w:type="spellStart"/>
      <w:r>
        <w:rPr>
          <w:rFonts w:ascii="Times New Roman" w:hAnsi="Times New Roman" w:cs="Times New Roman"/>
          <w:sz w:val="24"/>
          <w:szCs w:val="24"/>
        </w:rPr>
        <w:t>edukacyjno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artystycznego </w:t>
      </w:r>
      <w:r w:rsidRPr="0057595A">
        <w:rPr>
          <w:rFonts w:ascii="Times New Roman" w:hAnsi="Times New Roman" w:cs="Times New Roman"/>
          <w:sz w:val="24"/>
          <w:szCs w:val="24"/>
        </w:rPr>
        <w:t>szkoły.</w:t>
      </w:r>
    </w:p>
    <w:p w:rsidR="0057595A" w:rsidRDefault="0057595A"/>
    <w:sectPr w:rsidR="005759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DC2D80"/>
    <w:multiLevelType w:val="multilevel"/>
    <w:tmpl w:val="859E5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95A"/>
    <w:rsid w:val="002A53BE"/>
    <w:rsid w:val="002F0310"/>
    <w:rsid w:val="0042568A"/>
    <w:rsid w:val="0057595A"/>
    <w:rsid w:val="00852874"/>
    <w:rsid w:val="00F01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4221A"/>
  <w15:chartTrackingRefBased/>
  <w15:docId w15:val="{06E49165-CC05-4930-AA80-37E530E00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852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721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47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40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202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</dc:creator>
  <cp:keywords/>
  <dc:description/>
  <cp:lastModifiedBy>Ela</cp:lastModifiedBy>
  <cp:revision>2</cp:revision>
  <dcterms:created xsi:type="dcterms:W3CDTF">2025-09-30T09:50:00Z</dcterms:created>
  <dcterms:modified xsi:type="dcterms:W3CDTF">2025-10-30T13:34:00Z</dcterms:modified>
</cp:coreProperties>
</file>