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6657432B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532FCC">
        <w:rPr>
          <w:b/>
          <w:bCs/>
        </w:rPr>
        <w:t>5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170E9173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532FCC">
        <w:t>5</w:t>
      </w:r>
      <w:r>
        <w:t xml:space="preserve"> r. w Bydgoszczy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56D74960" w:rsidR="002D2714" w:rsidRDefault="00532FCC">
      <w:pPr>
        <w:suppressAutoHyphens w:val="0"/>
        <w:spacing w:line="276" w:lineRule="auto"/>
        <w:jc w:val="both"/>
      </w:pPr>
      <w:r w:rsidRPr="00E76978">
        <w:rPr>
          <w:rFonts w:cs="Times New Roman"/>
        </w:rPr>
        <w:t>Pan</w:t>
      </w:r>
      <w:r>
        <w:rPr>
          <w:rFonts w:cs="Times New Roman"/>
        </w:rPr>
        <w:t>ią</w:t>
      </w:r>
      <w:r w:rsidRPr="00E76978">
        <w:rPr>
          <w:rFonts w:cs="Times New Roman"/>
        </w:rPr>
        <w:t xml:space="preserve"> </w:t>
      </w:r>
      <w:r>
        <w:rPr>
          <w:rFonts w:cs="Times New Roman"/>
        </w:rPr>
        <w:t>dr Ewę Patalas</w:t>
      </w:r>
      <w:r w:rsidRPr="00E76978">
        <w:rPr>
          <w:rFonts w:cs="Times New Roman"/>
        </w:rPr>
        <w:t xml:space="preserve"> – Regionalnego Dyrektora Ochrony Środowiska w Bydgoszczy</w:t>
      </w:r>
      <w:r w:rsidR="009C3BC8">
        <w:t>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7B1D0174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>do okresu lęgowego rybitwy rzecznej, ustawienie (zacumowanie) w nurcie rzeki Wisły oraz przemieszczenie do miejsca zimowania</w:t>
      </w:r>
      <w:r w:rsidR="00532FCC">
        <w:rPr>
          <w:rFonts w:cs="Times New Roman"/>
          <w:bCs/>
        </w:rPr>
        <w:br/>
      </w:r>
      <w:r w:rsidR="00974C27" w:rsidRPr="00A046F7">
        <w:rPr>
          <w:rFonts w:cs="Times New Roman"/>
          <w:bCs/>
        </w:rPr>
        <w:t xml:space="preserve">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4BE47143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>30 września 202</w:t>
      </w:r>
      <w:r w:rsidR="00532FCC">
        <w:t>5</w:t>
      </w:r>
      <w:r w:rsidR="00974C27">
        <w:t xml:space="preserve">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227B4A0D" w:rsidR="00DC32E9" w:rsidRDefault="009C3BC8" w:rsidP="00DC32E9">
      <w:pPr>
        <w:pStyle w:val="Akapitzlist"/>
        <w:numPr>
          <w:ilvl w:val="0"/>
          <w:numId w:val="35"/>
        </w:numPr>
      </w:pPr>
      <w:r>
        <w:t xml:space="preserve">W przypadku stwierdzenia, że przedmiot umowy posiada wady, Zamawiający zgłosi zastrzeżenia w protokole i może wyznaczyć Wykonawcy odpowiedni termin, jednak nie dłuższy niż </w:t>
      </w:r>
      <w:r w:rsidR="000A02B7">
        <w:t>7</w:t>
      </w:r>
      <w:r>
        <w:t xml:space="preserve"> dni w celu usunięcia stwierdzonych wad. Zamawiający dokona ponownej 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lastRenderedPageBreak/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2DF195F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4" w:name="_Hlk37160644"/>
      <w:r>
        <w:t xml:space="preserve">o wystawionej faktury/rachunku.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3F20E1E" w14:textId="55BDDF15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jest zobowiązany do dostarczenia faktury/rachunku na adres Zamawiającego lub przesłania jej w formie elektronicznej na adres e-mail: </w:t>
      </w:r>
      <w:r>
        <w:lastRenderedPageBreak/>
        <w:t>kancelaria</w:t>
      </w:r>
      <w:r w:rsidR="00532FCC">
        <w:t>@</w:t>
      </w:r>
      <w:r>
        <w:t>bydgoszcz</w:t>
      </w:r>
      <w:r w:rsidR="00532FCC">
        <w:t>.</w:t>
      </w:r>
      <w:r>
        <w:t>rdos.gov.pl. Potwierdzeniem dostarczenia faktury/rachunku w formie elektronicznej jest e-mail zwrotny.</w:t>
      </w:r>
    </w:p>
    <w:p w14:paraId="581493E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37573874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E9D6A82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180BCDDA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5B140A84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</w:t>
      </w:r>
      <w:r w:rsidR="00532FCC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ych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 xml:space="preserve">powzięcia takich informacji, złoży pisemny wniosek o zmianę postanowień </w:t>
      </w:r>
      <w:r>
        <w:lastRenderedPageBreak/>
        <w:t>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2961B111" w:rsidR="002D2714" w:rsidRDefault="009C3BC8">
      <w:pPr>
        <w:pStyle w:val="Akapitzlist"/>
        <w:numPr>
          <w:ilvl w:val="0"/>
          <w:numId w:val="18"/>
        </w:numPr>
      </w:pPr>
      <w:r>
        <w:t>Zamawiający, w terminie 7 dni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660B94DF" w:rsidR="002D2714" w:rsidRDefault="009C3BC8">
      <w:pPr>
        <w:spacing w:line="276" w:lineRule="auto"/>
        <w:ind w:left="720"/>
        <w:jc w:val="both"/>
      </w:pPr>
      <w:r>
        <w:t>Robert Szymański – Naczelnik Wydziału Ochrony Przyrody, tel. 52 506 56 66 wew. 6029, e-mail: robert.szymanski</w:t>
      </w:r>
      <w:r w:rsidR="00AC220E">
        <w:t>@</w:t>
      </w:r>
      <w:r>
        <w:t>bydgoszcz</w:t>
      </w:r>
      <w:r w:rsidR="00AC220E">
        <w:t>.</w:t>
      </w:r>
      <w:r>
        <w:t>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005B49E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</w:t>
      </w:r>
      <w:r w:rsidR="00532FCC">
        <w:t>@</w:t>
      </w:r>
      <w:r>
        <w:t>bydgoszcz</w:t>
      </w:r>
      <w:r w:rsidR="00532FCC">
        <w:t>.</w:t>
      </w:r>
      <w:r>
        <w:t>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lastRenderedPageBreak/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63AF0332" w14:textId="5049F922" w:rsidR="000A02B7" w:rsidRDefault="000A02B7">
      <w:pPr>
        <w:numPr>
          <w:ilvl w:val="0"/>
          <w:numId w:val="33"/>
        </w:numPr>
        <w:spacing w:line="276" w:lineRule="auto"/>
        <w:jc w:val="both"/>
      </w:pPr>
      <w:r>
        <w:t>Przez wszystkie terminy określone w umowie oraz opisie przedmiotu zamówienia</w:t>
      </w:r>
      <w:r>
        <w:br/>
        <w:t>w dniach, Zamawiający rozumie dni kalendarzowe.</w:t>
      </w:r>
    </w:p>
    <w:p w14:paraId="341C0E74" w14:textId="23D2A920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24093C32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532FCC">
        <w:t>5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4A1C35B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538B" w14:textId="77777777" w:rsidR="00B9262E" w:rsidRDefault="00B9262E">
      <w:r>
        <w:separator/>
      </w:r>
    </w:p>
  </w:endnote>
  <w:endnote w:type="continuationSeparator" w:id="0">
    <w:p w14:paraId="59D7944E" w14:textId="77777777" w:rsidR="00B9262E" w:rsidRDefault="00B9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A3E7" w14:textId="77777777" w:rsidR="002D2714" w:rsidRDefault="002D271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F269" w14:textId="77777777" w:rsidR="00B9262E" w:rsidRDefault="00B9262E">
      <w:r>
        <w:separator/>
      </w:r>
    </w:p>
  </w:footnote>
  <w:footnote w:type="continuationSeparator" w:id="0">
    <w:p w14:paraId="4F9155E0" w14:textId="77777777" w:rsidR="00B9262E" w:rsidRDefault="00B9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7"/>
  </w:num>
  <w:num w:numId="2" w16cid:durableId="151678752">
    <w:abstractNumId w:val="20"/>
  </w:num>
  <w:num w:numId="3" w16cid:durableId="739669056">
    <w:abstractNumId w:val="6"/>
  </w:num>
  <w:num w:numId="4" w16cid:durableId="1560746845">
    <w:abstractNumId w:val="21"/>
  </w:num>
  <w:num w:numId="5" w16cid:durableId="878933962">
    <w:abstractNumId w:val="14"/>
  </w:num>
  <w:num w:numId="6" w16cid:durableId="189152643">
    <w:abstractNumId w:val="28"/>
  </w:num>
  <w:num w:numId="7" w16cid:durableId="335109083">
    <w:abstractNumId w:val="22"/>
  </w:num>
  <w:num w:numId="8" w16cid:durableId="369300920">
    <w:abstractNumId w:val="0"/>
  </w:num>
  <w:num w:numId="9" w16cid:durableId="5449704">
    <w:abstractNumId w:val="3"/>
  </w:num>
  <w:num w:numId="10" w16cid:durableId="1666783021">
    <w:abstractNumId w:val="24"/>
  </w:num>
  <w:num w:numId="11" w16cid:durableId="226109495">
    <w:abstractNumId w:val="0"/>
    <w:lvlOverride w:ilvl="0">
      <w:startOverride w:val="2"/>
    </w:lvlOverride>
  </w:num>
  <w:num w:numId="12" w16cid:durableId="900555653">
    <w:abstractNumId w:val="18"/>
  </w:num>
  <w:num w:numId="13" w16cid:durableId="690381945">
    <w:abstractNumId w:val="19"/>
  </w:num>
  <w:num w:numId="14" w16cid:durableId="754714040">
    <w:abstractNumId w:val="0"/>
    <w:lvlOverride w:ilvl="0">
      <w:startOverride w:val="6"/>
    </w:lvlOverride>
  </w:num>
  <w:num w:numId="15" w16cid:durableId="1594360520">
    <w:abstractNumId w:val="1"/>
  </w:num>
  <w:num w:numId="16" w16cid:durableId="794719369">
    <w:abstractNumId w:val="4"/>
  </w:num>
  <w:num w:numId="17" w16cid:durableId="1116365840">
    <w:abstractNumId w:val="25"/>
  </w:num>
  <w:num w:numId="18" w16cid:durableId="1287083735">
    <w:abstractNumId w:val="23"/>
  </w:num>
  <w:num w:numId="19" w16cid:durableId="894586841">
    <w:abstractNumId w:val="15"/>
  </w:num>
  <w:num w:numId="20" w16cid:durableId="173034866">
    <w:abstractNumId w:val="26"/>
  </w:num>
  <w:num w:numId="21" w16cid:durableId="1322344779">
    <w:abstractNumId w:val="23"/>
    <w:lvlOverride w:ilvl="0">
      <w:startOverride w:val="2"/>
    </w:lvlOverride>
  </w:num>
  <w:num w:numId="22" w16cid:durableId="373971945">
    <w:abstractNumId w:val="10"/>
  </w:num>
  <w:num w:numId="23" w16cid:durableId="512259075">
    <w:abstractNumId w:val="8"/>
  </w:num>
  <w:num w:numId="24" w16cid:durableId="1219167768">
    <w:abstractNumId w:val="23"/>
    <w:lvlOverride w:ilvl="0">
      <w:startOverride w:val="3"/>
    </w:lvlOverride>
  </w:num>
  <w:num w:numId="25" w16cid:durableId="99763379">
    <w:abstractNumId w:val="16"/>
  </w:num>
  <w:num w:numId="26" w16cid:durableId="1020816898">
    <w:abstractNumId w:val="9"/>
  </w:num>
  <w:num w:numId="27" w16cid:durableId="1300569546">
    <w:abstractNumId w:val="2"/>
  </w:num>
  <w:num w:numId="28" w16cid:durableId="360404828">
    <w:abstractNumId w:val="29"/>
  </w:num>
  <w:num w:numId="29" w16cid:durableId="1963462767">
    <w:abstractNumId w:val="9"/>
    <w:lvlOverride w:ilvl="0">
      <w:startOverride w:val="3"/>
      <w:lvl w:ilvl="0" w:tplc="8AE4EB4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CD8F34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D2E79E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414EC0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7262C5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6A70FA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5084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7C2D6B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1EA5430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3"/>
  </w:num>
  <w:num w:numId="31" w16cid:durableId="877159617">
    <w:abstractNumId w:val="27"/>
  </w:num>
  <w:num w:numId="32" w16cid:durableId="723912876">
    <w:abstractNumId w:val="11"/>
  </w:num>
  <w:num w:numId="33" w16cid:durableId="105199112">
    <w:abstractNumId w:val="12"/>
  </w:num>
  <w:num w:numId="34" w16cid:durableId="1943684029">
    <w:abstractNumId w:val="12"/>
    <w:lvlOverride w:ilvl="0">
      <w:lvl w:ilvl="0" w:tplc="B6F2112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286FDE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1086CA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6E5708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AA7BC6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56F194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2E1502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1C1CC4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D6F12A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5"/>
  </w:num>
  <w:num w:numId="36" w16cid:durableId="111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A02B7"/>
    <w:rsid w:val="000E3CEF"/>
    <w:rsid w:val="002D2714"/>
    <w:rsid w:val="004353E4"/>
    <w:rsid w:val="0047208D"/>
    <w:rsid w:val="004C4B68"/>
    <w:rsid w:val="00522270"/>
    <w:rsid w:val="00532FCC"/>
    <w:rsid w:val="00665019"/>
    <w:rsid w:val="00787D96"/>
    <w:rsid w:val="008323F4"/>
    <w:rsid w:val="0084543E"/>
    <w:rsid w:val="00974C27"/>
    <w:rsid w:val="009C3BC8"/>
    <w:rsid w:val="00AC220E"/>
    <w:rsid w:val="00B2443F"/>
    <w:rsid w:val="00B61A99"/>
    <w:rsid w:val="00B9262E"/>
    <w:rsid w:val="00C13EDE"/>
    <w:rsid w:val="00D03B56"/>
    <w:rsid w:val="00DC32E9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155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Szymański</cp:lastModifiedBy>
  <cp:revision>13</cp:revision>
  <cp:lastPrinted>2025-04-28T10:29:00Z</cp:lastPrinted>
  <dcterms:created xsi:type="dcterms:W3CDTF">2021-10-01T09:25:00Z</dcterms:created>
  <dcterms:modified xsi:type="dcterms:W3CDTF">2025-04-28T10:29:00Z</dcterms:modified>
</cp:coreProperties>
</file>