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D5" w:rsidRPr="0078554A" w:rsidRDefault="00CC79D5" w:rsidP="00CC7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4A">
        <w:rPr>
          <w:rFonts w:ascii="Times New Roman" w:hAnsi="Times New Roman" w:cs="Times New Roman"/>
          <w:b/>
          <w:sz w:val="28"/>
          <w:szCs w:val="28"/>
        </w:rPr>
        <w:t xml:space="preserve">KONKURS </w:t>
      </w:r>
      <w:r>
        <w:rPr>
          <w:rFonts w:ascii="Times New Roman" w:hAnsi="Times New Roman" w:cs="Times New Roman"/>
          <w:b/>
          <w:sz w:val="28"/>
          <w:szCs w:val="28"/>
        </w:rPr>
        <w:t>RECYTATORSKI</w:t>
      </w:r>
      <w:r w:rsidRPr="007855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9D5" w:rsidRDefault="00B20CB5" w:rsidP="00CC7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«Poeta pamięta»</w:t>
      </w:r>
      <w:r w:rsidR="00AB46C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Czesław Miłosz – polski Noblist</w:t>
      </w:r>
      <w:r w:rsidR="00CC79D5">
        <w:rPr>
          <w:rFonts w:ascii="Times New Roman" w:hAnsi="Times New Roman" w:cs="Times New Roman"/>
          <w:b/>
          <w:sz w:val="28"/>
          <w:szCs w:val="28"/>
        </w:rPr>
        <w:t>a</w:t>
      </w:r>
    </w:p>
    <w:p w:rsidR="00CC79D5" w:rsidRDefault="00CC79D5" w:rsidP="00CC79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9D5" w:rsidRPr="00B20CB5" w:rsidRDefault="00CC79D5" w:rsidP="00CC79D5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2CA">
        <w:rPr>
          <w:rFonts w:ascii="Times New Roman" w:hAnsi="Times New Roman" w:cs="Times New Roman"/>
          <w:b/>
          <w:sz w:val="24"/>
          <w:szCs w:val="24"/>
        </w:rPr>
        <w:t>1.</w:t>
      </w:r>
      <w:r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Organiza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torem Konkursu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Recytatorskiego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0CB5" w:rsidRPr="00B20CB5">
        <w:rPr>
          <w:rFonts w:ascii="Times New Roman" w:eastAsia="Times New Roman" w:hAnsi="Times New Roman" w:cs="Times New Roman"/>
          <w:b/>
          <w:sz w:val="24"/>
          <w:szCs w:val="24"/>
        </w:rPr>
        <w:t xml:space="preserve"> «Poeta</w:t>
      </w:r>
      <w:proofErr w:type="gramEnd"/>
      <w:r w:rsidR="00B20CB5" w:rsidRPr="00B20CB5">
        <w:rPr>
          <w:rFonts w:ascii="Times New Roman" w:eastAsia="Times New Roman" w:hAnsi="Times New Roman" w:cs="Times New Roman"/>
          <w:b/>
          <w:sz w:val="24"/>
          <w:szCs w:val="24"/>
        </w:rPr>
        <w:t xml:space="preserve"> pamięta»</w:t>
      </w:r>
      <w:r w:rsidR="00AB46C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0CB5" w:rsidRPr="00B20CB5">
        <w:rPr>
          <w:rFonts w:ascii="Times New Roman" w:eastAsia="Times New Roman" w:hAnsi="Times New Roman" w:cs="Times New Roman"/>
          <w:b/>
          <w:sz w:val="24"/>
          <w:szCs w:val="24"/>
        </w:rPr>
        <w:t xml:space="preserve"> Czesław Miłosz – polski Noblista</w:t>
      </w:r>
      <w:r w:rsidR="00B20C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B20CB5">
        <w:rPr>
          <w:rFonts w:ascii="Times New Roman" w:eastAsia="Times New Roman" w:hAnsi="Times New Roman" w:cs="Times New Roman"/>
          <w:sz w:val="24"/>
          <w:szCs w:val="24"/>
        </w:rPr>
        <w:t>Instytut Polski w Moskwie</w:t>
      </w:r>
      <w:r w:rsidR="006C21E4">
        <w:rPr>
          <w:rFonts w:ascii="Times New Roman" w:eastAsia="Times New Roman" w:hAnsi="Times New Roman" w:cs="Times New Roman"/>
          <w:sz w:val="24"/>
          <w:szCs w:val="24"/>
        </w:rPr>
        <w:t>, Ambasada Rzeczypospolitej Polskiej</w:t>
      </w:r>
      <w:r w:rsidR="00B20CB5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Wydział Konsularny i Polonii Ambasady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RP w Moskwie</w:t>
      </w:r>
      <w:r w:rsidR="00B20CB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8D9">
        <w:rPr>
          <w:rFonts w:ascii="Times New Roman" w:eastAsia="Times New Roman" w:hAnsi="Times New Roman" w:cs="Times New Roman"/>
          <w:sz w:val="24"/>
          <w:szCs w:val="24"/>
        </w:rPr>
        <w:t xml:space="preserve">Konkurs jest adresowany do pełnoletnich uczestników. </w:t>
      </w:r>
      <w:bookmarkStart w:id="0" w:name="_GoBack"/>
      <w:bookmarkEnd w:id="0"/>
    </w:p>
    <w:p w:rsidR="00CC79D5" w:rsidRPr="006322CA" w:rsidRDefault="00CC79D5" w:rsidP="00CC79D5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Konkurs </w:t>
      </w:r>
      <w:r>
        <w:rPr>
          <w:rFonts w:ascii="Times New Roman" w:eastAsia="Times New Roman" w:hAnsi="Times New Roman" w:cs="Times New Roman"/>
          <w:sz w:val="24"/>
          <w:szCs w:val="24"/>
        </w:rPr>
        <w:t>będzie t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rwa</w:t>
      </w:r>
      <w:r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="00F22DB9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7607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22DB9">
        <w:rPr>
          <w:rFonts w:ascii="Times New Roman" w:eastAsia="Times New Roman" w:hAnsi="Times New Roman" w:cs="Times New Roman"/>
          <w:sz w:val="24"/>
          <w:szCs w:val="24"/>
          <w:u w:val="single"/>
        </w:rPr>
        <w:t>września 2024</w:t>
      </w:r>
      <w:r w:rsidRPr="006322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roku do </w:t>
      </w:r>
      <w:r w:rsidR="00B20CB5">
        <w:rPr>
          <w:rFonts w:ascii="Times New Roman" w:eastAsia="Times New Roman" w:hAnsi="Times New Roman" w:cs="Times New Roman"/>
          <w:sz w:val="24"/>
          <w:szCs w:val="24"/>
          <w:u w:val="single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22DB9">
        <w:rPr>
          <w:rFonts w:ascii="Times New Roman" w:eastAsia="Times New Roman" w:hAnsi="Times New Roman" w:cs="Times New Roman"/>
          <w:sz w:val="24"/>
          <w:szCs w:val="24"/>
          <w:u w:val="single"/>
        </w:rPr>
        <w:t>października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2DB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</w:p>
    <w:p w:rsidR="00CC79D5" w:rsidRDefault="00CC79D5" w:rsidP="00CC79D5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 e-mail, na który należy przesyłać nagranie: moskwa.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amb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.polonia@msz.gov.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</w:t>
      </w:r>
      <w:proofErr w:type="gramEnd"/>
    </w:p>
    <w:p w:rsidR="00CC79D5" w:rsidRPr="006322CA" w:rsidRDefault="00CC79D5" w:rsidP="00CC79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Nagrania </w:t>
      </w:r>
      <w:r>
        <w:rPr>
          <w:rFonts w:ascii="Times New Roman" w:eastAsia="Times New Roman" w:hAnsi="Times New Roman" w:cs="Times New Roman"/>
          <w:sz w:val="24"/>
          <w:szCs w:val="24"/>
        </w:rPr>
        <w:t>uczestników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przesłane po ww. terminie, nie zostaną zakwalifikowane do udziału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br/>
        <w:t>w Konkursie.</w:t>
      </w:r>
    </w:p>
    <w:p w:rsidR="00CC79D5" w:rsidRPr="006322CA" w:rsidRDefault="00CC79D5" w:rsidP="00CC79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322CA">
        <w:rPr>
          <w:rFonts w:ascii="Times New Roman" w:hAnsi="Times New Roman" w:cs="Times New Roman"/>
          <w:b/>
          <w:sz w:val="24"/>
          <w:szCs w:val="24"/>
        </w:rPr>
        <w:t>Cel:</w:t>
      </w:r>
      <w:r w:rsidRPr="00632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9D5" w:rsidRPr="006322CA" w:rsidRDefault="00CC79D5" w:rsidP="00CC79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- zainteresowanie </w:t>
      </w:r>
      <w:r>
        <w:rPr>
          <w:rFonts w:ascii="Times New Roman" w:eastAsia="Times New Roman" w:hAnsi="Times New Roman" w:cs="Times New Roman"/>
          <w:sz w:val="24"/>
          <w:szCs w:val="24"/>
        </w:rPr>
        <w:t>polską poezją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C79D5" w:rsidRPr="006322CA" w:rsidRDefault="00CC79D5" w:rsidP="00CC79D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2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popularyzacja poezji </w:t>
      </w:r>
      <w:r w:rsidR="00B20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Czesława Miłosza</w:t>
      </w:r>
      <w:r w:rsidRPr="00632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 </w:t>
      </w:r>
    </w:p>
    <w:p w:rsidR="00CC79D5" w:rsidRPr="006322CA" w:rsidRDefault="00CC79D5" w:rsidP="00CC79D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2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-rozwijanie zainteresowań literackich 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zamiłowania </w:t>
      </w:r>
      <w:r w:rsidRPr="00632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 poezji,</w:t>
      </w:r>
    </w:p>
    <w:p w:rsidR="00CC79D5" w:rsidRPr="006322CA" w:rsidRDefault="00CC79D5" w:rsidP="00CC79D5">
      <w:pPr>
        <w:spacing w:after="0" w:line="36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>- kształtowanie wrażliwości na piękno języka polskiego, a tym samym wzmacnianie poczucia tożsamości narodowej wśród Polonii i Polaków za granicą,</w:t>
      </w:r>
    </w:p>
    <w:p w:rsidR="00CC79D5" w:rsidRPr="006322CA" w:rsidRDefault="00CC79D5" w:rsidP="00CC7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>- upowszechnianie kultury żywego słowa,</w:t>
      </w:r>
    </w:p>
    <w:p w:rsidR="00CC79D5" w:rsidRPr="006322CA" w:rsidRDefault="00CC79D5" w:rsidP="00CC7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>- promowanie talentów recytatorskich.</w:t>
      </w:r>
    </w:p>
    <w:p w:rsidR="00CC79D5" w:rsidRPr="006322CA" w:rsidRDefault="00CC79D5" w:rsidP="00CC79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322CA">
        <w:rPr>
          <w:rFonts w:ascii="Times New Roman" w:hAnsi="Times New Roman" w:cs="Times New Roman"/>
          <w:b/>
          <w:sz w:val="24"/>
          <w:szCs w:val="24"/>
        </w:rPr>
        <w:t xml:space="preserve">. Adresat konkursu recytatorskiego: </w:t>
      </w:r>
    </w:p>
    <w:p w:rsidR="00CC79D5" w:rsidRDefault="00B20CB5" w:rsidP="00CC79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</w:t>
      </w:r>
      <w:r w:rsidR="00CC79D5" w:rsidRPr="007607E6">
        <w:rPr>
          <w:rFonts w:ascii="Times New Roman" w:hAnsi="Times New Roman" w:cs="Times New Roman"/>
          <w:sz w:val="24"/>
          <w:szCs w:val="24"/>
        </w:rPr>
        <w:t xml:space="preserve"> </w:t>
      </w:r>
      <w:r w:rsidR="00F22DB9">
        <w:rPr>
          <w:rFonts w:ascii="Times New Roman" w:hAnsi="Times New Roman" w:cs="Times New Roman"/>
          <w:sz w:val="24"/>
          <w:szCs w:val="24"/>
        </w:rPr>
        <w:t xml:space="preserve">pełnoletnie </w:t>
      </w:r>
      <w:r w:rsidR="00CC79D5" w:rsidRPr="007607E6">
        <w:rPr>
          <w:rFonts w:ascii="Times New Roman" w:hAnsi="Times New Roman" w:cs="Times New Roman"/>
          <w:sz w:val="24"/>
          <w:szCs w:val="24"/>
        </w:rPr>
        <w:t>zamieszkałe na terytorium Federacji Rosyjskiej.</w:t>
      </w:r>
    </w:p>
    <w:p w:rsidR="00CC79D5" w:rsidRPr="006322CA" w:rsidRDefault="00CC79D5" w:rsidP="00CC79D5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322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322CA">
        <w:rPr>
          <w:rFonts w:ascii="Times New Roman" w:eastAsia="Times New Roman" w:hAnsi="Times New Roman" w:cs="Times New Roman"/>
          <w:b/>
          <w:sz w:val="24"/>
          <w:szCs w:val="24"/>
        </w:rPr>
        <w:t>Zasady uczestnictwa w konkursie</w:t>
      </w:r>
    </w:p>
    <w:p w:rsidR="00CC79D5" w:rsidRDefault="00CC79D5" w:rsidP="00CC7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>1. Ucz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estnicy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przygotowują nagranie recytacji wiersza w formie wideo w języku polskim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języku rosyjskim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79D5" w:rsidRPr="006322CA" w:rsidRDefault="00CC79D5" w:rsidP="00CC7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Uczestnicy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recytują wyłącznie </w:t>
      </w:r>
      <w:r>
        <w:rPr>
          <w:rFonts w:ascii="Times New Roman" w:eastAsia="Times New Roman" w:hAnsi="Times New Roman" w:cs="Times New Roman"/>
          <w:sz w:val="24"/>
          <w:szCs w:val="24"/>
        </w:rPr>
        <w:t>poezję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CB5">
        <w:rPr>
          <w:rFonts w:ascii="Times New Roman" w:eastAsia="Times New Roman" w:hAnsi="Times New Roman" w:cs="Times New Roman"/>
          <w:sz w:val="24"/>
          <w:szCs w:val="24"/>
        </w:rPr>
        <w:t>Czesława Miłosza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79D5" w:rsidRPr="006322CA" w:rsidRDefault="00CC79D5" w:rsidP="00CC79D5">
      <w:pPr>
        <w:spacing w:after="0" w:line="36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Recytacja wybranego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wiersza odbywa się w języku polskim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języku rosyjskim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CC79D5" w:rsidRPr="006322CA" w:rsidRDefault="00CC79D5" w:rsidP="00CC7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>4. Nagranie w formie wideo zawiera wyłącznie recytację wybranego utworu - bez oprawy muzycznej czy graficznej. Nagranie nie może trwać dłużej niż 2 minuty. Nagrania dłuższe niż 2 minuty oraz nagrania zawierające błędy techniczne (m.in. brak dźwięku, brak obrazu, przekroczenie długości 2 minut) nie będą podlegać ocenie.</w:t>
      </w:r>
    </w:p>
    <w:p w:rsidR="00CC79D5" w:rsidRPr="00B6373C" w:rsidRDefault="00CC79D5" w:rsidP="00CC79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5. Plik z nagraniem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może przekraczać 15 MB. Mail z plikiem powinien </w:t>
      </w:r>
      <w:r>
        <w:rPr>
          <w:rFonts w:ascii="Times New Roman" w:hAnsi="Times New Roman" w:cs="Times New Roman"/>
          <w:sz w:val="24"/>
          <w:szCs w:val="24"/>
        </w:rPr>
        <w:t xml:space="preserve">zawierać </w:t>
      </w:r>
      <w:r w:rsidRPr="006322CA">
        <w:rPr>
          <w:rFonts w:ascii="Times New Roman" w:hAnsi="Times New Roman" w:cs="Times New Roman"/>
          <w:sz w:val="24"/>
          <w:szCs w:val="24"/>
        </w:rPr>
        <w:t xml:space="preserve">następujące dane: </w:t>
      </w:r>
    </w:p>
    <w:p w:rsidR="00CC79D5" w:rsidRPr="006322CA" w:rsidRDefault="00CC79D5" w:rsidP="00CC79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lastRenderedPageBreak/>
        <w:t>- imię i nazwisko, wiek autora pracy,</w:t>
      </w:r>
    </w:p>
    <w:p w:rsidR="00CC79D5" w:rsidRPr="00F22DB9" w:rsidRDefault="00CC79D5" w:rsidP="00F22D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>- adres, kontakt telefoniczny i adres mailowy,</w:t>
      </w:r>
    </w:p>
    <w:p w:rsidR="00CC79D5" w:rsidRPr="006322CA" w:rsidRDefault="00F22DB9" w:rsidP="00CC79D5">
      <w:pPr>
        <w:tabs>
          <w:tab w:val="left" w:pos="70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C79D5" w:rsidRPr="006322CA">
        <w:rPr>
          <w:rFonts w:ascii="Times New Roman" w:eastAsia="Times New Roman" w:hAnsi="Times New Roman" w:cs="Times New Roman"/>
          <w:sz w:val="24"/>
          <w:szCs w:val="24"/>
        </w:rPr>
        <w:t xml:space="preserve">. Przesłanie zgłoszenia do udziału w Konkursie oznacza akceptację Regulaminu Konkursu. Akceptując Regulamin Konkursu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Uczestnik </w:t>
      </w:r>
      <w:r w:rsidR="00CC79D5" w:rsidRPr="006322CA">
        <w:rPr>
          <w:rFonts w:ascii="Times New Roman" w:eastAsia="Times New Roman" w:hAnsi="Times New Roman" w:cs="Times New Roman"/>
          <w:sz w:val="24"/>
          <w:szCs w:val="24"/>
        </w:rPr>
        <w:t>zobowiązuje się do jego przestrzegania i godzi się na jego warunki.</w:t>
      </w:r>
    </w:p>
    <w:p w:rsidR="00CC79D5" w:rsidRPr="006322CA" w:rsidRDefault="00CC79D5" w:rsidP="00CC79D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6322CA">
        <w:rPr>
          <w:rFonts w:ascii="Times New Roman" w:hAnsi="Times New Roman" w:cs="Times New Roman"/>
          <w:sz w:val="24"/>
          <w:szCs w:val="24"/>
        </w:rPr>
        <w:t>Organizator zastrzega sobie prawo do zmiany terminu ogłoszenia wyników konkursu.</w:t>
      </w:r>
    </w:p>
    <w:p w:rsidR="00CC79D5" w:rsidRPr="009938D5" w:rsidRDefault="00CC79D5" w:rsidP="00CC79D5">
      <w:pPr>
        <w:spacing w:line="276" w:lineRule="auto"/>
        <w:ind w:right="-69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8D5">
        <w:rPr>
          <w:rFonts w:ascii="Times New Roman" w:eastAsia="Times New Roman" w:hAnsi="Times New Roman" w:cs="Times New Roman"/>
          <w:b/>
          <w:sz w:val="24"/>
          <w:szCs w:val="24"/>
        </w:rPr>
        <w:t>4. Kryteria oceny</w:t>
      </w:r>
    </w:p>
    <w:p w:rsidR="00CC79D5" w:rsidRPr="006322CA" w:rsidRDefault="00CC79D5" w:rsidP="00CC79D5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>Kryteria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oceny recytacji w Konkursie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są:</w:t>
      </w:r>
    </w:p>
    <w:p w:rsidR="00CC79D5" w:rsidRPr="006322CA" w:rsidRDefault="00CC79D5" w:rsidP="00CC7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dobór utworu do możliwości uczestnika,</w:t>
      </w:r>
    </w:p>
    <w:p w:rsidR="00CC79D5" w:rsidRPr="006322CA" w:rsidRDefault="00CC79D5" w:rsidP="00CC7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opanowanie pamięciowe utworu,</w:t>
      </w:r>
    </w:p>
    <w:p w:rsidR="00CC79D5" w:rsidRPr="006322CA" w:rsidRDefault="00CC79D5" w:rsidP="00CC79D5">
      <w:pPr>
        <w:spacing w:after="0" w:line="360" w:lineRule="auto"/>
        <w:ind w:right="1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poprawność wykonania (artykulacja, akcent, intonacja, modulacja, tempo, przestankowanie),</w:t>
      </w:r>
    </w:p>
    <w:p w:rsidR="00CC79D5" w:rsidRPr="006322CA" w:rsidRDefault="00CC79D5" w:rsidP="00CC7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interpretacja utworu,</w:t>
      </w:r>
    </w:p>
    <w:p w:rsidR="00CC79D5" w:rsidRPr="006322CA" w:rsidRDefault="00CC79D5" w:rsidP="00CC7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elementy towarzyszące recytacji utworu (gest, ruch, strój, rekwizyt),</w:t>
      </w:r>
    </w:p>
    <w:p w:rsidR="00CC79D5" w:rsidRPr="006322CA" w:rsidRDefault="00CC79D5" w:rsidP="00CC7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ogólny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wyraz artystyczny.</w:t>
      </w:r>
    </w:p>
    <w:p w:rsidR="00CC79D5" w:rsidRPr="006322CA" w:rsidRDefault="00CC79D5" w:rsidP="00CC79D5">
      <w:pPr>
        <w:tabs>
          <w:tab w:val="left" w:pos="84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6322C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5. Nagrody i wyróżnienia.</w:t>
      </w:r>
    </w:p>
    <w:p w:rsidR="00CC79D5" w:rsidRPr="006322CA" w:rsidRDefault="00CC79D5" w:rsidP="00CC7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322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l</w:t>
      </w:r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aureatami konkursu zostaną osoby, których recytacje zostaną najwyżej ocenione przez Jury.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2CA">
        <w:rPr>
          <w:rFonts w:ascii="Times New Roman" w:hAnsi="Times New Roman" w:cs="Times New Roman"/>
          <w:sz w:val="24"/>
          <w:szCs w:val="24"/>
        </w:rPr>
        <w:t xml:space="preserve">- </w:t>
      </w:r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Jury przyzna trz</w:t>
      </w:r>
      <w:r w:rsidR="00F22D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y nagrody (I, II, III miejsce) </w:t>
      </w:r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oraz wyróżnienia.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2C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ury</w:t>
      </w:r>
      <w:proofErr w:type="gramEnd"/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może przyznać równorzędne nagrody w poszczególnych kategoriach.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2C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</w:t>
      </w:r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rganizator</w:t>
      </w:r>
      <w:proofErr w:type="gramEnd"/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konkursu powiadomi laureatów o wygranej mailem bądź telefonicznie.</w:t>
      </w:r>
    </w:p>
    <w:p w:rsidR="00CC79D5" w:rsidRPr="006322CA" w:rsidRDefault="00CC79D5" w:rsidP="00CC79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CC79D5" w:rsidRPr="006322CA" w:rsidRDefault="00CC79D5" w:rsidP="00CC79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CC79D5" w:rsidRPr="006322CA" w:rsidRDefault="00CC79D5" w:rsidP="00CC79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CC79D5" w:rsidRPr="006322CA" w:rsidRDefault="00CC79D5" w:rsidP="00CC79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CC79D5" w:rsidRPr="006322CA" w:rsidRDefault="00CC79D5" w:rsidP="00CC79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CC79D5" w:rsidRPr="006322CA" w:rsidRDefault="00CC79D5" w:rsidP="00CC79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CC79D5" w:rsidRPr="00A2375F" w:rsidRDefault="00CC79D5" w:rsidP="00CC79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C79D5" w:rsidRPr="001A7871" w:rsidRDefault="00CC79D5" w:rsidP="00CC79D5">
      <w:pPr>
        <w:spacing w:after="0" w:line="240" w:lineRule="auto"/>
        <w:ind w:left="284" w:firstLine="41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C79D5" w:rsidRPr="0078554A" w:rsidRDefault="00CC79D5" w:rsidP="00CC79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9D5" w:rsidRDefault="00CC79D5" w:rsidP="00CC79D5"/>
    <w:p w:rsidR="00291ABD" w:rsidRDefault="00291ABD"/>
    <w:sectPr w:rsidR="00291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11"/>
    <w:rsid w:val="001D28D9"/>
    <w:rsid w:val="00291ABD"/>
    <w:rsid w:val="005B1911"/>
    <w:rsid w:val="006C21E4"/>
    <w:rsid w:val="00AB46C3"/>
    <w:rsid w:val="00B20CB5"/>
    <w:rsid w:val="00CC79D5"/>
    <w:rsid w:val="00F2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390F"/>
  <w15:chartTrackingRefBased/>
  <w15:docId w15:val="{3F60CF09-8B5C-44BE-84B2-62EA23C8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9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C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Szafernakier Anna</dc:creator>
  <cp:keywords/>
  <dc:description/>
  <cp:lastModifiedBy>Szafernakier Anna</cp:lastModifiedBy>
  <cp:revision>7</cp:revision>
  <dcterms:created xsi:type="dcterms:W3CDTF">2024-04-11T11:29:00Z</dcterms:created>
  <dcterms:modified xsi:type="dcterms:W3CDTF">2024-09-19T10:56:00Z</dcterms:modified>
</cp:coreProperties>
</file>