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EE8C" w14:textId="4F6DE527" w:rsidR="007E2BB7" w:rsidRPr="003523C9" w:rsidRDefault="00412FDD" w:rsidP="007E2BB7">
      <w:pPr>
        <w:pStyle w:val="Nagwek"/>
        <w:rPr>
          <w:sz w:val="16"/>
          <w:szCs w:val="16"/>
        </w:rPr>
      </w:pPr>
      <w:r w:rsidRPr="003523C9">
        <w:rPr>
          <w:sz w:val="16"/>
          <w:szCs w:val="16"/>
        </w:rPr>
        <w:t>Laboratorium Mikrobiologii</w:t>
      </w:r>
      <w:r w:rsidRPr="003523C9">
        <w:rPr>
          <w:sz w:val="16"/>
          <w:szCs w:val="16"/>
        </w:rPr>
        <w:tab/>
        <w:t xml:space="preserve"> </w:t>
      </w:r>
      <w:r w:rsidR="00766905" w:rsidRPr="003523C9">
        <w:rPr>
          <w:sz w:val="16"/>
          <w:szCs w:val="16"/>
        </w:rPr>
        <w:t xml:space="preserve">                                                                                              </w:t>
      </w:r>
      <w:r w:rsidR="00406FE4">
        <w:rPr>
          <w:sz w:val="16"/>
          <w:szCs w:val="16"/>
        </w:rPr>
        <w:t xml:space="preserve">Załącznik Nr </w:t>
      </w:r>
      <w:r w:rsidR="00406FE4" w:rsidRPr="00B54816">
        <w:rPr>
          <w:sz w:val="16"/>
          <w:szCs w:val="16"/>
          <w:highlight w:val="lightGray"/>
        </w:rPr>
        <w:t>3</w:t>
      </w:r>
      <w:r w:rsidR="00406FE4">
        <w:rPr>
          <w:sz w:val="16"/>
          <w:szCs w:val="16"/>
        </w:rPr>
        <w:t xml:space="preserve"> do PQ-07</w:t>
      </w:r>
      <w:r w:rsidRPr="003523C9">
        <w:rPr>
          <w:sz w:val="16"/>
          <w:szCs w:val="16"/>
        </w:rPr>
        <w:t xml:space="preserve"> </w:t>
      </w:r>
    </w:p>
    <w:p w14:paraId="30FA64A0" w14:textId="168724C3" w:rsidR="007E2BB7" w:rsidRPr="004E1060" w:rsidRDefault="007E2BB7" w:rsidP="007E2BB7">
      <w:pPr>
        <w:pStyle w:val="Nagwek"/>
        <w:rPr>
          <w:sz w:val="16"/>
          <w:szCs w:val="16"/>
        </w:rPr>
      </w:pPr>
      <w:r w:rsidRPr="003523C9">
        <w:rPr>
          <w:sz w:val="16"/>
          <w:szCs w:val="16"/>
        </w:rPr>
        <w:t>PSSE we Wrocławiu</w:t>
      </w:r>
      <w:r w:rsidR="00C31DFB">
        <w:rPr>
          <w:sz w:val="16"/>
          <w:szCs w:val="16"/>
        </w:rPr>
        <w:tab/>
        <w:t xml:space="preserve">                                                                                                   Data </w:t>
      </w:r>
      <w:r w:rsidR="00C31DFB" w:rsidRPr="00406FE4">
        <w:rPr>
          <w:sz w:val="16"/>
          <w:szCs w:val="16"/>
        </w:rPr>
        <w:t>wydania</w:t>
      </w:r>
      <w:r w:rsidR="00C31DFB" w:rsidRPr="004E1060">
        <w:rPr>
          <w:sz w:val="16"/>
          <w:szCs w:val="16"/>
        </w:rPr>
        <w:t xml:space="preserve">: </w:t>
      </w:r>
      <w:r w:rsidR="00B54816" w:rsidRPr="00B54816">
        <w:rPr>
          <w:sz w:val="16"/>
          <w:szCs w:val="16"/>
          <w:highlight w:val="lightGray"/>
        </w:rPr>
        <w:t>3</w:t>
      </w:r>
      <w:r w:rsidR="00D22E24" w:rsidRPr="00B54816">
        <w:rPr>
          <w:sz w:val="16"/>
          <w:szCs w:val="16"/>
          <w:highlight w:val="lightGray"/>
        </w:rPr>
        <w:t>.0</w:t>
      </w:r>
      <w:r w:rsidR="00B54816" w:rsidRPr="00B54816">
        <w:rPr>
          <w:sz w:val="16"/>
          <w:szCs w:val="16"/>
          <w:highlight w:val="lightGray"/>
        </w:rPr>
        <w:t>3</w:t>
      </w:r>
      <w:r w:rsidR="00D22E24" w:rsidRPr="00B54816">
        <w:rPr>
          <w:sz w:val="16"/>
          <w:szCs w:val="16"/>
          <w:highlight w:val="lightGray"/>
        </w:rPr>
        <w:t>.202</w:t>
      </w:r>
      <w:r w:rsidR="00B54816" w:rsidRPr="00B54816">
        <w:rPr>
          <w:sz w:val="16"/>
          <w:szCs w:val="16"/>
          <w:highlight w:val="lightGray"/>
        </w:rPr>
        <w:t>5</w:t>
      </w:r>
      <w:r w:rsidR="00C31DFB" w:rsidRPr="00B54816">
        <w:rPr>
          <w:sz w:val="16"/>
          <w:szCs w:val="16"/>
          <w:highlight w:val="lightGray"/>
        </w:rPr>
        <w:t xml:space="preserve"> r</w:t>
      </w:r>
      <w:r w:rsidR="00C31DFB" w:rsidRPr="004E1060">
        <w:rPr>
          <w:sz w:val="16"/>
          <w:szCs w:val="16"/>
        </w:rPr>
        <w:t>.</w:t>
      </w:r>
      <w:r w:rsidR="00C31DFB" w:rsidRPr="004E1060">
        <w:rPr>
          <w:sz w:val="16"/>
          <w:szCs w:val="16"/>
        </w:rPr>
        <w:tab/>
      </w:r>
    </w:p>
    <w:p w14:paraId="10F31A08" w14:textId="765ADAC1" w:rsidR="007E2BB7" w:rsidRPr="004E1060" w:rsidRDefault="007E2BB7" w:rsidP="007E2BB7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ul. Kleczkowska 20</w:t>
      </w:r>
      <w:r w:rsidR="00C31DFB" w:rsidRPr="004E1060">
        <w:rPr>
          <w:sz w:val="16"/>
          <w:szCs w:val="16"/>
        </w:rPr>
        <w:tab/>
        <w:t xml:space="preserve">                                         </w:t>
      </w:r>
      <w:r w:rsidR="00406FE4" w:rsidRPr="004E1060">
        <w:rPr>
          <w:sz w:val="16"/>
          <w:szCs w:val="16"/>
        </w:rPr>
        <w:t xml:space="preserve">                         </w:t>
      </w:r>
      <w:r w:rsidR="005A29EE" w:rsidRPr="004E1060">
        <w:rPr>
          <w:sz w:val="16"/>
          <w:szCs w:val="16"/>
        </w:rPr>
        <w:t xml:space="preserve">   </w:t>
      </w:r>
      <w:r w:rsidR="00406FE4" w:rsidRPr="004E1060">
        <w:rPr>
          <w:sz w:val="16"/>
          <w:szCs w:val="16"/>
        </w:rPr>
        <w:t xml:space="preserve">Wyd. </w:t>
      </w:r>
      <w:r w:rsidR="00B54816" w:rsidRPr="00B54816">
        <w:rPr>
          <w:sz w:val="16"/>
          <w:szCs w:val="16"/>
          <w:highlight w:val="lightGray"/>
        </w:rPr>
        <w:t>3</w:t>
      </w:r>
    </w:p>
    <w:p w14:paraId="593A5875" w14:textId="77777777" w:rsidR="007E2BB7" w:rsidRPr="00406FE4" w:rsidRDefault="007E2BB7" w:rsidP="007E2BB7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50-227 Wrocław</w:t>
      </w:r>
    </w:p>
    <w:p w14:paraId="27373C86" w14:textId="77777777" w:rsidR="001401BF" w:rsidRDefault="007E2BB7" w:rsidP="00A23B86">
      <w:pPr>
        <w:pStyle w:val="Nagwek"/>
        <w:rPr>
          <w:sz w:val="16"/>
          <w:szCs w:val="16"/>
        </w:rPr>
      </w:pPr>
      <w:r w:rsidRPr="00406FE4">
        <w:rPr>
          <w:sz w:val="16"/>
          <w:szCs w:val="16"/>
        </w:rPr>
        <w:t>Tel. 71-329-</w:t>
      </w:r>
      <w:r w:rsidR="00E85160" w:rsidRPr="00406FE4">
        <w:rPr>
          <w:sz w:val="16"/>
          <w:szCs w:val="16"/>
        </w:rPr>
        <w:t>58-43</w:t>
      </w:r>
      <w:r w:rsidRPr="00406FE4">
        <w:rPr>
          <w:sz w:val="16"/>
          <w:szCs w:val="16"/>
        </w:rPr>
        <w:t xml:space="preserve"> wew. 255</w:t>
      </w:r>
      <w:r w:rsidR="00412FDD" w:rsidRPr="00406FE4">
        <w:rPr>
          <w:sz w:val="16"/>
          <w:szCs w:val="16"/>
        </w:rPr>
        <w:t xml:space="preserve">    </w:t>
      </w:r>
    </w:p>
    <w:p w14:paraId="2E605925" w14:textId="00B77431" w:rsidR="00A23B86" w:rsidRPr="00406FE4" w:rsidRDefault="00004F7C" w:rsidP="00A23B86">
      <w:pPr>
        <w:pStyle w:val="Nagwek"/>
        <w:rPr>
          <w:sz w:val="16"/>
          <w:szCs w:val="16"/>
        </w:rPr>
      </w:pPr>
      <w:r w:rsidRPr="001401BF">
        <w:rPr>
          <w:sz w:val="16"/>
          <w:szCs w:val="16"/>
          <w:highlight w:val="lightGray"/>
        </w:rPr>
        <w:t>e-mail: L-M.PSSE.WROCLAW@SANEPID.GOV.PL</w:t>
      </w:r>
      <w:r w:rsidR="00412FDD" w:rsidRPr="00406FE4">
        <w:rPr>
          <w:sz w:val="16"/>
          <w:szCs w:val="16"/>
        </w:rPr>
        <w:t xml:space="preserve">    </w:t>
      </w:r>
    </w:p>
    <w:p w14:paraId="4148B5B6" w14:textId="77777777" w:rsidR="00412FDD" w:rsidRPr="00406FE4" w:rsidRDefault="00412FDD" w:rsidP="00A54AA3">
      <w:pPr>
        <w:spacing w:before="240" w:after="120"/>
        <w:jc w:val="center"/>
        <w:rPr>
          <w:b/>
          <w:sz w:val="20"/>
          <w:szCs w:val="20"/>
        </w:rPr>
      </w:pPr>
      <w:r w:rsidRPr="00004F7C">
        <w:rPr>
          <w:b/>
          <w:sz w:val="20"/>
          <w:szCs w:val="20"/>
        </w:rPr>
        <w:t>INFORMACJA DLA KLIENTA</w:t>
      </w:r>
    </w:p>
    <w:p w14:paraId="1D6FD5B8" w14:textId="43DCC31C" w:rsidR="00412FDD" w:rsidRPr="004E1060" w:rsidRDefault="00412FDD">
      <w:pPr>
        <w:spacing w:after="240"/>
        <w:jc w:val="center"/>
        <w:rPr>
          <w:b/>
          <w:sz w:val="20"/>
          <w:szCs w:val="20"/>
        </w:rPr>
      </w:pPr>
      <w:r w:rsidRPr="004E1060">
        <w:rPr>
          <w:b/>
          <w:sz w:val="20"/>
          <w:szCs w:val="20"/>
        </w:rPr>
        <w:t>(</w:t>
      </w:r>
      <w:r w:rsidR="00D22E24" w:rsidRPr="004E1060">
        <w:rPr>
          <w:b/>
          <w:i/>
          <w:sz w:val="20"/>
          <w:szCs w:val="20"/>
        </w:rPr>
        <w:t>dotyczy biologicznych wskaźników</w:t>
      </w:r>
      <w:r w:rsidR="003E5C8A">
        <w:rPr>
          <w:b/>
          <w:i/>
          <w:sz w:val="20"/>
          <w:szCs w:val="20"/>
        </w:rPr>
        <w:t xml:space="preserve"> </w:t>
      </w:r>
      <w:r w:rsidR="003E5C8A" w:rsidRPr="001401BF">
        <w:rPr>
          <w:b/>
          <w:i/>
          <w:sz w:val="20"/>
          <w:szCs w:val="20"/>
          <w:highlight w:val="lightGray"/>
        </w:rPr>
        <w:t>skuteczności</w:t>
      </w:r>
      <w:r w:rsidR="00D22E24" w:rsidRPr="004E1060">
        <w:rPr>
          <w:b/>
          <w:i/>
          <w:sz w:val="20"/>
          <w:szCs w:val="20"/>
        </w:rPr>
        <w:t xml:space="preserve"> procesu sterylizacji</w:t>
      </w:r>
      <w:r w:rsidR="00D073D5" w:rsidRPr="004E1060">
        <w:rPr>
          <w:b/>
          <w:i/>
          <w:sz w:val="20"/>
          <w:szCs w:val="20"/>
        </w:rPr>
        <w:t xml:space="preserve"> </w:t>
      </w:r>
      <w:r w:rsidRPr="004E1060">
        <w:rPr>
          <w:b/>
          <w:sz w:val="20"/>
          <w:szCs w:val="20"/>
        </w:rPr>
        <w:t>)</w:t>
      </w:r>
    </w:p>
    <w:p w14:paraId="6666BC13" w14:textId="77777777" w:rsidR="00A23B86" w:rsidRPr="004E1060" w:rsidRDefault="00D22E24" w:rsidP="008F570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>Do badania przyjmowane są wyłącznie biologiczne wskaźniki, które zostały wydane przez Laboratorium Mikrobiologii PSSE we Wrocławiu.</w:t>
      </w:r>
    </w:p>
    <w:p w14:paraId="0E4A02A4" w14:textId="77777777" w:rsidR="003E7772" w:rsidRPr="004E1060" w:rsidRDefault="003E7772" w:rsidP="001401BF">
      <w:pPr>
        <w:numPr>
          <w:ilvl w:val="0"/>
          <w:numId w:val="2"/>
        </w:numPr>
        <w:spacing w:before="40"/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>Do czasu wykonania sterylizacji</w:t>
      </w:r>
      <w:r w:rsidR="003523C9" w:rsidRPr="004E1060">
        <w:rPr>
          <w:sz w:val="22"/>
          <w:szCs w:val="22"/>
        </w:rPr>
        <w:t xml:space="preserve"> </w:t>
      </w:r>
      <w:r w:rsidRPr="004E1060">
        <w:rPr>
          <w:sz w:val="22"/>
          <w:szCs w:val="22"/>
        </w:rPr>
        <w:t>test</w:t>
      </w:r>
      <w:r w:rsidR="003523C9" w:rsidRPr="004E1060">
        <w:rPr>
          <w:sz w:val="22"/>
          <w:szCs w:val="22"/>
        </w:rPr>
        <w:t>y należy przechowywać w temp</w:t>
      </w:r>
      <w:r w:rsidR="003277A6" w:rsidRPr="004E1060">
        <w:rPr>
          <w:sz w:val="22"/>
          <w:szCs w:val="22"/>
        </w:rPr>
        <w:t>eraturze pokojowej. Chronić przed światłem</w:t>
      </w:r>
      <w:r w:rsidR="00C82772" w:rsidRPr="004E1060">
        <w:rPr>
          <w:sz w:val="22"/>
          <w:szCs w:val="22"/>
        </w:rPr>
        <w:t xml:space="preserve"> i wysychaniem</w:t>
      </w:r>
      <w:r w:rsidR="005E6994" w:rsidRPr="004E1060">
        <w:rPr>
          <w:sz w:val="22"/>
          <w:szCs w:val="22"/>
        </w:rPr>
        <w:t>.</w:t>
      </w:r>
    </w:p>
    <w:p w14:paraId="485409F8" w14:textId="77777777" w:rsidR="003E7772" w:rsidRPr="004E1060" w:rsidRDefault="003E7772" w:rsidP="001401BF">
      <w:pPr>
        <w:numPr>
          <w:ilvl w:val="0"/>
          <w:numId w:val="2"/>
        </w:numPr>
        <w:spacing w:before="40"/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 xml:space="preserve">Sterylizację przeprowadzić zgodnie z instrukcją obsługi producenta sterylizatora. </w:t>
      </w:r>
      <w:r w:rsidR="00A54AA3" w:rsidRPr="004E1060">
        <w:rPr>
          <w:sz w:val="22"/>
          <w:szCs w:val="22"/>
        </w:rPr>
        <w:t>Wskaźniki</w:t>
      </w:r>
      <w:r w:rsidRPr="004E1060">
        <w:rPr>
          <w:sz w:val="22"/>
          <w:szCs w:val="22"/>
        </w:rPr>
        <w:t xml:space="preserve"> umieścić w różnych</w:t>
      </w:r>
      <w:r w:rsidR="00A54AA3" w:rsidRPr="004E1060">
        <w:rPr>
          <w:sz w:val="22"/>
          <w:szCs w:val="22"/>
        </w:rPr>
        <w:t xml:space="preserve"> miejscach autoklawu</w:t>
      </w:r>
      <w:r w:rsidRPr="004E1060">
        <w:rPr>
          <w:sz w:val="22"/>
          <w:szCs w:val="22"/>
        </w:rPr>
        <w:t>,</w:t>
      </w:r>
      <w:r w:rsidR="00A54AA3" w:rsidRPr="004E1060">
        <w:rPr>
          <w:sz w:val="22"/>
          <w:szCs w:val="22"/>
        </w:rPr>
        <w:t xml:space="preserve"> </w:t>
      </w:r>
      <w:r w:rsidRPr="004E1060">
        <w:rPr>
          <w:sz w:val="22"/>
          <w:szCs w:val="22"/>
        </w:rPr>
        <w:t xml:space="preserve">trudno dostępnych dla czynnika sterylizującego, razem z materiałem sterylizowanym. </w:t>
      </w:r>
    </w:p>
    <w:p w14:paraId="5B0F585E" w14:textId="44578D0B" w:rsidR="00A23B86" w:rsidRPr="00974BFD" w:rsidRDefault="00A23B86" w:rsidP="00974BFD">
      <w:pPr>
        <w:numPr>
          <w:ilvl w:val="0"/>
          <w:numId w:val="2"/>
        </w:numPr>
        <w:spacing w:before="40"/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 xml:space="preserve">Wskaźniki należy dostarczyć do Laboratorium jak najszybciej, maksymalnie do 48 godzin od zakończenia procesu sterylizacji. Do tego czasu </w:t>
      </w:r>
      <w:r w:rsidR="00004F7C" w:rsidRPr="001401BF">
        <w:rPr>
          <w:sz w:val="22"/>
          <w:szCs w:val="22"/>
          <w:highlight w:val="lightGray"/>
        </w:rPr>
        <w:t xml:space="preserve">należy </w:t>
      </w:r>
      <w:r w:rsidRPr="004E1060">
        <w:rPr>
          <w:sz w:val="22"/>
          <w:szCs w:val="22"/>
        </w:rPr>
        <w:t xml:space="preserve">przechowywanie </w:t>
      </w:r>
      <w:r w:rsidR="00C7426D" w:rsidRPr="004E1060">
        <w:rPr>
          <w:sz w:val="22"/>
          <w:szCs w:val="22"/>
        </w:rPr>
        <w:t>wskaźników</w:t>
      </w:r>
      <w:r w:rsidR="00D22E24" w:rsidRPr="004E1060">
        <w:rPr>
          <w:sz w:val="22"/>
          <w:szCs w:val="22"/>
        </w:rPr>
        <w:t xml:space="preserve"> po sterylizacji</w:t>
      </w:r>
      <w:r w:rsidRPr="004E1060">
        <w:rPr>
          <w:sz w:val="22"/>
          <w:szCs w:val="22"/>
        </w:rPr>
        <w:t xml:space="preserve"> w temp. </w:t>
      </w:r>
      <w:r w:rsidR="00974BFD" w:rsidRPr="00974BFD">
        <w:rPr>
          <w:sz w:val="22"/>
          <w:szCs w:val="22"/>
        </w:rPr>
        <w:t>(5±3)</w:t>
      </w:r>
      <w:r w:rsidRPr="00974BFD">
        <w:rPr>
          <w:sz w:val="22"/>
          <w:szCs w:val="22"/>
        </w:rPr>
        <w:t xml:space="preserve">°C.  </w:t>
      </w:r>
    </w:p>
    <w:p w14:paraId="76BDEFDA" w14:textId="77777777" w:rsidR="00A23B86" w:rsidRPr="00406FE4" w:rsidRDefault="00A23B86" w:rsidP="001401BF">
      <w:pPr>
        <w:numPr>
          <w:ilvl w:val="0"/>
          <w:numId w:val="2"/>
        </w:numPr>
        <w:spacing w:before="40"/>
        <w:ind w:left="714" w:hanging="357"/>
        <w:jc w:val="both"/>
        <w:rPr>
          <w:i/>
          <w:sz w:val="22"/>
          <w:szCs w:val="22"/>
        </w:rPr>
      </w:pPr>
      <w:r w:rsidRPr="004E1060">
        <w:rPr>
          <w:sz w:val="22"/>
          <w:szCs w:val="22"/>
        </w:rPr>
        <w:t>Do Laboratorium należy dostarczyć następujące</w:t>
      </w:r>
      <w:r w:rsidRPr="00406FE4">
        <w:rPr>
          <w:sz w:val="22"/>
          <w:szCs w:val="22"/>
        </w:rPr>
        <w:t xml:space="preserve"> informacje:</w:t>
      </w:r>
    </w:p>
    <w:p w14:paraId="6FA77900" w14:textId="77777777" w:rsidR="00A23B86" w:rsidRPr="00406FE4" w:rsidRDefault="00A23B86" w:rsidP="00E85160">
      <w:pPr>
        <w:numPr>
          <w:ilvl w:val="0"/>
          <w:numId w:val="1"/>
        </w:numPr>
        <w:spacing w:before="80"/>
        <w:rPr>
          <w:sz w:val="22"/>
          <w:szCs w:val="22"/>
        </w:rPr>
      </w:pPr>
      <w:r w:rsidRPr="00406FE4">
        <w:rPr>
          <w:sz w:val="22"/>
          <w:szCs w:val="22"/>
        </w:rPr>
        <w:t>Typ</w:t>
      </w:r>
      <w:r w:rsidR="00E85160" w:rsidRPr="00406FE4">
        <w:rPr>
          <w:sz w:val="22"/>
          <w:szCs w:val="22"/>
        </w:rPr>
        <w:t xml:space="preserve"> sterylizatora: …………………………………………………………………</w:t>
      </w:r>
    </w:p>
    <w:p w14:paraId="06D9EA1E" w14:textId="77777777" w:rsidR="00E85160" w:rsidRPr="00406FE4" w:rsidRDefault="00E85160" w:rsidP="00E85160">
      <w:pPr>
        <w:numPr>
          <w:ilvl w:val="0"/>
          <w:numId w:val="1"/>
        </w:numPr>
        <w:spacing w:before="80"/>
        <w:rPr>
          <w:sz w:val="22"/>
          <w:szCs w:val="22"/>
        </w:rPr>
      </w:pPr>
      <w:r w:rsidRPr="00406FE4">
        <w:rPr>
          <w:sz w:val="22"/>
          <w:szCs w:val="22"/>
        </w:rPr>
        <w:t>Numer fabryczny sterylizatora: …………………………………………………...</w:t>
      </w:r>
    </w:p>
    <w:p w14:paraId="70F730C6" w14:textId="77777777" w:rsidR="00A23B86" w:rsidRPr="00406FE4" w:rsidRDefault="00A23B86" w:rsidP="00E85160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Adres gabinetu, w którym znajduje się autoklaw</w:t>
      </w:r>
      <w:r w:rsidR="00E85160" w:rsidRPr="00406FE4">
        <w:rPr>
          <w:sz w:val="22"/>
          <w:szCs w:val="22"/>
        </w:rPr>
        <w:t>: ………………………………..</w:t>
      </w:r>
    </w:p>
    <w:p w14:paraId="56171EC1" w14:textId="77777777" w:rsidR="000D7FFB" w:rsidRPr="00406FE4" w:rsidRDefault="000D7FFB" w:rsidP="000D7FFB">
      <w:pPr>
        <w:spacing w:before="80"/>
        <w:ind w:left="333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……………………………………………………………………………………..</w:t>
      </w:r>
    </w:p>
    <w:p w14:paraId="5003B1A5" w14:textId="77777777" w:rsidR="00A23B86" w:rsidRPr="00406FE4" w:rsidRDefault="00A23B86" w:rsidP="00E85160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Data i godzina zakończenia procesu sterylizacji</w:t>
      </w:r>
      <w:r w:rsidR="00E85160" w:rsidRPr="00406FE4">
        <w:rPr>
          <w:sz w:val="22"/>
          <w:szCs w:val="22"/>
        </w:rPr>
        <w:t>: …………………………………</w:t>
      </w:r>
    </w:p>
    <w:p w14:paraId="38C2F77C" w14:textId="77777777" w:rsidR="00A23B86" w:rsidRPr="00406FE4" w:rsidRDefault="00A23B86" w:rsidP="00E85160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Parametry procesu sterylizacji: czas, temperatura, ciśnienie</w:t>
      </w:r>
      <w:r w:rsidR="00E85160" w:rsidRPr="00406FE4">
        <w:rPr>
          <w:sz w:val="22"/>
          <w:szCs w:val="22"/>
        </w:rPr>
        <w:t>: …………………….</w:t>
      </w:r>
    </w:p>
    <w:p w14:paraId="2A9D2325" w14:textId="77777777" w:rsidR="00A23B86" w:rsidRPr="00406FE4" w:rsidRDefault="00A23B86" w:rsidP="00E85160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Imię i nazwisko osoby przeprowadzającej sterylizację</w:t>
      </w:r>
      <w:r w:rsidR="00E85160" w:rsidRPr="00406FE4">
        <w:rPr>
          <w:sz w:val="22"/>
          <w:szCs w:val="22"/>
        </w:rPr>
        <w:t>: ………………………….</w:t>
      </w:r>
    </w:p>
    <w:p w14:paraId="695A06C6" w14:textId="77777777" w:rsidR="00460EAD" w:rsidRPr="00406FE4" w:rsidRDefault="00A23B86" w:rsidP="003277A6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Oznaczyć na wskaźnikach umiejscowienie próbek w sterylizatorze</w:t>
      </w:r>
    </w:p>
    <w:p w14:paraId="3DC2CCF2" w14:textId="77777777" w:rsidR="003277A6" w:rsidRPr="00406FE4" w:rsidRDefault="00A23B86" w:rsidP="00460EAD">
      <w:pPr>
        <w:spacing w:before="80"/>
        <w:ind w:left="333"/>
        <w:jc w:val="both"/>
        <w:rPr>
          <w:sz w:val="22"/>
          <w:szCs w:val="22"/>
        </w:rPr>
      </w:pPr>
      <w:r w:rsidRPr="00406FE4">
        <w:rPr>
          <w:sz w:val="22"/>
          <w:szCs w:val="22"/>
        </w:rPr>
        <w:t xml:space="preserve">np. góra i dół, lub przód i tył, itp. </w:t>
      </w:r>
    </w:p>
    <w:p w14:paraId="26B472D5" w14:textId="7E335F0E" w:rsidR="00004F7C" w:rsidRDefault="00A8007B" w:rsidP="001401BF">
      <w:pPr>
        <w:numPr>
          <w:ilvl w:val="0"/>
          <w:numId w:val="2"/>
        </w:numPr>
        <w:spacing w:before="40"/>
        <w:ind w:left="709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>Sprawy związane z bada</w:t>
      </w:r>
      <w:r w:rsidR="00C11DD7" w:rsidRPr="004E1060">
        <w:rPr>
          <w:sz w:val="22"/>
          <w:szCs w:val="22"/>
        </w:rPr>
        <w:t>niami</w:t>
      </w:r>
      <w:r w:rsidRPr="004E1060">
        <w:rPr>
          <w:sz w:val="22"/>
          <w:szCs w:val="22"/>
        </w:rPr>
        <w:t xml:space="preserve"> realizowane są po wcześniejszym uzgodnieniu telefonicznym</w:t>
      </w:r>
      <w:r w:rsidR="00A23B86" w:rsidRPr="004E1060">
        <w:rPr>
          <w:sz w:val="22"/>
          <w:szCs w:val="22"/>
        </w:rPr>
        <w:t xml:space="preserve"> </w:t>
      </w:r>
      <w:r w:rsidR="00A23B86" w:rsidRPr="004E1060">
        <w:rPr>
          <w:b/>
          <w:sz w:val="22"/>
          <w:szCs w:val="22"/>
        </w:rPr>
        <w:t>od</w:t>
      </w:r>
      <w:r w:rsidR="00A23B86" w:rsidRPr="004E1060">
        <w:rPr>
          <w:sz w:val="22"/>
          <w:szCs w:val="22"/>
        </w:rPr>
        <w:t xml:space="preserve"> </w:t>
      </w:r>
      <w:r w:rsidR="00A23B86" w:rsidRPr="004E1060">
        <w:rPr>
          <w:b/>
          <w:sz w:val="22"/>
          <w:szCs w:val="22"/>
        </w:rPr>
        <w:t>poniedziałku do czwartku w godzinach</w:t>
      </w:r>
      <w:r w:rsidR="00004F7C">
        <w:rPr>
          <w:b/>
          <w:sz w:val="22"/>
          <w:szCs w:val="22"/>
        </w:rPr>
        <w:t xml:space="preserve"> </w:t>
      </w:r>
      <w:r w:rsidR="00A23B86" w:rsidRPr="004E1060">
        <w:rPr>
          <w:b/>
          <w:sz w:val="22"/>
          <w:szCs w:val="22"/>
        </w:rPr>
        <w:t xml:space="preserve">od </w:t>
      </w:r>
      <w:r w:rsidR="002A7C0A" w:rsidRPr="004E1060">
        <w:rPr>
          <w:b/>
          <w:sz w:val="22"/>
          <w:szCs w:val="22"/>
        </w:rPr>
        <w:t>8</w:t>
      </w:r>
      <w:r w:rsidR="00A23B86" w:rsidRPr="004E1060">
        <w:rPr>
          <w:b/>
          <w:sz w:val="22"/>
          <w:szCs w:val="22"/>
          <w:vertAlign w:val="superscript"/>
        </w:rPr>
        <w:t>0</w:t>
      </w:r>
      <w:r w:rsidR="002A7C0A" w:rsidRPr="004E1060">
        <w:rPr>
          <w:b/>
          <w:sz w:val="22"/>
          <w:szCs w:val="22"/>
          <w:vertAlign w:val="superscript"/>
        </w:rPr>
        <w:t>0</w:t>
      </w:r>
      <w:r w:rsidR="00A23B86" w:rsidRPr="004E1060">
        <w:rPr>
          <w:b/>
          <w:sz w:val="22"/>
          <w:szCs w:val="22"/>
        </w:rPr>
        <w:t>-1</w:t>
      </w:r>
      <w:r w:rsidR="002A7C0A" w:rsidRPr="004E1060">
        <w:rPr>
          <w:b/>
          <w:sz w:val="22"/>
          <w:szCs w:val="22"/>
        </w:rPr>
        <w:t>3</w:t>
      </w:r>
      <w:r w:rsidR="00A23B86" w:rsidRPr="004E1060">
        <w:rPr>
          <w:b/>
          <w:sz w:val="22"/>
          <w:szCs w:val="22"/>
          <w:vertAlign w:val="superscript"/>
        </w:rPr>
        <w:t>00</w:t>
      </w:r>
      <w:r w:rsidR="00A23B86" w:rsidRPr="004E1060">
        <w:rPr>
          <w:b/>
          <w:sz w:val="22"/>
          <w:szCs w:val="22"/>
        </w:rPr>
        <w:t>.</w:t>
      </w:r>
      <w:r w:rsidRPr="004E1060">
        <w:rPr>
          <w:sz w:val="22"/>
          <w:szCs w:val="22"/>
        </w:rPr>
        <w:t xml:space="preserve"> Próbek </w:t>
      </w:r>
      <w:r w:rsidRPr="004E1060">
        <w:rPr>
          <w:b/>
          <w:sz w:val="22"/>
          <w:szCs w:val="22"/>
        </w:rPr>
        <w:t>nie przyjmujemy</w:t>
      </w:r>
      <w:r w:rsidRPr="004E1060">
        <w:rPr>
          <w:sz w:val="22"/>
          <w:szCs w:val="22"/>
        </w:rPr>
        <w:t xml:space="preserve"> w dniu poprzedzającym dni ustawowo wolne od pracy.</w:t>
      </w:r>
    </w:p>
    <w:p w14:paraId="17C538F2" w14:textId="714DEFA4" w:rsidR="008F5701" w:rsidRPr="001401BF" w:rsidRDefault="008F5701" w:rsidP="001401BF">
      <w:pPr>
        <w:numPr>
          <w:ilvl w:val="0"/>
          <w:numId w:val="2"/>
        </w:numPr>
        <w:spacing w:before="40"/>
        <w:ind w:hanging="357"/>
        <w:rPr>
          <w:sz w:val="22"/>
          <w:szCs w:val="22"/>
          <w:highlight w:val="lightGray"/>
        </w:rPr>
      </w:pPr>
      <w:r w:rsidRPr="001401BF">
        <w:rPr>
          <w:sz w:val="22"/>
          <w:szCs w:val="22"/>
          <w:highlight w:val="lightGray"/>
        </w:rPr>
        <w:t>Informacje dotyczące płatności dostępne są pod numerem tel. 71-329-58-43 wew. 230.</w:t>
      </w:r>
    </w:p>
    <w:p w14:paraId="55C82A95" w14:textId="77777777" w:rsidR="00A23B86" w:rsidRDefault="00A23B86">
      <w:pPr>
        <w:rPr>
          <w:sz w:val="16"/>
          <w:szCs w:val="16"/>
        </w:rPr>
      </w:pPr>
    </w:p>
    <w:p w14:paraId="3AEA7A67" w14:textId="77777777" w:rsidR="008F5701" w:rsidRDefault="008F5701">
      <w:pPr>
        <w:rPr>
          <w:sz w:val="16"/>
          <w:szCs w:val="16"/>
        </w:rPr>
      </w:pPr>
    </w:p>
    <w:p w14:paraId="4B3DDBDC" w14:textId="77777777" w:rsidR="001401BF" w:rsidRPr="00406FE4" w:rsidRDefault="001401BF">
      <w:pPr>
        <w:rPr>
          <w:sz w:val="16"/>
          <w:szCs w:val="16"/>
        </w:rPr>
      </w:pPr>
    </w:p>
    <w:p w14:paraId="7E5A3FC3" w14:textId="408B9903" w:rsidR="001401BF" w:rsidRDefault="00412FDD" w:rsidP="001401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6FE4">
        <w:rPr>
          <w:sz w:val="16"/>
          <w:szCs w:val="16"/>
        </w:rPr>
        <w:t>Powiatowa Stacja Sanitarno – Epidemiologiczna we Wrocławiu – Oddział Laboratoryjny</w:t>
      </w:r>
      <w:r w:rsidR="001401BF">
        <w:rPr>
          <w:sz w:val="16"/>
          <w:szCs w:val="16"/>
        </w:rPr>
        <w:t xml:space="preserve"> –</w:t>
      </w:r>
    </w:p>
    <w:p w14:paraId="29FCEA4C" w14:textId="48E46DEF" w:rsidR="00A8007B" w:rsidRDefault="00E85160" w:rsidP="001401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6FE4">
        <w:rPr>
          <w:sz w:val="16"/>
          <w:szCs w:val="16"/>
        </w:rPr>
        <w:t>Laboratorium Mikrobiologii</w:t>
      </w:r>
    </w:p>
    <w:p w14:paraId="66B533C2" w14:textId="599A1B97" w:rsidR="00E85160" w:rsidRPr="004E1060" w:rsidRDefault="00A8007B" w:rsidP="00E85160">
      <w:pPr>
        <w:pStyle w:val="Nagwek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</w:t>
      </w:r>
      <w:r w:rsidR="00406FE4">
        <w:rPr>
          <w:sz w:val="16"/>
          <w:szCs w:val="16"/>
        </w:rPr>
        <w:t xml:space="preserve">Załącznik Nr </w:t>
      </w:r>
      <w:r w:rsidR="00406FE4" w:rsidRPr="00B54816">
        <w:rPr>
          <w:sz w:val="16"/>
          <w:szCs w:val="16"/>
          <w:highlight w:val="lightGray"/>
        </w:rPr>
        <w:t>3</w:t>
      </w:r>
      <w:r w:rsidR="00406FE4" w:rsidRPr="004E1060">
        <w:rPr>
          <w:sz w:val="16"/>
          <w:szCs w:val="16"/>
        </w:rPr>
        <w:t xml:space="preserve"> do PQ-07</w:t>
      </w:r>
    </w:p>
    <w:p w14:paraId="508F84A0" w14:textId="157AD2CE" w:rsidR="00E85160" w:rsidRPr="004E1060" w:rsidRDefault="00E85160" w:rsidP="00E85160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PSSE we Wrocławiu</w:t>
      </w:r>
      <w:r w:rsidR="0015198F" w:rsidRPr="004E1060">
        <w:rPr>
          <w:sz w:val="16"/>
          <w:szCs w:val="16"/>
        </w:rPr>
        <w:tab/>
        <w:t xml:space="preserve">                                                                                                  </w:t>
      </w:r>
      <w:r w:rsidR="005A29EE" w:rsidRPr="004E1060">
        <w:rPr>
          <w:sz w:val="16"/>
          <w:szCs w:val="16"/>
        </w:rPr>
        <w:t xml:space="preserve">   </w:t>
      </w:r>
      <w:r w:rsidR="0015198F" w:rsidRPr="004E1060">
        <w:rPr>
          <w:sz w:val="16"/>
          <w:szCs w:val="16"/>
        </w:rPr>
        <w:t>Data wydania:</w:t>
      </w:r>
      <w:r w:rsidR="00D22E24" w:rsidRPr="004E1060">
        <w:rPr>
          <w:sz w:val="16"/>
          <w:szCs w:val="16"/>
        </w:rPr>
        <w:t xml:space="preserve"> </w:t>
      </w:r>
      <w:r w:rsidR="00B54816" w:rsidRPr="00B54816">
        <w:rPr>
          <w:sz w:val="16"/>
          <w:szCs w:val="16"/>
          <w:highlight w:val="lightGray"/>
        </w:rPr>
        <w:t>3</w:t>
      </w:r>
      <w:r w:rsidR="00406FE4" w:rsidRPr="00B54816">
        <w:rPr>
          <w:sz w:val="16"/>
          <w:szCs w:val="16"/>
          <w:highlight w:val="lightGray"/>
        </w:rPr>
        <w:t>.0</w:t>
      </w:r>
      <w:r w:rsidR="00B54816" w:rsidRPr="00B54816">
        <w:rPr>
          <w:sz w:val="16"/>
          <w:szCs w:val="16"/>
          <w:highlight w:val="lightGray"/>
        </w:rPr>
        <w:t>3</w:t>
      </w:r>
      <w:r w:rsidR="00406FE4" w:rsidRPr="00B54816">
        <w:rPr>
          <w:sz w:val="16"/>
          <w:szCs w:val="16"/>
          <w:highlight w:val="lightGray"/>
        </w:rPr>
        <w:t>.202</w:t>
      </w:r>
      <w:r w:rsidR="00B54816" w:rsidRPr="00B54816">
        <w:rPr>
          <w:sz w:val="16"/>
          <w:szCs w:val="16"/>
          <w:highlight w:val="lightGray"/>
        </w:rPr>
        <w:t>5</w:t>
      </w:r>
      <w:r w:rsidR="000D041E" w:rsidRPr="00B54816">
        <w:rPr>
          <w:sz w:val="16"/>
          <w:szCs w:val="16"/>
          <w:highlight w:val="lightGray"/>
        </w:rPr>
        <w:t xml:space="preserve"> </w:t>
      </w:r>
      <w:r w:rsidR="0015198F" w:rsidRPr="00B54816">
        <w:rPr>
          <w:sz w:val="16"/>
          <w:szCs w:val="16"/>
          <w:highlight w:val="lightGray"/>
        </w:rPr>
        <w:t>r</w:t>
      </w:r>
      <w:r w:rsidR="000D041E" w:rsidRPr="00B54816">
        <w:rPr>
          <w:sz w:val="16"/>
          <w:szCs w:val="16"/>
          <w:highlight w:val="lightGray"/>
        </w:rPr>
        <w:t>.</w:t>
      </w:r>
    </w:p>
    <w:p w14:paraId="2CDFBE3A" w14:textId="2C768C09" w:rsidR="00E85160" w:rsidRPr="004E1060" w:rsidRDefault="00E85160" w:rsidP="00E85160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ul. Kleczkowska 20</w:t>
      </w:r>
      <w:r w:rsidR="0015198F" w:rsidRPr="004E1060">
        <w:rPr>
          <w:sz w:val="16"/>
          <w:szCs w:val="16"/>
        </w:rPr>
        <w:t xml:space="preserve">                                                                                    </w:t>
      </w:r>
      <w:r w:rsidR="00406FE4" w:rsidRPr="004E1060">
        <w:rPr>
          <w:sz w:val="16"/>
          <w:szCs w:val="16"/>
        </w:rPr>
        <w:t xml:space="preserve">                         Wyd. </w:t>
      </w:r>
      <w:r w:rsidR="00B54816" w:rsidRPr="00B54816">
        <w:rPr>
          <w:sz w:val="16"/>
          <w:szCs w:val="16"/>
          <w:highlight w:val="lightGray"/>
        </w:rPr>
        <w:t>3</w:t>
      </w:r>
    </w:p>
    <w:p w14:paraId="1E917138" w14:textId="77777777" w:rsidR="00E85160" w:rsidRPr="003523C9" w:rsidRDefault="00E85160" w:rsidP="00E85160">
      <w:pPr>
        <w:pStyle w:val="Nagwek"/>
        <w:rPr>
          <w:sz w:val="16"/>
          <w:szCs w:val="16"/>
        </w:rPr>
      </w:pPr>
      <w:r w:rsidRPr="004E1060">
        <w:rPr>
          <w:sz w:val="16"/>
          <w:szCs w:val="16"/>
        </w:rPr>
        <w:t>50-227 Wrocław</w:t>
      </w:r>
    </w:p>
    <w:p w14:paraId="2AAE031B" w14:textId="77777777" w:rsidR="001401BF" w:rsidRDefault="00E85160" w:rsidP="00E85160">
      <w:pPr>
        <w:pStyle w:val="Nagwek"/>
        <w:rPr>
          <w:sz w:val="16"/>
          <w:szCs w:val="16"/>
        </w:rPr>
      </w:pPr>
      <w:r w:rsidRPr="003523C9">
        <w:rPr>
          <w:sz w:val="16"/>
          <w:szCs w:val="16"/>
        </w:rPr>
        <w:t>Tel. 71-329-</w:t>
      </w:r>
      <w:r>
        <w:rPr>
          <w:sz w:val="16"/>
          <w:szCs w:val="16"/>
        </w:rPr>
        <w:t>58-43</w:t>
      </w:r>
      <w:r w:rsidRPr="003523C9">
        <w:rPr>
          <w:sz w:val="16"/>
          <w:szCs w:val="16"/>
        </w:rPr>
        <w:t xml:space="preserve"> wew. 255    </w:t>
      </w:r>
    </w:p>
    <w:p w14:paraId="70B9F381" w14:textId="77777777" w:rsidR="001401BF" w:rsidRPr="00406FE4" w:rsidRDefault="001401BF" w:rsidP="001401BF">
      <w:pPr>
        <w:pStyle w:val="Nagwek"/>
        <w:rPr>
          <w:sz w:val="16"/>
          <w:szCs w:val="16"/>
        </w:rPr>
      </w:pPr>
      <w:r w:rsidRPr="001401BF">
        <w:rPr>
          <w:sz w:val="16"/>
          <w:szCs w:val="16"/>
          <w:highlight w:val="lightGray"/>
        </w:rPr>
        <w:t>e-mail: L-M.PSSE.WROCLAW@SANEPID.GOV.PL</w:t>
      </w:r>
      <w:r w:rsidRPr="00406FE4">
        <w:rPr>
          <w:sz w:val="16"/>
          <w:szCs w:val="16"/>
        </w:rPr>
        <w:t xml:space="preserve">    </w:t>
      </w:r>
    </w:p>
    <w:p w14:paraId="28BF8DC2" w14:textId="77777777" w:rsidR="001401BF" w:rsidRPr="00406FE4" w:rsidRDefault="001401BF" w:rsidP="001401BF">
      <w:pPr>
        <w:spacing w:before="240" w:after="120"/>
        <w:jc w:val="center"/>
        <w:rPr>
          <w:b/>
          <w:sz w:val="20"/>
          <w:szCs w:val="20"/>
        </w:rPr>
      </w:pPr>
      <w:r w:rsidRPr="00004F7C">
        <w:rPr>
          <w:b/>
          <w:sz w:val="20"/>
          <w:szCs w:val="20"/>
        </w:rPr>
        <w:t>INFORMACJA DLA KLIENTA</w:t>
      </w:r>
    </w:p>
    <w:p w14:paraId="57AE028C" w14:textId="77777777" w:rsidR="001401BF" w:rsidRPr="004E1060" w:rsidRDefault="001401BF" w:rsidP="001401BF">
      <w:pPr>
        <w:spacing w:after="240"/>
        <w:jc w:val="center"/>
        <w:rPr>
          <w:b/>
          <w:sz w:val="20"/>
          <w:szCs w:val="20"/>
        </w:rPr>
      </w:pPr>
      <w:r w:rsidRPr="004E1060">
        <w:rPr>
          <w:b/>
          <w:sz w:val="20"/>
          <w:szCs w:val="20"/>
        </w:rPr>
        <w:t>(</w:t>
      </w:r>
      <w:r w:rsidRPr="004E1060">
        <w:rPr>
          <w:b/>
          <w:i/>
          <w:sz w:val="20"/>
          <w:szCs w:val="20"/>
        </w:rPr>
        <w:t>dotyczy biologicznych wskaźników</w:t>
      </w:r>
      <w:r>
        <w:rPr>
          <w:b/>
          <w:i/>
          <w:sz w:val="20"/>
          <w:szCs w:val="20"/>
        </w:rPr>
        <w:t xml:space="preserve"> </w:t>
      </w:r>
      <w:r w:rsidRPr="001401BF">
        <w:rPr>
          <w:b/>
          <w:i/>
          <w:sz w:val="20"/>
          <w:szCs w:val="20"/>
          <w:highlight w:val="lightGray"/>
        </w:rPr>
        <w:t>skuteczności</w:t>
      </w:r>
      <w:r w:rsidRPr="004E1060">
        <w:rPr>
          <w:b/>
          <w:i/>
          <w:sz w:val="20"/>
          <w:szCs w:val="20"/>
        </w:rPr>
        <w:t xml:space="preserve"> procesu sterylizacji </w:t>
      </w:r>
      <w:r w:rsidRPr="004E1060">
        <w:rPr>
          <w:b/>
          <w:sz w:val="20"/>
          <w:szCs w:val="20"/>
        </w:rPr>
        <w:t>)</w:t>
      </w:r>
    </w:p>
    <w:p w14:paraId="49A4A21B" w14:textId="5332C5D2" w:rsidR="001401BF" w:rsidRPr="001401BF" w:rsidRDefault="001401BF" w:rsidP="001401BF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1401BF">
        <w:rPr>
          <w:sz w:val="22"/>
          <w:szCs w:val="22"/>
        </w:rPr>
        <w:t>Do badania przyjmowane są wyłącznie biologiczne wskaźniki, które zostały wydane przez Laboratorium Mikrobiologii PSSE we Wrocławiu.</w:t>
      </w:r>
    </w:p>
    <w:p w14:paraId="4BEBB934" w14:textId="77777777" w:rsidR="001401BF" w:rsidRPr="004E1060" w:rsidRDefault="001401BF" w:rsidP="001401BF">
      <w:pPr>
        <w:numPr>
          <w:ilvl w:val="0"/>
          <w:numId w:val="10"/>
        </w:numPr>
        <w:spacing w:before="40"/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>Do czasu wykonania sterylizacji testy należy przechowywać w temperaturze pokojowej. Chronić przed światłem i wysychaniem.</w:t>
      </w:r>
    </w:p>
    <w:p w14:paraId="2D2CE01A" w14:textId="77777777" w:rsidR="001401BF" w:rsidRPr="004E1060" w:rsidRDefault="001401BF" w:rsidP="001401BF">
      <w:pPr>
        <w:numPr>
          <w:ilvl w:val="0"/>
          <w:numId w:val="10"/>
        </w:numPr>
        <w:spacing w:before="40"/>
        <w:ind w:left="714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 xml:space="preserve">Sterylizację przeprowadzić zgodnie z instrukcją obsługi producenta sterylizatora. Wskaźniki umieścić w różnych miejscach autoklawu, trudno dostępnych dla czynnika sterylizującego, razem z materiałem sterylizowanym. </w:t>
      </w:r>
    </w:p>
    <w:p w14:paraId="6FA7F4AE" w14:textId="77777777" w:rsidR="00974BFD" w:rsidRPr="00974BFD" w:rsidRDefault="001401BF" w:rsidP="00974BFD">
      <w:pPr>
        <w:numPr>
          <w:ilvl w:val="0"/>
          <w:numId w:val="2"/>
        </w:numPr>
        <w:spacing w:before="40"/>
        <w:ind w:left="714" w:hanging="357"/>
        <w:jc w:val="both"/>
        <w:rPr>
          <w:sz w:val="22"/>
          <w:szCs w:val="22"/>
        </w:rPr>
      </w:pPr>
      <w:r w:rsidRPr="00974BFD">
        <w:rPr>
          <w:sz w:val="22"/>
          <w:szCs w:val="22"/>
        </w:rPr>
        <w:t xml:space="preserve">Wskaźniki należy dostarczyć do Laboratorium jak najszybciej, maksymalnie do 48 godzin od zakończenia procesu sterylizacji. Do tego czasu </w:t>
      </w:r>
      <w:r w:rsidRPr="00974BFD">
        <w:rPr>
          <w:sz w:val="22"/>
          <w:szCs w:val="22"/>
          <w:highlight w:val="lightGray"/>
        </w:rPr>
        <w:t xml:space="preserve">należy </w:t>
      </w:r>
      <w:r w:rsidRPr="00974BFD">
        <w:rPr>
          <w:sz w:val="22"/>
          <w:szCs w:val="22"/>
        </w:rPr>
        <w:t xml:space="preserve">przechowywanie wskaźników po sterylizacji w temp. </w:t>
      </w:r>
      <w:r w:rsidR="00974BFD" w:rsidRPr="00974BFD">
        <w:rPr>
          <w:sz w:val="22"/>
          <w:szCs w:val="22"/>
        </w:rPr>
        <w:t xml:space="preserve">(5±3)°C.  </w:t>
      </w:r>
    </w:p>
    <w:p w14:paraId="21B0B868" w14:textId="1962B89D" w:rsidR="001401BF" w:rsidRPr="00974BFD" w:rsidRDefault="001401BF" w:rsidP="00A66059">
      <w:pPr>
        <w:numPr>
          <w:ilvl w:val="0"/>
          <w:numId w:val="10"/>
        </w:numPr>
        <w:spacing w:before="40"/>
        <w:ind w:left="714" w:hanging="357"/>
        <w:jc w:val="both"/>
        <w:rPr>
          <w:i/>
          <w:sz w:val="22"/>
          <w:szCs w:val="22"/>
        </w:rPr>
      </w:pPr>
      <w:r w:rsidRPr="00974BFD">
        <w:rPr>
          <w:sz w:val="22"/>
          <w:szCs w:val="22"/>
        </w:rPr>
        <w:t>Do Laboratorium należy dostarczyć następujące informacje:</w:t>
      </w:r>
    </w:p>
    <w:p w14:paraId="139F357E" w14:textId="77777777" w:rsidR="001401BF" w:rsidRPr="00406FE4" w:rsidRDefault="001401BF" w:rsidP="001401BF">
      <w:pPr>
        <w:numPr>
          <w:ilvl w:val="0"/>
          <w:numId w:val="1"/>
        </w:numPr>
        <w:spacing w:before="80"/>
        <w:rPr>
          <w:sz w:val="22"/>
          <w:szCs w:val="22"/>
        </w:rPr>
      </w:pPr>
      <w:r w:rsidRPr="00406FE4">
        <w:rPr>
          <w:sz w:val="22"/>
          <w:szCs w:val="22"/>
        </w:rPr>
        <w:t>Typ sterylizatora: …………………………………………………………………</w:t>
      </w:r>
    </w:p>
    <w:p w14:paraId="5DD3CFBB" w14:textId="77777777" w:rsidR="001401BF" w:rsidRPr="00406FE4" w:rsidRDefault="001401BF" w:rsidP="001401BF">
      <w:pPr>
        <w:numPr>
          <w:ilvl w:val="0"/>
          <w:numId w:val="1"/>
        </w:numPr>
        <w:spacing w:before="80"/>
        <w:rPr>
          <w:sz w:val="22"/>
          <w:szCs w:val="22"/>
        </w:rPr>
      </w:pPr>
      <w:r w:rsidRPr="00406FE4">
        <w:rPr>
          <w:sz w:val="22"/>
          <w:szCs w:val="22"/>
        </w:rPr>
        <w:t>Numer fabryczny sterylizatora: …………………………………………………...</w:t>
      </w:r>
    </w:p>
    <w:p w14:paraId="21D5122D" w14:textId="77777777" w:rsidR="001401BF" w:rsidRPr="00406FE4" w:rsidRDefault="001401BF" w:rsidP="001401BF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Adres gabinetu, w którym znajduje się autoklaw: ………………………………..</w:t>
      </w:r>
    </w:p>
    <w:p w14:paraId="062708A4" w14:textId="77777777" w:rsidR="001401BF" w:rsidRPr="00406FE4" w:rsidRDefault="001401BF" w:rsidP="001401BF">
      <w:pPr>
        <w:spacing w:before="80"/>
        <w:ind w:left="333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……………………………………………………………………………………..</w:t>
      </w:r>
    </w:p>
    <w:p w14:paraId="22832936" w14:textId="77777777" w:rsidR="001401BF" w:rsidRPr="00406FE4" w:rsidRDefault="001401BF" w:rsidP="001401BF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Data i godzina zakończenia procesu sterylizacji: …………………………………</w:t>
      </w:r>
    </w:p>
    <w:p w14:paraId="1CD0C7D9" w14:textId="77777777" w:rsidR="001401BF" w:rsidRPr="00406FE4" w:rsidRDefault="001401BF" w:rsidP="001401BF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Parametry procesu sterylizacji: czas, temperatura, ciśnienie: …………………….</w:t>
      </w:r>
    </w:p>
    <w:p w14:paraId="108F9166" w14:textId="77777777" w:rsidR="001401BF" w:rsidRPr="00406FE4" w:rsidRDefault="001401BF" w:rsidP="001401BF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Imię i nazwisko osoby przeprowadzającej sterylizację: ………………………….</w:t>
      </w:r>
    </w:p>
    <w:p w14:paraId="6EC9A70E" w14:textId="77777777" w:rsidR="001401BF" w:rsidRPr="00406FE4" w:rsidRDefault="001401BF" w:rsidP="001401BF">
      <w:pPr>
        <w:numPr>
          <w:ilvl w:val="0"/>
          <w:numId w:val="1"/>
        </w:numPr>
        <w:spacing w:before="80"/>
        <w:jc w:val="both"/>
        <w:rPr>
          <w:sz w:val="22"/>
          <w:szCs w:val="22"/>
        </w:rPr>
      </w:pPr>
      <w:r w:rsidRPr="00406FE4">
        <w:rPr>
          <w:sz w:val="22"/>
          <w:szCs w:val="22"/>
        </w:rPr>
        <w:t>Oznaczyć na wskaźnikach umiejscowienie próbek w sterylizatorze</w:t>
      </w:r>
    </w:p>
    <w:p w14:paraId="491ABC58" w14:textId="77777777" w:rsidR="001401BF" w:rsidRPr="00406FE4" w:rsidRDefault="001401BF" w:rsidP="001401BF">
      <w:pPr>
        <w:spacing w:before="80"/>
        <w:ind w:left="333"/>
        <w:jc w:val="both"/>
        <w:rPr>
          <w:sz w:val="22"/>
          <w:szCs w:val="22"/>
        </w:rPr>
      </w:pPr>
      <w:r w:rsidRPr="00406FE4">
        <w:rPr>
          <w:sz w:val="22"/>
          <w:szCs w:val="22"/>
        </w:rPr>
        <w:t xml:space="preserve">np. góra i dół, lub przód i tył, itp. </w:t>
      </w:r>
    </w:p>
    <w:p w14:paraId="21B86A57" w14:textId="77777777" w:rsidR="001401BF" w:rsidRDefault="001401BF" w:rsidP="001401BF">
      <w:pPr>
        <w:numPr>
          <w:ilvl w:val="0"/>
          <w:numId w:val="10"/>
        </w:numPr>
        <w:spacing w:before="40"/>
        <w:ind w:left="709" w:hanging="357"/>
        <w:jc w:val="both"/>
        <w:rPr>
          <w:sz w:val="22"/>
          <w:szCs w:val="22"/>
        </w:rPr>
      </w:pPr>
      <w:r w:rsidRPr="004E1060">
        <w:rPr>
          <w:sz w:val="22"/>
          <w:szCs w:val="22"/>
        </w:rPr>
        <w:t xml:space="preserve">Sprawy związane z badaniami realizowane są po wcześniejszym uzgodnieniu telefonicznym </w:t>
      </w:r>
      <w:r w:rsidRPr="004E1060">
        <w:rPr>
          <w:b/>
          <w:sz w:val="22"/>
          <w:szCs w:val="22"/>
        </w:rPr>
        <w:t>od</w:t>
      </w:r>
      <w:r w:rsidRPr="004E1060">
        <w:rPr>
          <w:sz w:val="22"/>
          <w:szCs w:val="22"/>
        </w:rPr>
        <w:t xml:space="preserve"> </w:t>
      </w:r>
      <w:r w:rsidRPr="004E1060">
        <w:rPr>
          <w:b/>
          <w:sz w:val="22"/>
          <w:szCs w:val="22"/>
        </w:rPr>
        <w:t>poniedziałku do czwartku w godzinach</w:t>
      </w:r>
      <w:r>
        <w:rPr>
          <w:b/>
          <w:sz w:val="22"/>
          <w:szCs w:val="22"/>
        </w:rPr>
        <w:t xml:space="preserve"> </w:t>
      </w:r>
      <w:r w:rsidRPr="004E1060">
        <w:rPr>
          <w:b/>
          <w:sz w:val="22"/>
          <w:szCs w:val="22"/>
        </w:rPr>
        <w:t>od 8</w:t>
      </w:r>
      <w:r w:rsidRPr="004E1060">
        <w:rPr>
          <w:b/>
          <w:sz w:val="22"/>
          <w:szCs w:val="22"/>
          <w:vertAlign w:val="superscript"/>
        </w:rPr>
        <w:t>00</w:t>
      </w:r>
      <w:r w:rsidRPr="004E1060">
        <w:rPr>
          <w:b/>
          <w:sz w:val="22"/>
          <w:szCs w:val="22"/>
        </w:rPr>
        <w:t>-13</w:t>
      </w:r>
      <w:r w:rsidRPr="004E1060">
        <w:rPr>
          <w:b/>
          <w:sz w:val="22"/>
          <w:szCs w:val="22"/>
          <w:vertAlign w:val="superscript"/>
        </w:rPr>
        <w:t>00</w:t>
      </w:r>
      <w:r w:rsidRPr="004E1060">
        <w:rPr>
          <w:b/>
          <w:sz w:val="22"/>
          <w:szCs w:val="22"/>
        </w:rPr>
        <w:t>.</w:t>
      </w:r>
      <w:r w:rsidRPr="004E1060">
        <w:rPr>
          <w:sz w:val="22"/>
          <w:szCs w:val="22"/>
        </w:rPr>
        <w:t xml:space="preserve"> Próbek </w:t>
      </w:r>
      <w:r w:rsidRPr="004E1060">
        <w:rPr>
          <w:b/>
          <w:sz w:val="22"/>
          <w:szCs w:val="22"/>
        </w:rPr>
        <w:t>nie przyjmujemy</w:t>
      </w:r>
      <w:r w:rsidRPr="004E1060">
        <w:rPr>
          <w:sz w:val="22"/>
          <w:szCs w:val="22"/>
        </w:rPr>
        <w:t xml:space="preserve"> w dniu poprzedzającym dni ustawowo wolne od pracy.</w:t>
      </w:r>
    </w:p>
    <w:p w14:paraId="3AD45470" w14:textId="77777777" w:rsidR="001401BF" w:rsidRPr="001401BF" w:rsidRDefault="001401BF" w:rsidP="001401BF">
      <w:pPr>
        <w:numPr>
          <w:ilvl w:val="0"/>
          <w:numId w:val="10"/>
        </w:numPr>
        <w:spacing w:before="40"/>
        <w:ind w:hanging="357"/>
        <w:rPr>
          <w:sz w:val="22"/>
          <w:szCs w:val="22"/>
          <w:highlight w:val="lightGray"/>
        </w:rPr>
      </w:pPr>
      <w:r w:rsidRPr="001401BF">
        <w:rPr>
          <w:sz w:val="22"/>
          <w:szCs w:val="22"/>
          <w:highlight w:val="lightGray"/>
        </w:rPr>
        <w:t>Informacje dotyczące płatności dostępne są pod numerem tel. 71-329-58-43 wew. 230.</w:t>
      </w:r>
    </w:p>
    <w:p w14:paraId="3F8DEBF0" w14:textId="77777777" w:rsidR="00E85160" w:rsidRPr="003523C9" w:rsidRDefault="00E85160" w:rsidP="00A8007B">
      <w:pPr>
        <w:spacing w:before="120"/>
        <w:ind w:left="360"/>
        <w:jc w:val="both"/>
        <w:rPr>
          <w:sz w:val="16"/>
          <w:szCs w:val="16"/>
        </w:rPr>
      </w:pPr>
    </w:p>
    <w:p w14:paraId="03B645D7" w14:textId="77777777" w:rsidR="00E85160" w:rsidRPr="003523C9" w:rsidRDefault="00E85160" w:rsidP="00E85160">
      <w:pPr>
        <w:rPr>
          <w:sz w:val="16"/>
          <w:szCs w:val="16"/>
        </w:rPr>
      </w:pPr>
    </w:p>
    <w:p w14:paraId="02A1ECA0" w14:textId="36439E45" w:rsidR="00412FDD" w:rsidRDefault="00E85160" w:rsidP="00004F7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3523C9">
        <w:rPr>
          <w:sz w:val="16"/>
          <w:szCs w:val="16"/>
        </w:rPr>
        <w:t>Powiatowa Stacja Sanitarno – Epidemiologiczna we Wrocławiu – Oddział Laboratoryjny</w:t>
      </w:r>
      <w:r w:rsidR="00004F7C">
        <w:rPr>
          <w:sz w:val="16"/>
          <w:szCs w:val="16"/>
        </w:rPr>
        <w:t xml:space="preserve"> -                            </w:t>
      </w:r>
      <w:r w:rsidR="00004F7C" w:rsidRPr="00004F7C">
        <w:rPr>
          <w:sz w:val="16"/>
          <w:szCs w:val="16"/>
        </w:rPr>
        <w:t xml:space="preserve"> </w:t>
      </w:r>
      <w:r w:rsidR="00004F7C" w:rsidRPr="00406FE4">
        <w:rPr>
          <w:sz w:val="16"/>
          <w:szCs w:val="16"/>
        </w:rPr>
        <w:t>Laboratorium Mikrobiologii</w:t>
      </w:r>
    </w:p>
    <w:sectPr w:rsidR="00412FDD">
      <w:pgSz w:w="16838" w:h="11906" w:orient="landscape"/>
      <w:pgMar w:top="397" w:right="567" w:bottom="397" w:left="567" w:header="709" w:footer="709" w:gutter="0"/>
      <w:cols w:num="2" w:sep="1" w:space="680" w:equalWidth="0">
        <w:col w:w="7498" w:space="680"/>
        <w:col w:w="75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4C3"/>
    <w:multiLevelType w:val="hybridMultilevel"/>
    <w:tmpl w:val="74AC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0AF"/>
    <w:multiLevelType w:val="hybridMultilevel"/>
    <w:tmpl w:val="77F0B554"/>
    <w:lvl w:ilvl="0" w:tplc="BA12E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59A"/>
    <w:multiLevelType w:val="hybridMultilevel"/>
    <w:tmpl w:val="20746846"/>
    <w:lvl w:ilvl="0" w:tplc="B148859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D35D3"/>
    <w:multiLevelType w:val="hybridMultilevel"/>
    <w:tmpl w:val="74AC8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25EE"/>
    <w:multiLevelType w:val="hybridMultilevel"/>
    <w:tmpl w:val="11F8B3F8"/>
    <w:lvl w:ilvl="0" w:tplc="E736C80A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A24F79"/>
    <w:multiLevelType w:val="hybridMultilevel"/>
    <w:tmpl w:val="74AC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260D0"/>
    <w:multiLevelType w:val="hybridMultilevel"/>
    <w:tmpl w:val="CE5C5584"/>
    <w:lvl w:ilvl="0" w:tplc="04150001">
      <w:start w:val="1"/>
      <w:numFmt w:val="bullet"/>
      <w:lvlText w:val=""/>
      <w:lvlJc w:val="left"/>
      <w:pPr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 w16cid:durableId="620495284">
    <w:abstractNumId w:val="6"/>
  </w:num>
  <w:num w:numId="2" w16cid:durableId="2039546440">
    <w:abstractNumId w:val="5"/>
  </w:num>
  <w:num w:numId="3" w16cid:durableId="1033993139">
    <w:abstractNumId w:val="2"/>
  </w:num>
  <w:num w:numId="4" w16cid:durableId="1465541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540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0839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3085">
    <w:abstractNumId w:val="1"/>
  </w:num>
  <w:num w:numId="8" w16cid:durableId="2124421856">
    <w:abstractNumId w:val="0"/>
  </w:num>
  <w:num w:numId="9" w16cid:durableId="733623505">
    <w:abstractNumId w:val="3"/>
  </w:num>
  <w:num w:numId="10" w16cid:durableId="65426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A"/>
    <w:rsid w:val="00004F7C"/>
    <w:rsid w:val="0005603D"/>
    <w:rsid w:val="000A0D89"/>
    <w:rsid w:val="000D041E"/>
    <w:rsid w:val="000D7FFB"/>
    <w:rsid w:val="000F6767"/>
    <w:rsid w:val="001401BF"/>
    <w:rsid w:val="0015198F"/>
    <w:rsid w:val="002733F4"/>
    <w:rsid w:val="002A7C0A"/>
    <w:rsid w:val="003065C0"/>
    <w:rsid w:val="00316965"/>
    <w:rsid w:val="003277A6"/>
    <w:rsid w:val="003523C9"/>
    <w:rsid w:val="003B0FBF"/>
    <w:rsid w:val="003D4720"/>
    <w:rsid w:val="003E5C8A"/>
    <w:rsid w:val="003E63CC"/>
    <w:rsid w:val="003E7772"/>
    <w:rsid w:val="00406FE4"/>
    <w:rsid w:val="00412FDD"/>
    <w:rsid w:val="00422D0F"/>
    <w:rsid w:val="00460EAD"/>
    <w:rsid w:val="004A2158"/>
    <w:rsid w:val="004C1377"/>
    <w:rsid w:val="004E1060"/>
    <w:rsid w:val="00577488"/>
    <w:rsid w:val="005A29EE"/>
    <w:rsid w:val="005B2955"/>
    <w:rsid w:val="005E6994"/>
    <w:rsid w:val="005F08BB"/>
    <w:rsid w:val="00722BA2"/>
    <w:rsid w:val="00766905"/>
    <w:rsid w:val="007E2BB7"/>
    <w:rsid w:val="007F1E94"/>
    <w:rsid w:val="008F5701"/>
    <w:rsid w:val="00974BFD"/>
    <w:rsid w:val="0099070B"/>
    <w:rsid w:val="0099504A"/>
    <w:rsid w:val="00A02DAB"/>
    <w:rsid w:val="00A23B86"/>
    <w:rsid w:val="00A54AA3"/>
    <w:rsid w:val="00A8007B"/>
    <w:rsid w:val="00A852FE"/>
    <w:rsid w:val="00A864B1"/>
    <w:rsid w:val="00B54816"/>
    <w:rsid w:val="00BA77D6"/>
    <w:rsid w:val="00C03D79"/>
    <w:rsid w:val="00C11DD7"/>
    <w:rsid w:val="00C21B1A"/>
    <w:rsid w:val="00C31DFB"/>
    <w:rsid w:val="00C5743A"/>
    <w:rsid w:val="00C7426D"/>
    <w:rsid w:val="00C76480"/>
    <w:rsid w:val="00C82772"/>
    <w:rsid w:val="00CB5FA4"/>
    <w:rsid w:val="00CF36CB"/>
    <w:rsid w:val="00D073D5"/>
    <w:rsid w:val="00D13703"/>
    <w:rsid w:val="00D17CC6"/>
    <w:rsid w:val="00D22E24"/>
    <w:rsid w:val="00D33911"/>
    <w:rsid w:val="00D80359"/>
    <w:rsid w:val="00DB1EEA"/>
    <w:rsid w:val="00E72835"/>
    <w:rsid w:val="00E80284"/>
    <w:rsid w:val="00E802DC"/>
    <w:rsid w:val="00E85160"/>
    <w:rsid w:val="00E93943"/>
    <w:rsid w:val="00EE650D"/>
    <w:rsid w:val="00FC15FC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EE53"/>
  <w15:chartTrackingRefBased/>
  <w15:docId w15:val="{1AE80D6B-B5A7-4277-86A0-E6497AF3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">
    <w:name w:val="Zna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0">
    <w:name w:val="Znak Znak"/>
    <w:locked/>
    <w:rPr>
      <w:sz w:val="24"/>
      <w:szCs w:val="24"/>
      <w:lang w:val="pl-PL" w:eastAsia="pl-PL" w:bidi="ar-SA"/>
    </w:rPr>
  </w:style>
  <w:style w:type="character" w:styleId="Numerwiersza">
    <w:name w:val="line number"/>
    <w:basedOn w:val="Domylnaczcionkaakapitu"/>
    <w:uiPriority w:val="99"/>
    <w:semiHidden/>
    <w:unhideWhenUsed/>
    <w:rsid w:val="00A852FE"/>
  </w:style>
  <w:style w:type="paragraph" w:styleId="Akapitzlist">
    <w:name w:val="List Paragraph"/>
    <w:basedOn w:val="Normalny"/>
    <w:uiPriority w:val="34"/>
    <w:qFormat/>
    <w:rsid w:val="008F5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BCEF-DEB4-46A0-905B-BF2BFAC4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01 A do Zarządzenia Nr 01/12 PPIS we Wrocławiu z dnia  3 stycznia  2012 r</vt:lpstr>
    </vt:vector>
  </TitlesOfParts>
  <Company>Microsoft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01 A do Zarządzenia Nr 01/12 PPIS we Wrocławiu z dnia  3 stycznia  2012 r</dc:title>
  <dc:subject/>
  <dc:creator>PSSE</dc:creator>
  <cp:keywords/>
  <cp:lastModifiedBy>Wieslawa Iwankow</cp:lastModifiedBy>
  <cp:revision>10</cp:revision>
  <cp:lastPrinted>2019-01-30T05:51:00Z</cp:lastPrinted>
  <dcterms:created xsi:type="dcterms:W3CDTF">2024-10-09T12:32:00Z</dcterms:created>
  <dcterms:modified xsi:type="dcterms:W3CDTF">2025-02-26T08:32:00Z</dcterms:modified>
</cp:coreProperties>
</file>