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BE4F" w14:textId="35EC455E" w:rsidR="00A4266E" w:rsidRPr="00A4266E" w:rsidRDefault="00A4266E" w:rsidP="00F403A3">
      <w:pPr>
        <w:shd w:val="clear" w:color="auto" w:fill="FFFFFF"/>
        <w:spacing w:after="240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1B1B1B"/>
          <w:sz w:val="20"/>
          <w:szCs w:val="20"/>
          <w:lang w:eastAsia="pl-PL"/>
        </w:rPr>
      </w:pPr>
      <w:r w:rsidRPr="00A4266E">
        <w:rPr>
          <w:rFonts w:ascii="Arial" w:eastAsia="Times New Roman" w:hAnsi="Arial" w:cs="Arial"/>
          <w:b/>
          <w:bCs/>
          <w:color w:val="1B1B1B"/>
          <w:sz w:val="20"/>
          <w:szCs w:val="20"/>
          <w:lang w:eastAsia="pl-PL"/>
        </w:rPr>
        <w:t xml:space="preserve">REGULAMIN korzystania z </w:t>
      </w:r>
      <w:r>
        <w:rPr>
          <w:rFonts w:ascii="Arial" w:eastAsia="Times New Roman" w:hAnsi="Arial" w:cs="Arial"/>
          <w:b/>
          <w:bCs/>
          <w:color w:val="1B1B1B"/>
          <w:sz w:val="20"/>
          <w:szCs w:val="20"/>
          <w:lang w:eastAsia="pl-PL"/>
        </w:rPr>
        <w:t>s</w:t>
      </w:r>
      <w:r w:rsidRPr="00A4266E">
        <w:rPr>
          <w:rFonts w:ascii="Arial" w:eastAsia="Times New Roman" w:hAnsi="Arial" w:cs="Arial"/>
          <w:b/>
          <w:bCs/>
          <w:color w:val="1B1B1B"/>
          <w:sz w:val="20"/>
          <w:szCs w:val="20"/>
          <w:lang w:eastAsia="pl-PL"/>
        </w:rPr>
        <w:t>ali edukacyjnej „Ognik”</w:t>
      </w:r>
      <w:r>
        <w:rPr>
          <w:rFonts w:ascii="Arial" w:eastAsia="Times New Roman" w:hAnsi="Arial" w:cs="Arial"/>
          <w:b/>
          <w:bCs/>
          <w:color w:val="1B1B1B"/>
          <w:sz w:val="20"/>
          <w:szCs w:val="20"/>
          <w:lang w:eastAsia="pl-PL"/>
        </w:rPr>
        <w:t>.</w:t>
      </w:r>
    </w:p>
    <w:p w14:paraId="45E08AAE" w14:textId="0106ACE3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Zajęcia w sali edukacyjnej "Ognik" odbywają się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wyłącznie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na podstawie harmonogramu zgłoszeń prowadzonego przez Komendę Powiatową PSP w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Jędrzejowie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.</w:t>
      </w:r>
    </w:p>
    <w:p w14:paraId="4846E490" w14:textId="703C531F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Zgłoszenie grupy odbywa się poprzez rejestrację telefoniczną.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41 386 18 95</w:t>
      </w:r>
    </w:p>
    <w:p w14:paraId="79D79C5A" w14:textId="3F4FA690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Sala edukacyjna Ognik przyjmuje grupy w dniach: wtorek, czwartek w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godz. 9:00 – 13:00. Grupa I: 9:00-10:30, Grupa II: 11:30-13:00.</w:t>
      </w:r>
    </w:p>
    <w:p w14:paraId="6ABCD0F2" w14:textId="072EA57A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Zajęcia w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Sali edukacyjnej „Ognik” adresowane są do dzieci w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wieku szkolnym (głównie klasy I-III). W uzasadnionych przypadkach zajęcia mogą zostać przeprowadzone dla osób dorosłych, młodzieży lub grup przedszkolnych</w:t>
      </w:r>
    </w:p>
    <w:p w14:paraId="1D5BF8AC" w14:textId="1E51B829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Maksymalna liczba uczestników w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zajęciach wynosi 25 osób. W przypadku zgłoszenia grup większych niż 25 osób, uczestnicy zostaną podzieleni na mniejsze grupy.</w:t>
      </w:r>
    </w:p>
    <w:p w14:paraId="27F3A34F" w14:textId="6A72FB8C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W</w:t>
      </w:r>
      <w:r w:rsid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ciągu dnia, zajęcia w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Sali edukacyjnej „Ognik” prowadzone są maksymalnie dla 2 grup.</w:t>
      </w:r>
    </w:p>
    <w:p w14:paraId="3FD45C04" w14:textId="79CCE891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Zajęcia edukacyjne trwają 2 godz. lekcyjne.</w:t>
      </w:r>
    </w:p>
    <w:p w14:paraId="769659B2" w14:textId="3C652ED3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Opiekunowie dzieci potwierdzają zapoznanie się z niniejszym regulaminem podpisują oświadczenie o</w:t>
      </w:r>
      <w:r w:rsid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treści „Zapoznałam/</w:t>
      </w:r>
      <w:proofErr w:type="spellStart"/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łem</w:t>
      </w:r>
      <w:proofErr w:type="spellEnd"/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się z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regulaminem korzystania z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Sali edukacyjnej „Ognik” i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zobowiązuję się do jego przestrzegania” (klauzula w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k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arcie zgłoszenia).</w:t>
      </w:r>
    </w:p>
    <w:p w14:paraId="6C9181C8" w14:textId="5D5CDEF8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Instruktor prowadzący zajęcia zapozna uczestników z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zasadami i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regułami bezpieczeństwa obowiązującymi w jednostce Państwowej Straży Pożarnej.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</w:p>
    <w:p w14:paraId="0154E197" w14:textId="668FFEDF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Przed wejściem do Sali edukacyjnej „Ognik” okrycie wierzchnie należy zostawić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br/>
        <w:t>w miejscu do tego wyznaczonym.</w:t>
      </w:r>
    </w:p>
    <w:p w14:paraId="48B197FE" w14:textId="75FF624C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Wszelkie nieprawidłowości oraz sytuacje zagrażające życiu lub zdrowi uczestnicy zgłaszają prowadzącemu zajęcia strażakowi.</w:t>
      </w:r>
    </w:p>
    <w:p w14:paraId="3434158A" w14:textId="3BF5B148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We wszystkich sprawach nieobjętych niniejszym regulaminem, należy konsultować się </w:t>
      </w:r>
      <w:r w:rsidR="00AD3D98">
        <w:rPr>
          <w:rFonts w:ascii="Arial" w:eastAsia="Times New Roman" w:hAnsi="Arial" w:cs="Arial"/>
          <w:color w:val="1B1B1B"/>
          <w:sz w:val="20"/>
          <w:szCs w:val="20"/>
          <w:lang w:eastAsia="pl-PL"/>
        </w:rPr>
        <w:br/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z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i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nstruktorem prowadzącym zajęcia.</w:t>
      </w:r>
    </w:p>
    <w:p w14:paraId="3EB173C9" w14:textId="5CF16E8A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Wszystkie osoby korzystające z pomieszczeń Sali edukacyjnej „Ognik” muszą bezwzględnie podporządkować się postanowieniom niniejszego regulaminu oraz poleceniom prowadzącego zajęcia Instruktora Komendy Powiatowej Państwowej Straży Pożarnej w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Jędrzejowie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.</w:t>
      </w:r>
    </w:p>
    <w:p w14:paraId="56149BCC" w14:textId="5AF89ACC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Ze względu na realizację podstawowych ustawowych zadań, Komenda Powiatowa Państwowej Straży Pożarnej w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Jędrzejowie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zastrzega sobie prawo odwołania zarezerwowanych zajęć lub przerwania zajęć rozpoczętych.</w:t>
      </w:r>
    </w:p>
    <w:p w14:paraId="18BAF944" w14:textId="0749F055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Za bezpieczeństwo dzieci podczas zajęć w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Sali edukacyjnej „Ognik” odpowiadają opiekunowie.</w:t>
      </w:r>
    </w:p>
    <w:p w14:paraId="7234F8CC" w14:textId="7474582D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Za celowe zniszczenie przedmiotów i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urządzeń stanowiących wyposażenie Sali edukacyjnej „Ognik” odpowiadają opiekunowie.</w:t>
      </w:r>
    </w:p>
    <w:p w14:paraId="73E5B171" w14:textId="3219D260" w:rsidR="00A4266E" w:rsidRPr="005538B8" w:rsidRDefault="00A4266E" w:rsidP="00F403A3">
      <w:pPr>
        <w:pStyle w:val="Akapitzlist"/>
        <w:numPr>
          <w:ilvl w:val="0"/>
          <w:numId w:val="1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Za wypadki i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zdarzenia wynikające z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>nieprzestrzegania regulaminu „Ognika” - Komenda Powiatowa Państwowej Straży Pożarnej w</w:t>
      </w:r>
      <w:r w:rsidR="00495677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Jędrzejowie</w:t>
      </w:r>
      <w:r w:rsidRPr="005538B8">
        <w:rPr>
          <w:rFonts w:ascii="Arial" w:eastAsia="Times New Roman" w:hAnsi="Arial" w:cs="Arial"/>
          <w:color w:val="1B1B1B"/>
          <w:sz w:val="20"/>
          <w:szCs w:val="20"/>
          <w:lang w:eastAsia="pl-PL"/>
        </w:rPr>
        <w:t xml:space="preserve"> nie ponosi odpowiedzialności.</w:t>
      </w:r>
    </w:p>
    <w:p w14:paraId="4DD52699" w14:textId="77777777" w:rsidR="00A4266E" w:rsidRPr="00A4266E" w:rsidRDefault="00A4266E" w:rsidP="00F403A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A4266E" w:rsidRPr="00A4266E" w:rsidSect="004264F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17F61"/>
    <w:multiLevelType w:val="hybridMultilevel"/>
    <w:tmpl w:val="F5706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6E"/>
    <w:rsid w:val="004264F2"/>
    <w:rsid w:val="00495677"/>
    <w:rsid w:val="005538B8"/>
    <w:rsid w:val="00A4266E"/>
    <w:rsid w:val="00AD3D98"/>
    <w:rsid w:val="00F4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53C5"/>
  <w15:chartTrackingRefBased/>
  <w15:docId w15:val="{C7FA240F-FFE2-4F20-8B15-1BDE023D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42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426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4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4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Pazera</dc:creator>
  <cp:keywords/>
  <dc:description/>
  <cp:lastModifiedBy>Krzysztof Pazera</cp:lastModifiedBy>
  <cp:revision>6</cp:revision>
  <cp:lastPrinted>2021-10-04T12:36:00Z</cp:lastPrinted>
  <dcterms:created xsi:type="dcterms:W3CDTF">2021-10-04T12:35:00Z</dcterms:created>
  <dcterms:modified xsi:type="dcterms:W3CDTF">2021-10-04T12:48:00Z</dcterms:modified>
</cp:coreProperties>
</file>