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19428" w14:textId="77777777" w:rsidR="00A22B70" w:rsidRPr="00A22B70" w:rsidRDefault="00A22B70" w:rsidP="00A22B70">
      <w:pPr>
        <w:suppressAutoHyphens/>
        <w:spacing w:after="0" w:line="240" w:lineRule="auto"/>
        <w:jc w:val="center"/>
        <w:rPr>
          <w:rFonts w:ascii="Georgia" w:eastAsia="Times New Roman" w:hAnsi="Georgia" w:cs="Times New Roman"/>
          <w:b/>
          <w:bCs/>
          <w:sz w:val="24"/>
          <w:szCs w:val="24"/>
          <w:lang w:eastAsia="pl-PL"/>
        </w:rPr>
      </w:pPr>
    </w:p>
    <w:p w14:paraId="1A1D8B11" w14:textId="77777777" w:rsidR="00A22B70" w:rsidRPr="00A22B70" w:rsidRDefault="00A22B70" w:rsidP="00A22B70">
      <w:pPr>
        <w:suppressAutoHyphens/>
        <w:spacing w:after="0" w:line="240" w:lineRule="auto"/>
        <w:rPr>
          <w:rFonts w:ascii="Times New Roman" w:eastAsia="Times New Roman" w:hAnsi="Times New Roman" w:cs="Times New Roman"/>
          <w:sz w:val="24"/>
          <w:szCs w:val="24"/>
          <w:lang w:eastAsia="pl-PL"/>
        </w:rPr>
      </w:pPr>
    </w:p>
    <w:p w14:paraId="7A6CB80E" w14:textId="77777777" w:rsidR="00A22B70" w:rsidRPr="00A22B70" w:rsidRDefault="00A22B70" w:rsidP="00A22B70">
      <w:pPr>
        <w:suppressAutoHyphens/>
        <w:spacing w:after="0" w:line="240" w:lineRule="auto"/>
        <w:jc w:val="right"/>
        <w:rPr>
          <w:rFonts w:ascii="Georgia" w:eastAsia="Calibri" w:hAnsi="Georgia" w:cs="Times New Roman"/>
          <w:b/>
          <w:lang w:eastAsia="pl-PL"/>
        </w:rPr>
      </w:pPr>
    </w:p>
    <w:p w14:paraId="37DDE9B9" w14:textId="77777777" w:rsidR="00A22B70" w:rsidRPr="00A22B70" w:rsidRDefault="00A22B70" w:rsidP="00A22B70">
      <w:pPr>
        <w:spacing w:after="0" w:line="240" w:lineRule="auto"/>
        <w:jc w:val="center"/>
        <w:rPr>
          <w:rFonts w:ascii="Georgia" w:eastAsia="Calibri" w:hAnsi="Georgia" w:cs="Times New Roman"/>
          <w:b/>
          <w:lang w:eastAsia="pl-PL"/>
        </w:rPr>
      </w:pPr>
      <w:r w:rsidRPr="00A22B70">
        <w:rPr>
          <w:rFonts w:ascii="Georgia" w:eastAsia="Calibri" w:hAnsi="Georgia" w:cs="Times New Roman"/>
          <w:b/>
          <w:lang w:eastAsia="pl-PL"/>
        </w:rPr>
        <w:t>Umowa nr ………………./2025/ZP</w:t>
      </w:r>
    </w:p>
    <w:p w14:paraId="575C22C4" w14:textId="77777777" w:rsidR="00A22B70" w:rsidRPr="00A22B70" w:rsidRDefault="00A22B70" w:rsidP="00A22B70">
      <w:pPr>
        <w:spacing w:after="0" w:line="240" w:lineRule="auto"/>
        <w:jc w:val="center"/>
        <w:rPr>
          <w:rFonts w:ascii="Georgia" w:eastAsia="Calibri" w:hAnsi="Georgia" w:cs="Times New Roman"/>
          <w:b/>
          <w:lang w:eastAsia="pl-PL"/>
        </w:rPr>
      </w:pPr>
    </w:p>
    <w:p w14:paraId="04AE9AC4" w14:textId="77777777" w:rsidR="00A22B70" w:rsidRPr="00A22B70" w:rsidRDefault="00A22B70" w:rsidP="00A22B70">
      <w:pPr>
        <w:autoSpaceDE w:val="0"/>
        <w:autoSpaceDN w:val="0"/>
        <w:adjustRightInd w:val="0"/>
        <w:spacing w:after="0" w:line="240" w:lineRule="auto"/>
        <w:jc w:val="both"/>
        <w:rPr>
          <w:rFonts w:ascii="Georgia" w:eastAsia="Arial Unicode MS" w:hAnsi="Georgia" w:cs="Times New Roman"/>
          <w:lang w:eastAsia="pl-PL"/>
        </w:rPr>
      </w:pPr>
      <w:r w:rsidRPr="00A22B70">
        <w:rPr>
          <w:rFonts w:ascii="Georgia" w:eastAsia="Arial Unicode MS" w:hAnsi="Georgia" w:cs="Times New Roman"/>
          <w:lang w:eastAsia="pl-PL"/>
        </w:rPr>
        <w:t>zawarta w Warszawie pomiędzy:</w:t>
      </w:r>
    </w:p>
    <w:p w14:paraId="3973F159" w14:textId="77777777" w:rsidR="00A22B70" w:rsidRPr="000C2578" w:rsidRDefault="00A22B70" w:rsidP="00A22B70">
      <w:pPr>
        <w:autoSpaceDE w:val="0"/>
        <w:autoSpaceDN w:val="0"/>
        <w:adjustRightInd w:val="0"/>
        <w:spacing w:after="0" w:line="240" w:lineRule="auto"/>
        <w:jc w:val="both"/>
        <w:rPr>
          <w:rFonts w:ascii="Georgia" w:eastAsia="Arial Unicode MS" w:hAnsi="Georgia" w:cs="Times New Roman"/>
          <w:lang w:eastAsia="pl-PL"/>
        </w:rPr>
      </w:pPr>
    </w:p>
    <w:p w14:paraId="5A3BF7B3" w14:textId="6F30988B" w:rsidR="00A22B70" w:rsidRPr="000C2578" w:rsidRDefault="00D56B3D" w:rsidP="00A22B70">
      <w:pPr>
        <w:autoSpaceDE w:val="0"/>
        <w:autoSpaceDN w:val="0"/>
        <w:adjustRightInd w:val="0"/>
        <w:spacing w:after="0" w:line="240" w:lineRule="auto"/>
        <w:jc w:val="both"/>
        <w:rPr>
          <w:rFonts w:ascii="Georgia" w:eastAsia="Arial Unicode MS" w:hAnsi="Georgia" w:cs="Times New Roman"/>
          <w:lang w:eastAsia="pl-PL"/>
        </w:rPr>
      </w:pPr>
      <w:r w:rsidRPr="000C2578">
        <w:rPr>
          <w:rFonts w:ascii="Georgia" w:eastAsia="Times New Roman" w:hAnsi="Georgia" w:cs="Times New Roman"/>
          <w:color w:val="000000"/>
          <w:shd w:val="clear" w:color="auto" w:fill="FFFFFF"/>
          <w:lang w:eastAsia="pl-PL"/>
        </w:rPr>
        <w:t>Skarbem Państwa – Ministerstwem Kultury i Dziedzictwa Narodowego</w:t>
      </w:r>
      <w:r w:rsidR="00EB4DB5">
        <w:rPr>
          <w:rFonts w:ascii="Georgia" w:eastAsia="Times New Roman" w:hAnsi="Georgia" w:cs="Times New Roman"/>
          <w:color w:val="000000"/>
          <w:shd w:val="clear" w:color="auto" w:fill="FFFFFF"/>
          <w:lang w:eastAsia="pl-PL"/>
        </w:rPr>
        <w:t xml:space="preserve"> z siedzibą w Warszawie (00-071), przy u</w:t>
      </w:r>
      <w:r w:rsidRPr="000C2578">
        <w:rPr>
          <w:rFonts w:ascii="Georgia" w:eastAsia="Times New Roman" w:hAnsi="Georgia" w:cs="Times New Roman"/>
          <w:color w:val="000000"/>
          <w:shd w:val="clear" w:color="auto" w:fill="FFFFFF"/>
          <w:lang w:eastAsia="pl-PL"/>
        </w:rPr>
        <w:t>l. Krakowskie Przedmieście 15, NIP: 526-030-84-76,</w:t>
      </w:r>
      <w:r w:rsidR="00EB4DB5" w:rsidRPr="000C2578">
        <w:rPr>
          <w:rFonts w:ascii="Georgia" w:eastAsia="Times New Roman" w:hAnsi="Georgia" w:cs="Times New Roman"/>
          <w:color w:val="000000"/>
          <w:shd w:val="clear" w:color="auto" w:fill="FFFFFF"/>
          <w:lang w:eastAsia="pl-PL"/>
        </w:rPr>
        <w:t xml:space="preserve"> reprezentowanym przez </w:t>
      </w:r>
      <w:r w:rsidR="00EB4DB5" w:rsidRPr="000C2578">
        <w:rPr>
          <w:rFonts w:ascii="Georgia" w:eastAsia="Times New Roman" w:hAnsi="Georgia" w:cs="Times New Roman"/>
          <w:bCs/>
          <w:color w:val="000000"/>
          <w:shd w:val="clear" w:color="auto" w:fill="FFFFFF"/>
          <w:lang w:eastAsia="pl-PL"/>
        </w:rPr>
        <w:t>Panią Dorotę Żebrowską – Dyrektor Generalną Ministerstwa Kultury i Dziedzictwa Narodowego</w:t>
      </w:r>
      <w:r w:rsidR="00EB4DB5">
        <w:rPr>
          <w:rFonts w:ascii="Georgia" w:eastAsia="Times New Roman" w:hAnsi="Georgia" w:cs="Times New Roman"/>
          <w:bCs/>
          <w:color w:val="000000"/>
          <w:shd w:val="clear" w:color="auto" w:fill="FFFFFF"/>
          <w:lang w:eastAsia="pl-PL"/>
        </w:rPr>
        <w:t xml:space="preserve">, </w:t>
      </w:r>
      <w:r w:rsidR="00A22B70" w:rsidRPr="000C2578">
        <w:rPr>
          <w:rFonts w:ascii="Georgia" w:eastAsia="Arial Unicode MS" w:hAnsi="Georgia" w:cs="Times New Roman"/>
          <w:lang w:eastAsia="pl-PL"/>
        </w:rPr>
        <w:t>zwanym dalej „Zamawiającym"</w:t>
      </w:r>
    </w:p>
    <w:p w14:paraId="499A6EAF" w14:textId="77777777" w:rsidR="00A22B70" w:rsidRDefault="00A22B70" w:rsidP="00A22B70">
      <w:pPr>
        <w:autoSpaceDE w:val="0"/>
        <w:autoSpaceDN w:val="0"/>
        <w:adjustRightInd w:val="0"/>
        <w:spacing w:after="0" w:line="240" w:lineRule="auto"/>
        <w:jc w:val="both"/>
        <w:rPr>
          <w:rFonts w:ascii="Georgia" w:eastAsia="Arial Unicode MS" w:hAnsi="Georgia" w:cs="Times New Roman"/>
          <w:lang w:eastAsia="pl-PL"/>
        </w:rPr>
      </w:pPr>
      <w:r w:rsidRPr="00A22B70">
        <w:rPr>
          <w:rFonts w:ascii="Georgia" w:eastAsia="Arial Unicode MS" w:hAnsi="Georgia" w:cs="Times New Roman"/>
          <w:lang w:eastAsia="pl-PL"/>
        </w:rPr>
        <w:t>a</w:t>
      </w:r>
    </w:p>
    <w:p w14:paraId="4495158D" w14:textId="77777777" w:rsidR="00D56B3D" w:rsidRPr="00A22B70" w:rsidRDefault="00D56B3D" w:rsidP="00A22B70">
      <w:pPr>
        <w:autoSpaceDE w:val="0"/>
        <w:autoSpaceDN w:val="0"/>
        <w:adjustRightInd w:val="0"/>
        <w:spacing w:after="0" w:line="240" w:lineRule="auto"/>
        <w:jc w:val="both"/>
        <w:rPr>
          <w:rFonts w:ascii="Georgia" w:eastAsia="Arial Unicode MS" w:hAnsi="Georgia" w:cs="Times New Roman"/>
          <w:lang w:eastAsia="pl-PL"/>
        </w:rPr>
      </w:pPr>
    </w:p>
    <w:p w14:paraId="2668A43B" w14:textId="77777777" w:rsidR="00A22B70" w:rsidRPr="00A22B70" w:rsidRDefault="00A22B70" w:rsidP="00A22B70">
      <w:pPr>
        <w:autoSpaceDE w:val="0"/>
        <w:autoSpaceDN w:val="0"/>
        <w:adjustRightInd w:val="0"/>
        <w:spacing w:after="0" w:line="240" w:lineRule="auto"/>
        <w:jc w:val="both"/>
        <w:rPr>
          <w:rFonts w:ascii="Georgia" w:eastAsia="Arial Unicode MS" w:hAnsi="Georgia" w:cs="Times New Roman"/>
          <w:bCs/>
          <w:lang w:eastAsia="pl-PL"/>
        </w:rPr>
      </w:pPr>
      <w:r w:rsidRPr="00A22B70">
        <w:rPr>
          <w:rFonts w:ascii="Georgia" w:eastAsia="Arial Unicode MS" w:hAnsi="Georgia" w:cs="Times New Roman"/>
          <w:bCs/>
          <w:lang w:eastAsia="pl-PL"/>
        </w:rPr>
        <w:t>…………………………………………</w:t>
      </w:r>
    </w:p>
    <w:p w14:paraId="17713564" w14:textId="77777777" w:rsidR="00A22B70" w:rsidRPr="00A22B70" w:rsidRDefault="00A22B70" w:rsidP="00A22B70">
      <w:pPr>
        <w:autoSpaceDE w:val="0"/>
        <w:autoSpaceDN w:val="0"/>
        <w:adjustRightInd w:val="0"/>
        <w:spacing w:after="0" w:line="240" w:lineRule="auto"/>
        <w:jc w:val="both"/>
        <w:rPr>
          <w:rFonts w:ascii="Georgia" w:eastAsia="Arial Unicode MS" w:hAnsi="Georgia" w:cs="Times New Roman"/>
          <w:bCs/>
          <w:lang w:eastAsia="pl-PL"/>
        </w:rPr>
      </w:pPr>
      <w:r w:rsidRPr="00A22B70">
        <w:rPr>
          <w:rFonts w:ascii="Georgia" w:eastAsia="Arial Unicode MS" w:hAnsi="Georgia" w:cs="Times New Roman"/>
          <w:bCs/>
          <w:lang w:eastAsia="pl-PL"/>
        </w:rPr>
        <w:t xml:space="preserve">reprezentowaną przez:  </w:t>
      </w:r>
    </w:p>
    <w:p w14:paraId="6D19FB84" w14:textId="77777777" w:rsidR="00A22B70" w:rsidRPr="00A22B70" w:rsidRDefault="00A22B70" w:rsidP="00A22B70">
      <w:pPr>
        <w:autoSpaceDE w:val="0"/>
        <w:autoSpaceDN w:val="0"/>
        <w:adjustRightInd w:val="0"/>
        <w:spacing w:after="0" w:line="240" w:lineRule="auto"/>
        <w:jc w:val="both"/>
        <w:rPr>
          <w:rFonts w:ascii="Georgia" w:eastAsia="Arial Unicode MS" w:hAnsi="Georgia" w:cs="Times New Roman"/>
          <w:bCs/>
          <w:lang w:eastAsia="pl-PL"/>
        </w:rPr>
      </w:pPr>
      <w:r w:rsidRPr="00A22B70">
        <w:rPr>
          <w:rFonts w:ascii="Georgia" w:eastAsia="Arial Unicode MS" w:hAnsi="Georgia" w:cs="Times New Roman"/>
          <w:bCs/>
          <w:lang w:eastAsia="pl-PL"/>
        </w:rPr>
        <w:t>……………………………………………………………………………………………….</w:t>
      </w:r>
    </w:p>
    <w:p w14:paraId="18D2EE04" w14:textId="77777777" w:rsidR="00A22B70" w:rsidRPr="00A22B70" w:rsidRDefault="00A22B70" w:rsidP="00A22B70">
      <w:pPr>
        <w:spacing w:after="0" w:line="240" w:lineRule="auto"/>
        <w:ind w:right="57"/>
        <w:jc w:val="both"/>
        <w:rPr>
          <w:rFonts w:ascii="Georgia" w:eastAsia="Times New Roman" w:hAnsi="Georgia" w:cs="Times New Roman"/>
          <w:lang w:eastAsia="pl-PL"/>
        </w:rPr>
      </w:pPr>
      <w:r w:rsidRPr="00A22B70">
        <w:rPr>
          <w:rFonts w:ascii="Georgia" w:eastAsia="Times New Roman" w:hAnsi="Georgia" w:cs="Times New Roman"/>
          <w:lang w:eastAsia="pl-PL"/>
        </w:rPr>
        <w:t>zwanym dalej Wykonawcą,</w:t>
      </w:r>
    </w:p>
    <w:p w14:paraId="6F01DB0E" w14:textId="77777777" w:rsidR="00A22B70" w:rsidRPr="00A22B70" w:rsidRDefault="00A22B70" w:rsidP="00A22B70">
      <w:pPr>
        <w:autoSpaceDE w:val="0"/>
        <w:autoSpaceDN w:val="0"/>
        <w:adjustRightInd w:val="0"/>
        <w:spacing w:after="0" w:line="240" w:lineRule="auto"/>
        <w:jc w:val="both"/>
        <w:rPr>
          <w:rFonts w:ascii="Georgia" w:eastAsia="Arial Unicode MS" w:hAnsi="Georgia" w:cs="Times New Roman"/>
          <w:bCs/>
          <w:lang w:eastAsia="pl-PL"/>
        </w:rPr>
      </w:pPr>
    </w:p>
    <w:p w14:paraId="4F7FF470" w14:textId="1A6CD69A" w:rsidR="00E75533" w:rsidRDefault="00757BC7" w:rsidP="00757BC7">
      <w:pPr>
        <w:autoSpaceDE w:val="0"/>
        <w:autoSpaceDN w:val="0"/>
        <w:adjustRightInd w:val="0"/>
        <w:spacing w:after="0" w:line="276" w:lineRule="auto"/>
        <w:jc w:val="both"/>
        <w:rPr>
          <w:rFonts w:ascii="Georgia" w:eastAsia="Arial Unicode MS" w:hAnsi="Georgia" w:cs="Times New Roman"/>
          <w:bCs/>
          <w:lang w:eastAsia="pl-PL"/>
        </w:rPr>
      </w:pPr>
      <w:r w:rsidRPr="00757BC7">
        <w:rPr>
          <w:rFonts w:ascii="Georgia" w:eastAsia="Arial Unicode MS" w:hAnsi="Georgia" w:cs="Times New Roman"/>
          <w:bCs/>
          <w:lang w:eastAsia="pl-PL"/>
        </w:rPr>
        <w:t xml:space="preserve">w wyniku przeprowadzonego postępowania w trybie rozeznania rynku o udzielenie zamówienia publicznego w związku z art. 2 ust. 1 pkt 1 ustawy z dnia 11 września 2019 roku - Prawo </w:t>
      </w:r>
      <w:r w:rsidR="00EB4DB5">
        <w:rPr>
          <w:rFonts w:ascii="Georgia" w:eastAsia="Arial Unicode MS" w:hAnsi="Georgia" w:cs="Times New Roman"/>
          <w:bCs/>
          <w:lang w:eastAsia="pl-PL"/>
        </w:rPr>
        <w:t>z</w:t>
      </w:r>
      <w:r w:rsidRPr="00757BC7">
        <w:rPr>
          <w:rFonts w:ascii="Georgia" w:eastAsia="Arial Unicode MS" w:hAnsi="Georgia" w:cs="Times New Roman"/>
          <w:bCs/>
          <w:lang w:eastAsia="pl-PL"/>
        </w:rPr>
        <w:t xml:space="preserve">amówień </w:t>
      </w:r>
      <w:r w:rsidR="00EB4DB5">
        <w:rPr>
          <w:rFonts w:ascii="Georgia" w:eastAsia="Arial Unicode MS" w:hAnsi="Georgia" w:cs="Times New Roman"/>
          <w:bCs/>
          <w:lang w:eastAsia="pl-PL"/>
        </w:rPr>
        <w:t>p</w:t>
      </w:r>
      <w:r w:rsidRPr="00757BC7">
        <w:rPr>
          <w:rFonts w:ascii="Georgia" w:eastAsia="Arial Unicode MS" w:hAnsi="Georgia" w:cs="Times New Roman"/>
          <w:bCs/>
          <w:lang w:eastAsia="pl-PL"/>
        </w:rPr>
        <w:t>ublicznych (</w:t>
      </w:r>
      <w:proofErr w:type="spellStart"/>
      <w:r w:rsidRPr="00757BC7">
        <w:rPr>
          <w:rFonts w:ascii="Georgia" w:eastAsia="Arial Unicode MS" w:hAnsi="Georgia" w:cs="Times New Roman"/>
          <w:bCs/>
          <w:lang w:eastAsia="pl-PL"/>
        </w:rPr>
        <w:t>t.j</w:t>
      </w:r>
      <w:proofErr w:type="spellEnd"/>
      <w:r w:rsidRPr="00757BC7">
        <w:rPr>
          <w:rFonts w:ascii="Georgia" w:eastAsia="Arial Unicode MS" w:hAnsi="Georgia" w:cs="Times New Roman"/>
          <w:bCs/>
          <w:lang w:eastAsia="pl-PL"/>
        </w:rPr>
        <w:t>. Dz. U. z 2024 r. poz. 1320 ze zm.), o następującej treści:</w:t>
      </w:r>
    </w:p>
    <w:p w14:paraId="008F7E21" w14:textId="1D3ACD20" w:rsidR="00E75533" w:rsidRDefault="00E75533" w:rsidP="00A22B70">
      <w:pPr>
        <w:autoSpaceDE w:val="0"/>
        <w:autoSpaceDN w:val="0"/>
        <w:adjustRightInd w:val="0"/>
        <w:spacing w:after="0" w:line="276" w:lineRule="auto"/>
        <w:jc w:val="center"/>
        <w:rPr>
          <w:rFonts w:ascii="Georgia" w:eastAsia="Arial Unicode MS" w:hAnsi="Georgia" w:cs="Times New Roman"/>
          <w:bCs/>
          <w:lang w:eastAsia="pl-PL"/>
        </w:rPr>
      </w:pPr>
    </w:p>
    <w:p w14:paraId="73DC0390" w14:textId="77777777" w:rsidR="00811A62" w:rsidRDefault="00811A62" w:rsidP="00A22B70">
      <w:pPr>
        <w:autoSpaceDE w:val="0"/>
        <w:autoSpaceDN w:val="0"/>
        <w:adjustRightInd w:val="0"/>
        <w:spacing w:after="0" w:line="276" w:lineRule="auto"/>
        <w:jc w:val="center"/>
        <w:rPr>
          <w:rFonts w:ascii="Georgia" w:eastAsia="Arial Unicode MS" w:hAnsi="Georgia" w:cs="Times New Roman"/>
          <w:bCs/>
          <w:lang w:eastAsia="pl-PL"/>
        </w:rPr>
      </w:pPr>
    </w:p>
    <w:p w14:paraId="1543808A" w14:textId="5DD2F1B4" w:rsidR="00A22B70" w:rsidRPr="00A22B70" w:rsidRDefault="00A22B70" w:rsidP="00A22B70">
      <w:pPr>
        <w:autoSpaceDE w:val="0"/>
        <w:autoSpaceDN w:val="0"/>
        <w:adjustRightInd w:val="0"/>
        <w:spacing w:after="0" w:line="276" w:lineRule="auto"/>
        <w:jc w:val="center"/>
        <w:rPr>
          <w:rFonts w:ascii="Georgia" w:eastAsia="Arial Unicode MS" w:hAnsi="Georgia" w:cs="Times New Roman"/>
          <w:b/>
          <w:lang w:eastAsia="pl-PL"/>
        </w:rPr>
      </w:pPr>
      <w:r w:rsidRPr="00A22B70">
        <w:rPr>
          <w:rFonts w:ascii="Georgia" w:eastAsia="Arial Unicode MS" w:hAnsi="Georgia" w:cs="Times New Roman"/>
          <w:b/>
          <w:lang w:eastAsia="pl-PL"/>
        </w:rPr>
        <w:t>§ 1</w:t>
      </w:r>
    </w:p>
    <w:p w14:paraId="59A6DB8A" w14:textId="77777777" w:rsidR="00A22B70" w:rsidRPr="00A22B70" w:rsidRDefault="00A22B70" w:rsidP="00A22B70">
      <w:pPr>
        <w:autoSpaceDE w:val="0"/>
        <w:autoSpaceDN w:val="0"/>
        <w:adjustRightInd w:val="0"/>
        <w:spacing w:after="0" w:line="276" w:lineRule="auto"/>
        <w:jc w:val="center"/>
        <w:rPr>
          <w:rFonts w:ascii="Georgia" w:eastAsia="Arial Unicode MS" w:hAnsi="Georgia" w:cs="Times New Roman"/>
          <w:b/>
          <w:lang w:eastAsia="pl-PL"/>
        </w:rPr>
      </w:pPr>
      <w:r w:rsidRPr="00A22B70">
        <w:rPr>
          <w:rFonts w:ascii="Georgia" w:eastAsia="Arial Unicode MS" w:hAnsi="Georgia" w:cs="Times New Roman"/>
          <w:b/>
          <w:lang w:eastAsia="pl-PL"/>
        </w:rPr>
        <w:t>Przedmiot umowy</w:t>
      </w:r>
    </w:p>
    <w:p w14:paraId="714119D1" w14:textId="1FCC8603" w:rsidR="00A22B70" w:rsidRPr="008A59FF" w:rsidRDefault="0051763C" w:rsidP="00DB70CB">
      <w:pPr>
        <w:numPr>
          <w:ilvl w:val="0"/>
          <w:numId w:val="13"/>
        </w:numPr>
        <w:autoSpaceDE w:val="0"/>
        <w:autoSpaceDN w:val="0"/>
        <w:adjustRightInd w:val="0"/>
        <w:spacing w:after="0" w:line="276" w:lineRule="auto"/>
        <w:ind w:left="426" w:hanging="426"/>
        <w:jc w:val="both"/>
        <w:rPr>
          <w:rFonts w:ascii="Georgia" w:eastAsia="Arial Unicode MS" w:hAnsi="Georgia" w:cs="Times New Roman"/>
          <w:lang w:eastAsia="pl-PL"/>
        </w:rPr>
      </w:pPr>
      <w:r w:rsidRPr="008A59FF">
        <w:rPr>
          <w:rFonts w:ascii="Georgia" w:eastAsia="Arial Unicode MS" w:hAnsi="Georgia" w:cs="Times New Roman"/>
          <w:lang w:eastAsia="pl-PL"/>
        </w:rPr>
        <w:t>Przedmiotem zamówienia jest k</w:t>
      </w:r>
      <w:r w:rsidR="00A22B70" w:rsidRPr="008A59FF">
        <w:rPr>
          <w:rFonts w:ascii="Georgia" w:eastAsia="Arial Unicode MS" w:hAnsi="Georgia" w:cs="Times New Roman"/>
          <w:lang w:eastAsia="pl-PL"/>
        </w:rPr>
        <w:t xml:space="preserve">ompleksowe uporządkowanie, opisanie i zewidencjonowanie ok. </w:t>
      </w:r>
      <w:r w:rsidR="00D56B3D" w:rsidRPr="008A59FF">
        <w:rPr>
          <w:rFonts w:ascii="Georgia" w:eastAsia="Arial Unicode MS" w:hAnsi="Georgia" w:cs="Times New Roman"/>
          <w:lang w:eastAsia="pl-PL"/>
        </w:rPr>
        <w:t>3</w:t>
      </w:r>
      <w:r w:rsidR="00075DB0">
        <w:rPr>
          <w:rFonts w:ascii="Georgia" w:eastAsia="Arial Unicode MS" w:hAnsi="Georgia" w:cs="Times New Roman"/>
          <w:lang w:eastAsia="pl-PL"/>
        </w:rPr>
        <w:t>0</w:t>
      </w:r>
      <w:r w:rsidR="00A22B70" w:rsidRPr="008A59FF">
        <w:rPr>
          <w:rFonts w:ascii="Georgia" w:eastAsia="Arial Unicode MS" w:hAnsi="Georgia" w:cs="Times New Roman"/>
          <w:lang w:eastAsia="pl-PL"/>
        </w:rPr>
        <w:t xml:space="preserve"> metrów bieżących dokumentacji akt</w:t>
      </w:r>
      <w:r w:rsidRPr="008A59FF">
        <w:rPr>
          <w:rFonts w:ascii="Georgia" w:eastAsia="Arial Unicode MS" w:hAnsi="Georgia" w:cs="Times New Roman"/>
          <w:lang w:eastAsia="pl-PL"/>
        </w:rPr>
        <w:t>owej kat</w:t>
      </w:r>
      <w:r w:rsidR="00A07A32" w:rsidRPr="008A59FF">
        <w:rPr>
          <w:rFonts w:ascii="Georgia" w:eastAsia="Arial Unicode MS" w:hAnsi="Georgia" w:cs="Times New Roman"/>
          <w:lang w:eastAsia="pl-PL"/>
        </w:rPr>
        <w:t xml:space="preserve">egorii </w:t>
      </w:r>
      <w:r w:rsidRPr="008A59FF">
        <w:rPr>
          <w:rFonts w:ascii="Georgia" w:eastAsia="Arial Unicode MS" w:hAnsi="Georgia" w:cs="Times New Roman"/>
          <w:lang w:eastAsia="pl-PL"/>
        </w:rPr>
        <w:t>A z okresu 2009-2016.</w:t>
      </w:r>
    </w:p>
    <w:p w14:paraId="69885B36" w14:textId="5574EB28" w:rsidR="00A22B70" w:rsidRPr="008A59FF" w:rsidRDefault="00A22B70" w:rsidP="00DB70CB">
      <w:pPr>
        <w:numPr>
          <w:ilvl w:val="0"/>
          <w:numId w:val="13"/>
        </w:numPr>
        <w:autoSpaceDE w:val="0"/>
        <w:autoSpaceDN w:val="0"/>
        <w:adjustRightInd w:val="0"/>
        <w:spacing w:after="0" w:line="276" w:lineRule="auto"/>
        <w:ind w:left="426" w:hanging="426"/>
        <w:jc w:val="both"/>
        <w:rPr>
          <w:rFonts w:ascii="Georgia" w:eastAsia="Arial Unicode MS" w:hAnsi="Georgia" w:cs="Times New Roman"/>
          <w:lang w:eastAsia="pl-PL"/>
        </w:rPr>
      </w:pPr>
      <w:r w:rsidRPr="008A59FF">
        <w:rPr>
          <w:rFonts w:ascii="Georgia" w:eastAsia="Arial Unicode MS" w:hAnsi="Georgia" w:cs="Times New Roman"/>
          <w:lang w:eastAsia="pl-PL"/>
        </w:rPr>
        <w:t>Wskazane w ust. 1 ilości są ilościami orientacyjnymi. Zamawiający będzie rozliczał się z Wykonawcą za faktycznie zrealizowane ilości archiwizacji wg staw</w:t>
      </w:r>
      <w:r w:rsidR="00A07A32" w:rsidRPr="008A59FF">
        <w:rPr>
          <w:rFonts w:ascii="Georgia" w:eastAsia="Arial Unicode MS" w:hAnsi="Georgia" w:cs="Times New Roman"/>
          <w:lang w:eastAsia="pl-PL"/>
        </w:rPr>
        <w:t>ki</w:t>
      </w:r>
      <w:r w:rsidRPr="008A59FF">
        <w:rPr>
          <w:rFonts w:ascii="Georgia" w:eastAsia="Arial Unicode MS" w:hAnsi="Georgia" w:cs="Times New Roman"/>
          <w:lang w:eastAsia="pl-PL"/>
        </w:rPr>
        <w:t xml:space="preserve"> wskazan</w:t>
      </w:r>
      <w:r w:rsidR="00A07A32" w:rsidRPr="008A59FF">
        <w:rPr>
          <w:rFonts w:ascii="Georgia" w:eastAsia="Arial Unicode MS" w:hAnsi="Georgia" w:cs="Times New Roman"/>
          <w:lang w:eastAsia="pl-PL"/>
        </w:rPr>
        <w:t>ej</w:t>
      </w:r>
      <w:r w:rsidRPr="008A59FF">
        <w:rPr>
          <w:rFonts w:ascii="Georgia" w:eastAsia="Arial Unicode MS" w:hAnsi="Georgia" w:cs="Times New Roman"/>
          <w:lang w:eastAsia="pl-PL"/>
        </w:rPr>
        <w:t xml:space="preserve"> przez Wykonawcę w </w:t>
      </w:r>
      <w:r w:rsidR="00DF28B4">
        <w:rPr>
          <w:rFonts w:ascii="Georgia" w:eastAsia="Arial Unicode MS" w:hAnsi="Georgia" w:cs="Times New Roman"/>
          <w:lang w:eastAsia="pl-PL"/>
        </w:rPr>
        <w:t>O</w:t>
      </w:r>
      <w:r w:rsidRPr="008A59FF">
        <w:rPr>
          <w:rFonts w:ascii="Georgia" w:eastAsia="Arial Unicode MS" w:hAnsi="Georgia" w:cs="Times New Roman"/>
          <w:lang w:eastAsia="pl-PL"/>
        </w:rPr>
        <w:t>fer</w:t>
      </w:r>
      <w:r w:rsidR="00DF28B4">
        <w:rPr>
          <w:rFonts w:ascii="Georgia" w:eastAsia="Arial Unicode MS" w:hAnsi="Georgia" w:cs="Times New Roman"/>
          <w:lang w:eastAsia="pl-PL"/>
        </w:rPr>
        <w:t>cie</w:t>
      </w:r>
      <w:r w:rsidRPr="008A59FF">
        <w:rPr>
          <w:rFonts w:ascii="Georgia" w:eastAsia="Arial Unicode MS" w:hAnsi="Georgia" w:cs="Times New Roman"/>
          <w:lang w:eastAsia="pl-PL"/>
        </w:rPr>
        <w:t xml:space="preserve"> stanowiąc</w:t>
      </w:r>
      <w:r w:rsidR="00DF28B4">
        <w:rPr>
          <w:rFonts w:ascii="Georgia" w:eastAsia="Arial Unicode MS" w:hAnsi="Georgia" w:cs="Times New Roman"/>
          <w:lang w:eastAsia="pl-PL"/>
        </w:rPr>
        <w:t>ej</w:t>
      </w:r>
      <w:r w:rsidRPr="008A59FF">
        <w:rPr>
          <w:rFonts w:ascii="Georgia" w:eastAsia="Arial Unicode MS" w:hAnsi="Georgia" w:cs="Times New Roman"/>
          <w:lang w:eastAsia="pl-PL"/>
        </w:rPr>
        <w:t xml:space="preserve"> Załącznik Nr 3 do Umowy.</w:t>
      </w:r>
    </w:p>
    <w:p w14:paraId="2F202339" w14:textId="1133106A" w:rsidR="00A22B70" w:rsidRPr="008A59FF" w:rsidRDefault="00A22B70" w:rsidP="00DB70CB">
      <w:pPr>
        <w:numPr>
          <w:ilvl w:val="0"/>
          <w:numId w:val="13"/>
        </w:numPr>
        <w:autoSpaceDE w:val="0"/>
        <w:autoSpaceDN w:val="0"/>
        <w:adjustRightInd w:val="0"/>
        <w:spacing w:after="0" w:line="276" w:lineRule="auto"/>
        <w:ind w:left="426" w:hanging="426"/>
        <w:jc w:val="both"/>
        <w:rPr>
          <w:rFonts w:ascii="Georgia" w:eastAsia="Calibri" w:hAnsi="Georgia" w:cs="Times New Roman"/>
        </w:rPr>
      </w:pPr>
      <w:r w:rsidRPr="008A59FF">
        <w:rPr>
          <w:rFonts w:ascii="Georgia" w:eastAsia="Arial Unicode MS" w:hAnsi="Georgia" w:cs="Times New Roman"/>
          <w:lang w:eastAsia="pl-PL"/>
        </w:rPr>
        <w:t xml:space="preserve"> Opis przedmiotu zamówienia zawiera załącznik nr 1 do Umowy.</w:t>
      </w:r>
    </w:p>
    <w:p w14:paraId="7EF41E2A" w14:textId="77777777" w:rsidR="00A22B70" w:rsidRPr="00A22B70" w:rsidRDefault="00A22B70" w:rsidP="00A22B70">
      <w:pPr>
        <w:tabs>
          <w:tab w:val="left" w:pos="0"/>
        </w:tabs>
        <w:autoSpaceDE w:val="0"/>
        <w:autoSpaceDN w:val="0"/>
        <w:adjustRightInd w:val="0"/>
        <w:spacing w:after="0" w:line="276" w:lineRule="auto"/>
        <w:jc w:val="center"/>
        <w:rPr>
          <w:rFonts w:ascii="Georgia" w:eastAsia="Arial Unicode MS" w:hAnsi="Georgia" w:cs="Times New Roman"/>
          <w:b/>
          <w:lang w:eastAsia="pl-PL"/>
        </w:rPr>
      </w:pPr>
    </w:p>
    <w:p w14:paraId="76363700" w14:textId="77777777" w:rsidR="00A22B70" w:rsidRPr="00A22B70" w:rsidRDefault="00A22B70" w:rsidP="00A22B70">
      <w:pPr>
        <w:tabs>
          <w:tab w:val="left" w:pos="0"/>
        </w:tabs>
        <w:autoSpaceDE w:val="0"/>
        <w:autoSpaceDN w:val="0"/>
        <w:adjustRightInd w:val="0"/>
        <w:spacing w:after="0" w:line="276" w:lineRule="auto"/>
        <w:jc w:val="center"/>
        <w:rPr>
          <w:rFonts w:ascii="Georgia" w:eastAsia="Arial Unicode MS" w:hAnsi="Georgia" w:cs="Times New Roman"/>
          <w:b/>
          <w:lang w:eastAsia="pl-PL"/>
        </w:rPr>
      </w:pPr>
      <w:r w:rsidRPr="008A59FF">
        <w:rPr>
          <w:rFonts w:ascii="Georgia" w:eastAsia="Arial Unicode MS" w:hAnsi="Georgia" w:cs="Times New Roman"/>
          <w:b/>
          <w:lang w:eastAsia="pl-PL"/>
        </w:rPr>
        <w:t>§ 2</w:t>
      </w:r>
    </w:p>
    <w:p w14:paraId="18E9040C" w14:textId="77777777" w:rsidR="00A22B70" w:rsidRPr="00A22B70" w:rsidRDefault="00A22B70" w:rsidP="00A22B70">
      <w:pPr>
        <w:widowControl w:val="0"/>
        <w:tabs>
          <w:tab w:val="left" w:pos="0"/>
        </w:tabs>
        <w:autoSpaceDE w:val="0"/>
        <w:autoSpaceDN w:val="0"/>
        <w:adjustRightInd w:val="0"/>
        <w:spacing w:after="0"/>
        <w:jc w:val="center"/>
        <w:rPr>
          <w:rFonts w:ascii="Georgia" w:eastAsia="Times New Roman" w:hAnsi="Georgia" w:cs="Times New Roman"/>
          <w:b/>
          <w:bCs/>
          <w:lang w:eastAsia="pl-PL"/>
        </w:rPr>
      </w:pPr>
      <w:r w:rsidRPr="00A22B70">
        <w:rPr>
          <w:rFonts w:ascii="Georgia" w:eastAsia="Times New Roman" w:hAnsi="Georgia" w:cs="Times New Roman"/>
          <w:b/>
          <w:bCs/>
          <w:lang w:eastAsia="pl-PL"/>
        </w:rPr>
        <w:t>Termin realizacji</w:t>
      </w:r>
    </w:p>
    <w:p w14:paraId="3E4CFC61" w14:textId="6E718CD3" w:rsidR="00A22B70" w:rsidRDefault="000C2578" w:rsidP="000C2578">
      <w:pPr>
        <w:autoSpaceDE w:val="0"/>
        <w:autoSpaceDN w:val="0"/>
        <w:adjustRightInd w:val="0"/>
        <w:spacing w:after="0" w:line="276" w:lineRule="auto"/>
        <w:ind w:left="426" w:hanging="426"/>
        <w:jc w:val="both"/>
        <w:rPr>
          <w:rFonts w:ascii="Georgia" w:eastAsia="Times New Roman" w:hAnsi="Georgia" w:cs="Times New Roman"/>
          <w:lang w:eastAsia="pl-PL"/>
        </w:rPr>
      </w:pPr>
      <w:r>
        <w:rPr>
          <w:rFonts w:ascii="Georgia" w:eastAsia="Times New Roman" w:hAnsi="Georgia" w:cs="Times New Roman"/>
          <w:lang w:eastAsia="pl-PL"/>
        </w:rPr>
        <w:t>1.</w:t>
      </w:r>
      <w:r>
        <w:rPr>
          <w:rFonts w:ascii="Georgia" w:eastAsia="Times New Roman" w:hAnsi="Georgia" w:cs="Times New Roman"/>
          <w:lang w:eastAsia="pl-PL"/>
        </w:rPr>
        <w:tab/>
      </w:r>
      <w:r w:rsidR="00A22B70" w:rsidRPr="00A22B70">
        <w:rPr>
          <w:rFonts w:ascii="Georgia" w:eastAsia="Times New Roman" w:hAnsi="Georgia" w:cs="Times New Roman"/>
          <w:lang w:eastAsia="pl-PL"/>
        </w:rPr>
        <w:t xml:space="preserve">Umowa obowiązuje </w:t>
      </w:r>
      <w:r w:rsidRPr="00A22B70">
        <w:rPr>
          <w:rFonts w:ascii="Georgia" w:eastAsia="Times New Roman" w:hAnsi="Georgia" w:cs="Times New Roman"/>
          <w:lang w:eastAsia="pl-PL"/>
        </w:rPr>
        <w:t xml:space="preserve">od dnia </w:t>
      </w:r>
      <w:r w:rsidR="00757BC7">
        <w:rPr>
          <w:rFonts w:ascii="Georgia" w:eastAsia="Times New Roman" w:hAnsi="Georgia" w:cs="Times New Roman"/>
          <w:lang w:eastAsia="pl-PL"/>
        </w:rPr>
        <w:t xml:space="preserve">jej </w:t>
      </w:r>
      <w:r w:rsidRPr="00A22B70">
        <w:rPr>
          <w:rFonts w:ascii="Georgia" w:eastAsia="Times New Roman" w:hAnsi="Georgia" w:cs="Times New Roman"/>
          <w:lang w:eastAsia="pl-PL"/>
        </w:rPr>
        <w:t xml:space="preserve">zawarcia </w:t>
      </w:r>
      <w:r w:rsidR="00D56B3D" w:rsidRPr="00D56B3D">
        <w:rPr>
          <w:rFonts w:ascii="Georgia" w:eastAsia="Times New Roman" w:hAnsi="Georgia" w:cs="Times New Roman"/>
          <w:lang w:eastAsia="pl-PL"/>
        </w:rPr>
        <w:t xml:space="preserve">do </w:t>
      </w:r>
      <w:r>
        <w:rPr>
          <w:rFonts w:ascii="Georgia" w:eastAsia="Times New Roman" w:hAnsi="Georgia" w:cs="Times New Roman"/>
          <w:lang w:eastAsia="pl-PL"/>
        </w:rPr>
        <w:t xml:space="preserve">dnia </w:t>
      </w:r>
      <w:r w:rsidR="00D56B3D" w:rsidRPr="00D56B3D">
        <w:rPr>
          <w:rFonts w:ascii="Georgia" w:eastAsia="Times New Roman" w:hAnsi="Georgia" w:cs="Times New Roman"/>
          <w:lang w:eastAsia="pl-PL"/>
        </w:rPr>
        <w:t>15</w:t>
      </w:r>
      <w:r w:rsidR="00A22B70" w:rsidRPr="00A22B70">
        <w:rPr>
          <w:rFonts w:ascii="Georgia" w:eastAsia="Times New Roman" w:hAnsi="Georgia" w:cs="Times New Roman"/>
          <w:lang w:eastAsia="pl-PL"/>
        </w:rPr>
        <w:t xml:space="preserve"> grudnia 2025 r.</w:t>
      </w:r>
      <w:r>
        <w:rPr>
          <w:rFonts w:ascii="Georgia" w:eastAsia="Times New Roman" w:hAnsi="Georgia" w:cs="Times New Roman"/>
          <w:b/>
          <w:lang w:eastAsia="pl-PL"/>
        </w:rPr>
        <w:t xml:space="preserve"> </w:t>
      </w:r>
      <w:r w:rsidR="00A22B70" w:rsidRPr="00A22B70">
        <w:rPr>
          <w:rFonts w:ascii="Georgia" w:eastAsia="Times New Roman" w:hAnsi="Georgia" w:cs="Times New Roman"/>
          <w:lang w:eastAsia="pl-PL"/>
        </w:rPr>
        <w:t>lub do wyczerpania kwoty maksymalnego wynagrodzenia Wykonawcy określonego w § 6 ust. 1, w zależności które z tych zdarzeń nastąpi wcześniej.</w:t>
      </w:r>
    </w:p>
    <w:p w14:paraId="2A7ADBAC" w14:textId="7D427A84" w:rsidR="00A22B70" w:rsidRPr="000C2578" w:rsidRDefault="000C2578" w:rsidP="000C2578">
      <w:pPr>
        <w:autoSpaceDE w:val="0"/>
        <w:autoSpaceDN w:val="0"/>
        <w:adjustRightInd w:val="0"/>
        <w:spacing w:after="0" w:line="276" w:lineRule="auto"/>
        <w:ind w:left="426" w:hanging="426"/>
        <w:jc w:val="both"/>
        <w:rPr>
          <w:rFonts w:ascii="Georgia" w:eastAsia="Times New Roman" w:hAnsi="Georgia" w:cs="Times New Roman"/>
          <w:lang w:eastAsia="pl-PL"/>
        </w:rPr>
      </w:pPr>
      <w:r w:rsidRPr="000C2578">
        <w:rPr>
          <w:rFonts w:ascii="Georgia" w:eastAsia="Times New Roman" w:hAnsi="Georgia" w:cs="Times New Roman"/>
          <w:lang w:eastAsia="pl-PL"/>
        </w:rPr>
        <w:t>2</w:t>
      </w:r>
      <w:r w:rsidR="00DB70CB">
        <w:rPr>
          <w:rFonts w:ascii="Georgia" w:eastAsia="Times New Roman" w:hAnsi="Georgia" w:cs="Times New Roman"/>
          <w:lang w:eastAsia="pl-PL"/>
        </w:rPr>
        <w:t>.</w:t>
      </w:r>
      <w:r w:rsidR="00DB70CB">
        <w:rPr>
          <w:rFonts w:ascii="Georgia" w:eastAsia="Times New Roman" w:hAnsi="Georgia" w:cs="Times New Roman"/>
          <w:lang w:eastAsia="pl-PL"/>
        </w:rPr>
        <w:tab/>
      </w:r>
      <w:r w:rsidR="00A22B70" w:rsidRPr="00A22B70">
        <w:rPr>
          <w:rFonts w:ascii="Georgia" w:eastAsia="Times New Roman" w:hAnsi="Georgia" w:cs="Times New Roman"/>
          <w:lang w:eastAsia="pl-PL"/>
        </w:rPr>
        <w:t>Wykonawca rozpocznie prace archiwizacyjne w terminie do 7 dni od daty zawarcia Umowy.</w:t>
      </w:r>
    </w:p>
    <w:p w14:paraId="464A256F" w14:textId="77777777" w:rsidR="00A22B70" w:rsidRPr="00A22B70" w:rsidRDefault="00A22B70" w:rsidP="00A22B70">
      <w:pPr>
        <w:tabs>
          <w:tab w:val="left" w:pos="426"/>
        </w:tabs>
        <w:spacing w:after="0" w:line="276" w:lineRule="auto"/>
        <w:ind w:left="426"/>
        <w:contextualSpacing/>
        <w:jc w:val="center"/>
        <w:rPr>
          <w:rFonts w:ascii="Georgia" w:eastAsia="Arial Unicode MS" w:hAnsi="Georgia" w:cs="Arial Unicode MS"/>
          <w:b/>
          <w:lang w:eastAsia="pl-PL"/>
        </w:rPr>
      </w:pPr>
    </w:p>
    <w:p w14:paraId="258AE5E6" w14:textId="77777777" w:rsidR="00A22B70" w:rsidRPr="00A22B70" w:rsidRDefault="00A22B70" w:rsidP="00A22B70">
      <w:pPr>
        <w:tabs>
          <w:tab w:val="left" w:pos="426"/>
        </w:tabs>
        <w:spacing w:after="0"/>
        <w:jc w:val="center"/>
        <w:rPr>
          <w:rFonts w:ascii="Georgia" w:eastAsia="Arial Unicode MS" w:hAnsi="Georgia" w:cs="Times New Roman"/>
          <w:b/>
          <w:lang w:eastAsia="pl-PL"/>
        </w:rPr>
      </w:pPr>
      <w:bookmarkStart w:id="0" w:name="_Hlk209009961"/>
      <w:r w:rsidRPr="00A22B70">
        <w:rPr>
          <w:rFonts w:ascii="Georgia" w:eastAsia="Arial Unicode MS" w:hAnsi="Georgia" w:cs="Times New Roman"/>
          <w:b/>
        </w:rPr>
        <w:t>§ 3</w:t>
      </w:r>
    </w:p>
    <w:bookmarkEnd w:id="0"/>
    <w:p w14:paraId="5CA26279" w14:textId="77777777" w:rsidR="00A22B70" w:rsidRPr="00A22B70" w:rsidRDefault="00A22B70" w:rsidP="00A22B70">
      <w:pPr>
        <w:autoSpaceDE w:val="0"/>
        <w:autoSpaceDN w:val="0"/>
        <w:adjustRightInd w:val="0"/>
        <w:spacing w:after="0" w:line="276" w:lineRule="auto"/>
        <w:jc w:val="center"/>
        <w:rPr>
          <w:rFonts w:ascii="Georgia" w:eastAsia="Arial Unicode MS" w:hAnsi="Georgia" w:cs="Times New Roman"/>
          <w:b/>
          <w:lang w:eastAsia="pl-PL"/>
        </w:rPr>
      </w:pPr>
      <w:r w:rsidRPr="00A22B70">
        <w:rPr>
          <w:rFonts w:ascii="Georgia" w:eastAsia="Arial Unicode MS" w:hAnsi="Georgia" w:cs="Times New Roman"/>
          <w:b/>
          <w:lang w:eastAsia="pl-PL"/>
        </w:rPr>
        <w:t>Oświadczenia i zobowiązania Wykonawcy</w:t>
      </w:r>
    </w:p>
    <w:p w14:paraId="5CA8A574" w14:textId="77777777" w:rsidR="00A22B70" w:rsidRPr="00A22B70" w:rsidRDefault="00A22B70" w:rsidP="00DB70CB">
      <w:pPr>
        <w:numPr>
          <w:ilvl w:val="0"/>
          <w:numId w:val="9"/>
        </w:numPr>
        <w:autoSpaceDE w:val="0"/>
        <w:autoSpaceDN w:val="0"/>
        <w:adjustRightInd w:val="0"/>
        <w:spacing w:after="0" w:line="276" w:lineRule="auto"/>
        <w:ind w:left="426" w:hanging="426"/>
        <w:jc w:val="both"/>
        <w:rPr>
          <w:rFonts w:ascii="Georgia" w:eastAsia="Arial Unicode MS" w:hAnsi="Georgia" w:cs="Times New Roman"/>
          <w:lang w:eastAsia="pl-PL"/>
        </w:rPr>
      </w:pPr>
      <w:r w:rsidRPr="00A22B70">
        <w:rPr>
          <w:rFonts w:ascii="Georgia" w:eastAsia="Arial Unicode MS" w:hAnsi="Georgia" w:cs="Times New Roman"/>
          <w:lang w:eastAsia="pl-PL"/>
        </w:rPr>
        <w:t>Wykonawca zobowiązuje się wykonać przedmiot umowy, prawidłowo, z najwyższą starannością wynikającą z zawodowego charakteru wykonywanej przez niego działalności, zgodnie z wymaganiami określonymi w Umowie.</w:t>
      </w:r>
    </w:p>
    <w:p w14:paraId="4CE049C0" w14:textId="77777777" w:rsidR="00A22B70" w:rsidRPr="00A22B70" w:rsidRDefault="00A22B70" w:rsidP="00DB70CB">
      <w:pPr>
        <w:numPr>
          <w:ilvl w:val="0"/>
          <w:numId w:val="9"/>
        </w:numPr>
        <w:suppressAutoHyphens/>
        <w:spacing w:after="0" w:line="276" w:lineRule="auto"/>
        <w:ind w:left="426" w:hanging="426"/>
        <w:contextualSpacing/>
        <w:jc w:val="both"/>
        <w:rPr>
          <w:rFonts w:ascii="Georgia" w:eastAsia="Arial Unicode MS" w:hAnsi="Georgia" w:cs="Arial Unicode MS"/>
          <w:lang w:eastAsia="pl-PL"/>
        </w:rPr>
      </w:pPr>
      <w:r w:rsidRPr="00A22B70">
        <w:rPr>
          <w:rFonts w:ascii="Georgia" w:eastAsia="Arial Unicode MS" w:hAnsi="Georgia" w:cs="Arial Unicode MS"/>
          <w:lang w:eastAsia="pl-PL"/>
        </w:rPr>
        <w:t xml:space="preserve">Wykonawca jest zobowiązany do wykonywania przedmiotu Umowy, </w:t>
      </w:r>
      <w:bookmarkStart w:id="1" w:name="_Hlk208918284"/>
      <w:r w:rsidRPr="00A22B70">
        <w:rPr>
          <w:rFonts w:ascii="Georgia" w:eastAsia="Arial Unicode MS" w:hAnsi="Georgia" w:cs="Arial Unicode MS"/>
          <w:lang w:eastAsia="pl-PL"/>
        </w:rPr>
        <w:t>przy użyciu własnych narzędzi, materiałów biurowych oraz innych środków niezbędnych do realizacji przedmiotu Umowy.</w:t>
      </w:r>
      <w:bookmarkEnd w:id="1"/>
      <w:r w:rsidRPr="00A22B70">
        <w:rPr>
          <w:rFonts w:ascii="Georgia" w:eastAsia="Arial Unicode MS" w:hAnsi="Georgia" w:cs="Arial Unicode MS"/>
          <w:lang w:eastAsia="pl-PL"/>
        </w:rPr>
        <w:t xml:space="preserve"> </w:t>
      </w:r>
    </w:p>
    <w:p w14:paraId="537A3932" w14:textId="77777777" w:rsidR="00A22B70" w:rsidRPr="00A22B70" w:rsidRDefault="00A22B70" w:rsidP="00DB70CB">
      <w:pPr>
        <w:numPr>
          <w:ilvl w:val="0"/>
          <w:numId w:val="9"/>
        </w:numPr>
        <w:spacing w:after="200" w:line="276" w:lineRule="auto"/>
        <w:ind w:left="426" w:hanging="426"/>
        <w:contextualSpacing/>
        <w:jc w:val="both"/>
        <w:rPr>
          <w:rFonts w:ascii="Georgia" w:eastAsia="Arial Unicode MS" w:hAnsi="Georgia" w:cs="Arial Unicode MS"/>
          <w:lang w:eastAsia="pl-PL"/>
        </w:rPr>
      </w:pPr>
      <w:r w:rsidRPr="00A22B70">
        <w:rPr>
          <w:rFonts w:ascii="Georgia" w:eastAsia="Arial Unicode MS" w:hAnsi="Georgia" w:cs="Arial Unicode MS"/>
          <w:lang w:eastAsia="pl-PL"/>
        </w:rPr>
        <w:lastRenderedPageBreak/>
        <w:t>Wykonawca odpowiada za wszelkie szkody poniesione przez Zamawiającego (jak i inne osoby), a wynikające z działań lub zaniechań Wykonawcy lub osób, za które ponosi on odpowiedzialność w trakcie lub w związku z realizacją przedmiotu umowy.</w:t>
      </w:r>
    </w:p>
    <w:p w14:paraId="12F102F7" w14:textId="77777777" w:rsidR="00A22B70" w:rsidRPr="00A22B70" w:rsidRDefault="00A22B70" w:rsidP="00DB70CB">
      <w:pPr>
        <w:numPr>
          <w:ilvl w:val="0"/>
          <w:numId w:val="9"/>
        </w:numPr>
        <w:spacing w:after="200" w:line="276" w:lineRule="auto"/>
        <w:ind w:left="426" w:hanging="426"/>
        <w:contextualSpacing/>
        <w:jc w:val="both"/>
        <w:rPr>
          <w:rFonts w:ascii="Georgia" w:eastAsia="Arial Unicode MS" w:hAnsi="Georgia" w:cs="Arial Unicode MS"/>
          <w:lang w:eastAsia="pl-PL"/>
        </w:rPr>
      </w:pPr>
      <w:r w:rsidRPr="00A22B70">
        <w:rPr>
          <w:rFonts w:ascii="Georgia" w:eastAsia="Arial Unicode MS" w:hAnsi="Georgia" w:cs="Arial Unicode MS"/>
          <w:lang w:eastAsia="pl-PL"/>
        </w:rPr>
        <w:t>Wykonawca nie może zwolnić się od odpowiedzialności względem Zamawiającego z tego powodu, że niewykonanie lub nienależyte wykonanie przedmiotu umowy, było następstwem niewykonania lub nienależytego wykonania zobowiązań wobec Wykonawcy przez jego kooperantów lub podwykonawców.</w:t>
      </w:r>
    </w:p>
    <w:p w14:paraId="430B825D" w14:textId="16818756" w:rsidR="00A22B70" w:rsidRPr="00A22B70" w:rsidRDefault="00A22B70" w:rsidP="00DB70CB">
      <w:pPr>
        <w:numPr>
          <w:ilvl w:val="0"/>
          <w:numId w:val="9"/>
        </w:numPr>
        <w:spacing w:after="200" w:line="276" w:lineRule="auto"/>
        <w:ind w:left="426" w:hanging="426"/>
        <w:contextualSpacing/>
        <w:jc w:val="both"/>
        <w:rPr>
          <w:rFonts w:ascii="Georgia" w:eastAsia="Arial Unicode MS" w:hAnsi="Georgia" w:cs="Arial Unicode MS"/>
          <w:lang w:eastAsia="pl-PL"/>
        </w:rPr>
      </w:pPr>
      <w:r w:rsidRPr="00A22B70">
        <w:rPr>
          <w:rFonts w:ascii="Georgia" w:eastAsia="Arial Unicode MS" w:hAnsi="Georgia" w:cs="Arial Unicode MS"/>
          <w:lang w:eastAsia="pl-PL"/>
        </w:rPr>
        <w:t xml:space="preserve">Wykonawca jest zobowiązany do samodzielnego zachowania porządku w pomieszczeniach przeznaczonych do prowadzenia prac archiwizacyjnych, w tym do wyrzucania śmieci powstałych w wyniku porządkowania akt do odpowiednich kontenerów na terenie </w:t>
      </w:r>
      <w:r w:rsidR="00DB70CB">
        <w:rPr>
          <w:rFonts w:ascii="Georgia" w:eastAsia="Arial Unicode MS" w:hAnsi="Georgia" w:cs="Arial Unicode MS"/>
          <w:lang w:eastAsia="pl-PL"/>
        </w:rPr>
        <w:t>Zamawiającego</w:t>
      </w:r>
      <w:r w:rsidR="00757BC7">
        <w:rPr>
          <w:rFonts w:ascii="Georgia" w:eastAsia="Arial Unicode MS" w:hAnsi="Georgia" w:cs="Arial Unicode MS"/>
          <w:lang w:eastAsia="pl-PL"/>
        </w:rPr>
        <w:t xml:space="preserve"> określonego w § 5 ust. 3</w:t>
      </w:r>
      <w:r w:rsidRPr="00A22B70">
        <w:rPr>
          <w:rFonts w:ascii="Georgia" w:eastAsia="Arial Unicode MS" w:hAnsi="Georgia" w:cs="Arial Unicode MS"/>
          <w:lang w:eastAsia="pl-PL"/>
        </w:rPr>
        <w:t>.</w:t>
      </w:r>
    </w:p>
    <w:p w14:paraId="2B951250" w14:textId="77777777" w:rsidR="00A22B70" w:rsidRPr="00A22B70" w:rsidRDefault="00A22B70" w:rsidP="00DB70CB">
      <w:pPr>
        <w:spacing w:after="200" w:line="276" w:lineRule="auto"/>
        <w:ind w:left="426" w:hanging="426"/>
        <w:contextualSpacing/>
        <w:jc w:val="both"/>
        <w:rPr>
          <w:rFonts w:ascii="Georgia" w:eastAsia="Arial Unicode MS" w:hAnsi="Georgia" w:cs="Arial Unicode MS"/>
          <w:lang w:eastAsia="pl-PL"/>
        </w:rPr>
      </w:pPr>
    </w:p>
    <w:p w14:paraId="10EC4974" w14:textId="77777777" w:rsidR="00A22B70" w:rsidRPr="00A22B70" w:rsidRDefault="00A22B70" w:rsidP="00A22B70">
      <w:pPr>
        <w:widowControl w:val="0"/>
        <w:tabs>
          <w:tab w:val="left" w:pos="0"/>
        </w:tabs>
        <w:autoSpaceDE w:val="0"/>
        <w:autoSpaceDN w:val="0"/>
        <w:adjustRightInd w:val="0"/>
        <w:spacing w:after="0"/>
        <w:jc w:val="center"/>
        <w:rPr>
          <w:rFonts w:ascii="Georgia" w:eastAsia="Times New Roman" w:hAnsi="Georgia" w:cs="Times New Roman"/>
          <w:b/>
          <w:bCs/>
          <w:lang w:eastAsia="pl-PL"/>
        </w:rPr>
      </w:pPr>
      <w:r w:rsidRPr="00A22B70">
        <w:rPr>
          <w:rFonts w:ascii="Georgia" w:eastAsia="Times New Roman" w:hAnsi="Georgia" w:cs="Times New Roman"/>
          <w:b/>
          <w:bCs/>
          <w:lang w:eastAsia="pl-PL"/>
        </w:rPr>
        <w:t>§4</w:t>
      </w:r>
    </w:p>
    <w:p w14:paraId="53CA9811" w14:textId="77777777" w:rsidR="00A22B70" w:rsidRPr="00A22B70" w:rsidRDefault="00A22B70" w:rsidP="00A22B70">
      <w:pPr>
        <w:widowControl w:val="0"/>
        <w:tabs>
          <w:tab w:val="left" w:pos="0"/>
        </w:tabs>
        <w:autoSpaceDE w:val="0"/>
        <w:autoSpaceDN w:val="0"/>
        <w:adjustRightInd w:val="0"/>
        <w:spacing w:after="0"/>
        <w:jc w:val="center"/>
        <w:rPr>
          <w:rFonts w:ascii="Georgia" w:eastAsia="Times New Roman" w:hAnsi="Georgia" w:cs="Times New Roman"/>
          <w:b/>
          <w:bCs/>
          <w:lang w:eastAsia="pl-PL"/>
        </w:rPr>
      </w:pPr>
      <w:r w:rsidRPr="00A22B70">
        <w:rPr>
          <w:rFonts w:ascii="Georgia" w:eastAsia="Times New Roman" w:hAnsi="Georgia" w:cs="Times New Roman"/>
          <w:b/>
          <w:bCs/>
          <w:lang w:eastAsia="pl-PL"/>
        </w:rPr>
        <w:t>Podwykonawstwo</w:t>
      </w:r>
    </w:p>
    <w:p w14:paraId="1E38B578" w14:textId="77777777" w:rsidR="00A22B70" w:rsidRPr="00A22B70" w:rsidRDefault="00A22B70" w:rsidP="00DB70CB">
      <w:pPr>
        <w:numPr>
          <w:ilvl w:val="0"/>
          <w:numId w:val="17"/>
        </w:numPr>
        <w:spacing w:after="0" w:line="276" w:lineRule="auto"/>
        <w:ind w:left="426" w:hanging="426"/>
        <w:contextualSpacing/>
        <w:jc w:val="both"/>
        <w:rPr>
          <w:rFonts w:ascii="Georgia" w:eastAsia="Arial Unicode MS" w:hAnsi="Georgia" w:cs="Arial Unicode MS"/>
          <w:lang w:eastAsia="pl-PL"/>
        </w:rPr>
      </w:pPr>
      <w:r w:rsidRPr="00A22B70">
        <w:rPr>
          <w:rFonts w:ascii="Georgia" w:eastAsia="Arial Unicode MS" w:hAnsi="Georgia" w:cs="Arial Unicode MS"/>
          <w:lang w:eastAsia="pl-PL"/>
        </w:rPr>
        <w:t>Wykonawca może powierzyć wykonanie części przedmiotu umowy Podwykonawcy.</w:t>
      </w:r>
    </w:p>
    <w:p w14:paraId="009688A6" w14:textId="77777777" w:rsidR="00A22B70" w:rsidRPr="00A22B70" w:rsidRDefault="00A22B70" w:rsidP="00DB70CB">
      <w:pPr>
        <w:numPr>
          <w:ilvl w:val="0"/>
          <w:numId w:val="17"/>
        </w:numPr>
        <w:spacing w:after="0" w:line="276" w:lineRule="auto"/>
        <w:ind w:left="426" w:hanging="426"/>
        <w:contextualSpacing/>
        <w:jc w:val="both"/>
        <w:rPr>
          <w:rFonts w:ascii="Times New Roman" w:eastAsia="Times New Roman" w:hAnsi="Times New Roman" w:cs="Times New Roman"/>
          <w:lang w:eastAsia="pl-PL"/>
        </w:rPr>
      </w:pPr>
      <w:r w:rsidRPr="00A22B70">
        <w:rPr>
          <w:rFonts w:ascii="Georgia" w:eastAsia="Times New Roman" w:hAnsi="Georgia" w:cs="Times New Roman"/>
          <w:lang w:eastAsia="pl-PL"/>
        </w:rPr>
        <w:t>Zmiana Podwykonawcy w trakcie realizacji Umowy może nastąpić wyłącznie za zgodą Zamawiającego.</w:t>
      </w:r>
    </w:p>
    <w:p w14:paraId="2A0509CB" w14:textId="06E619F8" w:rsidR="00A22B70" w:rsidRPr="00A22B70" w:rsidRDefault="00A22B70" w:rsidP="00DB70CB">
      <w:pPr>
        <w:numPr>
          <w:ilvl w:val="0"/>
          <w:numId w:val="17"/>
        </w:numPr>
        <w:spacing w:after="0" w:line="276" w:lineRule="auto"/>
        <w:ind w:left="426" w:hanging="426"/>
        <w:contextualSpacing/>
        <w:jc w:val="both"/>
        <w:rPr>
          <w:rFonts w:ascii="Times New Roman" w:eastAsia="Times New Roman" w:hAnsi="Times New Roman" w:cs="Times New Roman"/>
          <w:lang w:eastAsia="pl-PL"/>
        </w:rPr>
      </w:pPr>
      <w:r w:rsidRPr="00A22B70">
        <w:rPr>
          <w:rFonts w:ascii="Georgia" w:eastAsia="Times New Roman" w:hAnsi="Georgia" w:cs="Times New Roman"/>
          <w:lang w:eastAsia="pl-PL"/>
        </w:rPr>
        <w:t>Wykonawca ponosi wobec Zamawiającego pełną odpowiedzialność za prace, które wykonuje przy pomocy Podwykonawców. Zlecenie wykonania części prac Podwykonawcom nie zmienia zobowiązań Wykonawcy wobec Zamawiającego za wykonanie tej części prac. Wykonawca jest odpowiedzialny za działania, uchybienia i zaniedbania Podwykonawców i ich pracowników w takim samym stopniu, jakby to były działania</w:t>
      </w:r>
      <w:r w:rsidR="00DB70CB">
        <w:rPr>
          <w:rFonts w:ascii="Georgia" w:eastAsia="Times New Roman" w:hAnsi="Georgia" w:cs="Times New Roman"/>
          <w:lang w:eastAsia="pl-PL"/>
        </w:rPr>
        <w:t xml:space="preserve"> lub zaniechania</w:t>
      </w:r>
      <w:r w:rsidRPr="00A22B70">
        <w:rPr>
          <w:rFonts w:ascii="Georgia" w:eastAsia="Times New Roman" w:hAnsi="Georgia" w:cs="Times New Roman"/>
          <w:lang w:eastAsia="pl-PL"/>
        </w:rPr>
        <w:t xml:space="preserve"> Wykonawcy.</w:t>
      </w:r>
    </w:p>
    <w:p w14:paraId="1E558126" w14:textId="77777777" w:rsidR="00A22B70" w:rsidRPr="00A22B70" w:rsidRDefault="00A22B70" w:rsidP="00DB70CB">
      <w:pPr>
        <w:numPr>
          <w:ilvl w:val="0"/>
          <w:numId w:val="17"/>
        </w:numPr>
        <w:spacing w:after="0" w:line="276" w:lineRule="auto"/>
        <w:ind w:left="426" w:hanging="426"/>
        <w:contextualSpacing/>
        <w:jc w:val="both"/>
        <w:rPr>
          <w:rFonts w:ascii="Times New Roman" w:eastAsia="Times New Roman" w:hAnsi="Times New Roman" w:cs="Times New Roman"/>
          <w:lang w:eastAsia="pl-PL"/>
        </w:rPr>
      </w:pPr>
      <w:r w:rsidRPr="00A22B70">
        <w:rPr>
          <w:rFonts w:ascii="Georgia" w:eastAsia="Times New Roman" w:hAnsi="Georgia" w:cs="Times New Roman"/>
          <w:lang w:eastAsia="pl-PL"/>
        </w:rPr>
        <w:t>Zmiana lub rezygnacja z Podwykonawcy biorącego udział w realizacji zamówienia, z zasobów których Wykonawca korzystał wykazując spełnianie warunków udziału w postępowaniu, może nastąpić tylko w przypadku, gdy Wykonawca wykaże, iż proponowany nowy Podwykonawca albo Wykonawca samodzielnie spełnia warunki w stopniu nie mniejszym niż wymagany w trakcie postępowania o udzielenie zamówienia, przedkładając stosowne dokumenty wymagane na etapie postępowania o udzielenie zamówienia. Do zmiany Podwykonawcy stosuje się odpowiednio postanowienia niniejszego paragrafu.</w:t>
      </w:r>
    </w:p>
    <w:p w14:paraId="514849F6" w14:textId="77777777" w:rsidR="00A22B70" w:rsidRPr="00A22B70" w:rsidRDefault="00A22B70" w:rsidP="00DB70CB">
      <w:pPr>
        <w:numPr>
          <w:ilvl w:val="0"/>
          <w:numId w:val="17"/>
        </w:numPr>
        <w:spacing w:after="0" w:line="276" w:lineRule="auto"/>
        <w:ind w:left="426" w:hanging="426"/>
        <w:contextualSpacing/>
        <w:jc w:val="both"/>
        <w:rPr>
          <w:rFonts w:ascii="Times New Roman" w:eastAsia="Times New Roman" w:hAnsi="Times New Roman" w:cs="Times New Roman"/>
          <w:lang w:eastAsia="pl-PL"/>
        </w:rPr>
      </w:pPr>
      <w:r w:rsidRPr="00A22B70">
        <w:rPr>
          <w:rFonts w:ascii="Georgia" w:eastAsia="Times New Roman" w:hAnsi="Georgia" w:cs="Times New Roman"/>
          <w:lang w:eastAsia="pl-PL"/>
        </w:rPr>
        <w:t>Wykonawca odpowiada wobec Zamawiającego za działania lub brak działań Podwykonawcy jak za własne.</w:t>
      </w:r>
    </w:p>
    <w:p w14:paraId="5D4A3892" w14:textId="77777777" w:rsidR="00A22B70" w:rsidRPr="00A22B70" w:rsidRDefault="00A22B70" w:rsidP="00A22B70">
      <w:pPr>
        <w:spacing w:after="0" w:line="276" w:lineRule="auto"/>
        <w:ind w:left="284" w:hanging="284"/>
        <w:contextualSpacing/>
        <w:jc w:val="both"/>
        <w:rPr>
          <w:rFonts w:ascii="Georgia" w:eastAsia="Arial Unicode MS" w:hAnsi="Georgia" w:cs="Arial Unicode MS"/>
          <w:lang w:eastAsia="pl-PL"/>
        </w:rPr>
      </w:pPr>
    </w:p>
    <w:p w14:paraId="0369253D" w14:textId="77777777" w:rsidR="00A22B70" w:rsidRPr="00A22B70" w:rsidRDefault="00A22B70" w:rsidP="00A22B70">
      <w:pPr>
        <w:tabs>
          <w:tab w:val="left" w:pos="426"/>
        </w:tabs>
        <w:spacing w:after="0"/>
        <w:jc w:val="center"/>
        <w:rPr>
          <w:rFonts w:ascii="Georgia" w:eastAsia="Arial Unicode MS" w:hAnsi="Georgia" w:cs="Times New Roman"/>
          <w:b/>
        </w:rPr>
      </w:pPr>
      <w:r w:rsidRPr="00A22B70">
        <w:rPr>
          <w:rFonts w:ascii="Georgia" w:eastAsia="Arial Unicode MS" w:hAnsi="Georgia" w:cs="Times New Roman"/>
          <w:b/>
        </w:rPr>
        <w:t>§ 5</w:t>
      </w:r>
    </w:p>
    <w:p w14:paraId="73C653B9" w14:textId="77777777" w:rsidR="00A22B70" w:rsidRPr="00A22B70" w:rsidRDefault="00A22B70" w:rsidP="00A22B70">
      <w:pPr>
        <w:tabs>
          <w:tab w:val="left" w:pos="426"/>
        </w:tabs>
        <w:spacing w:after="0"/>
        <w:jc w:val="center"/>
        <w:rPr>
          <w:rFonts w:ascii="Georgia" w:eastAsia="Arial Unicode MS" w:hAnsi="Georgia" w:cs="Times New Roman"/>
          <w:b/>
        </w:rPr>
      </w:pPr>
      <w:r w:rsidRPr="00A22B70">
        <w:rPr>
          <w:rFonts w:ascii="Georgia" w:eastAsia="Arial Unicode MS" w:hAnsi="Georgia" w:cs="Times New Roman"/>
          <w:b/>
        </w:rPr>
        <w:t>Oświadczenia i zobowiązania Zamawiającego</w:t>
      </w:r>
    </w:p>
    <w:p w14:paraId="1A86D3C0" w14:textId="3978DE14" w:rsidR="00A22B70" w:rsidRPr="00A22B70" w:rsidRDefault="00A22B70" w:rsidP="00A22B70">
      <w:pPr>
        <w:spacing w:after="0" w:line="276" w:lineRule="auto"/>
        <w:ind w:left="426" w:hanging="426"/>
        <w:contextualSpacing/>
        <w:jc w:val="both"/>
        <w:rPr>
          <w:rFonts w:ascii="Georgia" w:eastAsia="Arial Unicode MS" w:hAnsi="Georgia" w:cs="Arial Unicode MS"/>
          <w:lang w:eastAsia="pl-PL"/>
        </w:rPr>
      </w:pPr>
      <w:r w:rsidRPr="00A22B70">
        <w:rPr>
          <w:rFonts w:ascii="Georgia" w:eastAsia="Arial Unicode MS" w:hAnsi="Georgia" w:cs="Arial Unicode MS"/>
          <w:lang w:eastAsia="pl-PL"/>
        </w:rPr>
        <w:t>1.</w:t>
      </w:r>
      <w:r w:rsidRPr="00A22B70">
        <w:rPr>
          <w:rFonts w:ascii="Georgia" w:eastAsia="Arial Unicode MS" w:hAnsi="Georgia" w:cs="Arial Unicode MS"/>
          <w:lang w:eastAsia="pl-PL"/>
        </w:rPr>
        <w:tab/>
        <w:t>Zamawiający zobowiązuje się do udzielania osobom wyznaczonym przez Wykonawcę do realizacji przedmiotu umowy stosownych informacji i współdziałania z Wykonawcą, w tym udzielania zaleceń, w celu umożliwienia Wykonawcy realizacji przedmiotu umowy zgodnie z oczekiwaniami Zamawiającego.</w:t>
      </w:r>
    </w:p>
    <w:p w14:paraId="417623D3" w14:textId="6DBA6953" w:rsidR="00A22B70" w:rsidRPr="00A22B70" w:rsidRDefault="00A22B70" w:rsidP="00A22B70">
      <w:pPr>
        <w:tabs>
          <w:tab w:val="left" w:pos="426"/>
        </w:tabs>
        <w:spacing w:after="0" w:line="276" w:lineRule="auto"/>
        <w:ind w:left="426" w:hanging="426"/>
        <w:contextualSpacing/>
        <w:jc w:val="both"/>
        <w:rPr>
          <w:rFonts w:ascii="Georgia" w:eastAsia="Arial Unicode MS" w:hAnsi="Georgia" w:cs="Arial Unicode MS"/>
          <w:b/>
          <w:lang w:eastAsia="pl-PL"/>
        </w:rPr>
      </w:pPr>
      <w:r w:rsidRPr="00A22B70">
        <w:rPr>
          <w:rFonts w:ascii="Georgia" w:eastAsia="Arial Unicode MS" w:hAnsi="Georgia" w:cs="Arial Unicode MS"/>
          <w:lang w:eastAsia="pl-PL"/>
        </w:rPr>
        <w:t>2.</w:t>
      </w:r>
      <w:r w:rsidRPr="00A22B70">
        <w:rPr>
          <w:rFonts w:ascii="Georgia" w:eastAsia="Arial Unicode MS" w:hAnsi="Georgia" w:cs="Arial Unicode MS"/>
          <w:lang w:eastAsia="pl-PL"/>
        </w:rPr>
        <w:tab/>
        <w:t xml:space="preserve">Zamawiający przekaże Wykonawcy wszelkie </w:t>
      </w:r>
      <w:r w:rsidR="00EB6AFC">
        <w:rPr>
          <w:rFonts w:ascii="Georgia" w:eastAsia="Arial Unicode MS" w:hAnsi="Georgia" w:cs="Arial Unicode MS"/>
          <w:lang w:eastAsia="pl-PL"/>
        </w:rPr>
        <w:t xml:space="preserve">posiadane </w:t>
      </w:r>
      <w:r w:rsidRPr="00A22B70">
        <w:rPr>
          <w:rFonts w:ascii="Georgia" w:eastAsia="Arial Unicode MS" w:hAnsi="Georgia" w:cs="Arial Unicode MS"/>
          <w:lang w:eastAsia="pl-PL"/>
        </w:rPr>
        <w:t>instrukcje i informacje pomocne do realizacji zamówienia.</w:t>
      </w:r>
    </w:p>
    <w:p w14:paraId="6C491C88" w14:textId="53FA826C" w:rsidR="00A22B70" w:rsidRPr="00A22B70" w:rsidRDefault="00A22B70" w:rsidP="00DB70CB">
      <w:pPr>
        <w:numPr>
          <w:ilvl w:val="3"/>
          <w:numId w:val="1"/>
        </w:numPr>
        <w:spacing w:after="0" w:line="276" w:lineRule="auto"/>
        <w:ind w:left="426" w:hanging="426"/>
        <w:contextualSpacing/>
        <w:jc w:val="both"/>
        <w:rPr>
          <w:rFonts w:ascii="Georgia" w:eastAsia="Arial Unicode MS" w:hAnsi="Georgia" w:cs="Arial Unicode MS"/>
          <w:b/>
          <w:lang w:eastAsia="pl-PL"/>
        </w:rPr>
      </w:pPr>
      <w:r w:rsidRPr="00A22B70">
        <w:rPr>
          <w:rFonts w:ascii="Georgia" w:eastAsia="Arial Unicode MS" w:hAnsi="Georgia" w:cs="Arial Unicode MS"/>
          <w:lang w:eastAsia="pl-PL"/>
        </w:rPr>
        <w:t xml:space="preserve">Zamawiający umożliwi warunki pracy w celu realizacji </w:t>
      </w:r>
      <w:r w:rsidRPr="008A59FF">
        <w:rPr>
          <w:rFonts w:ascii="Georgia" w:eastAsia="Arial Unicode MS" w:hAnsi="Georgia" w:cs="Arial Unicode MS"/>
          <w:lang w:eastAsia="pl-PL"/>
        </w:rPr>
        <w:t xml:space="preserve">umowy </w:t>
      </w:r>
      <w:r w:rsidR="00EB6AFC">
        <w:rPr>
          <w:rFonts w:ascii="Georgia" w:eastAsia="Arial Unicode MS" w:hAnsi="Georgia" w:cs="Arial Unicode MS"/>
          <w:lang w:eastAsia="pl-PL"/>
        </w:rPr>
        <w:t>przez</w:t>
      </w:r>
      <w:r w:rsidRPr="008A59FF">
        <w:rPr>
          <w:rFonts w:ascii="Georgia" w:eastAsia="Arial Unicode MS" w:hAnsi="Georgia" w:cs="Arial Unicode MS"/>
          <w:lang w:eastAsia="pl-PL"/>
        </w:rPr>
        <w:t xml:space="preserve"> </w:t>
      </w:r>
      <w:r w:rsidR="00A07A32" w:rsidRPr="008A59FF">
        <w:rPr>
          <w:rFonts w:ascii="Georgia" w:eastAsia="Arial Unicode MS" w:hAnsi="Georgia" w:cs="Arial Unicode MS"/>
          <w:lang w:eastAsia="pl-PL"/>
        </w:rPr>
        <w:t>czteroosobow</w:t>
      </w:r>
      <w:r w:rsidR="00EB6AFC">
        <w:rPr>
          <w:rFonts w:ascii="Georgia" w:eastAsia="Arial Unicode MS" w:hAnsi="Georgia" w:cs="Arial Unicode MS"/>
          <w:lang w:eastAsia="pl-PL"/>
        </w:rPr>
        <w:t>y</w:t>
      </w:r>
      <w:r w:rsidRPr="008A59FF">
        <w:rPr>
          <w:rFonts w:ascii="Georgia" w:eastAsia="Arial Unicode MS" w:hAnsi="Georgia" w:cs="Arial Unicode MS"/>
          <w:lang w:eastAsia="pl-PL"/>
        </w:rPr>
        <w:t xml:space="preserve"> zesp</w:t>
      </w:r>
      <w:r w:rsidR="00EB6AFC">
        <w:rPr>
          <w:rFonts w:ascii="Georgia" w:eastAsia="Arial Unicode MS" w:hAnsi="Georgia" w:cs="Arial Unicode MS"/>
          <w:lang w:eastAsia="pl-PL"/>
        </w:rPr>
        <w:t>ó</w:t>
      </w:r>
      <w:r w:rsidRPr="008A59FF">
        <w:rPr>
          <w:rFonts w:ascii="Georgia" w:eastAsia="Arial Unicode MS" w:hAnsi="Georgia" w:cs="Arial Unicode MS"/>
          <w:lang w:eastAsia="pl-PL"/>
        </w:rPr>
        <w:t>ł,</w:t>
      </w:r>
      <w:r w:rsidRPr="00A22B70">
        <w:rPr>
          <w:rFonts w:ascii="Georgia" w:eastAsia="Arial Unicode MS" w:hAnsi="Georgia" w:cs="Arial Unicode MS"/>
          <w:lang w:eastAsia="pl-PL"/>
        </w:rPr>
        <w:t xml:space="preserve"> który będzie pracował w budynku przy ul. Ksawerów 13</w:t>
      </w:r>
      <w:r w:rsidR="00EB6AFC">
        <w:rPr>
          <w:rFonts w:ascii="Georgia" w:eastAsia="Arial Unicode MS" w:hAnsi="Georgia" w:cs="Arial Unicode MS"/>
          <w:lang w:eastAsia="pl-PL"/>
        </w:rPr>
        <w:t xml:space="preserve"> w</w:t>
      </w:r>
      <w:r w:rsidRPr="00A22B70">
        <w:rPr>
          <w:rFonts w:ascii="Georgia" w:eastAsia="Arial Unicode MS" w:hAnsi="Georgia" w:cs="Arial Unicode MS"/>
          <w:lang w:eastAsia="pl-PL"/>
        </w:rPr>
        <w:t xml:space="preserve"> Warszaw</w:t>
      </w:r>
      <w:r w:rsidR="00EB6AFC">
        <w:rPr>
          <w:rFonts w:ascii="Georgia" w:eastAsia="Arial Unicode MS" w:hAnsi="Georgia" w:cs="Arial Unicode MS"/>
          <w:lang w:eastAsia="pl-PL"/>
        </w:rPr>
        <w:t>ie</w:t>
      </w:r>
      <w:r w:rsidRPr="00A22B70">
        <w:rPr>
          <w:rFonts w:ascii="Georgia" w:eastAsia="Arial Unicode MS" w:hAnsi="Georgia" w:cs="Arial Unicode MS"/>
          <w:lang w:eastAsia="pl-PL"/>
        </w:rPr>
        <w:t>. Zamawiający nie udostępni Wykonawcy sprzętu informatycznego oraz sieci komputerowej. Zamawiający nie ponosi odpowiedzialności za sprzęt informatyczny Wykonawcy wykorzystywany i pozostawiony w siedzibie Zamawiającego w trakcie realizacji umowy.</w:t>
      </w:r>
    </w:p>
    <w:p w14:paraId="4BD8872A" w14:textId="3AF4376A" w:rsidR="00A22B70" w:rsidRPr="00A22B70" w:rsidRDefault="00A22B70" w:rsidP="00A22B70">
      <w:pPr>
        <w:numPr>
          <w:ilvl w:val="3"/>
          <w:numId w:val="1"/>
        </w:numPr>
        <w:tabs>
          <w:tab w:val="left" w:pos="426"/>
        </w:tabs>
        <w:spacing w:after="0" w:line="276" w:lineRule="auto"/>
        <w:ind w:left="426" w:hanging="426"/>
        <w:contextualSpacing/>
        <w:jc w:val="both"/>
        <w:rPr>
          <w:rFonts w:ascii="Georgia" w:eastAsia="Arial Unicode MS" w:hAnsi="Georgia" w:cs="Arial Unicode MS"/>
          <w:b/>
          <w:lang w:eastAsia="pl-PL"/>
        </w:rPr>
      </w:pPr>
      <w:r w:rsidRPr="00A22B70">
        <w:rPr>
          <w:rFonts w:ascii="Georgia" w:eastAsia="Arial Unicode MS" w:hAnsi="Georgia" w:cs="Arial Unicode MS"/>
          <w:lang w:eastAsia="pl-PL"/>
        </w:rPr>
        <w:t xml:space="preserve">Zamawiający jest uprawniony do bieżącego kontrolowania postępu i jakości prac oraz do zgłaszania Wykonawcy uwag i zaleceń w tym przedmiocie. </w:t>
      </w:r>
    </w:p>
    <w:p w14:paraId="4CC6368A" w14:textId="4B7DFA32" w:rsidR="00A22B70" w:rsidRPr="00A22B70" w:rsidRDefault="00A22B70" w:rsidP="00A22B70">
      <w:pPr>
        <w:numPr>
          <w:ilvl w:val="3"/>
          <w:numId w:val="1"/>
        </w:numPr>
        <w:tabs>
          <w:tab w:val="left" w:pos="426"/>
        </w:tabs>
        <w:spacing w:after="0" w:line="276" w:lineRule="auto"/>
        <w:ind w:left="426" w:hanging="426"/>
        <w:contextualSpacing/>
        <w:jc w:val="both"/>
        <w:rPr>
          <w:rFonts w:ascii="Georgia" w:eastAsia="Arial Unicode MS" w:hAnsi="Georgia" w:cs="Arial Unicode MS"/>
          <w:b/>
          <w:lang w:eastAsia="pl-PL"/>
        </w:rPr>
      </w:pPr>
      <w:r w:rsidRPr="00A22B70">
        <w:rPr>
          <w:rFonts w:ascii="Georgia" w:eastAsia="Arial Unicode MS" w:hAnsi="Georgia" w:cs="Arial Unicode MS"/>
          <w:lang w:eastAsia="pl-PL"/>
        </w:rPr>
        <w:lastRenderedPageBreak/>
        <w:t>Zamawiający wyznaczy pracowników do współpracy z Wykonawcą w zakresie realizacji przedmiotu umowy i do sprawowania nadzoru nad bieżącą realizacją umowy.</w:t>
      </w:r>
    </w:p>
    <w:p w14:paraId="6B2735A1" w14:textId="63B1893A" w:rsidR="00A22B70" w:rsidRPr="00A22B70" w:rsidRDefault="00A22B70" w:rsidP="00A22B70">
      <w:pPr>
        <w:numPr>
          <w:ilvl w:val="3"/>
          <w:numId w:val="1"/>
        </w:numPr>
        <w:tabs>
          <w:tab w:val="left" w:pos="426"/>
        </w:tabs>
        <w:spacing w:after="0" w:line="276" w:lineRule="auto"/>
        <w:ind w:left="426" w:hanging="426"/>
        <w:contextualSpacing/>
        <w:jc w:val="both"/>
        <w:rPr>
          <w:rFonts w:ascii="Georgia" w:eastAsia="Arial Unicode MS" w:hAnsi="Georgia" w:cs="Arial Unicode MS"/>
          <w:b/>
          <w:lang w:eastAsia="pl-PL"/>
        </w:rPr>
      </w:pPr>
      <w:r w:rsidRPr="00A22B70">
        <w:rPr>
          <w:rFonts w:ascii="Georgia" w:eastAsia="Arial Unicode MS" w:hAnsi="Georgia" w:cs="Arial Unicode MS"/>
          <w:lang w:eastAsia="pl-PL"/>
        </w:rPr>
        <w:t xml:space="preserve">Zamawiający zastrzega sobie możliwość niedopuszczenia osoby zaangażowanej przez Wykonawcę do realizacji przedmiotu umowy w przypadku: stwierdzenia naruszenia przepisów porządkowych, przebywania pod wpływem alkoholu lub narkotyków, usiłowania wniesienia na teren siedziby Zamawiającego alkoholu lub narkotyków, zaboru mienia lub innego przestępstwa oraz tworzenia zagrożenia swoim zachowaniem dla osób lub mienia.    </w:t>
      </w:r>
    </w:p>
    <w:p w14:paraId="5A415819" w14:textId="77777777" w:rsidR="00A22B70" w:rsidRPr="00A22B70" w:rsidRDefault="00A22B70" w:rsidP="00A22B70">
      <w:pPr>
        <w:tabs>
          <w:tab w:val="left" w:pos="426"/>
        </w:tabs>
        <w:spacing w:line="276" w:lineRule="auto"/>
        <w:ind w:left="426"/>
        <w:contextualSpacing/>
        <w:jc w:val="both"/>
        <w:rPr>
          <w:rFonts w:ascii="Georgia" w:eastAsia="Arial Unicode MS" w:hAnsi="Georgia" w:cs="Arial Unicode MS"/>
          <w:b/>
          <w:lang w:eastAsia="pl-PL"/>
        </w:rPr>
      </w:pPr>
    </w:p>
    <w:p w14:paraId="17DDA59B" w14:textId="77777777" w:rsidR="00A22B70" w:rsidRPr="00A22B70" w:rsidRDefault="00A22B70" w:rsidP="00A22B70">
      <w:pPr>
        <w:tabs>
          <w:tab w:val="left" w:pos="426"/>
        </w:tabs>
        <w:spacing w:line="276" w:lineRule="auto"/>
        <w:ind w:left="426"/>
        <w:contextualSpacing/>
        <w:jc w:val="center"/>
        <w:rPr>
          <w:rFonts w:ascii="Georgia" w:eastAsia="Arial Unicode MS" w:hAnsi="Georgia" w:cs="Arial Unicode MS"/>
          <w:b/>
          <w:lang w:eastAsia="pl-PL"/>
        </w:rPr>
      </w:pPr>
      <w:r w:rsidRPr="00A22B70">
        <w:rPr>
          <w:rFonts w:ascii="Georgia" w:eastAsia="Arial Unicode MS" w:hAnsi="Georgia" w:cs="Arial Unicode MS"/>
          <w:b/>
          <w:lang w:eastAsia="pl-PL"/>
        </w:rPr>
        <w:t>§ 6</w:t>
      </w:r>
    </w:p>
    <w:p w14:paraId="2D26DBB7" w14:textId="77777777" w:rsidR="00A22B70" w:rsidRPr="00A22B70" w:rsidRDefault="00A22B70" w:rsidP="00A22B70">
      <w:pPr>
        <w:tabs>
          <w:tab w:val="left" w:pos="426"/>
        </w:tabs>
        <w:spacing w:line="276" w:lineRule="auto"/>
        <w:ind w:left="426"/>
        <w:contextualSpacing/>
        <w:jc w:val="center"/>
        <w:rPr>
          <w:rFonts w:ascii="Georgia" w:eastAsia="Arial Unicode MS" w:hAnsi="Georgia" w:cs="Arial Unicode MS"/>
          <w:b/>
          <w:lang w:eastAsia="pl-PL"/>
        </w:rPr>
      </w:pPr>
      <w:r w:rsidRPr="00A22B70">
        <w:rPr>
          <w:rFonts w:ascii="Georgia" w:eastAsia="Arial Unicode MS" w:hAnsi="Georgia" w:cs="Arial Unicode MS"/>
          <w:b/>
          <w:lang w:eastAsia="pl-PL"/>
        </w:rPr>
        <w:t>Poufność i ochrona danych osobowych</w:t>
      </w:r>
    </w:p>
    <w:p w14:paraId="46C7BBFE" w14:textId="232EC67E" w:rsidR="00A22B70" w:rsidRPr="00F47E85" w:rsidRDefault="00A22B70" w:rsidP="00A22B70">
      <w:pPr>
        <w:numPr>
          <w:ilvl w:val="0"/>
          <w:numId w:val="12"/>
        </w:numPr>
        <w:spacing w:after="0" w:line="276" w:lineRule="auto"/>
        <w:ind w:left="426" w:hanging="426"/>
        <w:contextualSpacing/>
        <w:jc w:val="both"/>
        <w:rPr>
          <w:rFonts w:ascii="Georgia" w:eastAsia="Arial Unicode MS" w:hAnsi="Georgia" w:cs="Arial Unicode MS"/>
          <w:b/>
          <w:lang w:eastAsia="pl-PL"/>
        </w:rPr>
      </w:pPr>
      <w:r w:rsidRPr="00F47E85">
        <w:rPr>
          <w:rFonts w:ascii="Georgia" w:eastAsia="Arial Unicode MS" w:hAnsi="Georgia" w:cs="Arial Unicode MS"/>
          <w:lang w:eastAsia="pl-PL"/>
        </w:rPr>
        <w:t>Wykonawca nie ma prawa używać przekazanej dokumentacji do celów innych, niż wymienione w Umowie. W okresie obowiązywania niniejszej Umowy, jak również po jej wygaśnięciu, wypowiedzeniu lub rozwiązaniu Wykonawca zobowiązany jest zachować w tajemnicy wszelkie informacje uzyskane w związku z wykonaniem przedmiotu Umowy w tym w szczególności zawarte w dokumentacji podlegającej archiwizacji oraz nie udostępniać ich w jakikolwiek sposób osobom trzecim bez uzyskania pisemnej zgody Zamawiającego. Obowiązek ten dotyczy również podwykonawców i osób, któr</w:t>
      </w:r>
      <w:r w:rsidR="00EB6AFC">
        <w:rPr>
          <w:rFonts w:ascii="Georgia" w:eastAsia="Arial Unicode MS" w:hAnsi="Georgia" w:cs="Arial Unicode MS"/>
          <w:lang w:eastAsia="pl-PL"/>
        </w:rPr>
        <w:t>e</w:t>
      </w:r>
      <w:r w:rsidRPr="00F47E85">
        <w:rPr>
          <w:rFonts w:ascii="Georgia" w:eastAsia="Arial Unicode MS" w:hAnsi="Georgia" w:cs="Arial Unicode MS"/>
          <w:lang w:eastAsia="pl-PL"/>
        </w:rPr>
        <w:t xml:space="preserve"> Wykonawca </w:t>
      </w:r>
      <w:r w:rsidR="00EB6AFC">
        <w:rPr>
          <w:rFonts w:ascii="Georgia" w:eastAsia="Arial Unicode MS" w:hAnsi="Georgia" w:cs="Arial Unicode MS"/>
          <w:lang w:eastAsia="pl-PL"/>
        </w:rPr>
        <w:t>skierował do</w:t>
      </w:r>
      <w:r w:rsidRPr="00F47E85">
        <w:rPr>
          <w:rFonts w:ascii="Georgia" w:eastAsia="Arial Unicode MS" w:hAnsi="Georgia" w:cs="Arial Unicode MS"/>
          <w:lang w:eastAsia="pl-PL"/>
        </w:rPr>
        <w:t xml:space="preserve"> realizacji umowy. </w:t>
      </w:r>
    </w:p>
    <w:p w14:paraId="7783E82C" w14:textId="1D50CD90" w:rsidR="00A22B70" w:rsidRPr="00A22B70" w:rsidRDefault="00A22B70" w:rsidP="00A22B70">
      <w:pPr>
        <w:numPr>
          <w:ilvl w:val="0"/>
          <w:numId w:val="12"/>
        </w:numPr>
        <w:autoSpaceDE w:val="0"/>
        <w:autoSpaceDN w:val="0"/>
        <w:adjustRightInd w:val="0"/>
        <w:spacing w:after="0" w:line="276" w:lineRule="auto"/>
        <w:ind w:left="426" w:hanging="426"/>
        <w:jc w:val="both"/>
        <w:rPr>
          <w:rFonts w:ascii="Georgia" w:eastAsia="Arial Unicode MS" w:hAnsi="Georgia" w:cs="Times New Roman"/>
          <w:lang w:eastAsia="pl-PL"/>
        </w:rPr>
      </w:pPr>
      <w:r w:rsidRPr="00A22B70">
        <w:rPr>
          <w:rFonts w:ascii="Georgia" w:eastAsia="Arial Unicode MS" w:hAnsi="Georgia" w:cs="Times New Roman"/>
          <w:lang w:eastAsia="pl-PL"/>
        </w:rPr>
        <w:t xml:space="preserve">Osoby skierowane do realizacji przedmiotu umowy, przed przystąpieniem do pracy, zobowiązane są do złożenia jednej z osób wskazanych w § </w:t>
      </w:r>
      <w:r w:rsidR="00760620">
        <w:rPr>
          <w:rFonts w:ascii="Georgia" w:eastAsia="Arial Unicode MS" w:hAnsi="Georgia" w:cs="Times New Roman"/>
          <w:lang w:eastAsia="pl-PL"/>
        </w:rPr>
        <w:t>9</w:t>
      </w:r>
      <w:r w:rsidRPr="00A22B70">
        <w:rPr>
          <w:rFonts w:ascii="Georgia" w:eastAsia="Arial Unicode MS" w:hAnsi="Georgia" w:cs="Times New Roman"/>
          <w:lang w:eastAsia="pl-PL"/>
        </w:rPr>
        <w:t xml:space="preserve"> ust. 1 pkt 1 Umowy, oświadczenia w powyższym zakresie. Wzór oświadczenia stanowi Załącznik Nr 5 do Umowy.</w:t>
      </w:r>
    </w:p>
    <w:p w14:paraId="1A6EC537" w14:textId="77777777" w:rsidR="00A22B70" w:rsidRPr="00A22B70" w:rsidRDefault="00A22B70" w:rsidP="00A22B70">
      <w:pPr>
        <w:widowControl w:val="0"/>
        <w:numPr>
          <w:ilvl w:val="0"/>
          <w:numId w:val="12"/>
        </w:numPr>
        <w:autoSpaceDE w:val="0"/>
        <w:autoSpaceDN w:val="0"/>
        <w:adjustRightInd w:val="0"/>
        <w:spacing w:after="0" w:line="276" w:lineRule="auto"/>
        <w:ind w:left="426" w:hanging="426"/>
        <w:jc w:val="both"/>
        <w:rPr>
          <w:rFonts w:ascii="Georgia" w:eastAsia="Arial Unicode MS" w:hAnsi="Georgia" w:cs="Times New Roman"/>
          <w:lang w:eastAsia="pl-PL"/>
        </w:rPr>
      </w:pPr>
      <w:r w:rsidRPr="00A22B70">
        <w:rPr>
          <w:rFonts w:ascii="Georgia" w:eastAsia="Arial Unicode MS" w:hAnsi="Georgia" w:cs="Times New Roman"/>
          <w:lang w:eastAsia="pl-PL"/>
        </w:rPr>
        <w:t>W trakcie realizacji niniejszej Umowy Wykonawca zobowiązuje się powstrzymywać od działań, które mogłyby doprowadzić do konfliktu interesu. Konflikt interesów to sytuacja, która ze względu na związek pomiędzy Wykonawcą a jakimkolwiek innym podmiotem, uniemożliwia realizację Umowy przez Wykonawcę w sposób obiektywny, rzetelny i zapewniający należyte zabezpieczenie interesu Zamawiającego. W przypadku wystąpienia konfliktu interesów w trakcie realizacji Umowy Wykonawca zobowiązany jest niezwłocznie pisemnie powiadomić Zamawiającego o tym fakcie.</w:t>
      </w:r>
    </w:p>
    <w:p w14:paraId="269091BE" w14:textId="5ECEFF74" w:rsidR="00A22B70" w:rsidRPr="00A22B70" w:rsidRDefault="00A22B70" w:rsidP="00A22B70">
      <w:pPr>
        <w:numPr>
          <w:ilvl w:val="0"/>
          <w:numId w:val="12"/>
        </w:numPr>
        <w:spacing w:after="0" w:line="276" w:lineRule="auto"/>
        <w:ind w:left="425" w:hanging="425"/>
        <w:contextualSpacing/>
        <w:jc w:val="both"/>
        <w:rPr>
          <w:rFonts w:ascii="Georgia" w:eastAsia="Arial Unicode MS" w:hAnsi="Georgia" w:cs="Times New Roman"/>
          <w:lang w:eastAsia="pl-PL"/>
        </w:rPr>
      </w:pPr>
      <w:r w:rsidRPr="00A22B70">
        <w:rPr>
          <w:rFonts w:ascii="Georgia" w:eastAsia="Arial Unicode MS" w:hAnsi="Georgia" w:cs="Times New Roman"/>
          <w:lang w:eastAsia="pl-PL"/>
        </w:rPr>
        <w:t xml:space="preserve">W związku z koniecznością realizacji przez Strony obowiązków i celów, o których mowa w art. 6 ust. 1 lit. f RODO, wynikających z realizacji umowy, Wykonawca </w:t>
      </w:r>
      <w:r w:rsidR="006B7DF7">
        <w:rPr>
          <w:rFonts w:ascii="Georgia" w:eastAsia="Arial Unicode MS" w:hAnsi="Georgia" w:cs="Times New Roman"/>
          <w:lang w:eastAsia="pl-PL"/>
        </w:rPr>
        <w:t>udostępni</w:t>
      </w:r>
      <w:r w:rsidRPr="00A22B70">
        <w:rPr>
          <w:rFonts w:ascii="Georgia" w:eastAsia="Arial Unicode MS" w:hAnsi="Georgia" w:cs="Times New Roman"/>
          <w:lang w:eastAsia="pl-PL"/>
        </w:rPr>
        <w:t xml:space="preserve"> Zamawiającemu następujące dane osobowe: imię i nazwisko, nr telefonu, adres poczty elektronicznej, osoby/osób wskazanej/</w:t>
      </w:r>
      <w:proofErr w:type="spellStart"/>
      <w:r w:rsidRPr="00A22B70">
        <w:rPr>
          <w:rFonts w:ascii="Georgia" w:eastAsia="Arial Unicode MS" w:hAnsi="Georgia" w:cs="Times New Roman"/>
          <w:lang w:eastAsia="pl-PL"/>
        </w:rPr>
        <w:t>nych</w:t>
      </w:r>
      <w:proofErr w:type="spellEnd"/>
      <w:r w:rsidRPr="00A22B70">
        <w:rPr>
          <w:rFonts w:ascii="Georgia" w:eastAsia="Arial Unicode MS" w:hAnsi="Georgia" w:cs="Times New Roman"/>
          <w:lang w:eastAsia="pl-PL"/>
        </w:rPr>
        <w:t xml:space="preserve"> do kontaktu i prowadzenia nadzoru nad wykonaniem umowy oraz wykonujących umowę, zaś Zamawiający </w:t>
      </w:r>
      <w:r w:rsidR="006B7DF7">
        <w:rPr>
          <w:rFonts w:ascii="Georgia" w:eastAsia="Arial Unicode MS" w:hAnsi="Georgia" w:cs="Times New Roman"/>
          <w:lang w:eastAsia="pl-PL"/>
        </w:rPr>
        <w:t>udostępni</w:t>
      </w:r>
      <w:r w:rsidRPr="00A22B70">
        <w:rPr>
          <w:rFonts w:ascii="Georgia" w:eastAsia="Arial Unicode MS" w:hAnsi="Georgia" w:cs="Times New Roman"/>
          <w:lang w:eastAsia="pl-PL"/>
        </w:rPr>
        <w:t xml:space="preserve"> Wykonawcy dane: imię i nazwisko, nr telefonu, adres poczty elektronicznej pracowników wskazanych do kontaktu i prowadzenia nadzoru nad wykonaniem umowy.</w:t>
      </w:r>
    </w:p>
    <w:p w14:paraId="1333F9CC" w14:textId="77777777" w:rsidR="00A22B70" w:rsidRPr="00A22B70" w:rsidRDefault="00A22B70" w:rsidP="00A22B70">
      <w:pPr>
        <w:widowControl w:val="0"/>
        <w:numPr>
          <w:ilvl w:val="0"/>
          <w:numId w:val="12"/>
        </w:numPr>
        <w:autoSpaceDE w:val="0"/>
        <w:autoSpaceDN w:val="0"/>
        <w:adjustRightInd w:val="0"/>
        <w:spacing w:after="0" w:line="276" w:lineRule="auto"/>
        <w:ind w:left="425" w:hanging="425"/>
        <w:jc w:val="both"/>
        <w:rPr>
          <w:rFonts w:ascii="Georgia" w:eastAsia="Arial Unicode MS" w:hAnsi="Georgia" w:cs="Times New Roman"/>
          <w:lang w:eastAsia="pl-PL"/>
        </w:rPr>
      </w:pPr>
      <w:r w:rsidRPr="00A22B70">
        <w:rPr>
          <w:rFonts w:ascii="Georgia" w:eastAsia="Arial Unicode MS" w:hAnsi="Georgia" w:cs="Times New Roman"/>
          <w:lang w:eastAsia="pl-PL"/>
        </w:rPr>
        <w:t>Strony oświadczają, iż w związku z przetwarzaniem danych osób wskazanych w ust. 4 będą wypełniać wszelkie obowiązki oraz przestrzegać przepisów regulujących ochronę danych osobowych, w szczególności wynikające z art. 13 i 14 RODO.</w:t>
      </w:r>
    </w:p>
    <w:p w14:paraId="4C02BD6F" w14:textId="76604EAF" w:rsidR="00A22B70" w:rsidRPr="00A22B70" w:rsidRDefault="00A22B70" w:rsidP="00A22B70">
      <w:pPr>
        <w:widowControl w:val="0"/>
        <w:numPr>
          <w:ilvl w:val="0"/>
          <w:numId w:val="12"/>
        </w:numPr>
        <w:autoSpaceDE w:val="0"/>
        <w:autoSpaceDN w:val="0"/>
        <w:adjustRightInd w:val="0"/>
        <w:spacing w:after="0" w:line="276" w:lineRule="auto"/>
        <w:ind w:left="426" w:hanging="426"/>
        <w:jc w:val="both"/>
        <w:rPr>
          <w:rFonts w:ascii="Georgia" w:eastAsia="Arial Unicode MS" w:hAnsi="Georgia" w:cs="Times New Roman"/>
          <w:lang w:eastAsia="pl-PL"/>
        </w:rPr>
      </w:pPr>
      <w:r w:rsidRPr="00A22B70">
        <w:rPr>
          <w:rFonts w:ascii="Georgia" w:eastAsia="Arial Unicode MS" w:hAnsi="Georgia" w:cs="Times New Roman"/>
          <w:lang w:eastAsia="pl-PL"/>
        </w:rPr>
        <w:t>Informacja dla osób wskazanych przez Wykonawcę, których dane osobowe będą przetwarzane zgodni</w:t>
      </w:r>
      <w:r w:rsidR="00E01D97">
        <w:rPr>
          <w:rFonts w:ascii="Georgia" w:eastAsia="Arial Unicode MS" w:hAnsi="Georgia" w:cs="Times New Roman"/>
          <w:lang w:eastAsia="pl-PL"/>
        </w:rPr>
        <w:t xml:space="preserve">e z umową stanowi Załącznik nr </w:t>
      </w:r>
      <w:r w:rsidR="00BC515B">
        <w:rPr>
          <w:rFonts w:ascii="Georgia" w:eastAsia="Arial Unicode MS" w:hAnsi="Georgia" w:cs="Times New Roman"/>
          <w:lang w:eastAsia="pl-PL"/>
        </w:rPr>
        <w:t>6</w:t>
      </w:r>
      <w:r w:rsidRPr="00A22B70">
        <w:rPr>
          <w:rFonts w:ascii="Georgia" w:eastAsia="Arial Unicode MS" w:hAnsi="Georgia" w:cs="Times New Roman"/>
          <w:lang w:eastAsia="pl-PL"/>
        </w:rPr>
        <w:t xml:space="preserve"> do niniejszej umowy.</w:t>
      </w:r>
    </w:p>
    <w:p w14:paraId="202A1940" w14:textId="77777777" w:rsidR="00A22B70" w:rsidRPr="00A22B70" w:rsidRDefault="00A22B70" w:rsidP="00A22B70">
      <w:pPr>
        <w:widowControl w:val="0"/>
        <w:numPr>
          <w:ilvl w:val="0"/>
          <w:numId w:val="12"/>
        </w:numPr>
        <w:autoSpaceDE w:val="0"/>
        <w:autoSpaceDN w:val="0"/>
        <w:adjustRightInd w:val="0"/>
        <w:spacing w:after="0" w:line="276" w:lineRule="auto"/>
        <w:ind w:left="426" w:hanging="426"/>
        <w:jc w:val="both"/>
        <w:rPr>
          <w:rFonts w:ascii="Georgia" w:eastAsia="Arial Unicode MS" w:hAnsi="Georgia" w:cs="Times New Roman"/>
          <w:lang w:eastAsia="pl-PL"/>
        </w:rPr>
      </w:pPr>
      <w:r w:rsidRPr="00A22B70">
        <w:rPr>
          <w:rFonts w:ascii="Georgia" w:eastAsia="Arial Unicode MS" w:hAnsi="Georgia" w:cs="Times New Roman"/>
          <w:lang w:eastAsia="pl-PL"/>
        </w:rPr>
        <w:t>Wykonawca zobowiązuje się zapoznać osoby, których dane osobowe udostępnił Zamawiającemu z informacją opisaną w ust. 6.</w:t>
      </w:r>
    </w:p>
    <w:p w14:paraId="0A17827F" w14:textId="77777777" w:rsidR="00A22B70" w:rsidRPr="00A22B70" w:rsidRDefault="00A22B70" w:rsidP="00A22B70">
      <w:pPr>
        <w:numPr>
          <w:ilvl w:val="0"/>
          <w:numId w:val="12"/>
        </w:numPr>
        <w:autoSpaceDE w:val="0"/>
        <w:autoSpaceDN w:val="0"/>
        <w:adjustRightInd w:val="0"/>
        <w:spacing w:after="0" w:line="276" w:lineRule="auto"/>
        <w:ind w:left="426" w:hanging="426"/>
        <w:jc w:val="both"/>
        <w:rPr>
          <w:rFonts w:ascii="Georgia" w:eastAsia="Arial Unicode MS" w:hAnsi="Georgia" w:cs="Times New Roman"/>
          <w:lang w:eastAsia="pl-PL"/>
        </w:rPr>
      </w:pPr>
      <w:r w:rsidRPr="00A22B70">
        <w:rPr>
          <w:rFonts w:ascii="Georgia" w:eastAsia="Arial Unicode MS" w:hAnsi="Georgia" w:cs="Times New Roman"/>
          <w:lang w:eastAsia="pl-PL"/>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w:t>
      </w:r>
      <w:r w:rsidRPr="00A22B70">
        <w:rPr>
          <w:rFonts w:ascii="Georgia" w:eastAsia="Arial Unicode MS" w:hAnsi="Georgia" w:cs="Times New Roman"/>
          <w:lang w:eastAsia="pl-PL"/>
        </w:rPr>
        <w:lastRenderedPageBreak/>
        <w:t xml:space="preserve">2016.119.1), Zamawiający powierzy Wykonawcy przetwarzanie danych osobowych osób, znajdujących się w podlegających ewidencjonowaniu dokumentach na podstawie odrębnej umowy zawartej pomiędzy Zamawiającym i Wykonawcą. Umowa musi zostać zawarta przed rozpoczęciem prac archiwizacyjnych. Wzór umowy o powierzenie przetwarzania danych osobowych stanowi załącznik Nr 4 do Umowy. </w:t>
      </w:r>
    </w:p>
    <w:p w14:paraId="42F5F83C" w14:textId="77777777" w:rsidR="00A22B70" w:rsidRPr="00A22B70" w:rsidRDefault="00A22B70" w:rsidP="00A22B70">
      <w:pPr>
        <w:autoSpaceDE w:val="0"/>
        <w:autoSpaceDN w:val="0"/>
        <w:adjustRightInd w:val="0"/>
        <w:spacing w:after="0" w:line="276" w:lineRule="auto"/>
        <w:ind w:left="426"/>
        <w:jc w:val="both"/>
        <w:rPr>
          <w:rFonts w:ascii="Georgia" w:eastAsia="Arial Unicode MS" w:hAnsi="Georgia" w:cs="Times New Roman"/>
          <w:lang w:eastAsia="pl-PL"/>
        </w:rPr>
      </w:pPr>
    </w:p>
    <w:p w14:paraId="7140F52E" w14:textId="77777777" w:rsidR="00A22B70" w:rsidRPr="00A22B70" w:rsidRDefault="00A22B70" w:rsidP="00A22B70">
      <w:pPr>
        <w:tabs>
          <w:tab w:val="left" w:pos="426"/>
        </w:tabs>
        <w:spacing w:after="0" w:line="276" w:lineRule="auto"/>
        <w:ind w:left="426"/>
        <w:contextualSpacing/>
        <w:jc w:val="center"/>
        <w:rPr>
          <w:rFonts w:ascii="Georgia" w:eastAsia="Arial Unicode MS" w:hAnsi="Georgia" w:cs="Arial Unicode MS"/>
          <w:b/>
          <w:lang w:eastAsia="pl-PL"/>
        </w:rPr>
      </w:pPr>
      <w:r w:rsidRPr="00A22B70">
        <w:rPr>
          <w:rFonts w:ascii="Georgia" w:eastAsia="Arial Unicode MS" w:hAnsi="Georgia" w:cs="Arial Unicode MS"/>
          <w:b/>
          <w:lang w:eastAsia="pl-PL"/>
        </w:rPr>
        <w:t>§ 7</w:t>
      </w:r>
    </w:p>
    <w:p w14:paraId="640AC851" w14:textId="77777777" w:rsidR="00A22B70" w:rsidRPr="00A22B70" w:rsidRDefault="00A22B70" w:rsidP="00A22B70">
      <w:pPr>
        <w:tabs>
          <w:tab w:val="left" w:pos="426"/>
        </w:tabs>
        <w:spacing w:after="0" w:line="276" w:lineRule="auto"/>
        <w:ind w:left="426"/>
        <w:contextualSpacing/>
        <w:jc w:val="center"/>
        <w:rPr>
          <w:rFonts w:ascii="Georgia" w:eastAsia="Arial Unicode MS" w:hAnsi="Georgia" w:cs="Arial Unicode MS"/>
          <w:b/>
          <w:lang w:eastAsia="pl-PL"/>
        </w:rPr>
      </w:pPr>
      <w:r w:rsidRPr="00A22B70">
        <w:rPr>
          <w:rFonts w:ascii="Georgia" w:eastAsia="Arial Unicode MS" w:hAnsi="Georgia" w:cs="Arial Unicode MS"/>
          <w:b/>
          <w:lang w:eastAsia="pl-PL"/>
        </w:rPr>
        <w:t>Wynagrodzenie</w:t>
      </w:r>
    </w:p>
    <w:p w14:paraId="0CB3A6C4" w14:textId="321ABF49" w:rsidR="00A22B70" w:rsidRPr="00A22B70" w:rsidRDefault="00A22B70" w:rsidP="00A22B70">
      <w:pPr>
        <w:numPr>
          <w:ilvl w:val="0"/>
          <w:numId w:val="11"/>
        </w:numPr>
        <w:tabs>
          <w:tab w:val="left" w:pos="426"/>
        </w:tabs>
        <w:autoSpaceDE w:val="0"/>
        <w:autoSpaceDN w:val="0"/>
        <w:adjustRightInd w:val="0"/>
        <w:spacing w:after="0" w:line="276" w:lineRule="auto"/>
        <w:ind w:left="426" w:hanging="426"/>
        <w:jc w:val="both"/>
        <w:rPr>
          <w:rFonts w:ascii="Georgia" w:eastAsia="Arial Unicode MS" w:hAnsi="Georgia" w:cs="Times New Roman"/>
          <w:lang w:eastAsia="pl-PL"/>
        </w:rPr>
      </w:pPr>
      <w:r w:rsidRPr="00A22B70">
        <w:rPr>
          <w:rFonts w:ascii="Georgia" w:eastAsia="Arial Unicode MS" w:hAnsi="Georgia" w:cs="Times New Roman"/>
          <w:lang w:eastAsia="pl-PL"/>
        </w:rPr>
        <w:t>Z tytułu należytego wykonania przedmiotu Umowy Wykonawcy będzie przysługiwało maksymalne wynagrodzenie w kwocie ……………………………………………………</w:t>
      </w:r>
      <w:r w:rsidR="00DF28B4">
        <w:rPr>
          <w:rFonts w:ascii="Georgia" w:eastAsia="Arial Unicode MS" w:hAnsi="Georgia" w:cs="Times New Roman"/>
          <w:lang w:eastAsia="pl-PL"/>
        </w:rPr>
        <w:t xml:space="preserve"> </w:t>
      </w:r>
      <w:r w:rsidRPr="00A22B70">
        <w:rPr>
          <w:rFonts w:ascii="Georgia" w:eastAsia="Arial Unicode MS" w:hAnsi="Georgia" w:cs="Times New Roman"/>
          <w:lang w:eastAsia="pl-PL"/>
        </w:rPr>
        <w:t>zł brutto (słownie:……………………………………………………………………………………………….)</w:t>
      </w:r>
      <w:r w:rsidR="00DF28B4">
        <w:rPr>
          <w:rFonts w:ascii="Georgia" w:eastAsia="Arial Unicode MS" w:hAnsi="Georgia" w:cs="Times New Roman"/>
          <w:lang w:eastAsia="pl-PL"/>
        </w:rPr>
        <w:t>,</w:t>
      </w:r>
      <w:r w:rsidRPr="00A22B70">
        <w:rPr>
          <w:rFonts w:ascii="Georgia" w:eastAsia="Arial Unicode MS" w:hAnsi="Georgia" w:cs="Times New Roman"/>
          <w:lang w:eastAsia="pl-PL"/>
        </w:rPr>
        <w:t xml:space="preserve"> w tym VAT.</w:t>
      </w:r>
    </w:p>
    <w:p w14:paraId="631170C9" w14:textId="0231B9ED" w:rsidR="00A22B70" w:rsidRPr="00A22B70" w:rsidRDefault="00A22B70" w:rsidP="00A22B70">
      <w:pPr>
        <w:numPr>
          <w:ilvl w:val="0"/>
          <w:numId w:val="11"/>
        </w:numPr>
        <w:tabs>
          <w:tab w:val="left" w:pos="426"/>
        </w:tabs>
        <w:autoSpaceDE w:val="0"/>
        <w:autoSpaceDN w:val="0"/>
        <w:adjustRightInd w:val="0"/>
        <w:spacing w:after="0" w:line="276" w:lineRule="auto"/>
        <w:ind w:left="426" w:hanging="426"/>
        <w:jc w:val="both"/>
        <w:rPr>
          <w:rFonts w:ascii="Georgia" w:eastAsia="Arial Unicode MS" w:hAnsi="Georgia" w:cs="Times New Roman"/>
          <w:lang w:eastAsia="pl-PL"/>
        </w:rPr>
      </w:pPr>
      <w:r w:rsidRPr="00A22B70">
        <w:rPr>
          <w:rFonts w:ascii="Georgia" w:eastAsia="Arial Unicode MS" w:hAnsi="Georgia" w:cs="Times New Roman"/>
          <w:lang w:eastAsia="pl-PL"/>
        </w:rPr>
        <w:t>Zamawiający zobowiązuje się do zrealizowania Umowy w części odpowiadającej co najmniej wartości 60% kwoty, o której mowa w ust. 1. W przypadku niewykorzystania w trakcie realizacji przedmiotu Umowy pozostałej kwoty Wykonawcy nie przysługuje z tego tytułu żadne roszczenie.</w:t>
      </w:r>
    </w:p>
    <w:p w14:paraId="2F20C914" w14:textId="77777777" w:rsidR="00A22B70" w:rsidRPr="00A22B70" w:rsidRDefault="00A22B70" w:rsidP="00A22B70">
      <w:pPr>
        <w:numPr>
          <w:ilvl w:val="0"/>
          <w:numId w:val="11"/>
        </w:numPr>
        <w:autoSpaceDE w:val="0"/>
        <w:autoSpaceDN w:val="0"/>
        <w:adjustRightInd w:val="0"/>
        <w:spacing w:after="0" w:line="276" w:lineRule="auto"/>
        <w:ind w:left="425" w:hanging="425"/>
        <w:jc w:val="both"/>
        <w:rPr>
          <w:rFonts w:ascii="Georgia" w:eastAsia="Arial Unicode MS" w:hAnsi="Georgia" w:cs="Times New Roman"/>
          <w:lang w:eastAsia="pl-PL"/>
        </w:rPr>
      </w:pPr>
      <w:r w:rsidRPr="00A22B70">
        <w:rPr>
          <w:rFonts w:ascii="Georgia" w:eastAsia="Arial Unicode MS" w:hAnsi="Georgia" w:cs="Times New Roman"/>
          <w:lang w:eastAsia="pl-PL"/>
        </w:rPr>
        <w:t>Wynagrodzenie określone w ust. 1. obejmuje koszty Wykonawcy związane z wykonaniem przedmiotu Umowy, w tym robocizny, podatki oraz wszelkie należności publicznoprawne z wyłączeniem kosztów zużycia wody oraz energii elektrycznej (w miejscu, o którym mowa w § 5 ust. 3 Umowy), które to koszty ponosi Zamawiający.</w:t>
      </w:r>
    </w:p>
    <w:p w14:paraId="4D3F1F16" w14:textId="6655F3AE" w:rsidR="00A22B70" w:rsidRPr="00A22B70" w:rsidRDefault="00DF28B4" w:rsidP="00DF28B4">
      <w:pPr>
        <w:autoSpaceDE w:val="0"/>
        <w:autoSpaceDN w:val="0"/>
        <w:adjustRightInd w:val="0"/>
        <w:spacing w:after="0" w:line="276" w:lineRule="auto"/>
        <w:ind w:left="426" w:hanging="426"/>
        <w:jc w:val="both"/>
        <w:rPr>
          <w:rFonts w:ascii="Georgia" w:eastAsia="Arial Unicode MS" w:hAnsi="Georgia" w:cs="Times New Roman"/>
          <w:lang w:eastAsia="pl-PL"/>
        </w:rPr>
      </w:pPr>
      <w:r>
        <w:rPr>
          <w:rFonts w:ascii="Georgia" w:eastAsia="Arial Unicode MS" w:hAnsi="Georgia" w:cs="Times New Roman"/>
          <w:lang w:eastAsia="pl-PL"/>
        </w:rPr>
        <w:t>4.</w:t>
      </w:r>
      <w:r>
        <w:rPr>
          <w:rFonts w:ascii="Georgia" w:eastAsia="Arial Unicode MS" w:hAnsi="Georgia" w:cs="Times New Roman"/>
          <w:lang w:eastAsia="pl-PL"/>
        </w:rPr>
        <w:tab/>
      </w:r>
      <w:r w:rsidR="009F0A80">
        <w:rPr>
          <w:rFonts w:ascii="Georgia" w:eastAsia="Arial Unicode MS" w:hAnsi="Georgia" w:cs="Times New Roman"/>
          <w:lang w:eastAsia="pl-PL"/>
        </w:rPr>
        <w:t>Z</w:t>
      </w:r>
      <w:r w:rsidRPr="00DF28B4">
        <w:rPr>
          <w:rFonts w:ascii="Georgia" w:eastAsia="Arial Unicode MS" w:hAnsi="Georgia" w:cs="Times New Roman"/>
          <w:lang w:eastAsia="pl-PL"/>
        </w:rPr>
        <w:t>godnie ze stawk</w:t>
      </w:r>
      <w:r>
        <w:rPr>
          <w:rFonts w:ascii="Georgia" w:eastAsia="Arial Unicode MS" w:hAnsi="Georgia" w:cs="Times New Roman"/>
          <w:lang w:eastAsia="pl-PL"/>
        </w:rPr>
        <w:t>ą</w:t>
      </w:r>
      <w:r w:rsidRPr="00DF28B4">
        <w:rPr>
          <w:rFonts w:ascii="Georgia" w:eastAsia="Arial Unicode MS" w:hAnsi="Georgia" w:cs="Times New Roman"/>
          <w:lang w:eastAsia="pl-PL"/>
        </w:rPr>
        <w:t xml:space="preserve"> określon</w:t>
      </w:r>
      <w:r>
        <w:rPr>
          <w:rFonts w:ascii="Georgia" w:eastAsia="Arial Unicode MS" w:hAnsi="Georgia" w:cs="Times New Roman"/>
          <w:lang w:eastAsia="pl-PL"/>
        </w:rPr>
        <w:t>ą</w:t>
      </w:r>
      <w:r w:rsidRPr="00DF28B4">
        <w:rPr>
          <w:rFonts w:ascii="Georgia" w:eastAsia="Arial Unicode MS" w:hAnsi="Georgia" w:cs="Times New Roman"/>
          <w:lang w:eastAsia="pl-PL"/>
        </w:rPr>
        <w:t xml:space="preserve"> w Ofer</w:t>
      </w:r>
      <w:r>
        <w:rPr>
          <w:rFonts w:ascii="Georgia" w:eastAsia="Arial Unicode MS" w:hAnsi="Georgia" w:cs="Times New Roman"/>
          <w:lang w:eastAsia="pl-PL"/>
        </w:rPr>
        <w:t>cie</w:t>
      </w:r>
      <w:r w:rsidRPr="00DF28B4">
        <w:rPr>
          <w:rFonts w:ascii="Georgia" w:eastAsia="Arial Unicode MS" w:hAnsi="Georgia" w:cs="Times New Roman"/>
          <w:lang w:eastAsia="pl-PL"/>
        </w:rPr>
        <w:t xml:space="preserve"> Wykonawcy stanowiąc</w:t>
      </w:r>
      <w:r w:rsidR="00757BC7">
        <w:rPr>
          <w:rFonts w:ascii="Georgia" w:eastAsia="Arial Unicode MS" w:hAnsi="Georgia" w:cs="Times New Roman"/>
          <w:lang w:eastAsia="pl-PL"/>
        </w:rPr>
        <w:t>ej</w:t>
      </w:r>
      <w:r w:rsidRPr="00DF28B4">
        <w:rPr>
          <w:rFonts w:ascii="Georgia" w:eastAsia="Arial Unicode MS" w:hAnsi="Georgia" w:cs="Times New Roman"/>
          <w:lang w:eastAsia="pl-PL"/>
        </w:rPr>
        <w:t xml:space="preserve"> załącznik nr 3 do Umowy</w:t>
      </w:r>
      <w:r w:rsidR="00A22B70" w:rsidRPr="00DF28B4">
        <w:rPr>
          <w:rFonts w:ascii="Georgia" w:eastAsia="Arial Unicode MS" w:hAnsi="Georgia" w:cs="Times New Roman"/>
          <w:lang w:eastAsia="pl-PL"/>
        </w:rPr>
        <w:t xml:space="preserve"> cen</w:t>
      </w:r>
      <w:r w:rsidR="009F0A80">
        <w:rPr>
          <w:rFonts w:ascii="Georgia" w:eastAsia="Arial Unicode MS" w:hAnsi="Georgia" w:cs="Times New Roman"/>
          <w:lang w:eastAsia="pl-PL"/>
        </w:rPr>
        <w:t>a</w:t>
      </w:r>
      <w:r w:rsidR="00A22B70" w:rsidRPr="00DF28B4">
        <w:rPr>
          <w:rFonts w:ascii="Georgia" w:eastAsia="Arial Unicode MS" w:hAnsi="Georgia" w:cs="Times New Roman"/>
          <w:lang w:eastAsia="pl-PL"/>
        </w:rPr>
        <w:t xml:space="preserve"> brutto za opracowanie 1 </w:t>
      </w:r>
      <w:proofErr w:type="spellStart"/>
      <w:r w:rsidR="00A22B70" w:rsidRPr="00DF28B4">
        <w:rPr>
          <w:rFonts w:ascii="Georgia" w:eastAsia="Arial Unicode MS" w:hAnsi="Georgia" w:cs="Times New Roman"/>
          <w:lang w:eastAsia="pl-PL"/>
        </w:rPr>
        <w:t>mb</w:t>
      </w:r>
      <w:proofErr w:type="spellEnd"/>
      <w:r w:rsidR="00A22B70" w:rsidRPr="00DF28B4">
        <w:rPr>
          <w:rFonts w:ascii="Georgia" w:eastAsia="Arial Unicode MS" w:hAnsi="Georgia" w:cs="Times New Roman"/>
          <w:lang w:eastAsia="pl-PL"/>
        </w:rPr>
        <w:t xml:space="preserve"> akt przekazanych do archiwizacji</w:t>
      </w:r>
      <w:r>
        <w:rPr>
          <w:rFonts w:ascii="Georgia" w:eastAsia="Arial Unicode MS" w:hAnsi="Georgia" w:cs="Times New Roman"/>
          <w:lang w:eastAsia="pl-PL"/>
        </w:rPr>
        <w:t xml:space="preserve"> </w:t>
      </w:r>
      <w:r w:rsidR="00A22B70" w:rsidRPr="00DF28B4">
        <w:rPr>
          <w:rFonts w:ascii="Georgia" w:eastAsia="Arial Unicode MS" w:hAnsi="Georgia" w:cs="Times New Roman"/>
          <w:lang w:eastAsia="pl-PL"/>
        </w:rPr>
        <w:t xml:space="preserve">dla dokumentacji zaklasyfikowanej jako kategoria A </w:t>
      </w:r>
      <w:r>
        <w:rPr>
          <w:rFonts w:ascii="Georgia" w:eastAsia="Arial Unicode MS" w:hAnsi="Georgia" w:cs="Times New Roman"/>
          <w:lang w:eastAsia="pl-PL"/>
        </w:rPr>
        <w:t>w</w:t>
      </w:r>
      <w:r w:rsidR="009F0A80">
        <w:rPr>
          <w:rFonts w:ascii="Georgia" w:eastAsia="Arial Unicode MS" w:hAnsi="Georgia" w:cs="Times New Roman"/>
          <w:lang w:eastAsia="pl-PL"/>
        </w:rPr>
        <w:t>ynosi</w:t>
      </w:r>
      <w:r w:rsidR="00A22B70" w:rsidRPr="00DF28B4">
        <w:rPr>
          <w:rFonts w:ascii="Georgia" w:eastAsia="Arial Unicode MS" w:hAnsi="Georgia" w:cs="Times New Roman"/>
          <w:lang w:eastAsia="pl-PL"/>
        </w:rPr>
        <w:t xml:space="preserve"> …………… zł</w:t>
      </w:r>
      <w:r w:rsidR="00757BC7">
        <w:rPr>
          <w:rFonts w:ascii="Georgia" w:eastAsia="Arial Unicode MS" w:hAnsi="Georgia" w:cs="Times New Roman"/>
          <w:lang w:eastAsia="pl-PL"/>
        </w:rPr>
        <w:t xml:space="preserve"> brutto</w:t>
      </w:r>
      <w:r w:rsidR="00A22B70" w:rsidRPr="00DF28B4">
        <w:rPr>
          <w:rFonts w:ascii="Georgia" w:eastAsia="Arial Unicode MS" w:hAnsi="Georgia" w:cs="Times New Roman"/>
          <w:lang w:eastAsia="pl-PL"/>
        </w:rPr>
        <w:t xml:space="preserve"> (słownie:…………)</w:t>
      </w:r>
      <w:r w:rsidR="00A22B70" w:rsidRPr="00A22B70">
        <w:rPr>
          <w:rFonts w:ascii="Georgia" w:eastAsia="Times New Roman" w:hAnsi="Georgia" w:cs="Times New Roman"/>
          <w:color w:val="000000"/>
          <w:lang w:eastAsia="pl-PL" w:bidi="pl-PL"/>
        </w:rPr>
        <w:t>.</w:t>
      </w:r>
    </w:p>
    <w:p w14:paraId="09986F21" w14:textId="77777777" w:rsidR="00A22B70" w:rsidRPr="00A22B70" w:rsidRDefault="00A22B70" w:rsidP="001516E7">
      <w:pPr>
        <w:numPr>
          <w:ilvl w:val="0"/>
          <w:numId w:val="18"/>
        </w:numPr>
        <w:autoSpaceDE w:val="0"/>
        <w:autoSpaceDN w:val="0"/>
        <w:adjustRightInd w:val="0"/>
        <w:spacing w:after="0" w:line="276" w:lineRule="auto"/>
        <w:ind w:left="426" w:hanging="426"/>
        <w:jc w:val="both"/>
        <w:rPr>
          <w:rFonts w:ascii="Georgia" w:eastAsia="Arial Unicode MS" w:hAnsi="Georgia" w:cs="Times New Roman"/>
          <w:lang w:eastAsia="pl-PL"/>
        </w:rPr>
      </w:pPr>
      <w:r w:rsidRPr="00A22B70">
        <w:rPr>
          <w:rFonts w:ascii="Georgia" w:eastAsia="Arial Unicode MS" w:hAnsi="Georgia" w:cs="Times New Roman"/>
          <w:lang w:eastAsia="pl-PL"/>
        </w:rPr>
        <w:t>W przypadku niepełnego metra bieżącego objętości zarchiwizowanej dokumentacji Wykonawca otrzyma wynagrodzenie proporcjonalne.</w:t>
      </w:r>
    </w:p>
    <w:p w14:paraId="37EBFA30" w14:textId="22D3FB0D" w:rsidR="00A22B70" w:rsidRPr="00A22B70" w:rsidRDefault="00A22B70" w:rsidP="00DF28B4">
      <w:pPr>
        <w:numPr>
          <w:ilvl w:val="0"/>
          <w:numId w:val="18"/>
        </w:numPr>
        <w:autoSpaceDE w:val="0"/>
        <w:autoSpaceDN w:val="0"/>
        <w:adjustRightInd w:val="0"/>
        <w:spacing w:after="0" w:line="276" w:lineRule="auto"/>
        <w:ind w:left="425" w:hanging="425"/>
        <w:jc w:val="both"/>
        <w:rPr>
          <w:rFonts w:ascii="Georgia" w:eastAsia="Arial Unicode MS" w:hAnsi="Georgia" w:cs="Times New Roman"/>
          <w:lang w:eastAsia="pl-PL"/>
        </w:rPr>
      </w:pPr>
      <w:r w:rsidRPr="00A22B70">
        <w:rPr>
          <w:rFonts w:ascii="Georgia" w:eastAsia="Arial Unicode MS" w:hAnsi="Georgia" w:cs="Times New Roman"/>
          <w:lang w:eastAsia="pl-PL"/>
        </w:rPr>
        <w:t>Rozliczenie za wykonane usługi przez Wykonawcę i przyjęte przez Zamawiającego zarchiwizowane dokumenty będzie następowało sukcesywnie, nie częściej jednak niż raz w miesiącu</w:t>
      </w:r>
      <w:r w:rsidR="00DF28B4">
        <w:rPr>
          <w:rFonts w:ascii="Georgia" w:eastAsia="Arial Unicode MS" w:hAnsi="Georgia" w:cs="Times New Roman"/>
          <w:lang w:eastAsia="pl-PL"/>
        </w:rPr>
        <w:t xml:space="preserve"> kalendarzowym</w:t>
      </w:r>
      <w:r w:rsidRPr="00A22B70">
        <w:rPr>
          <w:rFonts w:ascii="Georgia" w:eastAsia="Arial Unicode MS" w:hAnsi="Georgia" w:cs="Times New Roman"/>
          <w:lang w:eastAsia="pl-PL"/>
        </w:rPr>
        <w:t>, na podstawie faktur VAT wystawionych przez Wykonawcę na koniec danego miesiąca kalendarzowego</w:t>
      </w:r>
      <w:r w:rsidR="00E15052">
        <w:rPr>
          <w:rFonts w:ascii="Georgia" w:eastAsia="Arial Unicode MS" w:hAnsi="Georgia" w:cs="Times New Roman"/>
          <w:lang w:eastAsia="pl-PL"/>
        </w:rPr>
        <w:t xml:space="preserve"> (za wyjątkiem faktury za usługę realizowaną w grudniu)</w:t>
      </w:r>
      <w:r w:rsidRPr="00A22B70">
        <w:rPr>
          <w:rFonts w:ascii="Georgia" w:eastAsia="Arial Unicode MS" w:hAnsi="Georgia" w:cs="Times New Roman"/>
          <w:lang w:eastAsia="pl-PL"/>
        </w:rPr>
        <w:t>.</w:t>
      </w:r>
    </w:p>
    <w:p w14:paraId="72E9DBED" w14:textId="60E4C27F" w:rsidR="00A22B70" w:rsidRPr="00A22B70" w:rsidRDefault="00A22B70" w:rsidP="00DF28B4">
      <w:pPr>
        <w:numPr>
          <w:ilvl w:val="0"/>
          <w:numId w:val="18"/>
        </w:numPr>
        <w:autoSpaceDE w:val="0"/>
        <w:autoSpaceDN w:val="0"/>
        <w:adjustRightInd w:val="0"/>
        <w:spacing w:after="0" w:line="276" w:lineRule="auto"/>
        <w:ind w:left="425" w:hanging="425"/>
        <w:jc w:val="both"/>
        <w:rPr>
          <w:rFonts w:ascii="Georgia" w:eastAsia="Arial Unicode MS" w:hAnsi="Georgia" w:cs="Times New Roman"/>
          <w:lang w:eastAsia="pl-PL"/>
        </w:rPr>
      </w:pPr>
      <w:r w:rsidRPr="00A22B70">
        <w:rPr>
          <w:rFonts w:ascii="Georgia" w:eastAsia="Arial Unicode MS" w:hAnsi="Georgia" w:cs="Times New Roman"/>
          <w:lang w:eastAsia="pl-PL"/>
        </w:rPr>
        <w:t>Faktyczna wysokość wynagrodzenia należnego Wykonawcy za wykonanie prac archiwizacyjnych dla partii dokumentacji stanowić będzie wynik iloczynu:</w:t>
      </w:r>
    </w:p>
    <w:p w14:paraId="10A700CC" w14:textId="66931106" w:rsidR="00A22B70" w:rsidRPr="00A22B70" w:rsidRDefault="00A22B70" w:rsidP="00A22B70">
      <w:pPr>
        <w:numPr>
          <w:ilvl w:val="0"/>
          <w:numId w:val="15"/>
        </w:numPr>
        <w:autoSpaceDE w:val="0"/>
        <w:autoSpaceDN w:val="0"/>
        <w:adjustRightInd w:val="0"/>
        <w:spacing w:after="0" w:line="276" w:lineRule="auto"/>
        <w:jc w:val="both"/>
        <w:rPr>
          <w:rFonts w:ascii="Georgia" w:eastAsia="Arial Unicode MS" w:hAnsi="Georgia" w:cs="Times New Roman"/>
          <w:lang w:eastAsia="pl-PL"/>
        </w:rPr>
      </w:pPr>
      <w:r w:rsidRPr="00A22B70">
        <w:rPr>
          <w:rFonts w:ascii="Georgia" w:eastAsia="Arial Unicode MS" w:hAnsi="Georgia" w:cs="Times New Roman"/>
          <w:lang w:eastAsia="pl-PL"/>
        </w:rPr>
        <w:t>liczb</w:t>
      </w:r>
      <w:r w:rsidR="00757BC7">
        <w:rPr>
          <w:rFonts w:ascii="Georgia" w:eastAsia="Arial Unicode MS" w:hAnsi="Georgia" w:cs="Times New Roman"/>
          <w:lang w:eastAsia="pl-PL"/>
        </w:rPr>
        <w:t>y</w:t>
      </w:r>
      <w:r w:rsidRPr="00A22B70">
        <w:rPr>
          <w:rFonts w:ascii="Georgia" w:eastAsia="Arial Unicode MS" w:hAnsi="Georgia" w:cs="Times New Roman"/>
          <w:lang w:eastAsia="pl-PL"/>
        </w:rPr>
        <w:t xml:space="preserve"> </w:t>
      </w:r>
      <w:proofErr w:type="spellStart"/>
      <w:r w:rsidRPr="00A22B70">
        <w:rPr>
          <w:rFonts w:ascii="Georgia" w:eastAsia="Arial Unicode MS" w:hAnsi="Georgia" w:cs="Times New Roman"/>
          <w:lang w:eastAsia="pl-PL"/>
        </w:rPr>
        <w:t>mb</w:t>
      </w:r>
      <w:proofErr w:type="spellEnd"/>
      <w:r w:rsidRPr="00A22B70">
        <w:rPr>
          <w:rFonts w:ascii="Georgia" w:eastAsia="Arial Unicode MS" w:hAnsi="Georgia" w:cs="Times New Roman"/>
          <w:lang w:eastAsia="pl-PL"/>
        </w:rPr>
        <w:t xml:space="preserve"> odebranej przez Zamawiającego zarchiwizowanej dokumentacji i</w:t>
      </w:r>
    </w:p>
    <w:p w14:paraId="71D64296" w14:textId="2E4502E4" w:rsidR="00A22B70" w:rsidRPr="00A22B70" w:rsidRDefault="00A22B70" w:rsidP="00A22B70">
      <w:pPr>
        <w:numPr>
          <w:ilvl w:val="0"/>
          <w:numId w:val="15"/>
        </w:numPr>
        <w:autoSpaceDE w:val="0"/>
        <w:autoSpaceDN w:val="0"/>
        <w:adjustRightInd w:val="0"/>
        <w:spacing w:after="0" w:line="276" w:lineRule="auto"/>
        <w:jc w:val="both"/>
        <w:rPr>
          <w:rFonts w:ascii="Georgia" w:eastAsia="Arial Unicode MS" w:hAnsi="Georgia" w:cs="Times New Roman"/>
          <w:lang w:eastAsia="pl-PL"/>
        </w:rPr>
      </w:pPr>
      <w:r w:rsidRPr="00A22B70">
        <w:rPr>
          <w:rFonts w:ascii="Georgia" w:eastAsia="Arial Unicode MS" w:hAnsi="Georgia" w:cs="Times New Roman"/>
          <w:lang w:eastAsia="pl-PL"/>
        </w:rPr>
        <w:t xml:space="preserve">cenę za archiwizację 1 </w:t>
      </w:r>
      <w:proofErr w:type="spellStart"/>
      <w:r w:rsidRPr="00A22B70">
        <w:rPr>
          <w:rFonts w:ascii="Georgia" w:eastAsia="Arial Unicode MS" w:hAnsi="Georgia" w:cs="Times New Roman"/>
          <w:lang w:eastAsia="pl-PL"/>
        </w:rPr>
        <w:t>mb</w:t>
      </w:r>
      <w:proofErr w:type="spellEnd"/>
      <w:r w:rsidRPr="00A22B70">
        <w:rPr>
          <w:rFonts w:ascii="Georgia" w:eastAsia="Arial Unicode MS" w:hAnsi="Georgia" w:cs="Times New Roman"/>
          <w:lang w:eastAsia="pl-PL"/>
        </w:rPr>
        <w:t xml:space="preserve"> określoną w ust. 4.</w:t>
      </w:r>
    </w:p>
    <w:p w14:paraId="43C56256" w14:textId="09752736" w:rsidR="00A22B70" w:rsidRPr="00A22B70" w:rsidRDefault="00A22B70" w:rsidP="001516E7">
      <w:pPr>
        <w:numPr>
          <w:ilvl w:val="0"/>
          <w:numId w:val="18"/>
        </w:numPr>
        <w:autoSpaceDE w:val="0"/>
        <w:autoSpaceDN w:val="0"/>
        <w:adjustRightInd w:val="0"/>
        <w:spacing w:after="0" w:line="276" w:lineRule="auto"/>
        <w:ind w:left="425" w:hanging="425"/>
        <w:jc w:val="both"/>
        <w:rPr>
          <w:rFonts w:ascii="Georgia" w:eastAsia="Arial Unicode MS" w:hAnsi="Georgia" w:cs="Times New Roman"/>
          <w:lang w:eastAsia="pl-PL"/>
        </w:rPr>
      </w:pPr>
      <w:r w:rsidRPr="00A22B70">
        <w:rPr>
          <w:rFonts w:ascii="Georgia" w:eastAsia="Arial Unicode MS" w:hAnsi="Georgia" w:cs="Times New Roman"/>
          <w:lang w:eastAsia="pl-PL"/>
        </w:rPr>
        <w:t xml:space="preserve">Zapłata wynagrodzenia, o którym mowa w ust. 7 nastąpi przelewem na rachunek bankowy Wykonawcy wskazany na fakturze, </w:t>
      </w:r>
      <w:r w:rsidRPr="008A59FF">
        <w:rPr>
          <w:rFonts w:ascii="Georgia" w:eastAsia="Arial Unicode MS" w:hAnsi="Georgia" w:cs="Times New Roman"/>
          <w:lang w:eastAsia="pl-PL"/>
        </w:rPr>
        <w:t>w terminie do 21 dni</w:t>
      </w:r>
      <w:r w:rsidRPr="00A22B70">
        <w:rPr>
          <w:rFonts w:ascii="Georgia" w:eastAsia="Arial Unicode MS" w:hAnsi="Georgia" w:cs="Times New Roman"/>
          <w:lang w:eastAsia="pl-PL"/>
        </w:rPr>
        <w:t xml:space="preserve"> od dnia doręczenia Zamawiającemu prawidłowo wystawionej faktury VAT. Przez prawidłowo wystawioną fakturę strony rozumieją fakturę wystawioną zgodnie z obowiązującymi przepisami, postanowieniami umowy oraz pozytywnie zweryfikowanym rachunkiem bankowym w wykazie podmiotów, o których mowa w art. 96b ustawy o podatku od towarów i usług. Do faktury Wykonawca dołączy protokół odbioru potwierdzający należyte wykonanie całości/części przedmiotu zamówienia (Załącznik Nr </w:t>
      </w:r>
      <w:r w:rsidR="00BC515B">
        <w:rPr>
          <w:rFonts w:ascii="Georgia" w:eastAsia="Arial Unicode MS" w:hAnsi="Georgia" w:cs="Times New Roman"/>
          <w:lang w:eastAsia="pl-PL"/>
        </w:rPr>
        <w:t>2</w:t>
      </w:r>
      <w:r w:rsidRPr="00A22B70">
        <w:rPr>
          <w:rFonts w:ascii="Georgia" w:eastAsia="Arial Unicode MS" w:hAnsi="Georgia" w:cs="Times New Roman"/>
          <w:lang w:eastAsia="pl-PL"/>
        </w:rPr>
        <w:t xml:space="preserve"> do umowy).</w:t>
      </w:r>
    </w:p>
    <w:p w14:paraId="065A622D" w14:textId="44DBA602" w:rsidR="00A22B70" w:rsidRPr="00A22B70" w:rsidRDefault="00A22B70" w:rsidP="001516E7">
      <w:pPr>
        <w:numPr>
          <w:ilvl w:val="0"/>
          <w:numId w:val="18"/>
        </w:numPr>
        <w:spacing w:after="120" w:line="276" w:lineRule="auto"/>
        <w:ind w:left="426" w:hanging="426"/>
        <w:contextualSpacing/>
        <w:jc w:val="both"/>
        <w:rPr>
          <w:rFonts w:ascii="Georgia" w:eastAsia="Calibri" w:hAnsi="Georgia" w:cs="Times New Roman"/>
        </w:rPr>
      </w:pPr>
      <w:r w:rsidRPr="00A22B70">
        <w:rPr>
          <w:rFonts w:ascii="Georgia" w:eastAsia="Calibri" w:hAnsi="Georgia" w:cs="Times New Roman"/>
        </w:rPr>
        <w:t xml:space="preserve">Fakturę VAT należy doręczyć Zamawiającemu na adres: Ministerstwo Kultury i Dziedzictwa Narodowego </w:t>
      </w:r>
      <w:r w:rsidR="00760620">
        <w:rPr>
          <w:rFonts w:ascii="Georgia" w:eastAsia="Calibri" w:hAnsi="Georgia" w:cs="Times New Roman"/>
        </w:rPr>
        <w:t>Departament Ochrony Zabytków</w:t>
      </w:r>
      <w:r w:rsidRPr="00A22B70">
        <w:rPr>
          <w:rFonts w:ascii="Georgia" w:eastAsia="Calibri" w:hAnsi="Georgia" w:cs="Times New Roman"/>
        </w:rPr>
        <w:t xml:space="preserve"> ul. </w:t>
      </w:r>
      <w:r w:rsidR="00760620">
        <w:rPr>
          <w:rFonts w:ascii="Georgia" w:eastAsia="Calibri" w:hAnsi="Georgia" w:cs="Times New Roman"/>
        </w:rPr>
        <w:t>Ksawerów 13</w:t>
      </w:r>
      <w:r w:rsidRPr="00A22B70">
        <w:rPr>
          <w:rFonts w:ascii="Georgia" w:eastAsia="Calibri" w:hAnsi="Georgia" w:cs="Times New Roman"/>
        </w:rPr>
        <w:t xml:space="preserve">, </w:t>
      </w:r>
      <w:r w:rsidR="00760620">
        <w:rPr>
          <w:rFonts w:ascii="Georgia" w:eastAsia="Calibri" w:hAnsi="Georgia" w:cs="Times New Roman"/>
        </w:rPr>
        <w:t>02-656</w:t>
      </w:r>
      <w:r w:rsidRPr="00A22B70">
        <w:rPr>
          <w:rFonts w:ascii="Georgia" w:eastAsia="Calibri" w:hAnsi="Georgia" w:cs="Times New Roman"/>
        </w:rPr>
        <w:t xml:space="preserve"> Warszawa.</w:t>
      </w:r>
    </w:p>
    <w:p w14:paraId="5474FF29" w14:textId="77777777" w:rsidR="00A22B70" w:rsidRPr="00A22B70" w:rsidRDefault="00A22B70" w:rsidP="001516E7">
      <w:pPr>
        <w:numPr>
          <w:ilvl w:val="0"/>
          <w:numId w:val="18"/>
        </w:numPr>
        <w:spacing w:after="120" w:line="276" w:lineRule="auto"/>
        <w:ind w:left="426" w:hanging="426"/>
        <w:contextualSpacing/>
        <w:jc w:val="both"/>
        <w:rPr>
          <w:rFonts w:ascii="Georgia" w:eastAsia="Calibri" w:hAnsi="Georgia" w:cs="Times New Roman"/>
        </w:rPr>
      </w:pPr>
      <w:r w:rsidRPr="00A22B70">
        <w:rPr>
          <w:rFonts w:ascii="Georgia" w:eastAsia="Calibri" w:hAnsi="Georgia" w:cs="Times New Roman"/>
        </w:rPr>
        <w:t xml:space="preserve">W przypadku jeśli Wykonawca zdecyduje się na przesłanie faktury drogą elektroniczną, dokument w pliku PDF (lub innym formacie niepodlegającym edycji) faktury będą wysyłane z adresu e-mail Wykonawcy …………………………………………………………….. na </w:t>
      </w:r>
      <w:r w:rsidRPr="00A22B70">
        <w:rPr>
          <w:rFonts w:ascii="Georgia" w:eastAsia="Calibri" w:hAnsi="Georgia" w:cs="Times New Roman"/>
        </w:rPr>
        <w:lastRenderedPageBreak/>
        <w:t xml:space="preserve">adres e-mail Zamawiającego tj. </w:t>
      </w:r>
      <w:hyperlink r:id="rId5" w:history="1">
        <w:r w:rsidR="00D56B3D" w:rsidRPr="002842E7">
          <w:rPr>
            <w:rStyle w:val="Hipercze"/>
            <w:rFonts w:ascii="Georgia" w:eastAsia="Calibri" w:hAnsi="Georgia" w:cs="Times New Roman"/>
          </w:rPr>
          <w:t>doz@kultura.gov.pl</w:t>
        </w:r>
      </w:hyperlink>
      <w:r w:rsidRPr="00A22B70">
        <w:rPr>
          <w:rFonts w:ascii="Georgia" w:eastAsia="Calibri" w:hAnsi="Georgia" w:cs="Times New Roman"/>
        </w:rPr>
        <w:t xml:space="preserve">. Zmiana adresu e-mail, z którego Wykonawca będzie wysyłał faktury wymaga </w:t>
      </w:r>
      <w:r w:rsidRPr="00A22B70">
        <w:rPr>
          <w:rFonts w:ascii="Georgia" w:eastAsia="Times New Roman" w:hAnsi="Georgia" w:cs="Times New Roman"/>
          <w:lang w:eastAsia="pl-PL" w:bidi="pl-PL"/>
        </w:rPr>
        <w:t xml:space="preserve">zmiany w postaci aneksowania umowy. </w:t>
      </w:r>
    </w:p>
    <w:p w14:paraId="276DA52F" w14:textId="77777777" w:rsidR="00A22B70" w:rsidRPr="00A22B70" w:rsidRDefault="00A22B70" w:rsidP="001516E7">
      <w:pPr>
        <w:numPr>
          <w:ilvl w:val="0"/>
          <w:numId w:val="18"/>
        </w:numPr>
        <w:spacing w:after="0" w:line="276" w:lineRule="auto"/>
        <w:ind w:left="426" w:hanging="426"/>
        <w:contextualSpacing/>
        <w:jc w:val="both"/>
        <w:rPr>
          <w:rFonts w:ascii="Georgia" w:eastAsia="Calibri" w:hAnsi="Georgia" w:cs="Times New Roman"/>
        </w:rPr>
      </w:pPr>
      <w:r w:rsidRPr="00A22B70">
        <w:rPr>
          <w:rFonts w:ascii="Georgia" w:eastAsia="Times New Roman" w:hAnsi="Georgia" w:cs="Times New Roman"/>
          <w:lang w:eastAsia="pl-PL" w:bidi="pl-PL"/>
        </w:rPr>
        <w:t>W przypadku dostarczenia przez Wykonawcę faktury w formie elektronicznej na inny adres e-mail lub z innego adresu e-mail niż wskazany w umowie taką fakturę uznaje się za niedostarczoną.</w:t>
      </w:r>
    </w:p>
    <w:p w14:paraId="3466B505" w14:textId="77777777" w:rsidR="00A22B70" w:rsidRPr="00A22B70" w:rsidRDefault="00A22B70" w:rsidP="001516E7">
      <w:pPr>
        <w:numPr>
          <w:ilvl w:val="0"/>
          <w:numId w:val="18"/>
        </w:numPr>
        <w:autoSpaceDE w:val="0"/>
        <w:autoSpaceDN w:val="0"/>
        <w:adjustRightInd w:val="0"/>
        <w:spacing w:after="0" w:line="276" w:lineRule="auto"/>
        <w:ind w:left="425" w:hanging="425"/>
        <w:jc w:val="both"/>
        <w:rPr>
          <w:rFonts w:ascii="Georgia" w:eastAsia="Arial Unicode MS" w:hAnsi="Georgia" w:cs="Times New Roman"/>
          <w:lang w:eastAsia="pl-PL"/>
        </w:rPr>
      </w:pPr>
      <w:r w:rsidRPr="00A22B70">
        <w:rPr>
          <w:rFonts w:ascii="Georgia" w:eastAsia="Arial Unicode MS" w:hAnsi="Georgia" w:cs="Times New Roman"/>
          <w:lang w:eastAsia="pl-PL"/>
        </w:rPr>
        <w:t>Za dzień zapłaty uznaje się dzień obciążenia rachunku bankowego Zamawiającego.</w:t>
      </w:r>
    </w:p>
    <w:p w14:paraId="633B5C74" w14:textId="77777777" w:rsidR="00A22B70" w:rsidRPr="00A22B70" w:rsidRDefault="00A22B70" w:rsidP="001516E7">
      <w:pPr>
        <w:numPr>
          <w:ilvl w:val="0"/>
          <w:numId w:val="18"/>
        </w:numPr>
        <w:autoSpaceDE w:val="0"/>
        <w:autoSpaceDN w:val="0"/>
        <w:adjustRightInd w:val="0"/>
        <w:spacing w:after="0" w:line="276" w:lineRule="auto"/>
        <w:ind w:left="425" w:hanging="425"/>
        <w:jc w:val="both"/>
        <w:rPr>
          <w:rFonts w:ascii="Georgia" w:eastAsia="Arial Unicode MS" w:hAnsi="Georgia" w:cs="Times New Roman"/>
          <w:lang w:eastAsia="pl-PL"/>
        </w:rPr>
      </w:pPr>
      <w:r w:rsidRPr="00A22B70">
        <w:rPr>
          <w:rFonts w:ascii="Georgia" w:eastAsia="Arial Unicode MS" w:hAnsi="Georgia" w:cs="Times New Roman"/>
          <w:lang w:eastAsia="pl-PL"/>
        </w:rPr>
        <w:t xml:space="preserve">Wykonawca nie może przenieść praw wynikających z umowy, w tym wierzytelności na osobę trzecią bez uprzedniej pisemnej zgody Zamawiającego, pod rygorem nieważności. </w:t>
      </w:r>
    </w:p>
    <w:p w14:paraId="6A4481E6" w14:textId="77777777" w:rsidR="00A22B70" w:rsidRPr="00A22B70" w:rsidRDefault="00A22B70" w:rsidP="00757BC7">
      <w:pPr>
        <w:tabs>
          <w:tab w:val="left" w:pos="426"/>
        </w:tabs>
        <w:autoSpaceDE w:val="0"/>
        <w:autoSpaceDN w:val="0"/>
        <w:adjustRightInd w:val="0"/>
        <w:spacing w:after="0" w:line="276" w:lineRule="auto"/>
        <w:jc w:val="both"/>
        <w:rPr>
          <w:rFonts w:ascii="Georgia" w:eastAsia="Arial Unicode MS" w:hAnsi="Georgia" w:cs="Times New Roman"/>
          <w:lang w:eastAsia="pl-PL"/>
        </w:rPr>
      </w:pPr>
    </w:p>
    <w:p w14:paraId="61384CE3" w14:textId="77777777" w:rsidR="00A22B70" w:rsidRPr="00A22B70" w:rsidRDefault="00A22B70" w:rsidP="00A22B70">
      <w:pPr>
        <w:spacing w:after="0" w:line="276" w:lineRule="auto"/>
        <w:ind w:left="426" w:hanging="426"/>
        <w:contextualSpacing/>
        <w:jc w:val="center"/>
        <w:rPr>
          <w:rFonts w:ascii="Georgia" w:eastAsia="Arial Unicode MS" w:hAnsi="Georgia" w:cs="Arial Unicode MS"/>
          <w:b/>
          <w:lang w:eastAsia="pl-PL"/>
        </w:rPr>
      </w:pPr>
      <w:r w:rsidRPr="00A22B70">
        <w:rPr>
          <w:rFonts w:ascii="Georgia" w:eastAsia="Arial Unicode MS" w:hAnsi="Georgia" w:cs="Arial Unicode MS"/>
          <w:b/>
          <w:lang w:eastAsia="pl-PL"/>
        </w:rPr>
        <w:t>§ 8</w:t>
      </w:r>
    </w:p>
    <w:p w14:paraId="47EA95BA" w14:textId="77777777" w:rsidR="00A22B70" w:rsidRPr="00A22B70" w:rsidRDefault="00A22B70" w:rsidP="00A22B70">
      <w:pPr>
        <w:spacing w:after="0" w:line="276" w:lineRule="auto"/>
        <w:ind w:left="426" w:hanging="426"/>
        <w:contextualSpacing/>
        <w:jc w:val="center"/>
        <w:rPr>
          <w:rFonts w:ascii="Georgia" w:eastAsia="Arial Unicode MS" w:hAnsi="Georgia" w:cs="Arial Unicode MS"/>
          <w:b/>
          <w:lang w:eastAsia="pl-PL"/>
        </w:rPr>
      </w:pPr>
      <w:r w:rsidRPr="00A22B70">
        <w:rPr>
          <w:rFonts w:ascii="Georgia" w:eastAsia="Arial Unicode MS" w:hAnsi="Georgia" w:cs="Arial Unicode MS"/>
          <w:b/>
          <w:lang w:eastAsia="pl-PL"/>
        </w:rPr>
        <w:t>Kary umowne</w:t>
      </w:r>
    </w:p>
    <w:p w14:paraId="0D7EE4AE" w14:textId="2816E109" w:rsidR="00A22B70" w:rsidRPr="00A22B70" w:rsidRDefault="00757BC7" w:rsidP="00BD389D">
      <w:pPr>
        <w:numPr>
          <w:ilvl w:val="0"/>
          <w:numId w:val="10"/>
        </w:numPr>
        <w:autoSpaceDE w:val="0"/>
        <w:autoSpaceDN w:val="0"/>
        <w:adjustRightInd w:val="0"/>
        <w:spacing w:after="0" w:line="276" w:lineRule="auto"/>
        <w:ind w:left="426" w:hanging="426"/>
        <w:jc w:val="both"/>
        <w:rPr>
          <w:rFonts w:ascii="Georgia" w:eastAsia="Times New Roman" w:hAnsi="Georgia" w:cs="Times New Roman"/>
          <w:lang w:eastAsia="pl-PL"/>
        </w:rPr>
      </w:pPr>
      <w:r>
        <w:rPr>
          <w:rFonts w:ascii="Georgia" w:eastAsia="Times New Roman" w:hAnsi="Georgia" w:cs="Times New Roman"/>
          <w:lang w:eastAsia="pl-PL"/>
        </w:rPr>
        <w:t>W</w:t>
      </w:r>
      <w:r w:rsidRPr="00A22B70">
        <w:rPr>
          <w:rFonts w:ascii="Georgia" w:eastAsia="Times New Roman" w:hAnsi="Georgia" w:cs="Times New Roman"/>
          <w:lang w:eastAsia="pl-PL"/>
        </w:rPr>
        <w:t xml:space="preserve"> przypadku wypowiedzenia </w:t>
      </w:r>
      <w:r>
        <w:rPr>
          <w:rFonts w:ascii="Georgia" w:eastAsia="Times New Roman" w:hAnsi="Georgia" w:cs="Times New Roman"/>
          <w:lang w:eastAsia="pl-PL"/>
        </w:rPr>
        <w:t xml:space="preserve">umowy przez Wykonawcę bez ważnego powodu albo </w:t>
      </w:r>
      <w:r w:rsidRPr="00A22B70">
        <w:rPr>
          <w:rFonts w:ascii="Georgia" w:eastAsia="Times New Roman" w:hAnsi="Georgia" w:cs="Times New Roman"/>
          <w:lang w:eastAsia="pl-PL"/>
        </w:rPr>
        <w:t>przez Zamawiającego z przyczyn leżących po stronie Wykonawcy</w:t>
      </w:r>
      <w:r>
        <w:rPr>
          <w:rFonts w:ascii="Georgia" w:eastAsia="Times New Roman" w:hAnsi="Georgia" w:cs="Times New Roman"/>
          <w:lang w:eastAsia="pl-PL"/>
        </w:rPr>
        <w:t>,</w:t>
      </w:r>
      <w:r w:rsidRPr="00A22B70">
        <w:rPr>
          <w:rFonts w:ascii="Georgia" w:eastAsia="Times New Roman" w:hAnsi="Georgia" w:cs="Times New Roman"/>
          <w:lang w:eastAsia="pl-PL"/>
        </w:rPr>
        <w:t xml:space="preserve"> </w:t>
      </w:r>
      <w:r w:rsidR="00A22B70" w:rsidRPr="00A22B70">
        <w:rPr>
          <w:rFonts w:ascii="Georgia" w:eastAsia="Times New Roman" w:hAnsi="Georgia" w:cs="Times New Roman"/>
          <w:lang w:eastAsia="pl-PL"/>
        </w:rPr>
        <w:t>Wykonawca zobowiązany jest zapłacić Zamawiającemu karę umowną w wysokości 10% kwoty brutto określonej w § 7 ust. 1 umowy</w:t>
      </w:r>
      <w:r w:rsidR="00E15052">
        <w:rPr>
          <w:rFonts w:ascii="Georgia" w:eastAsia="Times New Roman" w:hAnsi="Georgia" w:cs="Times New Roman"/>
          <w:lang w:eastAsia="pl-PL"/>
        </w:rPr>
        <w:t xml:space="preserve"> pozostałej do zapłaty w dniu wygaśnięcia umowy wskutek jej wypowiedzenia</w:t>
      </w:r>
      <w:r w:rsidR="00A22B70" w:rsidRPr="00A22B70">
        <w:rPr>
          <w:rFonts w:ascii="Georgia" w:eastAsia="Times New Roman" w:hAnsi="Georgia" w:cs="Times New Roman"/>
          <w:lang w:eastAsia="pl-PL"/>
        </w:rPr>
        <w:t>.</w:t>
      </w:r>
    </w:p>
    <w:p w14:paraId="58178E19" w14:textId="288CA066" w:rsidR="00A22B70" w:rsidRPr="00A22B70" w:rsidRDefault="00A22B70" w:rsidP="00BD389D">
      <w:pPr>
        <w:widowControl w:val="0"/>
        <w:numPr>
          <w:ilvl w:val="0"/>
          <w:numId w:val="10"/>
        </w:numPr>
        <w:autoSpaceDE w:val="0"/>
        <w:autoSpaceDN w:val="0"/>
        <w:adjustRightInd w:val="0"/>
        <w:spacing w:after="0" w:line="276" w:lineRule="auto"/>
        <w:ind w:left="426" w:hanging="426"/>
        <w:jc w:val="both"/>
        <w:rPr>
          <w:rFonts w:ascii="Georgia" w:eastAsia="Calibri" w:hAnsi="Georgia" w:cs="Times New Roman"/>
        </w:rPr>
      </w:pPr>
      <w:r w:rsidRPr="00A22B70">
        <w:rPr>
          <w:rFonts w:ascii="Georgia" w:eastAsia="Calibri" w:hAnsi="Georgia" w:cs="Times New Roman"/>
        </w:rPr>
        <w:t xml:space="preserve">Wykonawca zobowiązany jest zapłacić Zamawiającemu karę umowną w wysokości </w:t>
      </w:r>
      <w:r w:rsidRPr="00A22B70">
        <w:rPr>
          <w:rFonts w:ascii="Georgia" w:eastAsia="Calibri" w:hAnsi="Georgia" w:cs="Times New Roman"/>
        </w:rPr>
        <w:br/>
        <w:t xml:space="preserve">3.000,00 zł (słownie złotych: trzy tysiące) za każde naruszenie postanowień umowy określonych w § 6 ust. 1, 2 </w:t>
      </w:r>
      <w:r w:rsidR="00E15052">
        <w:rPr>
          <w:rFonts w:ascii="Georgia" w:eastAsia="Calibri" w:hAnsi="Georgia" w:cs="Times New Roman"/>
        </w:rPr>
        <w:t>lub</w:t>
      </w:r>
      <w:r w:rsidRPr="00A22B70">
        <w:rPr>
          <w:rFonts w:ascii="Georgia" w:eastAsia="Calibri" w:hAnsi="Georgia" w:cs="Times New Roman"/>
        </w:rPr>
        <w:t xml:space="preserve"> 3 umowy. </w:t>
      </w:r>
    </w:p>
    <w:p w14:paraId="1AB33957" w14:textId="2C27E0E6" w:rsidR="00A22B70" w:rsidRPr="00A22B70" w:rsidRDefault="00A22B70" w:rsidP="00BD389D">
      <w:pPr>
        <w:widowControl w:val="0"/>
        <w:numPr>
          <w:ilvl w:val="0"/>
          <w:numId w:val="10"/>
        </w:numPr>
        <w:autoSpaceDE w:val="0"/>
        <w:autoSpaceDN w:val="0"/>
        <w:adjustRightInd w:val="0"/>
        <w:spacing w:after="0" w:line="276" w:lineRule="auto"/>
        <w:ind w:left="426" w:hanging="426"/>
        <w:jc w:val="both"/>
        <w:rPr>
          <w:rFonts w:ascii="Georgia" w:eastAsia="Calibri" w:hAnsi="Georgia" w:cs="Times New Roman"/>
        </w:rPr>
      </w:pPr>
      <w:r w:rsidRPr="00A22B70">
        <w:rPr>
          <w:rFonts w:ascii="Georgia" w:eastAsia="Calibri" w:hAnsi="Georgia" w:cs="Times New Roman"/>
        </w:rPr>
        <w:t>Jeżeli zwłoka w rozpoczęciu prac archiwizacyjnych przekroczy 7 dni od daty zawarcia umowy</w:t>
      </w:r>
      <w:r w:rsidR="00811A62">
        <w:rPr>
          <w:rFonts w:ascii="Georgia" w:eastAsia="Calibri" w:hAnsi="Georgia" w:cs="Times New Roman"/>
        </w:rPr>
        <w:t xml:space="preserve"> albo </w:t>
      </w:r>
      <w:r w:rsidR="00EB4DB5">
        <w:rPr>
          <w:rFonts w:ascii="Georgia" w:eastAsia="Calibri" w:hAnsi="Georgia" w:cs="Times New Roman"/>
        </w:rPr>
        <w:t xml:space="preserve">w zachowaniu </w:t>
      </w:r>
      <w:r w:rsidR="00811A62">
        <w:rPr>
          <w:rFonts w:ascii="Georgia" w:eastAsia="Calibri" w:hAnsi="Georgia" w:cs="Times New Roman"/>
        </w:rPr>
        <w:t>termin</w:t>
      </w:r>
      <w:r w:rsidR="00EB4DB5">
        <w:rPr>
          <w:rFonts w:ascii="Georgia" w:eastAsia="Calibri" w:hAnsi="Georgia" w:cs="Times New Roman"/>
        </w:rPr>
        <w:t>u</w:t>
      </w:r>
      <w:r w:rsidR="00811A62">
        <w:rPr>
          <w:rFonts w:ascii="Georgia" w:eastAsia="Calibri" w:hAnsi="Georgia" w:cs="Times New Roman"/>
        </w:rPr>
        <w:t xml:space="preserve"> określon</w:t>
      </w:r>
      <w:r w:rsidR="00EB4DB5">
        <w:rPr>
          <w:rFonts w:ascii="Georgia" w:eastAsia="Calibri" w:hAnsi="Georgia" w:cs="Times New Roman"/>
        </w:rPr>
        <w:t>ego</w:t>
      </w:r>
      <w:r w:rsidR="00811A62">
        <w:rPr>
          <w:rFonts w:ascii="Georgia" w:eastAsia="Calibri" w:hAnsi="Georgia" w:cs="Times New Roman"/>
        </w:rPr>
        <w:t xml:space="preserve"> w § 2 ust. 1</w:t>
      </w:r>
      <w:r w:rsidRPr="00A22B70">
        <w:rPr>
          <w:rFonts w:ascii="Georgia" w:eastAsia="Calibri" w:hAnsi="Georgia" w:cs="Times New Roman"/>
        </w:rPr>
        <w:t xml:space="preserve">, Zamawiający ma prawo wypowiedzieć umowę ze skutkiem natychmiastowym </w:t>
      </w:r>
      <w:r w:rsidR="00E15052">
        <w:rPr>
          <w:rFonts w:ascii="Georgia" w:eastAsia="Calibri" w:hAnsi="Georgia" w:cs="Times New Roman"/>
        </w:rPr>
        <w:t>(bez okresu wypowiedzenia)</w:t>
      </w:r>
      <w:r w:rsidRPr="00A22B70">
        <w:rPr>
          <w:rFonts w:ascii="Georgia" w:eastAsia="Calibri" w:hAnsi="Georgia" w:cs="Times New Roman"/>
        </w:rPr>
        <w:t>.</w:t>
      </w:r>
    </w:p>
    <w:p w14:paraId="68AB736E" w14:textId="463E2913" w:rsidR="00A22B70" w:rsidRPr="00A22B70" w:rsidRDefault="00A22B70" w:rsidP="00BD389D">
      <w:pPr>
        <w:widowControl w:val="0"/>
        <w:numPr>
          <w:ilvl w:val="0"/>
          <w:numId w:val="10"/>
        </w:numPr>
        <w:autoSpaceDE w:val="0"/>
        <w:autoSpaceDN w:val="0"/>
        <w:adjustRightInd w:val="0"/>
        <w:spacing w:after="0" w:line="276" w:lineRule="auto"/>
        <w:ind w:left="426" w:hanging="426"/>
        <w:jc w:val="both"/>
        <w:rPr>
          <w:rFonts w:ascii="Georgia" w:eastAsia="Calibri" w:hAnsi="Georgia" w:cs="Times New Roman"/>
        </w:rPr>
      </w:pPr>
      <w:r w:rsidRPr="00A22B70">
        <w:rPr>
          <w:rFonts w:ascii="Georgia" w:eastAsia="Calibri" w:hAnsi="Georgia" w:cs="Times New Roman"/>
        </w:rPr>
        <w:t>Zamawiający</w:t>
      </w:r>
      <w:r w:rsidR="00811A62">
        <w:rPr>
          <w:rFonts w:ascii="Georgia" w:eastAsia="Calibri" w:hAnsi="Georgia" w:cs="Times New Roman"/>
        </w:rPr>
        <w:t>, z zastrzeżeniem ust. 3</w:t>
      </w:r>
      <w:r w:rsidRPr="00A22B70">
        <w:rPr>
          <w:rFonts w:ascii="Georgia" w:eastAsia="Calibri" w:hAnsi="Georgia" w:cs="Times New Roman"/>
        </w:rPr>
        <w:t xml:space="preserve"> może wypowiedzieć umowę ze skutkiem natychmiastowym</w:t>
      </w:r>
      <w:r w:rsidR="00E15052">
        <w:rPr>
          <w:rFonts w:ascii="Georgia" w:eastAsia="Calibri" w:hAnsi="Georgia" w:cs="Times New Roman"/>
        </w:rPr>
        <w:t xml:space="preserve"> (bez okresu wypowiedzenia)</w:t>
      </w:r>
      <w:r w:rsidRPr="00A22B70">
        <w:rPr>
          <w:rFonts w:ascii="Georgia" w:eastAsia="Calibri" w:hAnsi="Georgia" w:cs="Times New Roman"/>
        </w:rPr>
        <w:t xml:space="preserve"> w przypadku co najmniej dwukrotnego wniesienia przez Zamawiającego na piśmie lub za pomocą poczty elektronicznej zastrzeżeń w zakresie realizacji umowy i bezskutecznego upływu udzielonego Wykonawcy terminu na zmianę sposobu wykonywania przedmiotu umowy.</w:t>
      </w:r>
    </w:p>
    <w:p w14:paraId="14781EFA" w14:textId="77777777" w:rsidR="00A22B70" w:rsidRPr="00A22B70" w:rsidRDefault="00A22B70" w:rsidP="00BD389D">
      <w:pPr>
        <w:widowControl w:val="0"/>
        <w:numPr>
          <w:ilvl w:val="0"/>
          <w:numId w:val="10"/>
        </w:numPr>
        <w:autoSpaceDE w:val="0"/>
        <w:autoSpaceDN w:val="0"/>
        <w:adjustRightInd w:val="0"/>
        <w:spacing w:after="0" w:line="276" w:lineRule="auto"/>
        <w:ind w:left="426" w:hanging="426"/>
        <w:jc w:val="both"/>
        <w:rPr>
          <w:rFonts w:ascii="Georgia" w:eastAsia="Calibri" w:hAnsi="Georgia" w:cs="Times New Roman"/>
        </w:rPr>
      </w:pPr>
      <w:r w:rsidRPr="00A22B70">
        <w:rPr>
          <w:rFonts w:ascii="Georgia" w:eastAsia="Calibri" w:hAnsi="Georgia" w:cs="Times New Roman"/>
        </w:rPr>
        <w:t>Kary umowne naliczone zgodnie z postanowieniami niniejszej umowy są wymagalne w terminie 7 dni od otrzymania przez Wykonawcę oświadczenia o ich naliczeniu. Zamawiający może je potrącić z należnego Wykonawcy wynagrodzenia bez dodatkowego powiadamiania Wykonawcy, na co Wykonawca wyraża zgodę.</w:t>
      </w:r>
    </w:p>
    <w:p w14:paraId="5F491264" w14:textId="77777777" w:rsidR="00A22B70" w:rsidRPr="00A22B70" w:rsidRDefault="00A22B70" w:rsidP="00BD389D">
      <w:pPr>
        <w:widowControl w:val="0"/>
        <w:numPr>
          <w:ilvl w:val="0"/>
          <w:numId w:val="10"/>
        </w:numPr>
        <w:autoSpaceDE w:val="0"/>
        <w:autoSpaceDN w:val="0"/>
        <w:adjustRightInd w:val="0"/>
        <w:spacing w:after="0" w:line="276" w:lineRule="auto"/>
        <w:ind w:left="426" w:hanging="426"/>
        <w:jc w:val="both"/>
        <w:rPr>
          <w:rFonts w:ascii="Georgia" w:eastAsia="Calibri" w:hAnsi="Georgia" w:cs="Times New Roman"/>
        </w:rPr>
      </w:pPr>
      <w:r w:rsidRPr="00A22B70">
        <w:rPr>
          <w:rFonts w:ascii="Georgia" w:eastAsia="Calibri" w:hAnsi="Georgia" w:cs="Times New Roman"/>
        </w:rPr>
        <w:t>Zamawiający zastrzega sobie prawo dochodzenia odszkodowania przewyższającego wysokość zastrzeżonych kar umownych na zasadach ogólnych.</w:t>
      </w:r>
    </w:p>
    <w:p w14:paraId="115381AA" w14:textId="6833907C" w:rsidR="00A22B70" w:rsidRDefault="00A22B70" w:rsidP="00BD389D">
      <w:pPr>
        <w:widowControl w:val="0"/>
        <w:numPr>
          <w:ilvl w:val="0"/>
          <w:numId w:val="10"/>
        </w:numPr>
        <w:autoSpaceDE w:val="0"/>
        <w:autoSpaceDN w:val="0"/>
        <w:adjustRightInd w:val="0"/>
        <w:spacing w:after="0" w:line="276" w:lineRule="auto"/>
        <w:ind w:left="426" w:hanging="426"/>
        <w:jc w:val="both"/>
        <w:rPr>
          <w:rFonts w:ascii="Georgia" w:eastAsia="Calibri" w:hAnsi="Georgia" w:cs="Times New Roman"/>
        </w:rPr>
      </w:pPr>
      <w:r w:rsidRPr="00A22B70">
        <w:rPr>
          <w:rFonts w:ascii="Georgia" w:eastAsia="Calibri" w:hAnsi="Georgia" w:cs="Times New Roman"/>
        </w:rPr>
        <w:t xml:space="preserve">W przypadku spełnienia przesłanek do naliczenia kar umownych z więcej niż jednego tytułu, kary umowne będą naliczane niezależnie od siebie </w:t>
      </w:r>
      <w:r w:rsidR="00BD389D">
        <w:rPr>
          <w:rFonts w:ascii="Georgia" w:eastAsia="Calibri" w:hAnsi="Georgia" w:cs="Times New Roman"/>
        </w:rPr>
        <w:t xml:space="preserve">i </w:t>
      </w:r>
      <w:r w:rsidRPr="00A22B70">
        <w:rPr>
          <w:rFonts w:ascii="Georgia" w:eastAsia="Calibri" w:hAnsi="Georgia" w:cs="Times New Roman"/>
        </w:rPr>
        <w:t>podlegają sumowaniu. Suma naliczonych kar umownych nie może przekroczyć 2</w:t>
      </w:r>
      <w:r w:rsidR="00811A62">
        <w:rPr>
          <w:rFonts w:ascii="Georgia" w:eastAsia="Calibri" w:hAnsi="Georgia" w:cs="Times New Roman"/>
        </w:rPr>
        <w:t>0</w:t>
      </w:r>
      <w:r w:rsidRPr="00A22B70">
        <w:rPr>
          <w:rFonts w:ascii="Georgia" w:eastAsia="Calibri" w:hAnsi="Georgia" w:cs="Times New Roman"/>
        </w:rPr>
        <w:t>% całkowitego wynagrodzenia brutto, o którym mowa w § 7 ust. 1</w:t>
      </w:r>
      <w:r w:rsidR="00BD389D">
        <w:rPr>
          <w:rFonts w:ascii="Georgia" w:eastAsia="Calibri" w:hAnsi="Georgia" w:cs="Times New Roman"/>
        </w:rPr>
        <w:t>.</w:t>
      </w:r>
    </w:p>
    <w:p w14:paraId="4BA2097C" w14:textId="5988AA06" w:rsidR="00A22B70" w:rsidRDefault="00811A62" w:rsidP="00811A62">
      <w:pPr>
        <w:widowControl w:val="0"/>
        <w:numPr>
          <w:ilvl w:val="0"/>
          <w:numId w:val="10"/>
        </w:numPr>
        <w:autoSpaceDE w:val="0"/>
        <w:autoSpaceDN w:val="0"/>
        <w:adjustRightInd w:val="0"/>
        <w:spacing w:after="0" w:line="276" w:lineRule="auto"/>
        <w:ind w:left="426" w:hanging="426"/>
        <w:jc w:val="both"/>
        <w:rPr>
          <w:rFonts w:ascii="Georgia" w:eastAsia="Calibri" w:hAnsi="Georgia" w:cs="Times New Roman"/>
        </w:rPr>
      </w:pPr>
      <w:r w:rsidRPr="00811A62">
        <w:rPr>
          <w:rFonts w:ascii="Georgia" w:eastAsia="Calibri" w:hAnsi="Georgia" w:cs="Times New Roman"/>
        </w:rPr>
        <w:t xml:space="preserve">Z </w:t>
      </w:r>
      <w:r w:rsidR="00284B7D" w:rsidRPr="00811A62">
        <w:rPr>
          <w:rFonts w:ascii="Georgia" w:eastAsia="Calibri" w:hAnsi="Georgia" w:cs="Times New Roman"/>
        </w:rPr>
        <w:t>zastrzeżeniem innych postanowień umownych, w szczególności ust. 1 lub 4 Strony mogą wypowiedzieć umowę z miesięcznym okresem wypowiedzenia.</w:t>
      </w:r>
    </w:p>
    <w:p w14:paraId="6AEF9174" w14:textId="77777777" w:rsidR="00811A62" w:rsidRPr="00811A62" w:rsidRDefault="00811A62" w:rsidP="00811A62">
      <w:pPr>
        <w:widowControl w:val="0"/>
        <w:autoSpaceDE w:val="0"/>
        <w:autoSpaceDN w:val="0"/>
        <w:adjustRightInd w:val="0"/>
        <w:spacing w:after="0" w:line="276" w:lineRule="auto"/>
        <w:ind w:left="426"/>
        <w:jc w:val="both"/>
        <w:rPr>
          <w:rFonts w:ascii="Georgia" w:eastAsia="Calibri" w:hAnsi="Georgia" w:cs="Times New Roman"/>
        </w:rPr>
      </w:pPr>
    </w:p>
    <w:p w14:paraId="2252B2C4" w14:textId="77777777" w:rsidR="00A22B70" w:rsidRPr="00A22B70" w:rsidRDefault="00A22B70" w:rsidP="00A22B70">
      <w:pPr>
        <w:tabs>
          <w:tab w:val="left" w:pos="0"/>
        </w:tabs>
        <w:autoSpaceDE w:val="0"/>
        <w:autoSpaceDN w:val="0"/>
        <w:adjustRightInd w:val="0"/>
        <w:spacing w:after="0" w:line="276" w:lineRule="auto"/>
        <w:jc w:val="center"/>
        <w:rPr>
          <w:rFonts w:ascii="Georgia" w:eastAsia="Arial Unicode MS" w:hAnsi="Georgia" w:cs="Times New Roman"/>
          <w:b/>
          <w:lang w:eastAsia="pl-PL"/>
        </w:rPr>
      </w:pPr>
      <w:r w:rsidRPr="00A22B70">
        <w:rPr>
          <w:rFonts w:ascii="Georgia" w:eastAsia="Arial Unicode MS" w:hAnsi="Georgia" w:cs="Times New Roman"/>
          <w:b/>
          <w:lang w:eastAsia="pl-PL"/>
        </w:rPr>
        <w:t>§ 9</w:t>
      </w:r>
    </w:p>
    <w:p w14:paraId="59A0BF13" w14:textId="77777777" w:rsidR="00A22B70" w:rsidRPr="00A22B70" w:rsidRDefault="00A22B70" w:rsidP="00A22B70">
      <w:pPr>
        <w:tabs>
          <w:tab w:val="left" w:pos="0"/>
        </w:tabs>
        <w:autoSpaceDE w:val="0"/>
        <w:autoSpaceDN w:val="0"/>
        <w:adjustRightInd w:val="0"/>
        <w:spacing w:after="0" w:line="276" w:lineRule="auto"/>
        <w:jc w:val="center"/>
        <w:rPr>
          <w:rFonts w:ascii="Georgia" w:eastAsia="Arial Unicode MS" w:hAnsi="Georgia" w:cs="Times New Roman"/>
          <w:b/>
          <w:lang w:eastAsia="pl-PL"/>
        </w:rPr>
      </w:pPr>
      <w:r w:rsidRPr="00A22B70">
        <w:rPr>
          <w:rFonts w:ascii="Georgia" w:eastAsia="Arial Unicode MS" w:hAnsi="Georgia" w:cs="Times New Roman"/>
          <w:b/>
          <w:lang w:eastAsia="pl-PL"/>
        </w:rPr>
        <w:t>Kontakt i nadzór</w:t>
      </w:r>
    </w:p>
    <w:p w14:paraId="06CF2CC0" w14:textId="77777777" w:rsidR="00A22B70" w:rsidRPr="00A22B70" w:rsidRDefault="00A22B70" w:rsidP="00A22B70">
      <w:pPr>
        <w:numPr>
          <w:ilvl w:val="0"/>
          <w:numId w:val="7"/>
        </w:numPr>
        <w:tabs>
          <w:tab w:val="left" w:pos="426"/>
        </w:tabs>
        <w:autoSpaceDE w:val="0"/>
        <w:autoSpaceDN w:val="0"/>
        <w:adjustRightInd w:val="0"/>
        <w:spacing w:after="0" w:line="276" w:lineRule="auto"/>
        <w:ind w:left="426" w:hanging="426"/>
        <w:jc w:val="both"/>
        <w:rPr>
          <w:rFonts w:ascii="Georgia" w:eastAsia="Arial Unicode MS" w:hAnsi="Georgia" w:cs="Times New Roman"/>
          <w:lang w:eastAsia="pl-PL"/>
        </w:rPr>
      </w:pPr>
      <w:r w:rsidRPr="00A22B70">
        <w:rPr>
          <w:rFonts w:ascii="Georgia" w:eastAsia="Arial Unicode MS" w:hAnsi="Georgia" w:cs="Times New Roman"/>
          <w:lang w:eastAsia="pl-PL"/>
        </w:rPr>
        <w:t>Strony wskazują następujące osoby do kontaktów i nadzoru nad wykonywaniem niniejszej Umowy:</w:t>
      </w:r>
    </w:p>
    <w:p w14:paraId="54F463FE" w14:textId="77777777" w:rsidR="00A22B70" w:rsidRPr="00A22B70" w:rsidRDefault="00A22B70" w:rsidP="00BD389D">
      <w:pPr>
        <w:numPr>
          <w:ilvl w:val="0"/>
          <w:numId w:val="5"/>
        </w:numPr>
        <w:autoSpaceDE w:val="0"/>
        <w:autoSpaceDN w:val="0"/>
        <w:adjustRightInd w:val="0"/>
        <w:spacing w:after="0" w:line="276" w:lineRule="auto"/>
        <w:ind w:hanging="294"/>
        <w:jc w:val="both"/>
        <w:rPr>
          <w:rFonts w:ascii="Georgia" w:eastAsia="Arial Unicode MS" w:hAnsi="Georgia" w:cs="Times New Roman"/>
          <w:lang w:eastAsia="pl-PL"/>
        </w:rPr>
      </w:pPr>
      <w:r w:rsidRPr="00A22B70">
        <w:rPr>
          <w:rFonts w:ascii="Georgia" w:eastAsia="Arial Unicode MS" w:hAnsi="Georgia" w:cs="Times New Roman"/>
          <w:lang w:eastAsia="pl-PL"/>
        </w:rPr>
        <w:t>ze strony Zamawiającego:</w:t>
      </w:r>
    </w:p>
    <w:p w14:paraId="3EACE17D" w14:textId="77777777" w:rsidR="00A22B70" w:rsidRPr="00A22B70" w:rsidRDefault="00A22B70" w:rsidP="00A22B70">
      <w:pPr>
        <w:numPr>
          <w:ilvl w:val="0"/>
          <w:numId w:val="8"/>
        </w:numPr>
        <w:tabs>
          <w:tab w:val="left" w:pos="426"/>
        </w:tabs>
        <w:autoSpaceDE w:val="0"/>
        <w:autoSpaceDN w:val="0"/>
        <w:adjustRightInd w:val="0"/>
        <w:spacing w:after="0" w:line="276" w:lineRule="auto"/>
        <w:ind w:left="851"/>
        <w:rPr>
          <w:rFonts w:ascii="Georgia" w:eastAsia="Arial Unicode MS" w:hAnsi="Georgia" w:cs="Times New Roman"/>
          <w:lang w:eastAsia="pl-PL"/>
        </w:rPr>
      </w:pPr>
      <w:r w:rsidRPr="00A22B70">
        <w:rPr>
          <w:rFonts w:ascii="Georgia" w:eastAsia="Arial Unicode MS" w:hAnsi="Georgia" w:cs="Times New Roman"/>
          <w:lang w:eastAsia="pl-PL"/>
        </w:rPr>
        <w:t>……………………………………….</w:t>
      </w:r>
      <w:hyperlink r:id="rId6" w:history="1">
        <w:r w:rsidRPr="00A22B70">
          <w:rPr>
            <w:rFonts w:ascii="Arial Unicode MS" w:eastAsia="Arial Unicode MS" w:hAnsi="Calibri" w:cs="Arial Unicode MS"/>
            <w:sz w:val="24"/>
            <w:szCs w:val="24"/>
            <w:lang w:eastAsia="pl-PL"/>
          </w:rPr>
          <w:t>……………………………………………</w:t>
        </w:r>
        <w:r w:rsidRPr="00A22B70">
          <w:rPr>
            <w:rFonts w:ascii="Arial Unicode MS" w:eastAsia="Arial Unicode MS" w:hAnsi="Calibri" w:cs="Arial Unicode MS"/>
            <w:sz w:val="24"/>
            <w:szCs w:val="24"/>
            <w:lang w:eastAsia="pl-PL"/>
          </w:rPr>
          <w:t>.</w:t>
        </w:r>
      </w:hyperlink>
    </w:p>
    <w:p w14:paraId="09534690" w14:textId="77777777" w:rsidR="00A22B70" w:rsidRPr="00A22B70" w:rsidRDefault="00A22B70" w:rsidP="00A22B70">
      <w:pPr>
        <w:numPr>
          <w:ilvl w:val="0"/>
          <w:numId w:val="8"/>
        </w:numPr>
        <w:tabs>
          <w:tab w:val="left" w:pos="426"/>
        </w:tabs>
        <w:autoSpaceDE w:val="0"/>
        <w:autoSpaceDN w:val="0"/>
        <w:adjustRightInd w:val="0"/>
        <w:spacing w:after="0" w:line="276" w:lineRule="auto"/>
        <w:ind w:left="851"/>
        <w:rPr>
          <w:rFonts w:ascii="Georgia" w:eastAsia="Arial Unicode MS" w:hAnsi="Georgia" w:cs="Times New Roman"/>
          <w:lang w:eastAsia="pl-PL"/>
        </w:rPr>
      </w:pPr>
      <w:r w:rsidRPr="00A22B70">
        <w:rPr>
          <w:rFonts w:ascii="Georgia" w:eastAsia="Arial Unicode MS" w:hAnsi="Georgia" w:cs="Times New Roman"/>
          <w:lang w:eastAsia="pl-PL"/>
        </w:rPr>
        <w:t>……………………………………….</w:t>
      </w:r>
      <w:hyperlink r:id="rId7" w:history="1">
        <w:r w:rsidRPr="00A22B70">
          <w:rPr>
            <w:rFonts w:ascii="Arial Unicode MS" w:eastAsia="Arial Unicode MS" w:hAnsi="Calibri" w:cs="Arial Unicode MS"/>
            <w:sz w:val="24"/>
            <w:szCs w:val="24"/>
            <w:lang w:eastAsia="pl-PL"/>
          </w:rPr>
          <w:t>……………………………………………</w:t>
        </w:r>
        <w:r w:rsidRPr="00A22B70">
          <w:rPr>
            <w:rFonts w:ascii="Arial Unicode MS" w:eastAsia="Arial Unicode MS" w:hAnsi="Calibri" w:cs="Arial Unicode MS"/>
            <w:sz w:val="24"/>
            <w:szCs w:val="24"/>
            <w:lang w:eastAsia="pl-PL"/>
          </w:rPr>
          <w:t>.</w:t>
        </w:r>
      </w:hyperlink>
    </w:p>
    <w:p w14:paraId="5AC6C718" w14:textId="77777777" w:rsidR="00A22B70" w:rsidRPr="00A22B70" w:rsidRDefault="00A22B70" w:rsidP="00A22B70">
      <w:pPr>
        <w:numPr>
          <w:ilvl w:val="0"/>
          <w:numId w:val="8"/>
        </w:numPr>
        <w:tabs>
          <w:tab w:val="left" w:pos="426"/>
        </w:tabs>
        <w:autoSpaceDE w:val="0"/>
        <w:autoSpaceDN w:val="0"/>
        <w:adjustRightInd w:val="0"/>
        <w:spacing w:after="0" w:line="276" w:lineRule="auto"/>
        <w:ind w:left="851"/>
        <w:rPr>
          <w:rFonts w:ascii="Georgia" w:eastAsia="Arial Unicode MS" w:hAnsi="Georgia" w:cs="Times New Roman"/>
          <w:lang w:eastAsia="pl-PL"/>
        </w:rPr>
      </w:pPr>
      <w:r w:rsidRPr="00A22B70">
        <w:rPr>
          <w:rFonts w:ascii="Georgia" w:eastAsia="Arial Unicode MS" w:hAnsi="Georgia" w:cs="Times New Roman"/>
          <w:lang w:eastAsia="pl-PL"/>
        </w:rPr>
        <w:t>……………………………………….</w:t>
      </w:r>
      <w:hyperlink r:id="rId8" w:history="1">
        <w:r w:rsidRPr="00A22B70">
          <w:rPr>
            <w:rFonts w:ascii="Arial Unicode MS" w:eastAsia="Arial Unicode MS" w:hAnsi="Calibri" w:cs="Arial Unicode MS"/>
            <w:sz w:val="24"/>
            <w:szCs w:val="24"/>
            <w:lang w:eastAsia="pl-PL"/>
          </w:rPr>
          <w:t>……………………………………………</w:t>
        </w:r>
        <w:r w:rsidRPr="00A22B70">
          <w:rPr>
            <w:rFonts w:ascii="Arial Unicode MS" w:eastAsia="Arial Unicode MS" w:hAnsi="Calibri" w:cs="Arial Unicode MS"/>
            <w:sz w:val="24"/>
            <w:szCs w:val="24"/>
            <w:lang w:eastAsia="pl-PL"/>
          </w:rPr>
          <w:t>.</w:t>
        </w:r>
      </w:hyperlink>
    </w:p>
    <w:p w14:paraId="16D0DA2F" w14:textId="77777777" w:rsidR="00A22B70" w:rsidRPr="00BD389D" w:rsidRDefault="00A22B70" w:rsidP="00BD389D">
      <w:pPr>
        <w:numPr>
          <w:ilvl w:val="0"/>
          <w:numId w:val="5"/>
        </w:numPr>
        <w:autoSpaceDE w:val="0"/>
        <w:autoSpaceDN w:val="0"/>
        <w:adjustRightInd w:val="0"/>
        <w:spacing w:after="0" w:line="276" w:lineRule="auto"/>
        <w:ind w:hanging="294"/>
        <w:jc w:val="both"/>
        <w:rPr>
          <w:rFonts w:ascii="Georgia" w:eastAsia="Arial Unicode MS" w:hAnsi="Georgia" w:cs="Times New Roman"/>
          <w:lang w:eastAsia="pl-PL"/>
        </w:rPr>
      </w:pPr>
      <w:r w:rsidRPr="00BD389D">
        <w:rPr>
          <w:rFonts w:ascii="Georgia" w:eastAsia="Arial Unicode MS" w:hAnsi="Georgia" w:cs="Times New Roman"/>
          <w:bCs/>
          <w:lang w:eastAsia="pl-PL"/>
        </w:rPr>
        <w:t>ze strony Wykonawcy:</w:t>
      </w:r>
    </w:p>
    <w:p w14:paraId="654EF737" w14:textId="77777777" w:rsidR="00A22B70" w:rsidRPr="00A22B70" w:rsidRDefault="00A22B70" w:rsidP="00BD389D">
      <w:pPr>
        <w:numPr>
          <w:ilvl w:val="4"/>
          <w:numId w:val="1"/>
        </w:numPr>
        <w:autoSpaceDE w:val="0"/>
        <w:autoSpaceDN w:val="0"/>
        <w:adjustRightInd w:val="0"/>
        <w:spacing w:after="0" w:line="276" w:lineRule="auto"/>
        <w:ind w:left="851" w:hanging="284"/>
        <w:rPr>
          <w:rFonts w:ascii="Georgia" w:eastAsia="Arial Unicode MS" w:hAnsi="Georgia" w:cs="Times New Roman"/>
          <w:lang w:eastAsia="pl-PL"/>
        </w:rPr>
      </w:pPr>
      <w:r w:rsidRPr="00A22B70">
        <w:rPr>
          <w:rFonts w:ascii="Georgia" w:eastAsia="Arial Unicode MS" w:hAnsi="Georgia" w:cs="Times New Roman"/>
          <w:lang w:eastAsia="pl-PL"/>
        </w:rPr>
        <w:lastRenderedPageBreak/>
        <w:t>……………………………………….…………………………………………</w:t>
      </w:r>
    </w:p>
    <w:p w14:paraId="216EF763" w14:textId="77777777" w:rsidR="00A22B70" w:rsidRPr="00A22B70" w:rsidRDefault="00A22B70" w:rsidP="00BD389D">
      <w:pPr>
        <w:numPr>
          <w:ilvl w:val="4"/>
          <w:numId w:val="1"/>
        </w:numPr>
        <w:autoSpaceDE w:val="0"/>
        <w:autoSpaceDN w:val="0"/>
        <w:adjustRightInd w:val="0"/>
        <w:spacing w:after="0" w:line="276" w:lineRule="auto"/>
        <w:ind w:left="851" w:hanging="284"/>
        <w:rPr>
          <w:rFonts w:ascii="Georgia" w:eastAsia="Arial Unicode MS" w:hAnsi="Georgia" w:cs="Times New Roman"/>
          <w:lang w:eastAsia="pl-PL"/>
        </w:rPr>
      </w:pPr>
      <w:r w:rsidRPr="00A22B70">
        <w:rPr>
          <w:rFonts w:ascii="Georgia" w:eastAsia="Arial Unicode MS" w:hAnsi="Georgia" w:cs="Times New Roman"/>
          <w:lang w:eastAsia="pl-PL"/>
        </w:rPr>
        <w:t>……………………………………….…………………………………………</w:t>
      </w:r>
    </w:p>
    <w:p w14:paraId="391554DA" w14:textId="77777777" w:rsidR="00A22B70" w:rsidRPr="00A22B70" w:rsidRDefault="00A22B70" w:rsidP="00BD389D">
      <w:pPr>
        <w:numPr>
          <w:ilvl w:val="4"/>
          <w:numId w:val="1"/>
        </w:numPr>
        <w:autoSpaceDE w:val="0"/>
        <w:autoSpaceDN w:val="0"/>
        <w:adjustRightInd w:val="0"/>
        <w:spacing w:after="0" w:line="276" w:lineRule="auto"/>
        <w:ind w:left="851" w:hanging="284"/>
        <w:rPr>
          <w:rFonts w:ascii="Georgia" w:eastAsia="Arial Unicode MS" w:hAnsi="Georgia" w:cs="Times New Roman"/>
          <w:lang w:eastAsia="pl-PL"/>
        </w:rPr>
      </w:pPr>
      <w:r w:rsidRPr="00A22B70">
        <w:rPr>
          <w:rFonts w:ascii="Georgia" w:eastAsia="Arial Unicode MS" w:hAnsi="Georgia" w:cs="Times New Roman"/>
          <w:lang w:eastAsia="pl-PL"/>
        </w:rPr>
        <w:t>……………………………………….…………………………………………</w:t>
      </w:r>
    </w:p>
    <w:p w14:paraId="0264F868" w14:textId="77777777" w:rsidR="00A22B70" w:rsidRPr="00A22B70" w:rsidRDefault="00A22B70" w:rsidP="00A22B70">
      <w:pPr>
        <w:numPr>
          <w:ilvl w:val="0"/>
          <w:numId w:val="7"/>
        </w:numPr>
        <w:tabs>
          <w:tab w:val="left" w:pos="426"/>
        </w:tabs>
        <w:autoSpaceDE w:val="0"/>
        <w:autoSpaceDN w:val="0"/>
        <w:adjustRightInd w:val="0"/>
        <w:spacing w:after="0" w:line="276" w:lineRule="auto"/>
        <w:ind w:left="426" w:hanging="426"/>
        <w:jc w:val="both"/>
        <w:rPr>
          <w:rFonts w:ascii="Georgia" w:eastAsia="Arial Unicode MS" w:hAnsi="Georgia" w:cs="Times New Roman"/>
          <w:lang w:eastAsia="pl-PL"/>
        </w:rPr>
      </w:pPr>
      <w:r w:rsidRPr="00A22B70">
        <w:rPr>
          <w:rFonts w:ascii="Georgia" w:eastAsia="Arial Unicode MS" w:hAnsi="Georgia" w:cs="Times New Roman"/>
          <w:lang w:eastAsia="pl-PL"/>
        </w:rPr>
        <w:t>Zmiana osób o których mowa w ust. 1  nie wymaga aneksu do niniejszej Umowy. W przypadku takiej zmiany każda ze stron informuje pisemnie drugą stronę o nowej osobie upoważnionej do kontaktów.</w:t>
      </w:r>
    </w:p>
    <w:p w14:paraId="187B7638" w14:textId="77777777" w:rsidR="00A22B70" w:rsidRPr="00A22B70" w:rsidRDefault="00A22B70" w:rsidP="00BD389D">
      <w:pPr>
        <w:tabs>
          <w:tab w:val="left" w:pos="426"/>
        </w:tabs>
        <w:autoSpaceDE w:val="0"/>
        <w:autoSpaceDN w:val="0"/>
        <w:adjustRightInd w:val="0"/>
        <w:spacing w:after="0" w:line="276" w:lineRule="auto"/>
        <w:rPr>
          <w:rFonts w:ascii="Georgia" w:eastAsia="Arial Unicode MS" w:hAnsi="Georgia" w:cs="Times New Roman"/>
          <w:b/>
          <w:lang w:eastAsia="pl-PL"/>
        </w:rPr>
      </w:pPr>
    </w:p>
    <w:p w14:paraId="5372FAC4" w14:textId="77777777" w:rsidR="00A22B70" w:rsidRPr="00A22B70" w:rsidRDefault="00F612D8" w:rsidP="00A22B70">
      <w:pPr>
        <w:tabs>
          <w:tab w:val="left" w:pos="426"/>
        </w:tabs>
        <w:autoSpaceDE w:val="0"/>
        <w:autoSpaceDN w:val="0"/>
        <w:adjustRightInd w:val="0"/>
        <w:spacing w:after="0" w:line="276" w:lineRule="auto"/>
        <w:jc w:val="center"/>
        <w:rPr>
          <w:rFonts w:ascii="Georgia" w:eastAsia="Arial Unicode MS" w:hAnsi="Georgia" w:cs="Times New Roman"/>
          <w:b/>
          <w:lang w:eastAsia="pl-PL"/>
        </w:rPr>
      </w:pPr>
      <w:r>
        <w:rPr>
          <w:rFonts w:ascii="Georgia" w:eastAsia="Arial Unicode MS" w:hAnsi="Georgia" w:cs="Times New Roman"/>
          <w:b/>
          <w:lang w:eastAsia="pl-PL"/>
        </w:rPr>
        <w:t>§ 10</w:t>
      </w:r>
    </w:p>
    <w:p w14:paraId="7D0B026C" w14:textId="77777777" w:rsidR="00A22B70" w:rsidRPr="00A22B70" w:rsidRDefault="00A22B70" w:rsidP="00A22B70">
      <w:pPr>
        <w:tabs>
          <w:tab w:val="left" w:pos="0"/>
        </w:tabs>
        <w:autoSpaceDE w:val="0"/>
        <w:autoSpaceDN w:val="0"/>
        <w:adjustRightInd w:val="0"/>
        <w:spacing w:after="0" w:line="276" w:lineRule="auto"/>
        <w:jc w:val="center"/>
        <w:rPr>
          <w:rFonts w:ascii="Georgia" w:eastAsia="Arial Unicode MS" w:hAnsi="Georgia" w:cs="Times New Roman"/>
          <w:b/>
          <w:lang w:eastAsia="pl-PL"/>
        </w:rPr>
      </w:pPr>
      <w:r w:rsidRPr="00A22B70">
        <w:rPr>
          <w:rFonts w:ascii="Georgia" w:eastAsia="Arial Unicode MS" w:hAnsi="Georgia" w:cs="Times New Roman"/>
          <w:b/>
          <w:lang w:eastAsia="pl-PL"/>
        </w:rPr>
        <w:t>Postanowienia końcowe</w:t>
      </w:r>
    </w:p>
    <w:p w14:paraId="2A68E58B" w14:textId="77777777" w:rsidR="00A22B70" w:rsidRPr="00A22B70" w:rsidRDefault="00A22B70" w:rsidP="00A22B70">
      <w:pPr>
        <w:numPr>
          <w:ilvl w:val="0"/>
          <w:numId w:val="6"/>
        </w:numPr>
        <w:tabs>
          <w:tab w:val="left" w:pos="426"/>
        </w:tabs>
        <w:autoSpaceDE w:val="0"/>
        <w:autoSpaceDN w:val="0"/>
        <w:adjustRightInd w:val="0"/>
        <w:spacing w:after="0" w:line="276" w:lineRule="auto"/>
        <w:ind w:left="426" w:hanging="426"/>
        <w:jc w:val="both"/>
        <w:rPr>
          <w:rFonts w:ascii="Georgia" w:eastAsia="Arial Unicode MS" w:hAnsi="Georgia" w:cs="Times New Roman"/>
          <w:lang w:eastAsia="pl-PL"/>
        </w:rPr>
      </w:pPr>
      <w:r w:rsidRPr="00A22B70">
        <w:rPr>
          <w:rFonts w:ascii="Georgia" w:eastAsia="Arial Unicode MS" w:hAnsi="Georgia" w:cs="Times New Roman"/>
          <w:lang w:eastAsia="pl-PL"/>
        </w:rPr>
        <w:t>Wszelkie zmiany niniejszej Umowy wymagają formy pisemnej pod rygorem nieważności.</w:t>
      </w:r>
    </w:p>
    <w:p w14:paraId="153AC62A" w14:textId="77777777" w:rsidR="00A22B70" w:rsidRPr="00A22B70" w:rsidRDefault="00A22B70" w:rsidP="00A22B70">
      <w:pPr>
        <w:numPr>
          <w:ilvl w:val="0"/>
          <w:numId w:val="6"/>
        </w:numPr>
        <w:spacing w:after="0" w:line="276" w:lineRule="auto"/>
        <w:ind w:left="426" w:hanging="426"/>
        <w:contextualSpacing/>
        <w:jc w:val="both"/>
        <w:rPr>
          <w:rFonts w:ascii="Georgia" w:eastAsia="Arial Unicode MS" w:hAnsi="Georgia" w:cs="Arial Unicode MS"/>
          <w:lang w:eastAsia="pl-PL"/>
        </w:rPr>
      </w:pPr>
      <w:r w:rsidRPr="00A22B70">
        <w:rPr>
          <w:rFonts w:ascii="Georgia" w:eastAsia="Arial Unicode MS" w:hAnsi="Georgia" w:cs="Arial Unicode MS"/>
          <w:lang w:eastAsia="pl-PL"/>
        </w:rPr>
        <w:t>W sprawach nieuregulowanych niniejszą Umową mają zastosowanie obowiązujące przepisy prawa, w tym kodeksu cywilnego, ustawy o ochronie danych osobowych oraz ogólnego rozporządzenia o ochronie danych osobowych.</w:t>
      </w:r>
    </w:p>
    <w:p w14:paraId="0AD0E35F" w14:textId="77777777" w:rsidR="00A22B70" w:rsidRPr="00A22B70" w:rsidRDefault="00A22B70" w:rsidP="00A22B70">
      <w:pPr>
        <w:numPr>
          <w:ilvl w:val="0"/>
          <w:numId w:val="6"/>
        </w:numPr>
        <w:spacing w:after="0" w:line="276" w:lineRule="auto"/>
        <w:ind w:left="426" w:hanging="426"/>
        <w:contextualSpacing/>
        <w:jc w:val="both"/>
        <w:rPr>
          <w:rFonts w:ascii="Georgia" w:eastAsia="Arial Unicode MS" w:hAnsi="Georgia" w:cs="Arial Unicode MS"/>
          <w:lang w:eastAsia="pl-PL"/>
        </w:rPr>
      </w:pPr>
      <w:r w:rsidRPr="00A22B70">
        <w:rPr>
          <w:rFonts w:ascii="Georgia" w:eastAsia="Arial Unicode MS" w:hAnsi="Georgia" w:cs="Arial Unicode MS"/>
          <w:lang w:eastAsia="pl-PL"/>
        </w:rPr>
        <w:t>Wszelkie spory wynikłe w trakcie realizacji niniejszej umowy Strony będą rozstrzygać w pierwszej kolejności ugodowo, zaś w przypadku braku zgody Stron będą dochodzić swych roszczeń przed sądem powszechnym, właściwym miejscowo dla siedziby Zamawiającego.</w:t>
      </w:r>
    </w:p>
    <w:p w14:paraId="0AAF6A23" w14:textId="13998D2E" w:rsidR="00A22B70" w:rsidRDefault="00A22B70" w:rsidP="00A22B70">
      <w:pPr>
        <w:numPr>
          <w:ilvl w:val="0"/>
          <w:numId w:val="6"/>
        </w:numPr>
        <w:spacing w:after="0" w:line="276" w:lineRule="auto"/>
        <w:ind w:left="426" w:hanging="426"/>
        <w:contextualSpacing/>
        <w:jc w:val="both"/>
        <w:rPr>
          <w:rFonts w:ascii="Georgia" w:eastAsia="Arial Unicode MS" w:hAnsi="Georgia" w:cs="Arial Unicode MS"/>
          <w:lang w:eastAsia="pl-PL"/>
        </w:rPr>
      </w:pPr>
      <w:r w:rsidRPr="00A22B70">
        <w:rPr>
          <w:rFonts w:ascii="Georgia" w:eastAsia="Arial Unicode MS" w:hAnsi="Georgia" w:cs="Arial Unicode MS"/>
          <w:lang w:eastAsia="pl-PL"/>
        </w:rPr>
        <w:t>Załączniki do niniejszej umowy stanowią integralną jej część.</w:t>
      </w:r>
    </w:p>
    <w:p w14:paraId="04C9D22A" w14:textId="6F0DD700" w:rsidR="00BD389D" w:rsidRPr="00A22B70" w:rsidRDefault="00BD389D" w:rsidP="00A22B70">
      <w:pPr>
        <w:numPr>
          <w:ilvl w:val="0"/>
          <w:numId w:val="6"/>
        </w:numPr>
        <w:spacing w:after="0" w:line="276" w:lineRule="auto"/>
        <w:ind w:left="426" w:hanging="426"/>
        <w:contextualSpacing/>
        <w:jc w:val="both"/>
        <w:rPr>
          <w:rFonts w:ascii="Georgia" w:eastAsia="Arial Unicode MS" w:hAnsi="Georgia" w:cs="Arial Unicode MS"/>
          <w:lang w:eastAsia="pl-PL"/>
        </w:rPr>
      </w:pPr>
      <w:r w:rsidRPr="00BD389D">
        <w:rPr>
          <w:rFonts w:ascii="Georgia" w:eastAsia="Arial Unicode MS" w:hAnsi="Georgia" w:cs="Arial Unicode MS"/>
          <w:lang w:eastAsia="pl-PL"/>
        </w:rPr>
        <w:t>Z</w:t>
      </w:r>
      <w:r>
        <w:rPr>
          <w:rFonts w:ascii="Georgia" w:eastAsia="Arial Unicode MS" w:hAnsi="Georgia" w:cs="Arial Unicode MS"/>
          <w:lang w:eastAsia="pl-PL"/>
        </w:rPr>
        <w:t>amawiający</w:t>
      </w:r>
      <w:r w:rsidRPr="00BD389D">
        <w:rPr>
          <w:rFonts w:ascii="Georgia" w:eastAsia="Arial Unicode MS" w:hAnsi="Georgia" w:cs="Arial Unicode MS"/>
          <w:lang w:eastAsia="pl-PL"/>
        </w:rPr>
        <w:t xml:space="preserve"> informuje, że procedurę dokonywania zgłoszeń wewnętrznych, o których mowa w art. 2 pkt 16 ustawy z dnia 14 czerwca 2024 r. o ochronie sygnalistów (Dz. U. z 2024 r. poz. 928) reguluje </w:t>
      </w:r>
      <w:r>
        <w:rPr>
          <w:rFonts w:ascii="Georgia" w:eastAsia="Arial Unicode MS" w:hAnsi="Georgia" w:cs="Arial Unicode MS"/>
          <w:lang w:eastAsia="pl-PL"/>
        </w:rPr>
        <w:t>z</w:t>
      </w:r>
      <w:r w:rsidRPr="00BD389D">
        <w:rPr>
          <w:rFonts w:ascii="Georgia" w:eastAsia="Arial Unicode MS" w:hAnsi="Georgia" w:cs="Arial Unicode MS"/>
          <w:lang w:eastAsia="pl-PL"/>
        </w:rPr>
        <w:t xml:space="preserve">arządzenie Ministra Kultury i Dziedzictwa Narodowego z dnia 10 września 2024 r. w sprawie Procedury dokonywania zgłoszeń naruszeń prawa i podejmowania działań następczych w Ministerstwie Kultury i Dziedzictwa Narodowego (Dz. Urz. </w:t>
      </w:r>
      <w:proofErr w:type="spellStart"/>
      <w:r w:rsidRPr="00BD389D">
        <w:rPr>
          <w:rFonts w:ascii="Georgia" w:eastAsia="Arial Unicode MS" w:hAnsi="Georgia" w:cs="Arial Unicode MS"/>
          <w:lang w:eastAsia="pl-PL"/>
        </w:rPr>
        <w:t>MKiDN</w:t>
      </w:r>
      <w:proofErr w:type="spellEnd"/>
      <w:r w:rsidRPr="00BD389D">
        <w:rPr>
          <w:rFonts w:ascii="Georgia" w:eastAsia="Arial Unicode MS" w:hAnsi="Georgia" w:cs="Arial Unicode MS"/>
          <w:lang w:eastAsia="pl-PL"/>
        </w:rPr>
        <w:t xml:space="preserve"> z 2024 r. poz. 105).</w:t>
      </w:r>
    </w:p>
    <w:p w14:paraId="06878427" w14:textId="77777777" w:rsidR="00A22B70" w:rsidRPr="00A22B70" w:rsidRDefault="00A22B70" w:rsidP="00A22B70">
      <w:pPr>
        <w:numPr>
          <w:ilvl w:val="0"/>
          <w:numId w:val="6"/>
        </w:numPr>
        <w:spacing w:after="0" w:line="276" w:lineRule="auto"/>
        <w:ind w:left="426" w:hanging="426"/>
        <w:contextualSpacing/>
        <w:jc w:val="both"/>
        <w:rPr>
          <w:rFonts w:ascii="Georgia" w:eastAsia="Arial Unicode MS" w:hAnsi="Georgia" w:cs="Times New Roman"/>
          <w:sz w:val="20"/>
          <w:szCs w:val="20"/>
          <w:lang w:eastAsia="pl-PL"/>
        </w:rPr>
      </w:pPr>
      <w:r w:rsidRPr="00A22B70">
        <w:rPr>
          <w:rFonts w:ascii="Georgia" w:eastAsia="Arial Unicode MS" w:hAnsi="Georgia" w:cs="Arial Unicode MS"/>
          <w:lang w:eastAsia="pl-PL"/>
        </w:rPr>
        <w:t>Umowa sporządzona została w dwóch jednobrzmiących egzemplarzach, po jednym dla Wykonawcy i Zamawiającego.</w:t>
      </w:r>
    </w:p>
    <w:p w14:paraId="17E591EE" w14:textId="77777777" w:rsidR="00A22B70" w:rsidRPr="00A22B70" w:rsidRDefault="00A22B70" w:rsidP="00A22B70">
      <w:pPr>
        <w:jc w:val="both"/>
        <w:rPr>
          <w:rFonts w:ascii="Georgia" w:eastAsia="Calibri" w:hAnsi="Georgia" w:cs="Times New Roman"/>
        </w:rPr>
      </w:pPr>
    </w:p>
    <w:p w14:paraId="5D1C0F0E" w14:textId="77777777" w:rsidR="00A22B70" w:rsidRPr="00A22B70" w:rsidRDefault="00A22B70" w:rsidP="00A22B70">
      <w:pPr>
        <w:jc w:val="both"/>
        <w:rPr>
          <w:rFonts w:ascii="Georgia" w:eastAsia="Calibri" w:hAnsi="Georgia" w:cs="Times New Roman"/>
        </w:rPr>
      </w:pPr>
    </w:p>
    <w:p w14:paraId="187A83C0" w14:textId="4D006DE4" w:rsidR="00A22B70" w:rsidRPr="000C2578" w:rsidRDefault="00A22B70" w:rsidP="00A22B70">
      <w:pPr>
        <w:jc w:val="both"/>
        <w:rPr>
          <w:rFonts w:ascii="Georgia" w:eastAsia="Calibri" w:hAnsi="Georgia" w:cs="Times New Roman"/>
        </w:rPr>
      </w:pPr>
      <w:r w:rsidRPr="00A22B70">
        <w:rPr>
          <w:rFonts w:ascii="Georgia" w:eastAsia="Calibri" w:hAnsi="Georgia" w:cs="Times New Roman"/>
        </w:rPr>
        <w:t xml:space="preserve"> _____________________                                 _____________________                     </w:t>
      </w:r>
      <w:proofErr w:type="spellStart"/>
      <w:r w:rsidRPr="000C2578">
        <w:rPr>
          <w:rFonts w:ascii="Georgia" w:eastAsia="Calibri" w:hAnsi="Georgia" w:cs="Times New Roman"/>
          <w:color w:val="FFFFFF"/>
        </w:rPr>
        <w:t>hhyyy</w:t>
      </w:r>
      <w:proofErr w:type="spellEnd"/>
      <w:r w:rsidRPr="000C2578">
        <w:rPr>
          <w:rFonts w:ascii="Georgia" w:eastAsia="Calibri" w:hAnsi="Georgia" w:cs="Times New Roman"/>
        </w:rPr>
        <w:t>(Zamawiający)</w:t>
      </w:r>
      <w:r w:rsidRPr="000C2578">
        <w:rPr>
          <w:rFonts w:ascii="Georgia" w:eastAsia="Calibri" w:hAnsi="Georgia" w:cs="Times New Roman"/>
        </w:rPr>
        <w:tab/>
      </w:r>
      <w:r w:rsidRPr="000C2578">
        <w:rPr>
          <w:rFonts w:ascii="Georgia" w:eastAsia="Calibri" w:hAnsi="Georgia" w:cs="Times New Roman"/>
        </w:rPr>
        <w:tab/>
      </w:r>
      <w:r w:rsidRPr="000C2578">
        <w:rPr>
          <w:rFonts w:ascii="Georgia" w:eastAsia="Calibri" w:hAnsi="Georgia" w:cs="Times New Roman"/>
        </w:rPr>
        <w:tab/>
        <w:t xml:space="preserve">                                                       </w:t>
      </w:r>
      <w:r w:rsidRPr="000C2578">
        <w:rPr>
          <w:rFonts w:ascii="Georgia" w:eastAsia="Calibri" w:hAnsi="Georgia" w:cs="Times New Roman"/>
        </w:rPr>
        <w:tab/>
        <w:t>(Wykonawca)</w:t>
      </w:r>
    </w:p>
    <w:p w14:paraId="2F1D134D" w14:textId="77777777" w:rsidR="00A22B70" w:rsidRPr="000C2578" w:rsidRDefault="00A22B70" w:rsidP="00A22B70">
      <w:pPr>
        <w:spacing w:after="0" w:line="240" w:lineRule="auto"/>
        <w:rPr>
          <w:rFonts w:ascii="Georgia" w:eastAsia="Times New Roman" w:hAnsi="Georgia" w:cs="Times New Roman"/>
        </w:rPr>
      </w:pPr>
    </w:p>
    <w:p w14:paraId="52DE2018" w14:textId="77777777" w:rsidR="008A59FF" w:rsidRPr="000C2578" w:rsidRDefault="008A59FF" w:rsidP="008A59FF">
      <w:pPr>
        <w:spacing w:after="0"/>
        <w:jc w:val="both"/>
        <w:rPr>
          <w:rFonts w:ascii="Georgia" w:eastAsia="Aptos" w:hAnsi="Georgia" w:cs="Times New Roman"/>
          <w:b/>
          <w:bCs/>
          <w:kern w:val="2"/>
          <w:sz w:val="20"/>
          <w:szCs w:val="20"/>
          <w14:ligatures w14:val="standardContextual"/>
        </w:rPr>
      </w:pPr>
      <w:r w:rsidRPr="000C2578">
        <w:rPr>
          <w:rFonts w:ascii="Georgia" w:eastAsia="Aptos" w:hAnsi="Georgia" w:cs="Times New Roman"/>
          <w:b/>
          <w:bCs/>
          <w:kern w:val="2"/>
          <w:sz w:val="20"/>
          <w:szCs w:val="20"/>
          <w14:ligatures w14:val="standardContextual"/>
        </w:rPr>
        <w:t>Załączniki do umowy:</w:t>
      </w:r>
    </w:p>
    <w:p w14:paraId="2E822BA9" w14:textId="77777777" w:rsidR="008A59FF" w:rsidRPr="000C2578" w:rsidRDefault="008A59FF" w:rsidP="008A59FF">
      <w:pPr>
        <w:spacing w:after="0"/>
        <w:jc w:val="both"/>
        <w:rPr>
          <w:rFonts w:ascii="Georgia" w:eastAsia="Aptos" w:hAnsi="Georgia" w:cs="Times New Roman"/>
          <w:kern w:val="2"/>
          <w:sz w:val="20"/>
          <w:szCs w:val="20"/>
          <w14:ligatures w14:val="standardContextual"/>
        </w:rPr>
      </w:pPr>
      <w:r w:rsidRPr="000C2578">
        <w:rPr>
          <w:rFonts w:ascii="Georgia" w:eastAsia="Aptos" w:hAnsi="Georgia" w:cs="Times New Roman"/>
          <w:kern w:val="2"/>
          <w:sz w:val="20"/>
          <w:szCs w:val="20"/>
          <w14:ligatures w14:val="standardContextual"/>
        </w:rPr>
        <w:t>Załącznik nr 1 - Opis przedmiotu zamówienia</w:t>
      </w:r>
    </w:p>
    <w:p w14:paraId="52D1BE4C" w14:textId="77777777" w:rsidR="008A59FF" w:rsidRPr="000C2578" w:rsidRDefault="008A59FF" w:rsidP="008A59FF">
      <w:pPr>
        <w:spacing w:after="0"/>
        <w:jc w:val="both"/>
        <w:rPr>
          <w:rFonts w:ascii="Georgia" w:eastAsia="Aptos" w:hAnsi="Georgia" w:cs="Times New Roman"/>
          <w:kern w:val="2"/>
          <w:sz w:val="20"/>
          <w:szCs w:val="20"/>
          <w14:ligatures w14:val="standardContextual"/>
        </w:rPr>
      </w:pPr>
      <w:r w:rsidRPr="000C2578">
        <w:rPr>
          <w:rFonts w:ascii="Georgia" w:eastAsia="Aptos" w:hAnsi="Georgia" w:cs="Times New Roman"/>
          <w:kern w:val="2"/>
          <w:sz w:val="20"/>
          <w:szCs w:val="20"/>
          <w14:ligatures w14:val="standardContextual"/>
        </w:rPr>
        <w:t xml:space="preserve">Załącznik nr 2 - Wzór protokołu odbioru realizacji zamówienia </w:t>
      </w:r>
    </w:p>
    <w:p w14:paraId="537E4386" w14:textId="3B474FA5" w:rsidR="008A59FF" w:rsidRPr="000C2578" w:rsidRDefault="008A59FF" w:rsidP="008A59FF">
      <w:pPr>
        <w:spacing w:after="0"/>
        <w:jc w:val="both"/>
        <w:rPr>
          <w:rFonts w:ascii="Georgia" w:eastAsia="Aptos" w:hAnsi="Georgia" w:cs="Times New Roman"/>
          <w:kern w:val="2"/>
          <w:sz w:val="20"/>
          <w:szCs w:val="20"/>
          <w14:ligatures w14:val="standardContextual"/>
        </w:rPr>
      </w:pPr>
      <w:r w:rsidRPr="000C2578">
        <w:rPr>
          <w:rFonts w:ascii="Georgia" w:eastAsia="Aptos" w:hAnsi="Georgia" w:cs="Times New Roman"/>
          <w:kern w:val="2"/>
          <w:sz w:val="20"/>
          <w:szCs w:val="20"/>
          <w14:ligatures w14:val="standardContextual"/>
        </w:rPr>
        <w:t>Załącznik nr 3 - Ofert</w:t>
      </w:r>
      <w:r w:rsidR="00DF28B4">
        <w:rPr>
          <w:rFonts w:ascii="Georgia" w:eastAsia="Aptos" w:hAnsi="Georgia" w:cs="Times New Roman"/>
          <w:kern w:val="2"/>
          <w:sz w:val="20"/>
          <w:szCs w:val="20"/>
          <w14:ligatures w14:val="standardContextual"/>
        </w:rPr>
        <w:t>a</w:t>
      </w:r>
      <w:r w:rsidRPr="000C2578">
        <w:rPr>
          <w:rFonts w:ascii="Georgia" w:eastAsia="Aptos" w:hAnsi="Georgia" w:cs="Times New Roman"/>
          <w:kern w:val="2"/>
          <w:sz w:val="20"/>
          <w:szCs w:val="20"/>
          <w14:ligatures w14:val="standardContextual"/>
        </w:rPr>
        <w:t xml:space="preserve"> Wykonawcy</w:t>
      </w:r>
    </w:p>
    <w:p w14:paraId="2DF14452" w14:textId="35219298" w:rsidR="008A59FF" w:rsidRPr="000C2578" w:rsidRDefault="008A59FF" w:rsidP="008A59FF">
      <w:pPr>
        <w:spacing w:after="0"/>
        <w:jc w:val="both"/>
        <w:rPr>
          <w:rFonts w:ascii="Georgia" w:eastAsia="Aptos" w:hAnsi="Georgia" w:cs="Times New Roman"/>
          <w:kern w:val="2"/>
          <w:sz w:val="20"/>
          <w:szCs w:val="20"/>
          <w14:ligatures w14:val="standardContextual"/>
        </w:rPr>
      </w:pPr>
      <w:r w:rsidRPr="000C2578">
        <w:rPr>
          <w:rFonts w:ascii="Georgia" w:eastAsia="Aptos" w:hAnsi="Georgia" w:cs="Times New Roman"/>
          <w:kern w:val="2"/>
          <w:sz w:val="20"/>
          <w:szCs w:val="20"/>
          <w14:ligatures w14:val="standardContextual"/>
        </w:rPr>
        <w:t>Załącznik nr 4 - Wzór umowy o powierzenie przetwarzania danych osobowych</w:t>
      </w:r>
      <w:bookmarkStart w:id="2" w:name="_GoBack"/>
      <w:bookmarkEnd w:id="2"/>
    </w:p>
    <w:p w14:paraId="1BD6D30F" w14:textId="77777777" w:rsidR="008A59FF" w:rsidRPr="000C2578" w:rsidRDefault="008A59FF" w:rsidP="008A59FF">
      <w:pPr>
        <w:spacing w:after="0"/>
        <w:jc w:val="both"/>
        <w:rPr>
          <w:rFonts w:ascii="Georgia" w:eastAsia="Aptos" w:hAnsi="Georgia" w:cs="Times New Roman"/>
          <w:kern w:val="2"/>
          <w:sz w:val="20"/>
          <w:szCs w:val="20"/>
          <w14:ligatures w14:val="standardContextual"/>
        </w:rPr>
      </w:pPr>
      <w:r w:rsidRPr="000C2578">
        <w:rPr>
          <w:rFonts w:ascii="Georgia" w:eastAsia="Aptos" w:hAnsi="Georgia" w:cs="Times New Roman"/>
          <w:kern w:val="2"/>
          <w:sz w:val="20"/>
          <w:szCs w:val="20"/>
          <w14:ligatures w14:val="standardContextual"/>
        </w:rPr>
        <w:t xml:space="preserve">Załącznik nr 5 - Wzór oświadczenia o zachowaniu poufności </w:t>
      </w:r>
    </w:p>
    <w:p w14:paraId="1B6BB50D" w14:textId="77777777" w:rsidR="008A59FF" w:rsidRDefault="008A59FF" w:rsidP="008A59FF">
      <w:pPr>
        <w:spacing w:after="0"/>
        <w:jc w:val="both"/>
        <w:rPr>
          <w:rFonts w:ascii="Georgia" w:eastAsia="Aptos" w:hAnsi="Georgia" w:cs="Times New Roman"/>
          <w:kern w:val="2"/>
          <w:sz w:val="20"/>
          <w:szCs w:val="20"/>
          <w14:ligatures w14:val="standardContextual"/>
        </w:rPr>
      </w:pPr>
      <w:r w:rsidRPr="000C2578">
        <w:rPr>
          <w:rFonts w:ascii="Georgia" w:eastAsia="Aptos" w:hAnsi="Georgia" w:cs="Times New Roman"/>
          <w:kern w:val="2"/>
          <w:sz w:val="20"/>
          <w:szCs w:val="20"/>
          <w14:ligatures w14:val="standardContextual"/>
        </w:rPr>
        <w:t>Załącznik nr 6 – Informacja dla osób wskazanych przez Wykonawcę, których dane osobowe będą przetwarzane</w:t>
      </w:r>
    </w:p>
    <w:p w14:paraId="5667F684" w14:textId="26C8DDEF" w:rsidR="0071396B" w:rsidRPr="0071396B" w:rsidRDefault="0071396B" w:rsidP="0071396B">
      <w:pPr>
        <w:spacing w:after="0"/>
        <w:jc w:val="both"/>
        <w:rPr>
          <w:rFonts w:ascii="Georgia" w:eastAsia="Aptos" w:hAnsi="Georgia" w:cs="Times New Roman"/>
          <w:kern w:val="2"/>
          <w:sz w:val="20"/>
          <w:szCs w:val="20"/>
          <w14:ligatures w14:val="standardContextual"/>
        </w:rPr>
      </w:pPr>
      <w:r w:rsidRPr="0071396B">
        <w:rPr>
          <w:rFonts w:ascii="Georgia" w:eastAsia="Aptos" w:hAnsi="Georgia" w:cs="Times New Roman"/>
          <w:kern w:val="2"/>
          <w:sz w:val="20"/>
          <w:szCs w:val="20"/>
          <w14:ligatures w14:val="standardContextual"/>
        </w:rPr>
        <w:t>Załącznik nr 7</w:t>
      </w:r>
      <w:r>
        <w:rPr>
          <w:rFonts w:ascii="Georgia" w:eastAsia="Aptos" w:hAnsi="Georgia" w:cs="Times New Roman"/>
          <w:kern w:val="2"/>
          <w:sz w:val="20"/>
          <w:szCs w:val="20"/>
          <w14:ligatures w14:val="standardContextual"/>
        </w:rPr>
        <w:t xml:space="preserve"> </w:t>
      </w:r>
      <w:r w:rsidRPr="0071396B">
        <w:rPr>
          <w:rFonts w:ascii="Georgia" w:eastAsia="Aptos" w:hAnsi="Georgia" w:cs="Times New Roman"/>
          <w:kern w:val="2"/>
          <w:sz w:val="20"/>
          <w:szCs w:val="20"/>
          <w14:ligatures w14:val="standardContextual"/>
        </w:rPr>
        <w:t>–Oświadczenie o zapewnieniu przez podmiot przetwarzający środków ochrony (technicznych, fizycznych i organizacyjnych), umożliwiających należyte zabezpieczenie danych osobowych, zgodnie z art. 24 ust. 1 i 2 oraz art. 32 RODO</w:t>
      </w:r>
    </w:p>
    <w:p w14:paraId="75A12A50" w14:textId="77777777" w:rsidR="0071396B" w:rsidRPr="000C2578" w:rsidRDefault="0071396B" w:rsidP="008A59FF">
      <w:pPr>
        <w:spacing w:after="0"/>
        <w:jc w:val="both"/>
        <w:rPr>
          <w:rFonts w:ascii="Georgia" w:eastAsia="Aptos" w:hAnsi="Georgia" w:cs="Times New Roman"/>
          <w:b/>
          <w:kern w:val="2"/>
          <w:sz w:val="20"/>
          <w:szCs w:val="20"/>
          <w14:ligatures w14:val="standardContextual"/>
        </w:rPr>
      </w:pPr>
    </w:p>
    <w:p w14:paraId="2C40193F" w14:textId="77777777" w:rsidR="00A22B70" w:rsidRPr="00A22B70" w:rsidRDefault="00A22B70" w:rsidP="00A22B70">
      <w:pPr>
        <w:suppressAutoHyphens/>
        <w:spacing w:after="0" w:line="240" w:lineRule="auto"/>
        <w:jc w:val="right"/>
        <w:rPr>
          <w:rFonts w:ascii="Georgia" w:eastAsia="Times New Roman" w:hAnsi="Georgia" w:cs="Times New Roman"/>
          <w:b/>
          <w:color w:val="000000"/>
          <w:lang w:eastAsia="pl-PL"/>
        </w:rPr>
      </w:pPr>
    </w:p>
    <w:p w14:paraId="321562B9" w14:textId="77777777" w:rsidR="00A56E1E" w:rsidRDefault="00A56E1E"/>
    <w:sectPr w:rsidR="00A56E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D722A"/>
    <w:multiLevelType w:val="hybridMultilevel"/>
    <w:tmpl w:val="220438E8"/>
    <w:lvl w:ilvl="0" w:tplc="A5448B02">
      <w:start w:val="1"/>
      <w:numFmt w:val="decimal"/>
      <w:lvlText w:val="%1."/>
      <w:lvlJc w:val="left"/>
      <w:pPr>
        <w:ind w:left="720" w:hanging="360"/>
      </w:pPr>
      <w:rPr>
        <w:rFonts w:ascii="Georgia" w:hAnsi="Georg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425AEC"/>
    <w:multiLevelType w:val="hybridMultilevel"/>
    <w:tmpl w:val="BC7463CE"/>
    <w:lvl w:ilvl="0" w:tplc="966410A0">
      <w:start w:val="1"/>
      <w:numFmt w:val="lowerLetter"/>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73339E"/>
    <w:multiLevelType w:val="hybridMultilevel"/>
    <w:tmpl w:val="D958B06E"/>
    <w:lvl w:ilvl="0" w:tplc="83FCD89E">
      <w:start w:val="1"/>
      <w:numFmt w:val="decimal"/>
      <w:lvlText w:val="%1."/>
      <w:lvlJc w:val="left"/>
      <w:pPr>
        <w:ind w:left="360" w:hanging="360"/>
      </w:pPr>
      <w:rPr>
        <w:i w:val="0"/>
        <w:strike w:val="0"/>
        <w:dstrike w:val="0"/>
        <w:color w:val="auto"/>
        <w:u w:val="none"/>
        <w:effect w:val="none"/>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317929D3"/>
    <w:multiLevelType w:val="singleLevel"/>
    <w:tmpl w:val="BD2E21CA"/>
    <w:lvl w:ilvl="0">
      <w:start w:val="1"/>
      <w:numFmt w:val="decimal"/>
      <w:lvlText w:val="%1."/>
      <w:legacy w:legacy="1" w:legacySpace="0" w:legacyIndent="346"/>
      <w:lvlJc w:val="left"/>
      <w:rPr>
        <w:rFonts w:ascii="Georgia" w:eastAsia="Arial Unicode MS" w:hAnsi="Georgia" w:cs="Times New Roman" w:hint="default"/>
        <w:b w:val="0"/>
      </w:rPr>
    </w:lvl>
  </w:abstractNum>
  <w:abstractNum w:abstractNumId="4" w15:restartNumberingAfterBreak="0">
    <w:nsid w:val="353F618A"/>
    <w:multiLevelType w:val="hybridMultilevel"/>
    <w:tmpl w:val="4884519A"/>
    <w:lvl w:ilvl="0" w:tplc="08A88ABC">
      <w:start w:val="1"/>
      <w:numFmt w:val="decimal"/>
      <w:lvlText w:val="%1."/>
      <w:lvlJc w:val="left"/>
      <w:pPr>
        <w:ind w:left="218" w:hanging="360"/>
      </w:pPr>
      <w:rPr>
        <w:rFonts w:ascii="Georgia" w:hAnsi="Georgia"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5" w15:restartNumberingAfterBreak="0">
    <w:nsid w:val="4F4B42F9"/>
    <w:multiLevelType w:val="hybridMultilevel"/>
    <w:tmpl w:val="547EDB94"/>
    <w:lvl w:ilvl="0" w:tplc="897CFEFA">
      <w:start w:val="4"/>
      <w:numFmt w:val="decimal"/>
      <w:lvlText w:val="%1)"/>
      <w:lvlJc w:val="left"/>
      <w:pPr>
        <w:ind w:left="720" w:hanging="360"/>
      </w:pPr>
      <w:rPr>
        <w:strike w:val="0"/>
        <w:dstrike w:val="0"/>
        <w:color w:val="auto"/>
        <w:u w:val="none"/>
        <w:effect w:val="none"/>
      </w:rPr>
    </w:lvl>
    <w:lvl w:ilvl="1" w:tplc="04150017">
      <w:start w:val="1"/>
      <w:numFmt w:val="lowerLetter"/>
      <w:lvlText w:val="%2)"/>
      <w:lvlJc w:val="left"/>
      <w:pPr>
        <w:ind w:left="1440" w:hanging="360"/>
      </w:pPr>
      <w:rPr>
        <w:rFonts w:hint="default"/>
        <w:b w:val="0"/>
        <w:color w:val="auto"/>
      </w:rPr>
    </w:lvl>
    <w:lvl w:ilvl="2" w:tplc="0415001B">
      <w:start w:val="1"/>
      <w:numFmt w:val="lowerRoman"/>
      <w:lvlText w:val="%3."/>
      <w:lvlJc w:val="right"/>
      <w:pPr>
        <w:ind w:left="2160" w:hanging="180"/>
      </w:pPr>
    </w:lvl>
    <w:lvl w:ilvl="3" w:tplc="E6C49D48">
      <w:start w:val="3"/>
      <w:numFmt w:val="decimal"/>
      <w:lvlText w:val="%4."/>
      <w:lvlJc w:val="left"/>
      <w:pPr>
        <w:ind w:left="2880" w:hanging="360"/>
      </w:pPr>
      <w:rPr>
        <w:rFonts w:ascii="Georgia" w:eastAsia="Times New Roman" w:hAnsi="Georgia" w:cs="Times New Roman" w:hint="default"/>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08B2404"/>
    <w:multiLevelType w:val="hybridMultilevel"/>
    <w:tmpl w:val="396E8EDC"/>
    <w:lvl w:ilvl="0" w:tplc="DF8220F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15:restartNumberingAfterBreak="0">
    <w:nsid w:val="55027293"/>
    <w:multiLevelType w:val="singleLevel"/>
    <w:tmpl w:val="87DA3674"/>
    <w:lvl w:ilvl="0">
      <w:start w:val="1"/>
      <w:numFmt w:val="decimal"/>
      <w:lvlText w:val="%1."/>
      <w:legacy w:legacy="1" w:legacySpace="0" w:legacyIndent="346"/>
      <w:lvlJc w:val="left"/>
      <w:rPr>
        <w:rFonts w:ascii="Georgia" w:eastAsia="Arial Unicode MS" w:hAnsi="Georgia" w:cs="Times New Roman" w:hint="default"/>
        <w:b w:val="0"/>
      </w:rPr>
    </w:lvl>
  </w:abstractNum>
  <w:abstractNum w:abstractNumId="8" w15:restartNumberingAfterBreak="0">
    <w:nsid w:val="6497509A"/>
    <w:multiLevelType w:val="hybridMultilevel"/>
    <w:tmpl w:val="3062A464"/>
    <w:lvl w:ilvl="0" w:tplc="FEA0FC62">
      <w:start w:val="1"/>
      <w:numFmt w:val="decimal"/>
      <w:lvlText w:val="%1)"/>
      <w:lvlJc w:val="left"/>
      <w:pPr>
        <w:ind w:left="720" w:hanging="360"/>
      </w:pPr>
      <w:rPr>
        <w:rFonts w:hint="default"/>
        <w:sz w:val="22"/>
        <w:szCs w:val="22"/>
      </w:rPr>
    </w:lvl>
    <w:lvl w:ilvl="1" w:tplc="02B4F5D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5564FDC"/>
    <w:multiLevelType w:val="singleLevel"/>
    <w:tmpl w:val="C44E8762"/>
    <w:lvl w:ilvl="0">
      <w:start w:val="1"/>
      <w:numFmt w:val="decimal"/>
      <w:lvlText w:val="%1."/>
      <w:legacy w:legacy="1" w:legacySpace="0" w:legacyIndent="307"/>
      <w:lvlJc w:val="left"/>
      <w:rPr>
        <w:rFonts w:ascii="Georgia" w:hAnsi="Georgia" w:cs="Arial" w:hint="default"/>
      </w:rPr>
    </w:lvl>
  </w:abstractNum>
  <w:abstractNum w:abstractNumId="10" w15:restartNumberingAfterBreak="0">
    <w:nsid w:val="657866FC"/>
    <w:multiLevelType w:val="hybridMultilevel"/>
    <w:tmpl w:val="1D04661C"/>
    <w:lvl w:ilvl="0" w:tplc="8A901A3C">
      <w:start w:val="5"/>
      <w:numFmt w:val="decimal"/>
      <w:lvlText w:val="%1."/>
      <w:lvlJc w:val="left"/>
      <w:pPr>
        <w:ind w:left="7023" w:hanging="360"/>
      </w:pPr>
      <w:rPr>
        <w:rFonts w:ascii="Georgia" w:hAnsi="Georg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A092D46"/>
    <w:multiLevelType w:val="hybridMultilevel"/>
    <w:tmpl w:val="BCA830E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B0A21C9"/>
    <w:multiLevelType w:val="hybridMultilevel"/>
    <w:tmpl w:val="9A0E856C"/>
    <w:lvl w:ilvl="0" w:tplc="A408747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15:restartNumberingAfterBreak="0">
    <w:nsid w:val="6F2D5698"/>
    <w:multiLevelType w:val="singleLevel"/>
    <w:tmpl w:val="87DA3674"/>
    <w:lvl w:ilvl="0">
      <w:start w:val="1"/>
      <w:numFmt w:val="decimal"/>
      <w:lvlText w:val="%1."/>
      <w:legacy w:legacy="1" w:legacySpace="0" w:legacyIndent="346"/>
      <w:lvlJc w:val="left"/>
      <w:rPr>
        <w:rFonts w:ascii="Georgia" w:eastAsia="Arial Unicode MS" w:hAnsi="Georgia" w:cs="Times New Roman" w:hint="default"/>
        <w:b w:val="0"/>
      </w:rPr>
    </w:lvl>
  </w:abstractNum>
  <w:abstractNum w:abstractNumId="14" w15:restartNumberingAfterBreak="0">
    <w:nsid w:val="72237716"/>
    <w:multiLevelType w:val="hybridMultilevel"/>
    <w:tmpl w:val="D49ABEE0"/>
    <w:lvl w:ilvl="0" w:tplc="41E67E04">
      <w:start w:val="1"/>
      <w:numFmt w:val="decimal"/>
      <w:lvlText w:val="%1."/>
      <w:lvlJc w:val="left"/>
      <w:pPr>
        <w:ind w:left="720" w:hanging="360"/>
      </w:pPr>
      <w:rPr>
        <w:rFonts w:ascii="Georgia" w:hAnsi="Georgi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6044C3A"/>
    <w:multiLevelType w:val="hybridMultilevel"/>
    <w:tmpl w:val="F73C4C3C"/>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7F390DAE"/>
    <w:multiLevelType w:val="singleLevel"/>
    <w:tmpl w:val="A35A1F8C"/>
    <w:lvl w:ilvl="0">
      <w:start w:val="1"/>
      <w:numFmt w:val="decimal"/>
      <w:lvlText w:val="%1."/>
      <w:legacy w:legacy="1" w:legacySpace="0" w:legacyIndent="338"/>
      <w:lvlJc w:val="left"/>
      <w:rPr>
        <w:rFonts w:ascii="Georgia" w:eastAsia="Arial Unicode MS" w:hAnsi="Georgia" w:cs="Arial Unicode MS" w:hint="default"/>
        <w:sz w:val="22"/>
        <w:szCs w:val="22"/>
      </w:rPr>
    </w:lvl>
  </w:abstractNum>
  <w:num w:numId="1">
    <w:abstractNumId w:val="5"/>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6"/>
  </w:num>
  <w:num w:numId="7">
    <w:abstractNumId w:val="0"/>
  </w:num>
  <w:num w:numId="8">
    <w:abstractNumId w:val="15"/>
  </w:num>
  <w:num w:numId="9">
    <w:abstractNumId w:val="7"/>
  </w:num>
  <w:num w:numId="10">
    <w:abstractNumId w:val="9"/>
  </w:num>
  <w:num w:numId="11">
    <w:abstractNumId w:val="4"/>
  </w:num>
  <w:num w:numId="12">
    <w:abstractNumId w:val="14"/>
  </w:num>
  <w:num w:numId="13">
    <w:abstractNumId w:val="3"/>
  </w:num>
  <w:num w:numId="14">
    <w:abstractNumId w:val="6"/>
  </w:num>
  <w:num w:numId="15">
    <w:abstractNumId w:val="12"/>
  </w:num>
  <w:num w:numId="16">
    <w:abstractNumId w:val="1"/>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B70"/>
    <w:rsid w:val="00002256"/>
    <w:rsid w:val="00075DB0"/>
    <w:rsid w:val="000B2062"/>
    <w:rsid w:val="000C2578"/>
    <w:rsid w:val="001516E7"/>
    <w:rsid w:val="00284B7D"/>
    <w:rsid w:val="00442F49"/>
    <w:rsid w:val="0051763C"/>
    <w:rsid w:val="00583ED3"/>
    <w:rsid w:val="005B7EAC"/>
    <w:rsid w:val="005D2152"/>
    <w:rsid w:val="005F3EED"/>
    <w:rsid w:val="00602E79"/>
    <w:rsid w:val="00651DAF"/>
    <w:rsid w:val="006A3E6B"/>
    <w:rsid w:val="006B7DF7"/>
    <w:rsid w:val="006F2577"/>
    <w:rsid w:val="006F2670"/>
    <w:rsid w:val="00707898"/>
    <w:rsid w:val="0071396B"/>
    <w:rsid w:val="00757BC7"/>
    <w:rsid w:val="00760620"/>
    <w:rsid w:val="007B283D"/>
    <w:rsid w:val="00811A62"/>
    <w:rsid w:val="00877D84"/>
    <w:rsid w:val="008A59FF"/>
    <w:rsid w:val="008F785C"/>
    <w:rsid w:val="009F0A80"/>
    <w:rsid w:val="00A00228"/>
    <w:rsid w:val="00A07A32"/>
    <w:rsid w:val="00A22B70"/>
    <w:rsid w:val="00A31341"/>
    <w:rsid w:val="00A56E1E"/>
    <w:rsid w:val="00BC515B"/>
    <w:rsid w:val="00BD389D"/>
    <w:rsid w:val="00D057D2"/>
    <w:rsid w:val="00D51A3D"/>
    <w:rsid w:val="00D52037"/>
    <w:rsid w:val="00D56B3D"/>
    <w:rsid w:val="00DA2DA7"/>
    <w:rsid w:val="00DB70CB"/>
    <w:rsid w:val="00DF28B4"/>
    <w:rsid w:val="00E01D97"/>
    <w:rsid w:val="00E15052"/>
    <w:rsid w:val="00E51181"/>
    <w:rsid w:val="00E75533"/>
    <w:rsid w:val="00EB4DB5"/>
    <w:rsid w:val="00EB6AFC"/>
    <w:rsid w:val="00EC47D3"/>
    <w:rsid w:val="00F0694B"/>
    <w:rsid w:val="00F47E85"/>
    <w:rsid w:val="00F61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F26C"/>
  <w15:chartTrackingRefBased/>
  <w15:docId w15:val="{B194E921-5966-4571-9E64-F093C797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02E7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2E79"/>
    <w:pPr>
      <w:ind w:left="720"/>
      <w:contextualSpacing/>
    </w:pPr>
  </w:style>
  <w:style w:type="character" w:styleId="Hipercze">
    <w:name w:val="Hyperlink"/>
    <w:basedOn w:val="Domylnaczcionkaakapitu"/>
    <w:uiPriority w:val="99"/>
    <w:unhideWhenUsed/>
    <w:rsid w:val="00D56B3D"/>
    <w:rPr>
      <w:color w:val="0563C1" w:themeColor="hyperlink"/>
      <w:u w:val="single"/>
    </w:rPr>
  </w:style>
  <w:style w:type="paragraph" w:styleId="Poprawka">
    <w:name w:val="Revision"/>
    <w:hidden/>
    <w:uiPriority w:val="99"/>
    <w:semiHidden/>
    <w:rsid w:val="005D2152"/>
    <w:pPr>
      <w:spacing w:after="0" w:line="240" w:lineRule="auto"/>
    </w:pPr>
  </w:style>
  <w:style w:type="character" w:styleId="Odwoaniedokomentarza">
    <w:name w:val="annotation reference"/>
    <w:basedOn w:val="Domylnaczcionkaakapitu"/>
    <w:uiPriority w:val="99"/>
    <w:semiHidden/>
    <w:unhideWhenUsed/>
    <w:rsid w:val="005F3EED"/>
    <w:rPr>
      <w:sz w:val="16"/>
      <w:szCs w:val="16"/>
    </w:rPr>
  </w:style>
  <w:style w:type="paragraph" w:styleId="Tekstkomentarza">
    <w:name w:val="annotation text"/>
    <w:basedOn w:val="Normalny"/>
    <w:link w:val="TekstkomentarzaZnak"/>
    <w:uiPriority w:val="99"/>
    <w:semiHidden/>
    <w:unhideWhenUsed/>
    <w:rsid w:val="005F3EE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F3EED"/>
    <w:rPr>
      <w:sz w:val="20"/>
      <w:szCs w:val="20"/>
    </w:rPr>
  </w:style>
  <w:style w:type="paragraph" w:styleId="Tematkomentarza">
    <w:name w:val="annotation subject"/>
    <w:basedOn w:val="Tekstkomentarza"/>
    <w:next w:val="Tekstkomentarza"/>
    <w:link w:val="TematkomentarzaZnak"/>
    <w:uiPriority w:val="99"/>
    <w:semiHidden/>
    <w:unhideWhenUsed/>
    <w:rsid w:val="005F3EED"/>
    <w:rPr>
      <w:b/>
      <w:bCs/>
    </w:rPr>
  </w:style>
  <w:style w:type="character" w:customStyle="1" w:styleId="TematkomentarzaZnak">
    <w:name w:val="Temat komentarza Znak"/>
    <w:basedOn w:val="TekstkomentarzaZnak"/>
    <w:link w:val="Tematkomentarza"/>
    <w:uiPriority w:val="99"/>
    <w:semiHidden/>
    <w:rsid w:val="005F3EED"/>
    <w:rPr>
      <w:b/>
      <w:bCs/>
      <w:sz w:val="20"/>
      <w:szCs w:val="20"/>
    </w:rPr>
  </w:style>
  <w:style w:type="paragraph" w:styleId="Tekstdymka">
    <w:name w:val="Balloon Text"/>
    <w:basedOn w:val="Normalny"/>
    <w:link w:val="TekstdymkaZnak"/>
    <w:uiPriority w:val="99"/>
    <w:semiHidden/>
    <w:unhideWhenUsed/>
    <w:rsid w:val="000C25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2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5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Czaicka@archidoc.pl" TargetMode="External"/><Relationship Id="rId3" Type="http://schemas.openxmlformats.org/officeDocument/2006/relationships/settings" Target="settings.xml"/><Relationship Id="rId7" Type="http://schemas.openxmlformats.org/officeDocument/2006/relationships/hyperlink" Target="mailto:Anna.Czaicka@archido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Czaicka@archidoc.pl" TargetMode="External"/><Relationship Id="rId5" Type="http://schemas.openxmlformats.org/officeDocument/2006/relationships/hyperlink" Target="mailto:doz@kultura.gov.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6</Pages>
  <Words>2408</Words>
  <Characters>14450</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Marzanna Krupa</dc:creator>
  <cp:keywords/>
  <dc:description/>
  <cp:lastModifiedBy>Paweł Drewicz</cp:lastModifiedBy>
  <cp:revision>18</cp:revision>
  <dcterms:created xsi:type="dcterms:W3CDTF">2025-09-16T14:11:00Z</dcterms:created>
  <dcterms:modified xsi:type="dcterms:W3CDTF">2025-09-30T10:14:00Z</dcterms:modified>
</cp:coreProperties>
</file>