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8A25" w14:textId="09CCD706" w:rsidR="000223D8" w:rsidRDefault="000223D8" w:rsidP="00F87228">
      <w:pPr>
        <w:rPr>
          <w:b/>
          <w:bCs/>
        </w:rPr>
      </w:pPr>
      <w:r>
        <w:rPr>
          <w:b/>
          <w:bCs/>
        </w:rPr>
        <w:t>załącznik 2</w:t>
      </w:r>
    </w:p>
    <w:p w14:paraId="505EB071" w14:textId="7AF14E37" w:rsidR="00F87228" w:rsidRPr="00F87228" w:rsidRDefault="00F87228" w:rsidP="00F87228">
      <w:r w:rsidRPr="00F87228">
        <w:rPr>
          <w:b/>
          <w:bCs/>
        </w:rPr>
        <w:t>Różne formy, podobne ryzyko – papierosy, e-papierosy, podgrzewacze i saszetki nikotynowe</w:t>
      </w:r>
    </w:p>
    <w:p w14:paraId="5BA3B42B" w14:textId="0637611F" w:rsidR="00F87228" w:rsidRPr="00F87228" w:rsidRDefault="00F87228" w:rsidP="0026630A">
      <w:pPr>
        <w:jc w:val="both"/>
      </w:pPr>
      <w:r w:rsidRPr="00F87228">
        <w:t>Papierosy tradycyjne, e-papierosy, tytoń podgrzewany i saszetki nikotynowe różnią się formą, ale wszystkie łączy to, że służą dostarczaniu nikotyny, substancji psychoaktywnej (narkotyk) i silnie uzależniającej. Kolejne podobieństwo polega na tym, że nikotyna trafia do organizmu w „towarzystwie” tysięcy substancji o szkodliwym wpływie na organizm człowieka.  Choć często przedstawiane są jako „alternatywy” lub „mniej szkodliwe” wersje palenia, nie oznacza to, że są bezpieczne. Każdy z tych produktów niesie ze sobą ryzyko zdrowotne. Różnice między nimi nie polegają na obecności lub braku zagrożenia, ale na jego rodzaju i stopniu.</w:t>
      </w:r>
    </w:p>
    <w:p w14:paraId="3243BCA6" w14:textId="77777777" w:rsidR="00F87228" w:rsidRPr="00F87228" w:rsidRDefault="00F87228" w:rsidP="0026630A">
      <w:pPr>
        <w:jc w:val="both"/>
      </w:pPr>
      <w:r w:rsidRPr="00F87228">
        <w:t>Dlaczego są niebezpieczne?</w:t>
      </w:r>
    </w:p>
    <w:p w14:paraId="6BA8FCC6" w14:textId="77777777" w:rsidR="00F87228" w:rsidRPr="00F87228" w:rsidRDefault="00F87228" w:rsidP="0026630A">
      <w:pPr>
        <w:jc w:val="both"/>
      </w:pPr>
      <w:r w:rsidRPr="00F87228">
        <w:t>Wszystkie te produkty uzależniają – i to bardzo skutecznie. Ale uzależnienie to tylko część problemu. Substancje chemiczne zawarte w dymie, aerozolu czy saszetkach mogą niekorzystnie wpływać na układ krążenia, oddechowy, nerwowy, a także jamę ustną. Stwierdzono również obecność substancji rakotwórczych i negatywny wpływ na wiele mechanizmów biologicznych ważnych dla naszego zdrowia. Przykładowo – stosowanie saszetek nikotynowych może szczególnie obciążać błony śluzowe jamy ustnej i prowadzić do podrażnień czy stanów zapalnych.</w:t>
      </w:r>
    </w:p>
    <w:p w14:paraId="4CF63B47" w14:textId="77777777" w:rsidR="00F87228" w:rsidRPr="00F87228" w:rsidRDefault="00F87228" w:rsidP="0026630A">
      <w:pPr>
        <w:jc w:val="both"/>
      </w:pPr>
      <w:r w:rsidRPr="00F87228">
        <w:t>Nowe produkty z nikotyną, takie jak e-papierosy, tytoń podgrzewany czy saszetki, są stosunkowo krótko na rynku, więc nie mamy jeszcze pełnych danych o ich długoterminowym wpływie na zdrowie. Wiadomo jednak, że ich użytkownicy narażają się na kontakt z wieloma toksynami, w tym również z metalami ciężkimi. Wniosek jest prosty: wśród osób, które korzystają z tych produktów częściej niż u osób, które tego nie robią, będą występowały poważne problemy zdrowotne np. nowotwory. Jest jeszcze wiele niewiadomych, ale to co jest udowodnione niezależnymi badaniami zmusza do alarmowania o zagrożeniu!</w:t>
      </w:r>
    </w:p>
    <w:p w14:paraId="1D4CFCAB" w14:textId="77777777" w:rsidR="00F87228" w:rsidRPr="00F87228" w:rsidRDefault="00F87228" w:rsidP="0026630A">
      <w:pPr>
        <w:jc w:val="both"/>
      </w:pPr>
      <w:r w:rsidRPr="00F87228">
        <w:t>Warto podejmować decyzje w oparciu o rzetelną wiedzę, a nie medialne kampanie producentów, które często przedstawiają swoje produkty w sposób selektywny lub mylący. Celem tych reklam nie jest troska o zdrowie, tylko zysk.</w:t>
      </w:r>
    </w:p>
    <w:p w14:paraId="2D85F8D9" w14:textId="77777777" w:rsidR="00F87228" w:rsidRPr="00F87228" w:rsidRDefault="00F87228" w:rsidP="0026630A">
      <w:pPr>
        <w:jc w:val="both"/>
      </w:pPr>
      <w:r w:rsidRPr="00F87228">
        <w:t>Jeśli chcesz dowiedzieć się więcej albo potrzebujesz wsparcia w rzuceniu palenia lub innych produktów nikotynowych, skontaktuj się z Telefoniczną Poradnią Pomocy Palącym. Konsultanci są dostępni pod numerem </w:t>
      </w:r>
      <w:r w:rsidRPr="00F87228">
        <w:rPr>
          <w:b/>
          <w:bCs/>
        </w:rPr>
        <w:t>801 108 108</w:t>
      </w:r>
      <w:r w:rsidRPr="00F87228">
        <w:t> (z telefonów stacjonarnych) lub </w:t>
      </w:r>
      <w:r w:rsidRPr="00F87228">
        <w:rPr>
          <w:b/>
          <w:bCs/>
        </w:rPr>
        <w:t>22 211 80 15</w:t>
      </w:r>
      <w:r w:rsidRPr="00F87228">
        <w:t> (z telefonów komórkowych). Pomoc jest bezpłatna, profesjonalna i dostępna dla każdego.</w:t>
      </w:r>
    </w:p>
    <w:p w14:paraId="07A876AD" w14:textId="77777777" w:rsidR="00F87228" w:rsidRPr="00F87228" w:rsidRDefault="00F87228" w:rsidP="0026630A">
      <w:pPr>
        <w:jc w:val="both"/>
      </w:pPr>
      <w:proofErr w:type="spellStart"/>
      <w:r w:rsidRPr="00F87228">
        <w:t>I.Przepiórka</w:t>
      </w:r>
      <w:proofErr w:type="spellEnd"/>
      <w:r w:rsidRPr="00F87228">
        <w:t xml:space="preserve">; M. </w:t>
      </w:r>
      <w:proofErr w:type="spellStart"/>
      <w:r w:rsidRPr="00F87228">
        <w:t>Cedzyńska</w:t>
      </w:r>
      <w:proofErr w:type="spellEnd"/>
    </w:p>
    <w:p w14:paraId="64DD7627" w14:textId="77777777" w:rsidR="00F87228" w:rsidRPr="00F87228" w:rsidRDefault="00F87228" w:rsidP="0026630A">
      <w:pPr>
        <w:jc w:val="both"/>
      </w:pPr>
      <w:r w:rsidRPr="00F87228">
        <w:t>Podobne treści:</w:t>
      </w:r>
    </w:p>
    <w:p w14:paraId="1F0AB5EC" w14:textId="77777777" w:rsidR="00F87228" w:rsidRPr="00F87228" w:rsidRDefault="00F87228" w:rsidP="00F87228">
      <w:hyperlink r:id="rId5" w:history="1">
        <w:r w:rsidRPr="00F87228">
          <w:rPr>
            <w:rStyle w:val="Hipercze"/>
          </w:rPr>
          <w:t>https://jakrzucicpalenie.pl/biznes-e-papierosy/</w:t>
        </w:r>
      </w:hyperlink>
    </w:p>
    <w:p w14:paraId="78F1ECF5" w14:textId="77777777" w:rsidR="00F87228" w:rsidRPr="00F87228" w:rsidRDefault="00F87228" w:rsidP="00F87228">
      <w:hyperlink r:id="rId6" w:history="1">
        <w:r w:rsidRPr="00F87228">
          <w:rPr>
            <w:rStyle w:val="Hipercze"/>
          </w:rPr>
          <w:t>https://jakrzucicpalenie.pl/saszetki-z-nikotyna-ukryte-zagrozenie-dla-zdrowia/</w:t>
        </w:r>
      </w:hyperlink>
    </w:p>
    <w:p w14:paraId="741C651E" w14:textId="77777777" w:rsidR="00F87228" w:rsidRDefault="00F87228" w:rsidP="00F87228">
      <w:hyperlink r:id="rId7" w:history="1">
        <w:r w:rsidRPr="00F87228">
          <w:rPr>
            <w:rStyle w:val="Hipercze"/>
          </w:rPr>
          <w:t>https://jakrzucicpalenie.pl/nie-warto-siegac-po-e-papierosa/</w:t>
        </w:r>
      </w:hyperlink>
    </w:p>
    <w:p w14:paraId="4D47DD18" w14:textId="77777777" w:rsidR="007520CB" w:rsidRPr="007520CB" w:rsidRDefault="007520CB" w:rsidP="007520CB">
      <w:hyperlink r:id="rId8" w:tgtFrame="_blank" w:tooltip="https://jakrzucicpalenie.pl/rzuc-palenie-z-aplikacja/" w:history="1">
        <w:r w:rsidRPr="007520CB">
          <w:rPr>
            <w:rStyle w:val="Hipercze"/>
          </w:rPr>
          <w:t>Aplikacja - Jak rzucić palenie - Jak rzucić palenie</w:t>
        </w:r>
      </w:hyperlink>
    </w:p>
    <w:p w14:paraId="58F9C765" w14:textId="77777777" w:rsidR="007520CB" w:rsidRPr="007520CB" w:rsidRDefault="007520CB" w:rsidP="007520CB"/>
    <w:p w14:paraId="0A3C4B9F" w14:textId="77777777" w:rsidR="007520CB" w:rsidRPr="00F87228" w:rsidRDefault="007520CB" w:rsidP="00F87228"/>
    <w:p w14:paraId="00602251" w14:textId="01893B72" w:rsidR="00F87228" w:rsidRPr="00F87228" w:rsidRDefault="00F87228" w:rsidP="00F87228">
      <w:r w:rsidRPr="00F87228">
        <w:rPr>
          <w:noProof/>
        </w:rPr>
        <w:lastRenderedPageBreak/>
        <w:drawing>
          <wp:inline distT="0" distB="0" distL="0" distR="0" wp14:anchorId="0A789E54" wp14:editId="24523A09">
            <wp:extent cx="5760720" cy="8636635"/>
            <wp:effectExtent l="0" t="0" r="0" b="0"/>
            <wp:docPr id="1595697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3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56199" w14:textId="77777777" w:rsidR="00F87228" w:rsidRDefault="00F87228"/>
    <w:sectPr w:rsidR="00F8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1E"/>
    <w:rsid w:val="000223D8"/>
    <w:rsid w:val="0026630A"/>
    <w:rsid w:val="002E401F"/>
    <w:rsid w:val="007520CB"/>
    <w:rsid w:val="00893A1E"/>
    <w:rsid w:val="00980143"/>
    <w:rsid w:val="00DB5CD3"/>
    <w:rsid w:val="00E42D04"/>
    <w:rsid w:val="00F8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B906"/>
  <w15:chartTrackingRefBased/>
  <w15:docId w15:val="{6A846862-BAB8-4843-9609-E8584145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3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3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3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3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A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A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A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3A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3A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3A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3A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3A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3A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3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3A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3A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72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krzucicpalenie.pl/rzuc-palenie-z-aplikac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krzucicpalenie.pl/nie-warto-siegac-po-e-papieros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akrzucicpalenie.pl/saszetki-z-nikotyna-ukryte-zagrozenie-dla-zdrow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akrzucicpalenie.pl/biznes-e-papieros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B5296-7194-48C5-8378-5ABBC4F5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Konin - Alina Kozioł</dc:creator>
  <cp:keywords/>
  <dc:description/>
  <cp:lastModifiedBy>PSSE Konin - Alina Kozioł</cp:lastModifiedBy>
  <cp:revision>5</cp:revision>
  <dcterms:created xsi:type="dcterms:W3CDTF">2025-11-12T10:21:00Z</dcterms:created>
  <dcterms:modified xsi:type="dcterms:W3CDTF">2025-11-12T13:34:00Z</dcterms:modified>
</cp:coreProperties>
</file>