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0BDB6" w14:textId="7A574E4B" w:rsidR="00C1323B" w:rsidRPr="001F7FEE" w:rsidRDefault="00C1323B" w:rsidP="001F7FEE">
      <w:pPr>
        <w:suppressAutoHyphens/>
        <w:spacing w:after="40" w:line="312" w:lineRule="auto"/>
        <w:ind w:right="423"/>
        <w:jc w:val="center"/>
        <w:rPr>
          <w:rFonts w:ascii="Calibri" w:hAnsi="Calibri" w:cs="Calibri"/>
          <w:b/>
          <w:sz w:val="24"/>
          <w:szCs w:val="24"/>
        </w:rPr>
      </w:pPr>
      <w:r w:rsidRPr="001F7FEE">
        <w:rPr>
          <w:rFonts w:ascii="Calibri" w:hAnsi="Calibri" w:cs="Calibri"/>
          <w:b/>
          <w:sz w:val="24"/>
          <w:szCs w:val="24"/>
        </w:rPr>
        <w:t>FORMULARZ WYCENY SZACUNKOWEJ</w:t>
      </w:r>
    </w:p>
    <w:p w14:paraId="139AB913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31BACC18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6634856A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07EF2567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C7A977D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061283A9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NIP:………………...…………...........................</w:t>
      </w:r>
    </w:p>
    <w:p w14:paraId="0F519794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4830D08C" w14:textId="77777777" w:rsidR="00C1323B" w:rsidRPr="00736423" w:rsidRDefault="00C1323B" w:rsidP="00736423">
      <w:pPr>
        <w:suppressAutoHyphens/>
        <w:spacing w:after="40" w:line="312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  <w:r w:rsidRPr="00736423">
        <w:rPr>
          <w:rFonts w:ascii="Calibri" w:hAnsi="Calibri" w:cs="Calibri"/>
          <w:iCs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kwoty:</w:t>
      </w:r>
    </w:p>
    <w:p w14:paraId="63DE37EC" w14:textId="67B1D341" w:rsidR="00C1323B" w:rsidRPr="00736423" w:rsidRDefault="00C1323B" w:rsidP="00736423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</w:p>
    <w:tbl>
      <w:tblPr>
        <w:tblStyle w:val="Tabela-Siatka"/>
        <w:tblpPr w:leftFromText="141" w:rightFromText="141" w:vertAnchor="text" w:tblpXSpec="center" w:tblpY="1"/>
        <w:tblOverlap w:val="never"/>
        <w:tblW w:w="9628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4536"/>
        <w:gridCol w:w="1417"/>
        <w:gridCol w:w="1134"/>
        <w:gridCol w:w="1553"/>
      </w:tblGrid>
      <w:tr w:rsidR="001F7FEE" w14:paraId="236257B2" w14:textId="77777777" w:rsidTr="001F7FEE">
        <w:trPr>
          <w:jc w:val="center"/>
        </w:trPr>
        <w:tc>
          <w:tcPr>
            <w:tcW w:w="988" w:type="dxa"/>
            <w:vAlign w:val="center"/>
          </w:tcPr>
          <w:p w14:paraId="2AC3CBCB" w14:textId="771C998C" w:rsidR="001F7FEE" w:rsidRPr="001F7FEE" w:rsidRDefault="001F7FEE" w:rsidP="001F7FEE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4536" w:type="dxa"/>
          </w:tcPr>
          <w:p w14:paraId="28F0C531" w14:textId="6D95E6CA" w:rsidR="001F7FEE" w:rsidRDefault="001F7FEE" w:rsidP="001F7FEE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7C9A2B9" w14:textId="6DDB23B8" w:rsidR="001F7FEE" w:rsidRPr="001F7FEE" w:rsidRDefault="001F7FEE" w:rsidP="001F7FEE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F7FEE">
              <w:rPr>
                <w:rFonts w:ascii="Calibri" w:hAnsi="Calibri" w:cs="Calibri"/>
                <w:b/>
                <w:bCs/>
                <w:sz w:val="22"/>
                <w:szCs w:val="22"/>
              </w:rPr>
              <w:t>Kwota netto</w:t>
            </w:r>
          </w:p>
        </w:tc>
        <w:tc>
          <w:tcPr>
            <w:tcW w:w="1134" w:type="dxa"/>
          </w:tcPr>
          <w:p w14:paraId="4D745658" w14:textId="276228B2" w:rsidR="001F7FEE" w:rsidRPr="001F7FEE" w:rsidRDefault="001F7FEE" w:rsidP="001F7FEE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F7FEE">
              <w:rPr>
                <w:rFonts w:ascii="Calibri" w:hAnsi="Calibri" w:cs="Calibri"/>
                <w:b/>
                <w:bCs/>
                <w:sz w:val="22"/>
                <w:szCs w:val="22"/>
              </w:rPr>
              <w:t>VAT</w:t>
            </w:r>
          </w:p>
        </w:tc>
        <w:tc>
          <w:tcPr>
            <w:tcW w:w="1553" w:type="dxa"/>
          </w:tcPr>
          <w:p w14:paraId="03213E39" w14:textId="67EE7DEA" w:rsidR="001F7FEE" w:rsidRPr="001F7FEE" w:rsidRDefault="001F7FEE" w:rsidP="001F7FEE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F7FEE">
              <w:rPr>
                <w:rFonts w:ascii="Calibri" w:hAnsi="Calibri" w:cs="Calibri"/>
                <w:b/>
                <w:bCs/>
                <w:sz w:val="22"/>
                <w:szCs w:val="22"/>
              </w:rPr>
              <w:t>Kwota brutto</w:t>
            </w:r>
          </w:p>
        </w:tc>
      </w:tr>
      <w:tr w:rsidR="001F7FEE" w14:paraId="427B1A58" w14:textId="77777777" w:rsidTr="001F7FEE">
        <w:trPr>
          <w:trHeight w:val="2359"/>
          <w:jc w:val="center"/>
        </w:trPr>
        <w:tc>
          <w:tcPr>
            <w:tcW w:w="988" w:type="dxa"/>
            <w:vAlign w:val="center"/>
          </w:tcPr>
          <w:p w14:paraId="7B1D46E3" w14:textId="527DF6E0" w:rsidR="001F7FEE" w:rsidRDefault="001F7FEE" w:rsidP="001F7FEE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14:paraId="0ECB00C3" w14:textId="346E00B1" w:rsidR="001F7FEE" w:rsidRDefault="001F7FEE" w:rsidP="001F7FEE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</w:t>
            </w:r>
            <w:r w:rsidRPr="007F0FD6">
              <w:rPr>
                <w:rFonts w:ascii="Calibri" w:hAnsi="Calibri" w:cs="Calibri"/>
                <w:sz w:val="22"/>
                <w:szCs w:val="22"/>
              </w:rPr>
              <w:t>aprojektowanie, wykonanie, wdrożenie i uruchomienie oraz przeszkolenie użytkowników Portalu Intranetowego w środowisku Zamawiającego na posiadanej subskrypcji MS Office 365 (MS SharePoint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online</w:t>
            </w:r>
            <w:r w:rsidRPr="007F0FD6">
              <w:rPr>
                <w:rFonts w:ascii="Calibri" w:hAnsi="Calibri" w:cs="Calibri"/>
                <w:sz w:val="22"/>
                <w:szCs w:val="22"/>
              </w:rPr>
              <w:t>) oraz implementacja elementów (funkcjonalności) mających na celu usprawnienie komunikacji wewnętrznej.</w:t>
            </w:r>
          </w:p>
        </w:tc>
        <w:tc>
          <w:tcPr>
            <w:tcW w:w="1417" w:type="dxa"/>
          </w:tcPr>
          <w:p w14:paraId="1CE8FC0E" w14:textId="77777777" w:rsidR="001F7FEE" w:rsidRDefault="001F7FEE" w:rsidP="001F7FEE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11A55F1" w14:textId="77777777" w:rsidR="001F7FEE" w:rsidRDefault="001F7FEE" w:rsidP="001F7FEE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3" w:type="dxa"/>
          </w:tcPr>
          <w:p w14:paraId="5A5FC282" w14:textId="77777777" w:rsidR="001F7FEE" w:rsidRDefault="001F7FEE" w:rsidP="001F7FEE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F7FEE" w14:paraId="292B51EE" w14:textId="77777777" w:rsidTr="001F7FEE">
        <w:trPr>
          <w:jc w:val="center"/>
        </w:trPr>
        <w:tc>
          <w:tcPr>
            <w:tcW w:w="988" w:type="dxa"/>
            <w:vAlign w:val="center"/>
          </w:tcPr>
          <w:p w14:paraId="740A380F" w14:textId="4574C984" w:rsidR="001F7FEE" w:rsidRDefault="001F7FEE" w:rsidP="001F7FEE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4536" w:type="dxa"/>
          </w:tcPr>
          <w:p w14:paraId="07AE8C98" w14:textId="2D356256" w:rsidR="001F7FEE" w:rsidRDefault="001F7FEE" w:rsidP="001F7FEE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Gwarancja jakości na 12 miesięcy</w:t>
            </w:r>
          </w:p>
        </w:tc>
        <w:tc>
          <w:tcPr>
            <w:tcW w:w="1417" w:type="dxa"/>
          </w:tcPr>
          <w:p w14:paraId="4E5468E7" w14:textId="77777777" w:rsidR="001F7FEE" w:rsidRDefault="001F7FEE" w:rsidP="001F7FEE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7493CEA" w14:textId="77777777" w:rsidR="001F7FEE" w:rsidRDefault="001F7FEE" w:rsidP="001F7FEE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3" w:type="dxa"/>
          </w:tcPr>
          <w:p w14:paraId="6FB28C0F" w14:textId="77777777" w:rsidR="001F7FEE" w:rsidRDefault="001F7FEE" w:rsidP="001F7FEE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F7FEE" w14:paraId="2C79F469" w14:textId="77777777" w:rsidTr="001F7FEE">
        <w:trPr>
          <w:jc w:val="center"/>
        </w:trPr>
        <w:tc>
          <w:tcPr>
            <w:tcW w:w="988" w:type="dxa"/>
            <w:vAlign w:val="center"/>
          </w:tcPr>
          <w:p w14:paraId="20092EA1" w14:textId="2C639423" w:rsidR="001F7FEE" w:rsidRDefault="001F7FEE" w:rsidP="001F7FEE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4536" w:type="dxa"/>
          </w:tcPr>
          <w:p w14:paraId="7DF2EF0C" w14:textId="471587D7" w:rsidR="001F7FEE" w:rsidRDefault="001F7FEE" w:rsidP="001F7FEE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Gwarancja jakości na 24 miesiące</w:t>
            </w:r>
          </w:p>
        </w:tc>
        <w:tc>
          <w:tcPr>
            <w:tcW w:w="1417" w:type="dxa"/>
          </w:tcPr>
          <w:p w14:paraId="6BC9AC86" w14:textId="77777777" w:rsidR="001F7FEE" w:rsidRDefault="001F7FEE" w:rsidP="001F7FEE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2EC729D" w14:textId="77777777" w:rsidR="001F7FEE" w:rsidRDefault="001F7FEE" w:rsidP="001F7FEE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3" w:type="dxa"/>
          </w:tcPr>
          <w:p w14:paraId="33F5B419" w14:textId="77777777" w:rsidR="001F7FEE" w:rsidRDefault="001F7FEE" w:rsidP="001F7FEE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F7FEE" w14:paraId="4B75799D" w14:textId="77777777" w:rsidTr="001F7FEE">
        <w:trPr>
          <w:jc w:val="center"/>
        </w:trPr>
        <w:tc>
          <w:tcPr>
            <w:tcW w:w="988" w:type="dxa"/>
            <w:vAlign w:val="center"/>
          </w:tcPr>
          <w:p w14:paraId="32D28F14" w14:textId="0336CBA0" w:rsidR="001F7FEE" w:rsidRDefault="001F7FEE" w:rsidP="001F7FEE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4536" w:type="dxa"/>
          </w:tcPr>
          <w:p w14:paraId="2C159D17" w14:textId="1B4EA311" w:rsidR="001F7FEE" w:rsidRDefault="001F7FEE" w:rsidP="001F7FEE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Gwarancja jakości na 36 miesięcy</w:t>
            </w:r>
          </w:p>
        </w:tc>
        <w:tc>
          <w:tcPr>
            <w:tcW w:w="1417" w:type="dxa"/>
          </w:tcPr>
          <w:p w14:paraId="543850C6" w14:textId="77777777" w:rsidR="001F7FEE" w:rsidRDefault="001F7FEE" w:rsidP="001F7FEE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F7F9878" w14:textId="77777777" w:rsidR="001F7FEE" w:rsidRDefault="001F7FEE" w:rsidP="001F7FEE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3" w:type="dxa"/>
          </w:tcPr>
          <w:p w14:paraId="2D08F396" w14:textId="77777777" w:rsidR="001F7FEE" w:rsidRDefault="001F7FEE" w:rsidP="001F7FEE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F7FEE" w14:paraId="4AAFFD92" w14:textId="77777777" w:rsidTr="001F7FEE">
        <w:trPr>
          <w:jc w:val="center"/>
        </w:trPr>
        <w:tc>
          <w:tcPr>
            <w:tcW w:w="988" w:type="dxa"/>
            <w:vAlign w:val="center"/>
          </w:tcPr>
          <w:p w14:paraId="55F0D95A" w14:textId="682E627C" w:rsidR="001F7FEE" w:rsidRPr="00D066B1" w:rsidRDefault="001F7FEE" w:rsidP="001F7FEE">
            <w:pPr>
              <w:suppressAutoHyphens/>
              <w:spacing w:after="40" w:line="312" w:lineRule="auto"/>
              <w:ind w:right="423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4536" w:type="dxa"/>
          </w:tcPr>
          <w:p w14:paraId="321AE639" w14:textId="52C7CC2E" w:rsidR="001F7FEE" w:rsidRPr="00D066B1" w:rsidRDefault="001F7FEE" w:rsidP="001F7FEE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  <w:r w:rsidRPr="00D066B1">
              <w:rPr>
                <w:rFonts w:ascii="Calibri" w:hAnsi="Calibri" w:cs="Calibri"/>
                <w:sz w:val="22"/>
                <w:szCs w:val="22"/>
              </w:rPr>
              <w:t>1 roboczogodzina w ramach prac rozwojowych</w:t>
            </w:r>
          </w:p>
        </w:tc>
        <w:tc>
          <w:tcPr>
            <w:tcW w:w="1417" w:type="dxa"/>
          </w:tcPr>
          <w:p w14:paraId="4CFEE8A8" w14:textId="77777777" w:rsidR="001F7FEE" w:rsidRDefault="001F7FEE" w:rsidP="001F7FEE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A30479A" w14:textId="77777777" w:rsidR="001F7FEE" w:rsidRDefault="001F7FEE" w:rsidP="001F7FEE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53" w:type="dxa"/>
          </w:tcPr>
          <w:p w14:paraId="5937BF3A" w14:textId="77777777" w:rsidR="001F7FEE" w:rsidRDefault="001F7FEE" w:rsidP="001F7FEE">
            <w:pPr>
              <w:suppressAutoHyphens/>
              <w:spacing w:after="40" w:line="312" w:lineRule="auto"/>
              <w:ind w:right="423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F143FC2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26DEEC51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Oświadczamy, że:</w:t>
      </w:r>
    </w:p>
    <w:p w14:paraId="511C960C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50B53428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Przyjmujemy/przyjmuję do wiadomości, że:</w:t>
      </w:r>
    </w:p>
    <w:p w14:paraId="529ECEA7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316ABAA1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lastRenderedPageBreak/>
        <w:t>Powyższe zapytanie nie stanowi oferty w rozumieniu Kodeksu cywilnego.</w:t>
      </w:r>
    </w:p>
    <w:p w14:paraId="668683C9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jc w:val="both"/>
        <w:rPr>
          <w:rFonts w:ascii="Calibri" w:eastAsia="Calibri" w:hAnsi="Calibri" w:cs="Calibri"/>
          <w:sz w:val="22"/>
          <w:szCs w:val="22"/>
        </w:rPr>
      </w:pPr>
      <w:r w:rsidRPr="00736423">
        <w:rPr>
          <w:rFonts w:ascii="Calibri" w:eastAsia="Calibri" w:hAnsi="Calibri" w:cs="Calibri"/>
          <w:sz w:val="22"/>
          <w:szCs w:val="22"/>
        </w:rPr>
        <w:t>Oświadczam, że wypełniliśmy/wypełniłem/-am obowiązki informacyjne przewidziane w art. 13 lub art. 14 RODO*) wobec osób fizycznych, od których dane osobowe bezpośrednio lub pośrednio pozyskałem w celu złożenia wyceny w niniejszym postępowaniu.</w:t>
      </w:r>
    </w:p>
    <w:p w14:paraId="517A92EE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6663974A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15AFE221" w14:textId="77777777" w:rsidR="00C1323B" w:rsidRPr="00736423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 xml:space="preserve">                               </w:t>
      </w:r>
      <w:r w:rsidRPr="00736423">
        <w:rPr>
          <w:rFonts w:ascii="Calibri" w:hAnsi="Calibri" w:cs="Calibri"/>
          <w:sz w:val="22"/>
          <w:szCs w:val="22"/>
        </w:rPr>
        <w:tab/>
        <w:t xml:space="preserve">                                              ……………………………….</w:t>
      </w:r>
    </w:p>
    <w:p w14:paraId="1782C337" w14:textId="77777777" w:rsidR="00C1323B" w:rsidRPr="00736423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Akceptacja </w:t>
      </w:r>
    </w:p>
    <w:p w14:paraId="1F2758F6" w14:textId="77777777" w:rsidR="001F7FEE" w:rsidRDefault="001F7FEE" w:rsidP="00736423">
      <w:pPr>
        <w:pStyle w:val="Akapitzlist"/>
        <w:suppressAutoHyphens/>
        <w:spacing w:after="40" w:line="312" w:lineRule="auto"/>
        <w:ind w:left="0"/>
        <w:contextualSpacing w:val="0"/>
        <w:jc w:val="both"/>
        <w:rPr>
          <w:rFonts w:ascii="Calibri" w:eastAsia="Calibri" w:hAnsi="Calibri" w:cs="Calibri"/>
          <w:sz w:val="22"/>
          <w:szCs w:val="22"/>
        </w:rPr>
      </w:pPr>
    </w:p>
    <w:p w14:paraId="0E87C370" w14:textId="77D41B47" w:rsidR="00C1323B" w:rsidRPr="00736423" w:rsidRDefault="00C1323B" w:rsidP="00736423">
      <w:pPr>
        <w:pStyle w:val="Akapitzlist"/>
        <w:suppressAutoHyphens/>
        <w:spacing w:after="40" w:line="312" w:lineRule="auto"/>
        <w:ind w:left="0"/>
        <w:contextualSpacing w:val="0"/>
        <w:jc w:val="both"/>
        <w:rPr>
          <w:rFonts w:ascii="Calibri" w:eastAsia="Calibri" w:hAnsi="Calibri" w:cs="Calibri"/>
          <w:sz w:val="22"/>
          <w:szCs w:val="22"/>
        </w:rPr>
      </w:pPr>
      <w:r w:rsidRPr="00736423">
        <w:rPr>
          <w:rFonts w:ascii="Calibri" w:eastAsia="Calibri" w:hAnsi="Calibri" w:cs="Calibri"/>
          <w:sz w:val="22"/>
          <w:szCs w:val="22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p w14:paraId="48A82DB3" w14:textId="4747B3A5" w:rsidR="008838E3" w:rsidRPr="00736423" w:rsidRDefault="008838E3" w:rsidP="00736423">
      <w:pPr>
        <w:suppressAutoHyphens/>
        <w:spacing w:after="40" w:line="312" w:lineRule="auto"/>
        <w:rPr>
          <w:rFonts w:ascii="Calibri" w:hAnsi="Calibri" w:cs="Calibri"/>
          <w:sz w:val="22"/>
          <w:szCs w:val="22"/>
        </w:rPr>
      </w:pPr>
    </w:p>
    <w:sectPr w:rsidR="008838E3" w:rsidRPr="00736423" w:rsidSect="00C75E58">
      <w:headerReference w:type="default" r:id="rId11"/>
      <w:footerReference w:type="default" r:id="rId12"/>
      <w:pgSz w:w="11906" w:h="16838" w:code="9"/>
      <w:pgMar w:top="1843" w:right="1134" w:bottom="1985" w:left="1134" w:header="138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0FAA9" w14:textId="77777777" w:rsidR="00C26D61" w:rsidRDefault="00C26D61" w:rsidP="00C7677C">
      <w:r>
        <w:separator/>
      </w:r>
    </w:p>
  </w:endnote>
  <w:endnote w:type="continuationSeparator" w:id="0">
    <w:p w14:paraId="0560A01C" w14:textId="77777777" w:rsidR="00C26D61" w:rsidRDefault="00C26D61" w:rsidP="00C76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57BC7" w14:textId="6EFCCAE5" w:rsidR="00C1323B" w:rsidRDefault="00C1323B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300B0B2" wp14:editId="4E4C93EA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ee064afd8b064d140eb28bf5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62BB7E8" w14:textId="7FCD1D94" w:rsidR="00C1323B" w:rsidRPr="00C75E58" w:rsidRDefault="00C75E58" w:rsidP="00C75E58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C75E58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00B0B2" id="_x0000_t202" coordsize="21600,21600" o:spt="202" path="m,l,21600r21600,l21600,xe">
              <v:stroke joinstyle="miter"/>
              <v:path gradientshapeok="t" o:connecttype="rect"/>
            </v:shapetype>
            <v:shape id="MSIPCMee064afd8b064d140eb28bf5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662BB7E8" w14:textId="7FCD1D94" w:rsidR="00C1323B" w:rsidRPr="00C75E58" w:rsidRDefault="00C75E58" w:rsidP="00C75E58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C75E58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FE00B" w14:textId="77777777" w:rsidR="00C26D61" w:rsidRDefault="00C26D61" w:rsidP="00C7677C">
      <w:r>
        <w:separator/>
      </w:r>
    </w:p>
  </w:footnote>
  <w:footnote w:type="continuationSeparator" w:id="0">
    <w:p w14:paraId="5DEE4E2D" w14:textId="77777777" w:rsidR="00C26D61" w:rsidRDefault="00C26D61" w:rsidP="00C76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108A8" w14:textId="4E2F810A" w:rsidR="0084049E" w:rsidRPr="00C43088" w:rsidRDefault="007B10C6" w:rsidP="00C75E58">
    <w:pPr>
      <w:pStyle w:val="Nagwek"/>
      <w:jc w:val="right"/>
      <w:rPr>
        <w:rFonts w:ascii="Calibri Light" w:hAnsi="Calibri Light" w:cs="Calibri Light"/>
        <w:b/>
        <w:bCs/>
        <w:sz w:val="24"/>
        <w:szCs w:val="24"/>
      </w:rPr>
    </w:pPr>
    <w:r w:rsidRPr="00C43088">
      <w:rPr>
        <w:rFonts w:ascii="Calibri Light" w:hAnsi="Calibri Light" w:cs="Calibri Light"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09B348B4" wp14:editId="024CDA08">
          <wp:simplePos x="0" y="0"/>
          <wp:positionH relativeFrom="page">
            <wp:align>right</wp:align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28" name="Grafika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6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7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10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9181781">
    <w:abstractNumId w:val="5"/>
  </w:num>
  <w:num w:numId="2" w16cid:durableId="1366254364">
    <w:abstractNumId w:val="1"/>
  </w:num>
  <w:num w:numId="3" w16cid:durableId="2111274434">
    <w:abstractNumId w:val="5"/>
  </w:num>
  <w:num w:numId="4" w16cid:durableId="1023942881">
    <w:abstractNumId w:val="4"/>
  </w:num>
  <w:num w:numId="5" w16cid:durableId="2094356230">
    <w:abstractNumId w:val="0"/>
  </w:num>
  <w:num w:numId="6" w16cid:durableId="787040803">
    <w:abstractNumId w:val="8"/>
  </w:num>
  <w:num w:numId="7" w16cid:durableId="1012996953">
    <w:abstractNumId w:val="6"/>
  </w:num>
  <w:num w:numId="8" w16cid:durableId="1663925647">
    <w:abstractNumId w:val="9"/>
  </w:num>
  <w:num w:numId="9" w16cid:durableId="5087206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136605">
    <w:abstractNumId w:val="3"/>
  </w:num>
  <w:num w:numId="12" w16cid:durableId="21067271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B"/>
    <w:rsid w:val="00031875"/>
    <w:rsid w:val="00055F1B"/>
    <w:rsid w:val="000C7259"/>
    <w:rsid w:val="000F7DC5"/>
    <w:rsid w:val="001B1951"/>
    <w:rsid w:val="001B7A17"/>
    <w:rsid w:val="001E08D8"/>
    <w:rsid w:val="001F4D0D"/>
    <w:rsid w:val="001F7FEE"/>
    <w:rsid w:val="00222F21"/>
    <w:rsid w:val="00235D5D"/>
    <w:rsid w:val="002424D4"/>
    <w:rsid w:val="00244646"/>
    <w:rsid w:val="002B6568"/>
    <w:rsid w:val="002E4237"/>
    <w:rsid w:val="002F0D94"/>
    <w:rsid w:val="002F690B"/>
    <w:rsid w:val="00300C46"/>
    <w:rsid w:val="00313FF3"/>
    <w:rsid w:val="00330E3A"/>
    <w:rsid w:val="00371339"/>
    <w:rsid w:val="00395291"/>
    <w:rsid w:val="00410A7A"/>
    <w:rsid w:val="00414C3D"/>
    <w:rsid w:val="004463B2"/>
    <w:rsid w:val="00464B82"/>
    <w:rsid w:val="00465F29"/>
    <w:rsid w:val="004839E6"/>
    <w:rsid w:val="004B5C61"/>
    <w:rsid w:val="004D4928"/>
    <w:rsid w:val="004E1709"/>
    <w:rsid w:val="004F7362"/>
    <w:rsid w:val="00505E0A"/>
    <w:rsid w:val="00515413"/>
    <w:rsid w:val="00560185"/>
    <w:rsid w:val="005A1E67"/>
    <w:rsid w:val="005C73CC"/>
    <w:rsid w:val="00630437"/>
    <w:rsid w:val="00631967"/>
    <w:rsid w:val="0067102F"/>
    <w:rsid w:val="006761B2"/>
    <w:rsid w:val="006976F6"/>
    <w:rsid w:val="006C2482"/>
    <w:rsid w:val="006C4A15"/>
    <w:rsid w:val="006F0FF4"/>
    <w:rsid w:val="00731A80"/>
    <w:rsid w:val="00735601"/>
    <w:rsid w:val="00736423"/>
    <w:rsid w:val="007416C9"/>
    <w:rsid w:val="00752AB0"/>
    <w:rsid w:val="00762004"/>
    <w:rsid w:val="0077184F"/>
    <w:rsid w:val="0077452C"/>
    <w:rsid w:val="007A69C3"/>
    <w:rsid w:val="007B10C6"/>
    <w:rsid w:val="007C7A84"/>
    <w:rsid w:val="007E4383"/>
    <w:rsid w:val="007F0FD6"/>
    <w:rsid w:val="0081049C"/>
    <w:rsid w:val="00837FFB"/>
    <w:rsid w:val="0084049E"/>
    <w:rsid w:val="008838E3"/>
    <w:rsid w:val="008974E0"/>
    <w:rsid w:val="008B37B8"/>
    <w:rsid w:val="008C1BB6"/>
    <w:rsid w:val="00905126"/>
    <w:rsid w:val="00925658"/>
    <w:rsid w:val="009E0727"/>
    <w:rsid w:val="009F440A"/>
    <w:rsid w:val="00A05166"/>
    <w:rsid w:val="00A14EA3"/>
    <w:rsid w:val="00A41F00"/>
    <w:rsid w:val="00A43DE4"/>
    <w:rsid w:val="00A862B7"/>
    <w:rsid w:val="00A92A52"/>
    <w:rsid w:val="00A97FF6"/>
    <w:rsid w:val="00AB5C84"/>
    <w:rsid w:val="00AD16E7"/>
    <w:rsid w:val="00AE7C3C"/>
    <w:rsid w:val="00B3355D"/>
    <w:rsid w:val="00B818DD"/>
    <w:rsid w:val="00BF12CB"/>
    <w:rsid w:val="00C048C6"/>
    <w:rsid w:val="00C1034E"/>
    <w:rsid w:val="00C1323B"/>
    <w:rsid w:val="00C26D61"/>
    <w:rsid w:val="00C33086"/>
    <w:rsid w:val="00C37C33"/>
    <w:rsid w:val="00C43088"/>
    <w:rsid w:val="00C458B1"/>
    <w:rsid w:val="00C673CE"/>
    <w:rsid w:val="00C75E58"/>
    <w:rsid w:val="00C7677C"/>
    <w:rsid w:val="00CC2B3A"/>
    <w:rsid w:val="00CE0432"/>
    <w:rsid w:val="00D066B1"/>
    <w:rsid w:val="00D21D46"/>
    <w:rsid w:val="00D334F1"/>
    <w:rsid w:val="00E0329B"/>
    <w:rsid w:val="00E31705"/>
    <w:rsid w:val="00E35C3B"/>
    <w:rsid w:val="00E6129C"/>
    <w:rsid w:val="00E750A6"/>
    <w:rsid w:val="00EB5BA2"/>
    <w:rsid w:val="00ED7FAA"/>
    <w:rsid w:val="00EE23F3"/>
    <w:rsid w:val="00EE6F38"/>
    <w:rsid w:val="00EF7C40"/>
    <w:rsid w:val="00F14B99"/>
    <w:rsid w:val="00FD6050"/>
    <w:rsid w:val="00FF6067"/>
    <w:rsid w:val="3BD4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52E1"/>
  <w15:chartTrackingRefBased/>
  <w15:docId w15:val="{591E0209-ED8E-48C6-9FA1-802305D1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23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semiHidden/>
    <w:rsid w:val="00C1323B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C1323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32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C1323B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rsid w:val="00C13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C1323B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335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7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7259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725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72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725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OneDrive%20-%20Narodowe%20Centrum%20Bada&#324;%20i%20Rozwoju\Pulpit\papier%20firmowy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5" ma:contentTypeDescription="Utwórz nowy dokument." ma:contentTypeScope="" ma:versionID="69f9cc1e14ec1f80438c49100ffa352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88b95bc49c625f316e5c5894d232aaf2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5945D1-5822-4A89-B2B8-C6E0D04D8E7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546A00B-397C-41FA-BC23-A16945B625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0DF828-9B02-4AA5-B2B0-E2FCA86B0F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11</TotalTime>
  <Pages>2</Pages>
  <Words>336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Ewa Reguła</cp:lastModifiedBy>
  <cp:revision>7</cp:revision>
  <cp:lastPrinted>2022-01-12T14:51:00Z</cp:lastPrinted>
  <dcterms:created xsi:type="dcterms:W3CDTF">2023-07-25T13:41:00Z</dcterms:created>
  <dcterms:modified xsi:type="dcterms:W3CDTF">2023-08-03T13:58:00Z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46723740-be9a-4fd0-bd11-8f09a2f8d61a_Enabled">
    <vt:lpwstr>true</vt:lpwstr>
  </property>
  <property fmtid="{D5CDD505-2E9C-101B-9397-08002B2CF9AE}" pid="5" name="MSIP_Label_46723740-be9a-4fd0-bd11-8f09a2f8d61a_SetDate">
    <vt:lpwstr>2023-08-03T13:58:24Z</vt:lpwstr>
  </property>
  <property fmtid="{D5CDD505-2E9C-101B-9397-08002B2CF9AE}" pid="6" name="MSIP_Label_46723740-be9a-4fd0-bd11-8f09a2f8d61a_Method">
    <vt:lpwstr>Privileged</vt:lpwstr>
  </property>
  <property fmtid="{D5CDD505-2E9C-101B-9397-08002B2CF9AE}" pid="7" name="MSIP_Label_46723740-be9a-4fd0-bd11-8f09a2f8d61a_Name">
    <vt:lpwstr>K1-Informacja Opublikowana</vt:lpwstr>
  </property>
  <property fmtid="{D5CDD505-2E9C-101B-9397-08002B2CF9AE}" pid="8" name="MSIP_Label_46723740-be9a-4fd0-bd11-8f09a2f8d61a_SiteId">
    <vt:lpwstr>114511be-be5b-44a7-b2ab-a51e832dea9d</vt:lpwstr>
  </property>
  <property fmtid="{D5CDD505-2E9C-101B-9397-08002B2CF9AE}" pid="9" name="MSIP_Label_46723740-be9a-4fd0-bd11-8f09a2f8d61a_ActionId">
    <vt:lpwstr>693bcc84-de0e-4ea0-9dc6-98aae0cc5bf0</vt:lpwstr>
  </property>
  <property fmtid="{D5CDD505-2E9C-101B-9397-08002B2CF9AE}" pid="10" name="MSIP_Label_46723740-be9a-4fd0-bd11-8f09a2f8d61a_ContentBits">
    <vt:lpwstr>2</vt:lpwstr>
  </property>
</Properties>
</file>