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93" w:rsidRPr="00E67955" w:rsidRDefault="005D4C15" w:rsidP="00686C9A">
      <w:pPr>
        <w:spacing w:line="276" w:lineRule="auto"/>
        <w:rPr>
          <w:spacing w:val="4"/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</w:t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002BC3" w:rsidRPr="007640D8" w:rsidRDefault="00A55F60" w:rsidP="005538F2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1314A9" w:rsidRPr="001314A9">
        <w:rPr>
          <w:b/>
          <w:bCs/>
          <w:sz w:val="22"/>
          <w:szCs w:val="22"/>
        </w:rPr>
        <w:t>Wykonanie i montaż tablic dla obszarów Natura 2000</w:t>
      </w:r>
      <w:r w:rsidR="001314A9">
        <w:rPr>
          <w:b/>
          <w:bCs/>
          <w:sz w:val="22"/>
          <w:szCs w:val="22"/>
        </w:rPr>
        <w:t xml:space="preserve"> </w:t>
      </w:r>
      <w:r w:rsidR="00002BC3" w:rsidRPr="007640D8">
        <w:rPr>
          <w:sz w:val="22"/>
          <w:szCs w:val="22"/>
        </w:rPr>
        <w:t>składam/y niniejszą ofertę i:</w:t>
      </w:r>
    </w:p>
    <w:p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</w:t>
      </w:r>
      <w:r w:rsidR="009771BC">
        <w:rPr>
          <w:spacing w:val="4"/>
          <w:sz w:val="22"/>
          <w:szCs w:val="22"/>
        </w:rPr>
        <w:t xml:space="preserve">za </w:t>
      </w:r>
      <w:r w:rsidR="007A4DE8" w:rsidRPr="00BB2D95">
        <w:rPr>
          <w:spacing w:val="4"/>
          <w:sz w:val="22"/>
          <w:szCs w:val="22"/>
        </w:rPr>
        <w:t>ryczałtową</w:t>
      </w:r>
      <w:r w:rsidR="00C252F7" w:rsidRPr="00BB2D95">
        <w:rPr>
          <w:spacing w:val="4"/>
          <w:sz w:val="22"/>
          <w:szCs w:val="22"/>
        </w:rPr>
        <w:t xml:space="preserve"> </w:t>
      </w:r>
      <w:r w:rsidR="00DE213D" w:rsidRPr="00BB2D95">
        <w:rPr>
          <w:spacing w:val="4"/>
          <w:sz w:val="22"/>
          <w:szCs w:val="22"/>
        </w:rPr>
        <w:t>cen</w:t>
      </w:r>
      <w:r w:rsidR="00C252F7" w:rsidRPr="00BB2D95">
        <w:rPr>
          <w:spacing w:val="4"/>
          <w:sz w:val="22"/>
          <w:szCs w:val="22"/>
        </w:rPr>
        <w:t>ę brutto</w:t>
      </w:r>
      <w:r w:rsidR="009771BC" w:rsidRPr="00BB2D95">
        <w:rPr>
          <w:spacing w:val="4"/>
          <w:sz w:val="22"/>
          <w:szCs w:val="22"/>
        </w:rPr>
        <w:t xml:space="preserve"> </w:t>
      </w:r>
      <w:r w:rsidR="009771BC">
        <w:rPr>
          <w:spacing w:val="4"/>
          <w:sz w:val="22"/>
          <w:szCs w:val="22"/>
        </w:rPr>
        <w:t>………</w:t>
      </w:r>
      <w:r w:rsidR="00C252F7">
        <w:rPr>
          <w:spacing w:val="4"/>
          <w:sz w:val="22"/>
          <w:szCs w:val="22"/>
        </w:rPr>
        <w:t>……….</w:t>
      </w:r>
      <w:r w:rsidR="009771BC">
        <w:rPr>
          <w:spacing w:val="4"/>
          <w:sz w:val="22"/>
          <w:szCs w:val="22"/>
        </w:rPr>
        <w:t>…………………..</w:t>
      </w:r>
      <w:r w:rsidR="00847AB7" w:rsidRPr="005B6CBA">
        <w:rPr>
          <w:spacing w:val="4"/>
          <w:sz w:val="22"/>
          <w:szCs w:val="22"/>
        </w:rPr>
        <w:t>.</w:t>
      </w: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lastRenderedPageBreak/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Default="00C252F7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700CCA" w:rsidRPr="005B6CBA">
        <w:rPr>
          <w:sz w:val="22"/>
          <w:szCs w:val="22"/>
        </w:rPr>
        <w:t xml:space="preserve"> 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 w:rsidR="00C252F7"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pPr w:leftFromText="141" w:rightFromText="141" w:vertAnchor="page" w:horzAnchor="margin" w:tblpY="2569"/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686C9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686C9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lastRenderedPageBreak/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686C9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686C9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686C9A" w:rsidRDefault="00686C9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</w:p>
    <w:p w:rsidR="00686C9A" w:rsidRDefault="00686C9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bookmarkStart w:id="0" w:name="_GoBack"/>
      <w:bookmarkEnd w:id="0"/>
    </w:p>
    <w:p w:rsidR="00686C9A" w:rsidRDefault="00686C9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</w:p>
    <w:p w:rsidR="00686C9A" w:rsidRDefault="00686C9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</w:p>
    <w:p w:rsidR="00686C9A" w:rsidRDefault="00686C9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</w:p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686C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chicago"/>
      </w:endnotePr>
      <w:pgSz w:w="11907" w:h="16840" w:code="9"/>
      <w:pgMar w:top="836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86C9A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86C9A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86C9A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686C9A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686C9A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686C9A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C9A" w:rsidRPr="00686C9A" w:rsidRDefault="00686C9A" w:rsidP="00686C9A">
    <w:pPr>
      <w:pStyle w:val="Nagwek"/>
      <w:tabs>
        <w:tab w:val="left" w:pos="1114"/>
      </w:tabs>
      <w:jc w:val="right"/>
    </w:pPr>
    <w:r w:rsidRPr="00686C9A">
      <w:t>Załącznik nr 2 do Zapytania ofertowego</w:t>
    </w:r>
  </w:p>
  <w:p w:rsidR="00686C9A" w:rsidRPr="00686C9A" w:rsidRDefault="00686C9A" w:rsidP="00686C9A">
    <w:pPr>
      <w:pStyle w:val="Nagwek"/>
      <w:tabs>
        <w:tab w:val="left" w:pos="1114"/>
      </w:tabs>
    </w:pPr>
    <w:r w:rsidRPr="00686C9A">
      <w:rPr>
        <w:bCs/>
      </w:rPr>
      <w:t>ZP.3127.14.2023.MW</w:t>
    </w:r>
    <w:r w:rsidRPr="00686C9A">
      <w:rPr>
        <w:bCs/>
      </w:rPr>
      <w:tab/>
    </w:r>
  </w:p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C9A" w:rsidRPr="00686C9A" w:rsidRDefault="00686C9A" w:rsidP="00686C9A">
    <w:pPr>
      <w:pStyle w:val="Nagwek"/>
      <w:jc w:val="right"/>
    </w:pPr>
    <w:r w:rsidRPr="00686C9A">
      <w:t>Załącznik nr 2 do Zapytania ofertowego</w:t>
    </w:r>
  </w:p>
  <w:p w:rsidR="00686C9A" w:rsidRPr="00686C9A" w:rsidRDefault="00686C9A" w:rsidP="00686C9A">
    <w:pPr>
      <w:pStyle w:val="Nagwek"/>
    </w:pPr>
    <w:r w:rsidRPr="00686C9A">
      <w:rPr>
        <w:bCs/>
      </w:rPr>
      <w:t>ZP.3127.14.2023.MW</w:t>
    </w:r>
    <w:r w:rsidRPr="00686C9A">
      <w:rPr>
        <w:bCs/>
      </w:rPr>
      <w:tab/>
    </w:r>
  </w:p>
  <w:p w:rsidR="00686C9A" w:rsidRDefault="00686C9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C9A" w:rsidRDefault="00686C9A" w:rsidP="00686C9A">
    <w:pPr>
      <w:pStyle w:val="Nagwek"/>
      <w:jc w:val="right"/>
    </w:pPr>
    <w:r>
      <w:t>Załącznik nr 2 do Zapytania ofertowego</w:t>
    </w:r>
  </w:p>
  <w:p w:rsidR="00686C9A" w:rsidRDefault="00686C9A" w:rsidP="00686C9A">
    <w:pPr>
      <w:pStyle w:val="Nagwek"/>
    </w:pPr>
    <w:r>
      <w:t>ZP.3127.14.2023.MW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314A9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2F7A00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538F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86C9A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4DE8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512CF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1BC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2D95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52F7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213D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1174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C95EC-C00D-45DC-B22C-B217D4386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720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52</cp:revision>
  <cp:lastPrinted>2019-04-23T07:40:00Z</cp:lastPrinted>
  <dcterms:created xsi:type="dcterms:W3CDTF">2020-05-20T07:10:00Z</dcterms:created>
  <dcterms:modified xsi:type="dcterms:W3CDTF">2023-08-11T10:46:00Z</dcterms:modified>
</cp:coreProperties>
</file>