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8871" w14:textId="6FAE6BEA" w:rsidR="0091471A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Warszawa, 14.04.2023 r.</w:t>
      </w:r>
    </w:p>
    <w:p w14:paraId="657B5689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8A26C9" w14:textId="5778FD1C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 xml:space="preserve">Znak procedury: </w:t>
      </w:r>
      <w:r w:rsidRPr="00535F8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6/2023/S</w:t>
      </w:r>
    </w:p>
    <w:p w14:paraId="3AFF4F13" w14:textId="77777777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0378CE10" w14:textId="77777777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5F8CDFC9" w14:textId="4C124CF5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Dotyczy 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szacowania wartości przedmiotu zamówienia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: </w:t>
      </w:r>
      <w:r w:rsidRPr="00535F8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„</w:t>
      </w: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Usługa dostarczenia, utrzymania oraz rozwoju narzędzia </w:t>
      </w:r>
      <w:proofErr w:type="spellStart"/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Chatbot</w:t>
      </w:r>
      <w:proofErr w:type="spellEnd"/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oraz </w:t>
      </w:r>
      <w:proofErr w:type="spellStart"/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Voicebot</w:t>
      </w:r>
      <w:proofErr w:type="spellEnd"/>
      <w:r w:rsidRPr="00535F8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”.</w:t>
      </w:r>
    </w:p>
    <w:p w14:paraId="4A9E2B85" w14:textId="77777777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</w:p>
    <w:p w14:paraId="42B19130" w14:textId="72101288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Główny Inspektorat Sanitarny informuje, iż w ramach prowadzonego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="006276D1">
        <w:rPr>
          <w:rFonts w:ascii="Arial" w:hAnsi="Arial" w:cs="Arial"/>
          <w:color w:val="000000" w:themeColor="text1"/>
          <w:kern w:val="0"/>
          <w:sz w:val="24"/>
          <w:szCs w:val="24"/>
        </w:rPr>
        <w:t>s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zacowania wartości przedmiotu zamówienia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, wpłynęły pytania, poniżej podajemy treść zapytań i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 </w:t>
      </w:r>
      <w:r w:rsidRPr="00535F89">
        <w:rPr>
          <w:rFonts w:ascii="Arial" w:hAnsi="Arial" w:cs="Arial"/>
          <w:color w:val="000000" w:themeColor="text1"/>
          <w:kern w:val="0"/>
          <w:sz w:val="24"/>
          <w:szCs w:val="24"/>
        </w:rPr>
        <w:t>udzielone odpowiedzi.</w:t>
      </w:r>
    </w:p>
    <w:p w14:paraId="73F7D93E" w14:textId="77777777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</w:p>
    <w:p w14:paraId="0DE624DF" w14:textId="5C4B340F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kern w:val="0"/>
          <w:sz w:val="24"/>
          <w:szCs w:val="24"/>
        </w:rPr>
        <w:t>Pytanie:</w:t>
      </w:r>
    </w:p>
    <w:p w14:paraId="45201C14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IV Opis wymagań dotyczących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Chatbota</w:t>
      </w:r>
      <w:proofErr w:type="spellEnd"/>
    </w:p>
    <w:p w14:paraId="7BE20ED8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21. Ile i jakie języki mają być obsługiwane przez usługę?</w:t>
      </w:r>
    </w:p>
    <w:p w14:paraId="7954880A" w14:textId="629D2ECE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Odpowiedź:</w:t>
      </w:r>
    </w:p>
    <w:p w14:paraId="2A605DAB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Na start dwa języki – polski i ukraiński. Docelowo możliwość rozbudowy o kolejne języki (np. angielski).</w:t>
      </w:r>
    </w:p>
    <w:p w14:paraId="0BB0CF8D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4D3E30" w14:textId="64296221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Pytanie:</w:t>
      </w:r>
    </w:p>
    <w:p w14:paraId="4A8541D8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IV Opis wymagań dotyczących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Chatbota</w:t>
      </w:r>
      <w:proofErr w:type="spellEnd"/>
    </w:p>
    <w:p w14:paraId="4DF643DC" w14:textId="428FB08A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22. Czy płynne przejęcie konwersacji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Chatbota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 przez pracownika ma wiązać się z</w:t>
      </w:r>
      <w:r w:rsidR="0091021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wdrożeniem usługi czatu na żywo umożliwiającej dalszą konwersację tekstową pomiędzy użytkownikiem, a pracownikiem? </w:t>
      </w:r>
    </w:p>
    <w:p w14:paraId="64F0A3EF" w14:textId="3C23CB65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Odpowiedź:</w:t>
      </w:r>
    </w:p>
    <w:p w14:paraId="7B96277C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5912EFF0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5FAF5E" w14:textId="3A36E6B5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Pytanie:</w:t>
      </w:r>
    </w:p>
    <w:p w14:paraId="2750A440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IV Opis wymagań dotyczących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Chatbota</w:t>
      </w:r>
      <w:proofErr w:type="spellEnd"/>
    </w:p>
    <w:p w14:paraId="4A75B4B6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Czy zamawiający dopuszcza zastosowanie rozwiązania zestawienia połączenia głosowego pomiędzy użytkownikiem, a pracownikiem (po uprzednim podaniu numeru kontaktowego przez użytkownika), tak jak przy usłudze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Voicebot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3EDB0024" w14:textId="3A15C156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Odpowiedź:</w:t>
      </w:r>
    </w:p>
    <w:p w14:paraId="20A27CEA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149EEBD6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82C008" w14:textId="5E099B4C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Pytanie:</w:t>
      </w:r>
    </w:p>
    <w:p w14:paraId="2FCA2784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V Opis wymagań dotyczących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Voicebota</w:t>
      </w:r>
      <w:proofErr w:type="spellEnd"/>
    </w:p>
    <w:p w14:paraId="795AC452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3. Ile i jakie języki mają być obsługiwane przez usługę?</w:t>
      </w:r>
    </w:p>
    <w:p w14:paraId="208ECB73" w14:textId="13C92A95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Odpowiedź:</w:t>
      </w:r>
    </w:p>
    <w:p w14:paraId="2A2A8809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Na start dwa języki – polski i ukraiński. Docelowo możliwość rozbudowy o kolejne języki (np. angielski).</w:t>
      </w:r>
    </w:p>
    <w:p w14:paraId="3CB179B1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B91289" w14:textId="21A5DF3A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Pytanie:</w:t>
      </w:r>
    </w:p>
    <w:p w14:paraId="7F964C85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VII Opis wymagań dotyczących utrzymania</w:t>
      </w:r>
    </w:p>
    <w:p w14:paraId="4402869F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2. Jaka jest według Zamawiającego definicja "wiadomości" dotyczącej usługi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? Czy „wiadomość” = jedna wiadomość tekstowa wysłana przez użytkownika w trakcie sesji konwersacji tekstowej z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Chatbotem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2D515BF9" w14:textId="7ED77657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Odpowiedź:</w:t>
      </w:r>
    </w:p>
    <w:p w14:paraId="2FF368CA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2807DDDC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DF7B01" w14:textId="4DEE37D6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Pytanie:</w:t>
      </w:r>
    </w:p>
    <w:p w14:paraId="50D6F78B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Jaka jest według Zamawiającego definicja "zapytania" dotyczącego usługi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Voicebot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 xml:space="preserve">? Czy „zapytanie” = jedno pytanie zadane przez użytkownika w trakcie konwersacji głosowej z </w:t>
      </w:r>
      <w:proofErr w:type="spellStart"/>
      <w:r w:rsidRPr="00535F89">
        <w:rPr>
          <w:rFonts w:ascii="Arial" w:hAnsi="Arial" w:cs="Arial"/>
          <w:color w:val="000000" w:themeColor="text1"/>
          <w:sz w:val="24"/>
          <w:szCs w:val="24"/>
        </w:rPr>
        <w:t>Voicebotem</w:t>
      </w:r>
      <w:proofErr w:type="spellEnd"/>
      <w:r w:rsidRPr="00535F89">
        <w:rPr>
          <w:rFonts w:ascii="Arial" w:hAnsi="Arial" w:cs="Arial"/>
          <w:color w:val="000000" w:themeColor="text1"/>
          <w:sz w:val="24"/>
          <w:szCs w:val="24"/>
        </w:rPr>
        <w:t>?</w:t>
      </w:r>
    </w:p>
    <w:p w14:paraId="3F47F94A" w14:textId="6FBA23CB" w:rsidR="00535F89" w:rsidRPr="00535F89" w:rsidRDefault="00535F89" w:rsidP="00535F89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b/>
          <w:bCs/>
          <w:color w:val="000000" w:themeColor="text1"/>
          <w:sz w:val="24"/>
          <w:szCs w:val="24"/>
        </w:rPr>
        <w:t>Odpowiedź:</w:t>
      </w:r>
    </w:p>
    <w:p w14:paraId="61E3794B" w14:textId="77777777" w:rsidR="00535F89" w:rsidRPr="00535F89" w:rsidRDefault="00535F89" w:rsidP="00535F8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F89">
        <w:rPr>
          <w:rFonts w:ascii="Arial" w:hAnsi="Arial" w:cs="Arial"/>
          <w:color w:val="000000" w:themeColor="text1"/>
          <w:sz w:val="24"/>
          <w:szCs w:val="24"/>
        </w:rPr>
        <w:t>Tak</w:t>
      </w:r>
    </w:p>
    <w:p w14:paraId="005E8550" w14:textId="77777777" w:rsidR="00535F89" w:rsidRPr="00535F89" w:rsidRDefault="00535F89" w:rsidP="00535F8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35F89" w:rsidRPr="00535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9AB0D" w14:textId="77777777" w:rsidR="00535F89" w:rsidRDefault="00535F89" w:rsidP="00535F89">
      <w:pPr>
        <w:spacing w:after="0" w:line="240" w:lineRule="auto"/>
      </w:pPr>
      <w:r>
        <w:separator/>
      </w:r>
    </w:p>
  </w:endnote>
  <w:endnote w:type="continuationSeparator" w:id="0">
    <w:p w14:paraId="777BFC4E" w14:textId="77777777" w:rsidR="00535F89" w:rsidRDefault="00535F89" w:rsidP="0053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F1D7" w14:textId="77777777" w:rsidR="00535F89" w:rsidRDefault="00535F89" w:rsidP="00535F89">
      <w:pPr>
        <w:spacing w:after="0" w:line="240" w:lineRule="auto"/>
      </w:pPr>
      <w:r>
        <w:separator/>
      </w:r>
    </w:p>
  </w:footnote>
  <w:footnote w:type="continuationSeparator" w:id="0">
    <w:p w14:paraId="5A9C1274" w14:textId="77777777" w:rsidR="00535F89" w:rsidRDefault="00535F89" w:rsidP="0053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F517F" w14:textId="33145D98" w:rsidR="00535F89" w:rsidRDefault="00535F89">
    <w:pPr>
      <w:pStyle w:val="Nagwek"/>
    </w:pP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fldChar w:fldCharType="begin"/>
    </w:r>
    <w:r>
      <w:instrText xml:space="preserve"> INCLUDEPICTURE  "cid:image001.png@01D97E6E.69C8CD10" \* MERGEFORMATINET </w:instrText>
    </w:r>
    <w:r>
      <w:fldChar w:fldCharType="separate"/>
    </w:r>
    <w:r>
      <w:pict w14:anchorId="6F448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9.6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9F"/>
    <w:rsid w:val="00535F89"/>
    <w:rsid w:val="006276D1"/>
    <w:rsid w:val="00910211"/>
    <w:rsid w:val="0091471A"/>
    <w:rsid w:val="00C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4AEC"/>
  <w15:chartTrackingRefBased/>
  <w15:docId w15:val="{6CBEA808-7D4F-4E62-B146-BBD5E461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F89"/>
  </w:style>
  <w:style w:type="paragraph" w:styleId="Stopka">
    <w:name w:val="footer"/>
    <w:basedOn w:val="Normalny"/>
    <w:link w:val="StopkaZnak"/>
    <w:uiPriority w:val="99"/>
    <w:unhideWhenUsed/>
    <w:rsid w:val="00535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7E6E.69C8C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Paulina Pawłowska</cp:lastModifiedBy>
  <cp:revision>2</cp:revision>
  <dcterms:created xsi:type="dcterms:W3CDTF">2023-08-14T09:19:00Z</dcterms:created>
  <dcterms:modified xsi:type="dcterms:W3CDTF">2023-08-14T10:36:00Z</dcterms:modified>
</cp:coreProperties>
</file>