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65B3DB82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Załącznik nr </w:t>
      </w:r>
      <w:r w:rsidR="00433344">
        <w:rPr>
          <w:rFonts w:ascii="Calibri" w:hAnsi="Calibri"/>
          <w:sz w:val="22"/>
          <w:szCs w:val="22"/>
        </w:rPr>
        <w:t>3</w:t>
      </w:r>
      <w:r w:rsidRPr="00213BDE">
        <w:rPr>
          <w:rFonts w:ascii="Calibri" w:hAnsi="Calibri"/>
          <w:sz w:val="22"/>
          <w:szCs w:val="22"/>
        </w:rPr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359AB821" w14:textId="77777777" w:rsidR="000E2CBC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>Oświadczenie wykonawcy</w:t>
      </w:r>
      <w:r w:rsidR="000E2CBC">
        <w:rPr>
          <w:rFonts w:ascii="Arial" w:hAnsi="Arial" w:cs="Arial"/>
          <w:b/>
          <w:u w:val="single"/>
        </w:rPr>
        <w:t>/wykonawcy wspólnie ubiegającego się o udzielenie zamówienia</w:t>
      </w:r>
    </w:p>
    <w:p w14:paraId="29B50902" w14:textId="68C53FE9" w:rsidR="00D41B47" w:rsidRPr="00EA74CD" w:rsidRDefault="000E2CBC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t xml:space="preserve">UWZGLĘDNIAJĄCE PRZESŁANKI WYKLUCZENIA Z ART. 7 UST. 1 USTAWY O SZCZEGÓLNYCH ROZWIĄZANIACH W ZAKRESIE PRZECIWDZIAŁANIA WSPIERANIU AGRESJI NA UKRAINĘ ORAZ SŁUŻĄCYCH OCHRONIE BEZPIECZEŃSTWA NARODOWEGO </w:t>
      </w:r>
      <w:r w:rsidR="00D41B47" w:rsidRPr="00EA74CD">
        <w:rPr>
          <w:rFonts w:ascii="Arial" w:hAnsi="Arial" w:cs="Arial"/>
          <w:b/>
          <w:u w:val="single"/>
        </w:rPr>
        <w:t xml:space="preserve">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</w:t>
      </w:r>
      <w:bookmarkStart w:id="0" w:name="_GoBack"/>
      <w:bookmarkEnd w:id="0"/>
      <w:r w:rsidRPr="00BF1F3F">
        <w:rPr>
          <w:rFonts w:ascii="Arial" w:hAnsi="Arial" w:cs="Arial"/>
          <w:b/>
          <w:u w:val="single"/>
        </w:rPr>
        <w:t>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1DD54850" w:rsidR="00D41B47" w:rsidRPr="0036531C" w:rsidRDefault="00D41B47" w:rsidP="00D41B47">
      <w:pPr>
        <w:spacing w:line="360" w:lineRule="auto"/>
        <w:jc w:val="both"/>
        <w:rPr>
          <w:rFonts w:ascii="Arial" w:hAnsi="Arial" w:cs="Arial"/>
        </w:rPr>
      </w:pPr>
      <w:r w:rsidRPr="0036531C">
        <w:rPr>
          <w:rFonts w:ascii="Arial" w:hAnsi="Arial" w:cs="Arial"/>
        </w:rPr>
        <w:t>Na potrzeby postępowania o udzielenie zamówienia publicznego pn.</w:t>
      </w:r>
      <w:r w:rsidR="004745A4" w:rsidRPr="0036531C">
        <w:rPr>
          <w:rFonts w:ascii="Arial" w:hAnsi="Arial" w:cs="Arial"/>
        </w:rPr>
        <w:t xml:space="preserve"> </w:t>
      </w:r>
      <w:r w:rsidR="0036531C" w:rsidRPr="0036531C">
        <w:rPr>
          <w:rFonts w:ascii="Arial" w:hAnsi="Arial" w:cs="Arial"/>
          <w:b/>
          <w:color w:val="000000" w:themeColor="text1"/>
        </w:rPr>
        <w:t xml:space="preserve">wykonanie </w:t>
      </w:r>
      <w:r w:rsidR="0036531C" w:rsidRPr="0036531C">
        <w:rPr>
          <w:rFonts w:ascii="Arial" w:hAnsi="Arial" w:cs="Arial"/>
          <w:b/>
        </w:rPr>
        <w:t xml:space="preserve">usługi </w:t>
      </w:r>
      <w:bookmarkStart w:id="1" w:name="_Hlk141089417"/>
      <w:r w:rsidR="0036531C" w:rsidRPr="0036531C">
        <w:rPr>
          <w:rFonts w:ascii="Arial" w:hAnsi="Arial" w:cs="Arial"/>
          <w:b/>
        </w:rPr>
        <w:t xml:space="preserve">sukcesywnej, kompleksowej przeprowadzki zasobu magazynu archiwalnego Państwowej Agencji Atomistyki z dotychczasowej lokalizacji znajdującej się w Warszawie przy ul. Konwaliowej 7 do nowej lokalizacji znajdującej się w Warszawie przy ul. Nowy </w:t>
      </w:r>
      <w:r w:rsidR="0036531C" w:rsidRPr="00F50F65">
        <w:rPr>
          <w:rFonts w:ascii="Arial" w:hAnsi="Arial" w:cs="Arial"/>
          <w:b/>
        </w:rPr>
        <w:t>Świat 6/12 oraz magazynu przejściowego z dotychczasowej lokalizacji mieszczącej się w Jeleniej Górze przy ul. 1 Maja  43 do nowej lokalizacji mieszczących się w Warszawie przy ul. Konwaliowej 7</w:t>
      </w:r>
      <w:r w:rsidR="0036531C" w:rsidRPr="00F50F65">
        <w:rPr>
          <w:rFonts w:ascii="Arial" w:hAnsi="Arial" w:cs="Arial"/>
          <w:b/>
          <w:color w:val="000000" w:themeColor="text1"/>
        </w:rPr>
        <w:t xml:space="preserve">  (nr sprawy:</w:t>
      </w:r>
      <w:r w:rsidR="00F50F65" w:rsidRPr="00F50F65">
        <w:rPr>
          <w:rFonts w:ascii="Arial" w:hAnsi="Arial" w:cs="Arial"/>
          <w:b/>
          <w:color w:val="000000" w:themeColor="text1"/>
        </w:rPr>
        <w:t xml:space="preserve"> 242</w:t>
      </w:r>
      <w:r w:rsidR="0036531C" w:rsidRPr="00F50F65">
        <w:rPr>
          <w:rFonts w:ascii="Arial" w:hAnsi="Arial" w:cs="Arial"/>
          <w:b/>
          <w:color w:val="000000" w:themeColor="text1"/>
        </w:rPr>
        <w:t>/2023/BDG)</w:t>
      </w:r>
      <w:bookmarkEnd w:id="1"/>
      <w:r w:rsidRPr="00F50F65">
        <w:rPr>
          <w:rFonts w:ascii="Arial" w:hAnsi="Arial" w:cs="Arial"/>
        </w:rPr>
        <w:t>, prowadzonego</w:t>
      </w:r>
      <w:r w:rsidRPr="00DB674A">
        <w:rPr>
          <w:rFonts w:ascii="Arial" w:hAnsi="Arial" w:cs="Arial"/>
        </w:rPr>
        <w:t xml:space="preserve"> przez Państwową Agencję Atomistyki, 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7EA5DA12" w:rsidR="00D41B47" w:rsidRPr="0069660A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</w:t>
      </w:r>
      <w:r w:rsidR="00D0261C">
        <w:rPr>
          <w:rFonts w:ascii="Arial" w:hAnsi="Arial" w:cs="Arial"/>
          <w:sz w:val="21"/>
          <w:szCs w:val="21"/>
        </w:rPr>
        <w:t>1 pkt</w:t>
      </w:r>
      <w:r w:rsidRPr="000F68C5">
        <w:rPr>
          <w:rFonts w:ascii="Arial" w:hAnsi="Arial" w:cs="Arial"/>
          <w:sz w:val="21"/>
          <w:szCs w:val="21"/>
        </w:rPr>
        <w:t xml:space="preserve">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50A3450" w14:textId="583B89BE" w:rsidR="00984ECD" w:rsidRPr="00693297" w:rsidRDefault="00984ECD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lub art. </w:t>
      </w:r>
      <w:r>
        <w:rPr>
          <w:rFonts w:ascii="Arial" w:hAnsi="Arial" w:cs="Arial"/>
          <w:i/>
          <w:sz w:val="16"/>
          <w:szCs w:val="16"/>
        </w:rPr>
        <w:t>109 ust. 1 pkt 4</w:t>
      </w:r>
      <w:r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</w:t>
      </w:r>
      <w:r w:rsidR="003F0E27">
        <w:rPr>
          <w:rFonts w:ascii="Arial" w:hAnsi="Arial" w:cs="Arial"/>
          <w:sz w:val="21"/>
          <w:szCs w:val="21"/>
        </w:rPr>
        <w:t> </w:t>
      </w:r>
      <w:r w:rsidRPr="00F33AC3">
        <w:rPr>
          <w:rFonts w:ascii="Arial" w:hAnsi="Arial" w:cs="Arial"/>
          <w:sz w:val="21"/>
          <w:szCs w:val="21"/>
        </w:rPr>
        <w:t>związku z ww. okolicznością, na podstawie art.</w:t>
      </w:r>
      <w:r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F33AC3">
        <w:rPr>
          <w:rFonts w:ascii="Arial" w:hAnsi="Arial" w:cs="Arial"/>
          <w:sz w:val="21"/>
          <w:szCs w:val="21"/>
        </w:rPr>
        <w:t>:</w:t>
      </w:r>
    </w:p>
    <w:p w14:paraId="72D7AF0D" w14:textId="77777777" w:rsidR="00984ECD" w:rsidRPr="00693297" w:rsidRDefault="00984ECD" w:rsidP="006932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ABF334" w14:textId="21530C63" w:rsidR="0069660A" w:rsidRPr="000F68C5" w:rsidRDefault="0069660A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4E8C">
        <w:rPr>
          <w:rFonts w:ascii="Arial" w:hAnsi="Arial" w:cs="Arial"/>
          <w:sz w:val="21"/>
          <w:szCs w:val="21"/>
        </w:rPr>
        <w:t xml:space="preserve">Oświadczam, 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>że nie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 xml:space="preserve"> zachodzą w stosunku do mnie przesłanki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wykluczeni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>a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3F0E27">
      <w:pPr>
        <w:ind w:left="567" w:hanging="387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814A8" w14:textId="77777777" w:rsidR="0057456B" w:rsidRDefault="0057456B" w:rsidP="00623EB7">
      <w:r>
        <w:separator/>
      </w:r>
    </w:p>
  </w:endnote>
  <w:endnote w:type="continuationSeparator" w:id="0">
    <w:p w14:paraId="084DD839" w14:textId="77777777" w:rsidR="0057456B" w:rsidRDefault="0057456B" w:rsidP="0062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16EA8" w14:textId="77777777" w:rsidR="0057456B" w:rsidRDefault="0057456B" w:rsidP="00623EB7">
      <w:r>
        <w:separator/>
      </w:r>
    </w:p>
  </w:footnote>
  <w:footnote w:type="continuationSeparator" w:id="0">
    <w:p w14:paraId="534FD536" w14:textId="77777777" w:rsidR="0057456B" w:rsidRDefault="0057456B" w:rsidP="0062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5EC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23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220F4"/>
    <w:rsid w:val="000308E3"/>
    <w:rsid w:val="00032E7E"/>
    <w:rsid w:val="00060060"/>
    <w:rsid w:val="0006046D"/>
    <w:rsid w:val="000B5CA6"/>
    <w:rsid w:val="000E2CBC"/>
    <w:rsid w:val="000F68C5"/>
    <w:rsid w:val="00136CD6"/>
    <w:rsid w:val="001C28EF"/>
    <w:rsid w:val="002E482A"/>
    <w:rsid w:val="00364395"/>
    <w:rsid w:val="0036531C"/>
    <w:rsid w:val="003D7CCE"/>
    <w:rsid w:val="003E4E03"/>
    <w:rsid w:val="003F0E27"/>
    <w:rsid w:val="0042124A"/>
    <w:rsid w:val="00432F13"/>
    <w:rsid w:val="00433344"/>
    <w:rsid w:val="004745A4"/>
    <w:rsid w:val="004B0CB3"/>
    <w:rsid w:val="0053700F"/>
    <w:rsid w:val="0057456B"/>
    <w:rsid w:val="005918FC"/>
    <w:rsid w:val="005F508B"/>
    <w:rsid w:val="00623EB7"/>
    <w:rsid w:val="0065748B"/>
    <w:rsid w:val="00661709"/>
    <w:rsid w:val="00693297"/>
    <w:rsid w:val="0069660A"/>
    <w:rsid w:val="006D4388"/>
    <w:rsid w:val="00737196"/>
    <w:rsid w:val="00806FAD"/>
    <w:rsid w:val="009756E8"/>
    <w:rsid w:val="00984ECD"/>
    <w:rsid w:val="009D47B3"/>
    <w:rsid w:val="00A6701C"/>
    <w:rsid w:val="00AD579A"/>
    <w:rsid w:val="00B87B11"/>
    <w:rsid w:val="00C95050"/>
    <w:rsid w:val="00CF1AB6"/>
    <w:rsid w:val="00CF675C"/>
    <w:rsid w:val="00D0261C"/>
    <w:rsid w:val="00D33291"/>
    <w:rsid w:val="00D34E8C"/>
    <w:rsid w:val="00D41B47"/>
    <w:rsid w:val="00D76E13"/>
    <w:rsid w:val="00D910AD"/>
    <w:rsid w:val="00DB674A"/>
    <w:rsid w:val="00ED17EB"/>
    <w:rsid w:val="00EF11A1"/>
    <w:rsid w:val="00F50F65"/>
    <w:rsid w:val="00F85278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2782D"/>
  <w15:docId w15:val="{FFB8D161-B7A5-430F-BABD-EB9031D4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D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EB7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EB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Podlodowska</dc:creator>
  <cp:lastModifiedBy>Barbara Czerw</cp:lastModifiedBy>
  <cp:revision>4</cp:revision>
  <dcterms:created xsi:type="dcterms:W3CDTF">2023-07-24T12:53:00Z</dcterms:created>
  <dcterms:modified xsi:type="dcterms:W3CDTF">2023-07-31T11:56:00Z</dcterms:modified>
</cp:coreProperties>
</file>