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0B99" w14:textId="4DF397BC" w:rsidR="00C21875" w:rsidRPr="001E2103" w:rsidRDefault="00C21875" w:rsidP="00C5669C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Gdańsk, dnia  </w:t>
      </w:r>
      <w:r w:rsidR="00D71A71">
        <w:rPr>
          <w:rFonts w:ascii="Arial" w:eastAsia="Times New Roman" w:hAnsi="Arial" w:cs="Arial"/>
          <w:kern w:val="0"/>
          <w:lang w:eastAsia="pl-PL"/>
          <w14:ligatures w14:val="none"/>
        </w:rPr>
        <w:t>20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marca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202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</w:p>
    <w:p w14:paraId="301599FD" w14:textId="77777777" w:rsidR="00C21875" w:rsidRPr="001E2103" w:rsidRDefault="00C21875" w:rsidP="00C5669C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7C15B99" w14:textId="2ACD594D" w:rsidR="00C21875" w:rsidRPr="001E2103" w:rsidRDefault="00C21875" w:rsidP="00C5669C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81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DN.1</w:t>
      </w:r>
      <w:r w:rsidR="00620973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</w:p>
    <w:p w14:paraId="5FE3CA81" w14:textId="77777777" w:rsidR="00C21875" w:rsidRDefault="00C21875" w:rsidP="00C5669C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E052DB" w14:textId="77777777" w:rsidR="00B4373C" w:rsidRPr="001E2103" w:rsidRDefault="00B4373C" w:rsidP="00C5669C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DCB378" w14:textId="77777777" w:rsidR="00C21875" w:rsidRPr="001E2103" w:rsidRDefault="00C21875" w:rsidP="00C5669C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Z a w i a d o m i e n i e </w:t>
      </w:r>
    </w:p>
    <w:p w14:paraId="6DDDDF0E" w14:textId="77777777" w:rsidR="00C21875" w:rsidRPr="001E2103" w:rsidRDefault="00C21875" w:rsidP="00C5669C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C2FB78" w14:textId="0558F0EA" w:rsidR="00C21875" w:rsidRDefault="00C21875" w:rsidP="00C5669C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Działając na podstawie art. 10 § 1 oraz art. 49 </w:t>
      </w:r>
      <w:r w:rsidRPr="001E2103">
        <w:rPr>
          <w:rFonts w:ascii="Arial" w:eastAsia="Calibri" w:hAnsi="Arial" w:cs="Arial"/>
          <w:iCs/>
          <w:kern w:val="0"/>
          <w14:ligatures w14:val="none"/>
        </w:rPr>
        <w:t>ustawy z dnia 14 czerwca 1960 r.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Kodeks postępowania administracyjnego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(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>Dz. U. z 202</w:t>
      </w:r>
      <w:r w:rsidR="00B4373C">
        <w:rPr>
          <w:rFonts w:ascii="Arial" w:eastAsia="Calibri" w:hAnsi="Arial" w:cs="Arial"/>
          <w:i/>
          <w:iCs/>
          <w:kern w:val="0"/>
          <w14:ligatures w14:val="none"/>
        </w:rPr>
        <w:t>4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 xml:space="preserve"> r., poz. </w:t>
      </w:r>
      <w:r w:rsidR="00B4373C">
        <w:rPr>
          <w:rFonts w:ascii="Arial" w:eastAsia="Calibri" w:hAnsi="Arial" w:cs="Arial"/>
          <w:i/>
          <w:iCs/>
          <w:kern w:val="0"/>
          <w14:ligatures w14:val="none"/>
        </w:rPr>
        <w:t>572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), </w:t>
      </w:r>
      <w:r w:rsidRPr="001E2103">
        <w:rPr>
          <w:rFonts w:ascii="Arial" w:eastAsia="Calibri" w:hAnsi="Arial" w:cs="Arial"/>
          <w:bCs/>
          <w:iCs/>
          <w:kern w:val="0"/>
          <w14:ligatures w14:val="none"/>
        </w:rPr>
        <w:t>dalej Kpa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, w związku z 74 ust. 3 oraz art. 75 ust. 7 </w:t>
      </w:r>
      <w:r w:rsidRPr="001E2103">
        <w:rPr>
          <w:rFonts w:ascii="Arial" w:eastAsia="Times New Roman" w:hAnsi="Arial" w:cs="Arial"/>
          <w:iCs/>
          <w:kern w:val="0"/>
          <w:lang w:eastAsia="pl-PL"/>
          <w14:ligatures w14:val="none"/>
        </w:rPr>
        <w:t>ustawy z dnia 3 października 2008 r. o udostępnianiu informacji o środowisku i jego ochronie, udziale społeczeństwa w ochronie środowiska oraz o ocenach oddziaływania na środowisko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(Dz. U. z 202</w:t>
      </w:r>
      <w:r w:rsidR="00B4373C">
        <w:rPr>
          <w:rFonts w:ascii="Arial" w:eastAsia="Times New Roman" w:hAnsi="Arial" w:cs="Arial"/>
          <w:i/>
          <w:kern w:val="0"/>
          <w:lang w:eastAsia="pl-PL"/>
          <w14:ligatures w14:val="none"/>
        </w:rPr>
        <w:t>4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r., poz. 1</w:t>
      </w:r>
      <w:r w:rsidR="00B4373C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112 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>ze zm.)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Regionalny Dyrektor Ochrony Środowiska w Gdańsku niniejszym</w:t>
      </w:r>
      <w:r w:rsidRPr="001E2103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zawiadamia, iż w postępowaniu na wniosek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0" w:name="_Hlk45523420"/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Inwestora: </w:t>
      </w:r>
      <w:bookmarkStart w:id="1" w:name="_Hlk95390889"/>
      <w:bookmarkEnd w:id="0"/>
      <w:r w:rsidR="00B4373C">
        <w:rPr>
          <w:rFonts w:ascii="Arial" w:eastAsia="Times New Roman" w:hAnsi="Arial" w:cs="Arial"/>
          <w:lang w:eastAsia="pl-PL"/>
        </w:rPr>
        <w:t>Sunreef Venture</w:t>
      </w:r>
      <w:r w:rsidR="00B4373C" w:rsidRPr="002D696B">
        <w:rPr>
          <w:rFonts w:ascii="Arial" w:eastAsia="Times New Roman" w:hAnsi="Arial" w:cs="Arial"/>
          <w:lang w:eastAsia="pl-PL"/>
        </w:rPr>
        <w:t xml:space="preserve"> S.A., reprezentowanego przez pełnomocnika, Pana </w:t>
      </w:r>
      <w:r w:rsidR="00B4373C">
        <w:rPr>
          <w:rFonts w:ascii="Arial" w:eastAsia="Times New Roman" w:hAnsi="Arial" w:cs="Arial"/>
          <w:lang w:eastAsia="pl-PL"/>
        </w:rPr>
        <w:t>Macieja Korzonka</w:t>
      </w:r>
      <w:r w:rsidR="00B4373C" w:rsidRPr="002D696B">
        <w:rPr>
          <w:rFonts w:ascii="Arial" w:eastAsia="Times New Roman" w:hAnsi="Arial" w:cs="Arial"/>
          <w:lang w:eastAsia="pl-PL"/>
        </w:rPr>
        <w:t xml:space="preserve">, z dnia </w:t>
      </w:r>
      <w:r w:rsidR="00B4373C">
        <w:rPr>
          <w:rFonts w:ascii="Arial" w:eastAsia="Times New Roman" w:hAnsi="Arial" w:cs="Arial"/>
          <w:lang w:eastAsia="pl-PL"/>
        </w:rPr>
        <w:t>11</w:t>
      </w:r>
      <w:r w:rsidR="00B4373C" w:rsidRPr="002D696B">
        <w:rPr>
          <w:rFonts w:ascii="Arial" w:eastAsia="Times New Roman" w:hAnsi="Arial" w:cs="Arial"/>
          <w:lang w:eastAsia="pl-PL"/>
        </w:rPr>
        <w:t>.</w:t>
      </w:r>
      <w:r w:rsidR="00B4373C">
        <w:rPr>
          <w:rFonts w:ascii="Arial" w:eastAsia="Times New Roman" w:hAnsi="Arial" w:cs="Arial"/>
          <w:lang w:eastAsia="pl-PL"/>
        </w:rPr>
        <w:t>11</w:t>
      </w:r>
      <w:r w:rsidR="00B4373C" w:rsidRPr="002D696B">
        <w:rPr>
          <w:rFonts w:ascii="Arial" w:eastAsia="Times New Roman" w:hAnsi="Arial" w:cs="Arial"/>
          <w:lang w:eastAsia="pl-PL"/>
        </w:rPr>
        <w:t xml:space="preserve">.2024 r. (wpływ do urzędu </w:t>
      </w:r>
      <w:r w:rsidR="00B4373C">
        <w:rPr>
          <w:rFonts w:ascii="Arial" w:eastAsia="Times New Roman" w:hAnsi="Arial" w:cs="Arial"/>
          <w:lang w:eastAsia="pl-PL"/>
        </w:rPr>
        <w:t>20</w:t>
      </w:r>
      <w:r w:rsidR="00B4373C" w:rsidRPr="002D696B">
        <w:rPr>
          <w:rFonts w:ascii="Arial" w:eastAsia="Times New Roman" w:hAnsi="Arial" w:cs="Arial"/>
          <w:lang w:eastAsia="pl-PL"/>
        </w:rPr>
        <w:t>.</w:t>
      </w:r>
      <w:r w:rsidR="00B4373C">
        <w:rPr>
          <w:rFonts w:ascii="Arial" w:eastAsia="Times New Roman" w:hAnsi="Arial" w:cs="Arial"/>
          <w:lang w:eastAsia="pl-PL"/>
        </w:rPr>
        <w:t>11</w:t>
      </w:r>
      <w:r w:rsidR="00B4373C" w:rsidRPr="002D696B">
        <w:rPr>
          <w:rFonts w:ascii="Arial" w:eastAsia="Times New Roman" w:hAnsi="Arial" w:cs="Arial"/>
          <w:lang w:eastAsia="pl-PL"/>
        </w:rPr>
        <w:t>.2024 r.)</w:t>
      </w:r>
      <w:bookmarkEnd w:id="1"/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, o wydanie decyzji o środowiskowych uwarunkowaniach dla przedsięwzięcia pod nazwą: </w:t>
      </w:r>
    </w:p>
    <w:p w14:paraId="23F59152" w14:textId="77777777" w:rsidR="00B4373C" w:rsidRPr="001E2103" w:rsidRDefault="00B4373C" w:rsidP="00C5669C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584CA38" w14:textId="77777777" w:rsidR="00B4373C" w:rsidRDefault="00B4373C" w:rsidP="00C5669C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1"/>
          <w:szCs w:val="21"/>
          <w:lang w:eastAsia="pl-PL"/>
        </w:rPr>
      </w:pPr>
      <w:r w:rsidRPr="005A04A8">
        <w:rPr>
          <w:rFonts w:ascii="Arial" w:eastAsia="Times New Roman" w:hAnsi="Arial" w:cs="Arial"/>
          <w:b/>
          <w:bCs/>
          <w:lang w:eastAsia="pl-PL"/>
        </w:rPr>
        <w:t>Przebudowa Nabrzeży przy stoczni Sunreef Yachts w Gdańsku</w:t>
      </w:r>
      <w:r w:rsidRPr="00AD372C">
        <w:rPr>
          <w:rFonts w:ascii="Arial" w:eastAsia="Times New Roman" w:hAnsi="Arial" w:cs="Arial"/>
          <w:sz w:val="21"/>
          <w:szCs w:val="21"/>
          <w:lang w:eastAsia="pl-PL"/>
        </w:rPr>
        <w:t>”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2A5EBF89" w14:textId="77777777" w:rsidR="00B4373C" w:rsidRDefault="00B4373C" w:rsidP="00C5669C">
      <w:pPr>
        <w:pStyle w:val="Akapitzlist"/>
        <w:spacing w:after="0" w:line="276" w:lineRule="auto"/>
        <w:ind w:left="0"/>
        <w:rPr>
          <w:rFonts w:ascii="Arial" w:hAnsi="Arial" w:cs="Arial"/>
        </w:rPr>
      </w:pPr>
      <w:r w:rsidRPr="00F605D8">
        <w:rPr>
          <w:rFonts w:ascii="Arial" w:hAnsi="Arial" w:cs="Arial"/>
        </w:rPr>
        <w:t>zlokalizow</w:t>
      </w:r>
      <w:r>
        <w:rPr>
          <w:rFonts w:ascii="Arial" w:hAnsi="Arial" w:cs="Arial"/>
        </w:rPr>
        <w:t>anego</w:t>
      </w:r>
      <w:r w:rsidRPr="00F605D8">
        <w:rPr>
          <w:rFonts w:ascii="Arial" w:hAnsi="Arial" w:cs="Arial"/>
        </w:rPr>
        <w:t xml:space="preserve"> na działkach </w:t>
      </w:r>
      <w:r>
        <w:rPr>
          <w:rFonts w:ascii="Arial" w:hAnsi="Arial" w:cs="Arial"/>
          <w:color w:val="000000" w:themeColor="text1"/>
        </w:rPr>
        <w:t>15, 7/9, 7/8, 16/3, 21/3, 29/2, 30, 92, 34/4, 34/3, 6/3</w:t>
      </w:r>
      <w:r w:rsidRPr="00776B26">
        <w:rPr>
          <w:rFonts w:ascii="Arial" w:hAnsi="Arial" w:cs="Arial"/>
        </w:rPr>
        <w:t xml:space="preserve"> </w:t>
      </w:r>
    </w:p>
    <w:p w14:paraId="25310807" w14:textId="524E8C07" w:rsidR="00C21875" w:rsidRPr="00C21875" w:rsidRDefault="00B4373C" w:rsidP="00C5669C">
      <w:pPr>
        <w:pStyle w:val="Akapitzlist"/>
        <w:spacing w:after="0" w:line="276" w:lineRule="auto"/>
        <w:ind w:left="0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color w:val="000000" w:themeColor="text1"/>
        </w:rPr>
        <w:t>w obrębie ewidencyjnym 0102, Gdańsk</w:t>
      </w:r>
      <w:r w:rsidR="00C21875">
        <w:rPr>
          <w:rFonts w:ascii="Arial" w:hAnsi="Arial" w:cs="Arial"/>
        </w:rPr>
        <w:t>;</w:t>
      </w:r>
    </w:p>
    <w:p w14:paraId="650DAE3C" w14:textId="77777777" w:rsidR="00C21875" w:rsidRPr="00C21875" w:rsidRDefault="00C21875" w:rsidP="00C5669C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E88B294" w14:textId="4B057419" w:rsidR="00C21875" w:rsidRPr="00C919BA" w:rsidRDefault="00C21875" w:rsidP="00C5669C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</w:pPr>
      <w:r w:rsidRPr="00C919BA"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  <w:t xml:space="preserve">Dyrektor Urzędu Morskiego w Gdyni w piśmie znak </w:t>
      </w:r>
      <w:r w:rsidR="00B4373C" w:rsidRPr="00A94BE7">
        <w:rPr>
          <w:rFonts w:ascii="Arial" w:eastAsia="Times New Roman" w:hAnsi="Arial" w:cs="Arial"/>
          <w:lang w:eastAsia="pl-PL"/>
        </w:rPr>
        <w:t>INZ.9202</w:t>
      </w:r>
      <w:r w:rsidR="00B4373C">
        <w:rPr>
          <w:rFonts w:ascii="Arial" w:eastAsia="Times New Roman" w:hAnsi="Arial" w:cs="Arial"/>
          <w:lang w:eastAsia="pl-PL"/>
        </w:rPr>
        <w:t>.35</w:t>
      </w:r>
      <w:r w:rsidR="00B4373C" w:rsidRPr="00A94BE7">
        <w:rPr>
          <w:rFonts w:ascii="Arial" w:eastAsia="Times New Roman" w:hAnsi="Arial" w:cs="Arial"/>
          <w:lang w:eastAsia="pl-PL"/>
        </w:rPr>
        <w:t>.202</w:t>
      </w:r>
      <w:r w:rsidR="00B4373C">
        <w:rPr>
          <w:rFonts w:ascii="Arial" w:eastAsia="Times New Roman" w:hAnsi="Arial" w:cs="Arial"/>
          <w:lang w:eastAsia="pl-PL"/>
        </w:rPr>
        <w:t>5</w:t>
      </w:r>
      <w:r w:rsidR="00B4373C" w:rsidRPr="00A94BE7">
        <w:rPr>
          <w:rFonts w:ascii="Arial" w:eastAsia="Times New Roman" w:hAnsi="Arial" w:cs="Arial"/>
          <w:lang w:eastAsia="pl-PL"/>
        </w:rPr>
        <w:t>.A</w:t>
      </w:r>
      <w:r w:rsidR="00B4373C">
        <w:rPr>
          <w:rFonts w:ascii="Arial" w:eastAsia="Times New Roman" w:hAnsi="Arial" w:cs="Arial"/>
          <w:lang w:eastAsia="pl-PL"/>
        </w:rPr>
        <w:t>C</w:t>
      </w:r>
      <w:r w:rsidR="00B4373C" w:rsidRPr="00A94BE7">
        <w:rPr>
          <w:rFonts w:ascii="Arial" w:eastAsia="Times New Roman" w:hAnsi="Arial" w:cs="Arial"/>
          <w:lang w:eastAsia="pl-PL"/>
        </w:rPr>
        <w:t xml:space="preserve"> z dnia </w:t>
      </w:r>
      <w:r w:rsidR="00B4373C">
        <w:rPr>
          <w:rFonts w:ascii="Arial" w:eastAsia="Times New Roman" w:hAnsi="Arial" w:cs="Arial"/>
          <w:lang w:eastAsia="pl-PL"/>
        </w:rPr>
        <w:t>13</w:t>
      </w:r>
      <w:r w:rsidR="00B4373C" w:rsidRPr="00A94BE7">
        <w:rPr>
          <w:rFonts w:ascii="Arial" w:eastAsia="Times New Roman" w:hAnsi="Arial" w:cs="Arial"/>
          <w:lang w:eastAsia="pl-PL"/>
        </w:rPr>
        <w:t>.</w:t>
      </w:r>
      <w:r w:rsidR="00B4373C">
        <w:rPr>
          <w:rFonts w:ascii="Arial" w:eastAsia="Times New Roman" w:hAnsi="Arial" w:cs="Arial"/>
          <w:lang w:eastAsia="pl-PL"/>
        </w:rPr>
        <w:t>03</w:t>
      </w:r>
      <w:r w:rsidR="00B4373C" w:rsidRPr="00A94BE7">
        <w:rPr>
          <w:rFonts w:ascii="Arial" w:eastAsia="Times New Roman" w:hAnsi="Arial" w:cs="Arial"/>
          <w:lang w:eastAsia="pl-PL"/>
        </w:rPr>
        <w:t>.202</w:t>
      </w:r>
      <w:r w:rsidR="00B4373C">
        <w:rPr>
          <w:rFonts w:ascii="Arial" w:eastAsia="Times New Roman" w:hAnsi="Arial" w:cs="Arial"/>
          <w:lang w:eastAsia="pl-PL"/>
        </w:rPr>
        <w:t>5</w:t>
      </w:r>
      <w:r w:rsidR="00B4373C" w:rsidRPr="00A94BE7">
        <w:rPr>
          <w:rFonts w:ascii="Arial" w:eastAsia="Times New Roman" w:hAnsi="Arial" w:cs="Arial"/>
          <w:lang w:eastAsia="pl-PL"/>
        </w:rPr>
        <w:t xml:space="preserve"> r.</w:t>
      </w:r>
      <w:r w:rsidR="00B4373C">
        <w:rPr>
          <w:rFonts w:ascii="Arial" w:eastAsia="Times New Roman" w:hAnsi="Arial" w:cs="Arial"/>
          <w:lang w:eastAsia="pl-PL"/>
        </w:rPr>
        <w:t>,</w:t>
      </w:r>
      <w:r w:rsidRPr="00C919BA"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C21875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zaopiniował przedsięwzięcie objęte wnioskiem jako niewymagające przeprowadzenia oceny oddziaływania na środowisko</w:t>
      </w: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;</w:t>
      </w:r>
    </w:p>
    <w:p w14:paraId="7D37AADC" w14:textId="2B43D2F4" w:rsidR="00C21875" w:rsidRPr="00C919BA" w:rsidRDefault="00C21875" w:rsidP="00C5669C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Cs/>
          <w:color w:val="000000" w:themeColor="text1"/>
          <w:kern w:val="0"/>
          <w:lang w:eastAsia="pl-PL"/>
          <w14:ligatures w14:val="none"/>
        </w:rPr>
      </w:pPr>
      <w:r w:rsidRPr="00C919B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Państwowy Graniczny Inspektor Sanitarny w Gdyni w piśmie znak </w:t>
      </w:r>
      <w:r w:rsidR="00B4373C" w:rsidRPr="000B6151">
        <w:rPr>
          <w:rFonts w:ascii="Arial" w:eastAsia="Times New Roman" w:hAnsi="Arial" w:cs="Arial"/>
          <w:lang w:eastAsia="pl-PL"/>
        </w:rPr>
        <w:t>ZNS.491</w:t>
      </w:r>
      <w:r w:rsidR="00B4373C">
        <w:rPr>
          <w:rFonts w:ascii="Arial" w:eastAsia="Times New Roman" w:hAnsi="Arial" w:cs="Arial"/>
          <w:lang w:eastAsia="pl-PL"/>
        </w:rPr>
        <w:t>.1</w:t>
      </w:r>
      <w:r w:rsidR="00B4373C" w:rsidRPr="000B6151">
        <w:rPr>
          <w:rFonts w:ascii="Arial" w:eastAsia="Times New Roman" w:hAnsi="Arial" w:cs="Arial"/>
          <w:lang w:eastAsia="pl-PL"/>
        </w:rPr>
        <w:t>.</w:t>
      </w:r>
      <w:r w:rsidR="00B4373C">
        <w:rPr>
          <w:rFonts w:ascii="Arial" w:eastAsia="Times New Roman" w:hAnsi="Arial" w:cs="Arial"/>
          <w:lang w:eastAsia="pl-PL"/>
        </w:rPr>
        <w:t>6</w:t>
      </w:r>
      <w:r w:rsidR="00B4373C" w:rsidRPr="000B6151">
        <w:rPr>
          <w:rFonts w:ascii="Arial" w:eastAsia="Times New Roman" w:hAnsi="Arial" w:cs="Arial"/>
          <w:lang w:eastAsia="pl-PL"/>
        </w:rPr>
        <w:t>.</w:t>
      </w:r>
      <w:r w:rsidR="00B4373C">
        <w:rPr>
          <w:rFonts w:ascii="Arial" w:eastAsia="Times New Roman" w:hAnsi="Arial" w:cs="Arial"/>
          <w:lang w:eastAsia="pl-PL"/>
        </w:rPr>
        <w:t>2025</w:t>
      </w:r>
      <w:r w:rsidR="00B4373C" w:rsidRPr="000B6151">
        <w:rPr>
          <w:rFonts w:ascii="Arial" w:eastAsia="Times New Roman" w:hAnsi="Arial" w:cs="Arial"/>
          <w:lang w:eastAsia="pl-PL"/>
        </w:rPr>
        <w:t xml:space="preserve"> z dnia </w:t>
      </w:r>
      <w:r w:rsidR="00B4373C">
        <w:rPr>
          <w:rFonts w:ascii="Arial" w:eastAsia="Times New Roman" w:hAnsi="Arial" w:cs="Arial"/>
          <w:lang w:eastAsia="pl-PL"/>
        </w:rPr>
        <w:t>06</w:t>
      </w:r>
      <w:r w:rsidR="00B4373C" w:rsidRPr="000B6151">
        <w:rPr>
          <w:rFonts w:ascii="Arial" w:eastAsia="Times New Roman" w:hAnsi="Arial" w:cs="Arial"/>
          <w:lang w:eastAsia="pl-PL"/>
        </w:rPr>
        <w:t>.</w:t>
      </w:r>
      <w:r w:rsidR="00B4373C">
        <w:rPr>
          <w:rFonts w:ascii="Arial" w:eastAsia="Times New Roman" w:hAnsi="Arial" w:cs="Arial"/>
          <w:lang w:eastAsia="pl-PL"/>
        </w:rPr>
        <w:t>03</w:t>
      </w:r>
      <w:r w:rsidR="00B4373C" w:rsidRPr="000B6151">
        <w:rPr>
          <w:rFonts w:ascii="Arial" w:eastAsia="Times New Roman" w:hAnsi="Arial" w:cs="Arial"/>
          <w:lang w:eastAsia="pl-PL"/>
        </w:rPr>
        <w:t>.202</w:t>
      </w:r>
      <w:r w:rsidR="00B4373C">
        <w:rPr>
          <w:rFonts w:ascii="Arial" w:eastAsia="Times New Roman" w:hAnsi="Arial" w:cs="Arial"/>
          <w:lang w:eastAsia="pl-PL"/>
        </w:rPr>
        <w:t>5</w:t>
      </w:r>
      <w:r w:rsidR="00B4373C" w:rsidRPr="000B6151">
        <w:rPr>
          <w:rFonts w:ascii="Arial" w:eastAsia="Times New Roman" w:hAnsi="Arial" w:cs="Arial"/>
          <w:lang w:eastAsia="pl-PL"/>
        </w:rPr>
        <w:t xml:space="preserve"> r.</w:t>
      </w:r>
      <w:r w:rsidR="00B4373C">
        <w:rPr>
          <w:rFonts w:ascii="Arial" w:eastAsia="Times New Roman" w:hAnsi="Arial" w:cs="Arial"/>
          <w:lang w:eastAsia="pl-PL"/>
        </w:rPr>
        <w:t xml:space="preserve">, </w:t>
      </w:r>
      <w:r w:rsidRPr="00C21875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wyraził opinię iż nie istnieje konieczność przeprowadzenia oceny oddziaływania na środowisko dla przedmiotowego przedsięwzięcia</w:t>
      </w: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;</w:t>
      </w:r>
    </w:p>
    <w:p w14:paraId="5BA2A49E" w14:textId="64009562" w:rsidR="00C21875" w:rsidRPr="00C919BA" w:rsidRDefault="00C21875" w:rsidP="00C5669C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C919B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Dyrektor </w:t>
      </w:r>
      <w:r w:rsidRPr="00C919BA">
        <w:rPr>
          <w:rFonts w:ascii="Arial" w:eastAsia="Lucida Sans Unicode" w:hAnsi="Arial" w:cs="Arial"/>
          <w:color w:val="000000" w:themeColor="text1"/>
          <w:kern w:val="0"/>
          <w:lang w:eastAsia="pl-PL" w:bidi="en-US"/>
          <w14:ligatures w14:val="none"/>
        </w:rPr>
        <w:t xml:space="preserve">Państwowego Gospodarstwa Wodnego Wody Polskie, </w:t>
      </w:r>
      <w:r w:rsidRPr="00C21875">
        <w:rPr>
          <w:rFonts w:ascii="Arial" w:eastAsia="Lucida Sans Unicode" w:hAnsi="Arial" w:cs="Arial"/>
          <w:color w:val="000000" w:themeColor="text1"/>
          <w:kern w:val="0"/>
          <w:lang w:eastAsia="pl-PL" w:bidi="en-US"/>
          <w14:ligatures w14:val="none"/>
        </w:rPr>
        <w:t>Regionalny Zarząd Gospodarki Wodnej w Gdańsku</w:t>
      </w:r>
      <w:r w:rsidRPr="00C919BA">
        <w:rPr>
          <w:rFonts w:ascii="Arial" w:eastAsia="Lucida Sans Unicode" w:hAnsi="Arial" w:cs="Arial"/>
          <w:color w:val="000000" w:themeColor="text1"/>
          <w:kern w:val="0"/>
          <w:lang w:eastAsia="pl-PL" w:bidi="en-US"/>
          <w14:ligatures w14:val="none"/>
        </w:rPr>
        <w:t xml:space="preserve"> </w:t>
      </w:r>
      <w:r w:rsidRPr="00C21875">
        <w:rPr>
          <w:rFonts w:ascii="Arial" w:eastAsia="Lucida Sans Unicode" w:hAnsi="Arial" w:cs="Arial"/>
          <w:color w:val="000000" w:themeColor="text1"/>
          <w:kern w:val="0"/>
          <w:lang w:eastAsia="pl-PL" w:bidi="en-US"/>
          <w14:ligatures w14:val="none"/>
        </w:rPr>
        <w:t xml:space="preserve">w piśmie znak </w:t>
      </w:r>
      <w:r w:rsidR="00B4373C" w:rsidRPr="00D52111">
        <w:rPr>
          <w:rFonts w:ascii="Arial" w:eastAsia="Times New Roman" w:hAnsi="Arial" w:cs="Arial"/>
          <w:lang w:eastAsia="pl-PL"/>
        </w:rPr>
        <w:t>G.RZŚ.4901.</w:t>
      </w:r>
      <w:r w:rsidR="00B4373C">
        <w:rPr>
          <w:rFonts w:ascii="Arial" w:eastAsia="Times New Roman" w:hAnsi="Arial" w:cs="Arial"/>
          <w:lang w:eastAsia="pl-PL"/>
        </w:rPr>
        <w:t>22</w:t>
      </w:r>
      <w:r w:rsidR="00B4373C" w:rsidRPr="00D52111">
        <w:rPr>
          <w:rFonts w:ascii="Arial" w:eastAsia="Times New Roman" w:hAnsi="Arial" w:cs="Arial"/>
          <w:lang w:eastAsia="pl-PL"/>
        </w:rPr>
        <w:t>.202</w:t>
      </w:r>
      <w:r w:rsidR="00B4373C">
        <w:rPr>
          <w:rFonts w:ascii="Arial" w:eastAsia="Times New Roman" w:hAnsi="Arial" w:cs="Arial"/>
          <w:lang w:eastAsia="pl-PL"/>
        </w:rPr>
        <w:t>5</w:t>
      </w:r>
      <w:r w:rsidR="00B4373C" w:rsidRPr="00D52111">
        <w:rPr>
          <w:rFonts w:ascii="Arial" w:eastAsia="Times New Roman" w:hAnsi="Arial" w:cs="Arial"/>
          <w:lang w:eastAsia="pl-PL"/>
        </w:rPr>
        <w:t>.</w:t>
      </w:r>
      <w:r w:rsidR="00B4373C">
        <w:rPr>
          <w:rFonts w:ascii="Arial" w:eastAsia="Times New Roman" w:hAnsi="Arial" w:cs="Arial"/>
          <w:lang w:eastAsia="pl-PL"/>
        </w:rPr>
        <w:t>MBC.1</w:t>
      </w:r>
      <w:r w:rsidR="00B4373C" w:rsidRPr="00D52111">
        <w:rPr>
          <w:rFonts w:ascii="Arial" w:eastAsia="Times New Roman" w:hAnsi="Arial" w:cs="Arial"/>
          <w:lang w:eastAsia="pl-PL"/>
        </w:rPr>
        <w:t xml:space="preserve"> z dnia </w:t>
      </w:r>
      <w:r w:rsidR="00B4373C">
        <w:rPr>
          <w:rFonts w:ascii="Arial" w:eastAsia="Times New Roman" w:hAnsi="Arial" w:cs="Arial"/>
          <w:lang w:eastAsia="pl-PL"/>
        </w:rPr>
        <w:t>13</w:t>
      </w:r>
      <w:r w:rsidR="00B4373C" w:rsidRPr="00D52111">
        <w:rPr>
          <w:rFonts w:ascii="Arial" w:eastAsia="Times New Roman" w:hAnsi="Arial" w:cs="Arial"/>
          <w:lang w:eastAsia="pl-PL"/>
        </w:rPr>
        <w:t>.</w:t>
      </w:r>
      <w:r w:rsidR="00B4373C">
        <w:rPr>
          <w:rFonts w:ascii="Arial" w:eastAsia="Times New Roman" w:hAnsi="Arial" w:cs="Arial"/>
          <w:lang w:eastAsia="pl-PL"/>
        </w:rPr>
        <w:t>03</w:t>
      </w:r>
      <w:r w:rsidR="00B4373C" w:rsidRPr="00D52111">
        <w:rPr>
          <w:rFonts w:ascii="Arial" w:eastAsia="Times New Roman" w:hAnsi="Arial" w:cs="Arial"/>
          <w:lang w:eastAsia="pl-PL"/>
        </w:rPr>
        <w:t>.202</w:t>
      </w:r>
      <w:r w:rsidR="00B4373C">
        <w:rPr>
          <w:rFonts w:ascii="Arial" w:eastAsia="Times New Roman" w:hAnsi="Arial" w:cs="Arial"/>
          <w:lang w:eastAsia="pl-PL"/>
        </w:rPr>
        <w:t>5</w:t>
      </w:r>
      <w:r w:rsidR="00B4373C" w:rsidRPr="00D52111">
        <w:rPr>
          <w:rFonts w:ascii="Arial" w:eastAsia="Times New Roman" w:hAnsi="Arial" w:cs="Arial"/>
          <w:lang w:eastAsia="pl-PL"/>
        </w:rPr>
        <w:t xml:space="preserve"> r.</w:t>
      </w:r>
      <w:r w:rsidR="00B4373C">
        <w:rPr>
          <w:rFonts w:ascii="Arial" w:eastAsia="Times New Roman" w:hAnsi="Arial" w:cs="Arial"/>
          <w:lang w:eastAsia="pl-PL"/>
        </w:rPr>
        <w:t>,</w:t>
      </w:r>
      <w:r w:rsidR="00B4373C" w:rsidRPr="00D52111">
        <w:rPr>
          <w:rFonts w:ascii="Arial" w:eastAsia="Times New Roman" w:hAnsi="Arial" w:cs="Arial"/>
          <w:lang w:eastAsia="pl-PL"/>
        </w:rPr>
        <w:t xml:space="preserve"> </w:t>
      </w:r>
      <w:r w:rsidRPr="00C919B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wyraził opinię o</w:t>
      </w:r>
      <w:r w:rsidR="006E6B99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C919BA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braku potrzeby przeprowadzenia </w:t>
      </w:r>
      <w:r w:rsidRPr="00C919BA">
        <w:rPr>
          <w:rFonts w:ascii="Arial" w:eastAsia="Times New Roman" w:hAnsi="Arial" w:cs="Arial"/>
          <w:kern w:val="0"/>
          <w:lang w:eastAsia="pl-PL"/>
          <w14:ligatures w14:val="none"/>
        </w:rPr>
        <w:t>oceny oddziaływania przedsięwzięcia na środowisko</w:t>
      </w:r>
      <w:r w:rsidR="006E6B9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6E6B99" w:rsidRPr="00C21875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dla przedmiotowego przedsięwzięcia</w:t>
      </w:r>
      <w:r w:rsidRPr="00C919B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00F19B84" w14:textId="77777777" w:rsidR="00C21875" w:rsidRPr="001E2103" w:rsidRDefault="00C21875" w:rsidP="00C5669C">
      <w:pPr>
        <w:spacing w:after="0" w:line="276" w:lineRule="auto"/>
        <w:ind w:left="284"/>
        <w:rPr>
          <w:rFonts w:ascii="Arial" w:eastAsia="Calibri" w:hAnsi="Arial" w:cs="Arial"/>
          <w:kern w:val="0"/>
          <w14:ligatures w14:val="none"/>
        </w:rPr>
      </w:pPr>
    </w:p>
    <w:p w14:paraId="4FE7D60B" w14:textId="27A856FE" w:rsidR="00C21875" w:rsidRPr="001E2103" w:rsidRDefault="00C21875" w:rsidP="00C5669C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Regionalny Dyrektor Ochrony Środowiska w Gdańsku, w powołaniu na art. 10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Kpa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>zawiadamia strony postępowania o zakończeniu postępowania dowodowego w</w:t>
      </w:r>
      <w:r w:rsidR="00BA7417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sprawie o </w:t>
      </w:r>
      <w:r w:rsidRPr="001E2103">
        <w:rPr>
          <w:rFonts w:ascii="Arial" w:eastAsia="Calibri" w:hAnsi="Arial" w:cs="Arial"/>
          <w:kern w:val="0"/>
          <w14:ligatures w14:val="none"/>
        </w:rPr>
        <w:t>wydanie decyzji o środowiskowych uwarunkowaniach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 dla ww. przedsięwzięcia.</w:t>
      </w:r>
    </w:p>
    <w:p w14:paraId="16DA7AB5" w14:textId="77777777" w:rsidR="00C21875" w:rsidRDefault="00C21875" w:rsidP="00C5669C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0C0B3B98" w14:textId="248ED6FD" w:rsidR="00C21875" w:rsidRPr="001E2103" w:rsidRDefault="00C21875" w:rsidP="00C5669C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bCs/>
          <w:kern w:val="0"/>
          <w14:ligatures w14:val="none"/>
        </w:rPr>
        <w:t>Zgodnie z art. 10 ustawy Kpa strony postępowania mogą zapoznać się z aktami sprawy oraz wypowiedzieć się co do zebranych dowodów i materiałów oraz zgłoszonych żądań.</w:t>
      </w:r>
      <w:r w:rsidRPr="001E2103">
        <w:rPr>
          <w:rFonts w:ascii="Arial" w:eastAsia="Calibri" w:hAnsi="Arial" w:cs="Arial"/>
          <w:kern w:val="0"/>
          <w14:ligatures w14:val="none"/>
        </w:rPr>
        <w:t xml:space="preserve"> Decyzja kończąca przedmiotowe postępowanie zostanie wydana nie wcześniej niż po upływie 7 dni od dnia doręczenia niniejszego zawiadomienia.</w:t>
      </w:r>
    </w:p>
    <w:p w14:paraId="2A4067D3" w14:textId="77777777" w:rsidR="00B4373C" w:rsidRDefault="00B4373C" w:rsidP="00C566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D707B63" w14:textId="056FBA08" w:rsidR="00C21875" w:rsidRPr="001E2103" w:rsidRDefault="00C21875" w:rsidP="00C566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lastRenderedPageBreak/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14:paraId="62E5966F" w14:textId="77777777" w:rsidR="00C21875" w:rsidRPr="001E2103" w:rsidRDefault="00C21875" w:rsidP="00C566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CC91C42" w14:textId="77777777" w:rsidR="00C21875" w:rsidRPr="001E2103" w:rsidRDefault="00C21875" w:rsidP="00C566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Doręczenie stronom postępowania uważa się za dokonane po upływie czternastu dni od dnia publicznego ogłoszenia niniejszego obwieszczenia.</w:t>
      </w:r>
    </w:p>
    <w:p w14:paraId="6A4DD416" w14:textId="77777777" w:rsidR="00C21875" w:rsidRPr="001E2103" w:rsidRDefault="00C21875" w:rsidP="00C5669C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CE2E1A" w14:textId="77777777" w:rsidR="00C21875" w:rsidRPr="001E2103" w:rsidRDefault="00C21875" w:rsidP="00C5669C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Upubliczniono w dniach: ……….………………………………….</w:t>
      </w:r>
    </w:p>
    <w:p w14:paraId="6ECB7AAD" w14:textId="77777777" w:rsidR="00C21875" w:rsidRPr="001E2103" w:rsidRDefault="00C21875" w:rsidP="00C5669C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2E39E2" w14:textId="77777777" w:rsidR="00C21875" w:rsidRPr="001E2103" w:rsidRDefault="00C21875" w:rsidP="00C5669C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Pieczęć urzędu: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7B6F5077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86EDC5D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008D4CB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DD85712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6F9139E2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3166861E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533FFD8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6EADE3A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B5C5254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0FCF32B7" w14:textId="77777777" w:rsidR="00C21875" w:rsidRDefault="00C21875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3A801FC" w14:textId="77777777" w:rsidR="00B4373C" w:rsidRDefault="00B4373C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3CC1828" w14:textId="77777777" w:rsidR="00B4373C" w:rsidRDefault="00B4373C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0FF4476D" w14:textId="77777777" w:rsidR="00B4373C" w:rsidRDefault="00B4373C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CA16925" w14:textId="77777777" w:rsidR="00B4373C" w:rsidRDefault="00B4373C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502607D" w14:textId="77777777" w:rsidR="00B4373C" w:rsidRDefault="00B4373C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428F869" w14:textId="77777777" w:rsidR="00B4373C" w:rsidRDefault="00B4373C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8526F24" w14:textId="77777777" w:rsidR="00B4373C" w:rsidRDefault="00B4373C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B3252BD" w14:textId="77777777" w:rsidR="00B4373C" w:rsidRDefault="00B4373C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CF594CD" w14:textId="77777777" w:rsidR="00B4373C" w:rsidRPr="001E2103" w:rsidRDefault="00B4373C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AD953ED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E755C7A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76982B3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49 kpa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</w:t>
      </w:r>
    </w:p>
    <w:p w14:paraId="45C7C05A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§  1.  Jeżeli </w:t>
      </w:r>
      <w:hyperlink r:id="rId8" w:anchor="/search-hypertext/16784712_art%2849%29_1?pit=2018-03-07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przepis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B2B26CC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17C1B60" w14:textId="77777777" w:rsidR="00C21875" w:rsidRPr="001E2103" w:rsidRDefault="00C21875" w:rsidP="00C5669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74 ust. 3 ustawy ooś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art. 49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Kodeksu postępowania administracyjnego.</w:t>
      </w:r>
    </w:p>
    <w:p w14:paraId="713325B6" w14:textId="77777777" w:rsidR="00C21875" w:rsidRPr="001E2103" w:rsidRDefault="00C21875" w:rsidP="00C5669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523AB047" w14:textId="77777777" w:rsidR="00C21875" w:rsidRDefault="00C21875" w:rsidP="00C5669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6516361E" w14:textId="77777777" w:rsidR="00B4373C" w:rsidRDefault="00B4373C" w:rsidP="00C5669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3EB2A48" w14:textId="77777777" w:rsidR="00B4373C" w:rsidRDefault="00B4373C" w:rsidP="00C5669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176071F" w14:textId="77777777" w:rsidR="00B4373C" w:rsidRPr="001E2103" w:rsidRDefault="00B4373C" w:rsidP="00C5669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08962B2" w14:textId="77777777" w:rsidR="00C21875" w:rsidRDefault="00C21875" w:rsidP="00C5669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11C45A2" w14:textId="77777777" w:rsidR="00B4373C" w:rsidRDefault="00B4373C" w:rsidP="00C5669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C9C74A3" w14:textId="77777777" w:rsidR="00B4373C" w:rsidRDefault="00B4373C" w:rsidP="00C5669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258A7F28" w14:textId="77777777" w:rsidR="00B4373C" w:rsidRDefault="00B4373C" w:rsidP="00C5669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2CCF380" w14:textId="77777777" w:rsidR="00B4373C" w:rsidRDefault="00B4373C" w:rsidP="00C5669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6D9C74B" w14:textId="77777777" w:rsidR="00B4373C" w:rsidRPr="00B4373C" w:rsidRDefault="00B4373C" w:rsidP="00C5669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219C0468" w14:textId="77777777" w:rsidR="00C21875" w:rsidRPr="00B4373C" w:rsidRDefault="00C21875" w:rsidP="00C5669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  <w:r w:rsidRPr="00B4373C"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  <w:t>Przekazuje się do upublicznienia:</w:t>
      </w:r>
    </w:p>
    <w:p w14:paraId="2948F1F2" w14:textId="77777777" w:rsidR="00B4373C" w:rsidRPr="00B4373C" w:rsidRDefault="00B4373C" w:rsidP="00C5669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4373C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RDOŚ: </w:t>
      </w:r>
      <w:r w:rsidRPr="00B4373C">
        <w:rPr>
          <w:rFonts w:ascii="Arial" w:hAnsi="Arial" w:cs="Arial"/>
          <w:color w:val="000000"/>
          <w:sz w:val="20"/>
          <w:szCs w:val="20"/>
        </w:rPr>
        <w:t>https://www.gov.pl/web/rdos-gdansk/obwieszczenia-2025</w:t>
      </w:r>
    </w:p>
    <w:p w14:paraId="6E76965F" w14:textId="77777777" w:rsidR="00B4373C" w:rsidRPr="00B4373C" w:rsidRDefault="00B4373C" w:rsidP="00C5669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4373C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5673A2F6" w14:textId="71F028E5" w:rsidR="00B4373C" w:rsidRPr="00B4373C" w:rsidRDefault="00B4373C" w:rsidP="00C5669C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B4373C">
        <w:rPr>
          <w:rFonts w:ascii="Arial" w:eastAsia="Calibri" w:hAnsi="Arial" w:cs="Arial"/>
          <w:sz w:val="20"/>
          <w:szCs w:val="20"/>
          <w:lang w:eastAsia="pl-PL"/>
        </w:rPr>
        <w:t xml:space="preserve">aa, </w:t>
      </w:r>
      <w:r w:rsidRPr="00B4373C">
        <w:rPr>
          <w:rFonts w:ascii="Arial" w:eastAsia="Times New Roman" w:hAnsi="Arial" w:cs="Arial"/>
          <w:sz w:val="20"/>
          <w:szCs w:val="20"/>
          <w:lang w:eastAsia="pl-PL"/>
        </w:rPr>
        <w:t xml:space="preserve">sprawę prowadzi Dominika Nowak </w:t>
      </w:r>
      <w:r w:rsidRPr="00B4373C">
        <w:rPr>
          <w:rFonts w:ascii="Arial" w:hAnsi="Arial" w:cs="Arial"/>
          <w:sz w:val="20"/>
          <w:szCs w:val="20"/>
        </w:rPr>
        <w:t>tel. 58 68 36 812</w:t>
      </w:r>
    </w:p>
    <w:p w14:paraId="75B78BFD" w14:textId="77777777" w:rsidR="00D35F97" w:rsidRDefault="00D35F97" w:rsidP="00C5669C">
      <w:pPr>
        <w:pStyle w:val="Tekstpodstawowywcity"/>
        <w:spacing w:after="60"/>
        <w:ind w:firstLine="0"/>
        <w:jc w:val="left"/>
        <w:rPr>
          <w:rFonts w:ascii="Arial" w:hAnsi="Arial"/>
          <w:b/>
          <w:bCs/>
          <w:sz w:val="22"/>
          <w:szCs w:val="22"/>
          <w:u w:val="single"/>
        </w:rPr>
      </w:pPr>
    </w:p>
    <w:sectPr w:rsidR="00D35F97" w:rsidSect="00C218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D61D" w14:textId="77777777" w:rsidR="001152F1" w:rsidRDefault="001152F1" w:rsidP="000F38F9">
      <w:pPr>
        <w:spacing w:after="0" w:line="240" w:lineRule="auto"/>
      </w:pPr>
      <w:r>
        <w:separator/>
      </w:r>
    </w:p>
  </w:endnote>
  <w:endnote w:type="continuationSeparator" w:id="0">
    <w:p w14:paraId="61E7CD79" w14:textId="77777777" w:rsidR="001152F1" w:rsidRDefault="001152F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3FEE3" w14:textId="77777777" w:rsidR="00C21875" w:rsidRPr="009E03CC" w:rsidRDefault="00C21875" w:rsidP="00C2187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FC23E65" w14:textId="0B0C2207" w:rsidR="00C21875" w:rsidRDefault="00C21875" w:rsidP="00620973">
    <w:pPr>
      <w:pStyle w:val="Stopka"/>
      <w:tabs>
        <w:tab w:val="clear" w:pos="9072"/>
        <w:tab w:val="right" w:pos="9356"/>
      </w:tabs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</w:t>
    </w:r>
    <w:r w:rsidR="00B4373C">
      <w:rPr>
        <w:rFonts w:ascii="Arial" w:hAnsi="Arial" w:cs="Arial"/>
        <w:sz w:val="18"/>
        <w:szCs w:val="18"/>
        <w:lang w:val="en-US"/>
      </w:rPr>
      <w:t>81.</w:t>
    </w:r>
    <w:r w:rsidRPr="009E03CC">
      <w:rPr>
        <w:rFonts w:ascii="Arial" w:hAnsi="Arial" w:cs="Arial"/>
        <w:sz w:val="18"/>
        <w:szCs w:val="18"/>
        <w:lang w:val="en-US"/>
      </w:rPr>
      <w:t>202</w:t>
    </w:r>
    <w:r w:rsidR="00B4373C">
      <w:rPr>
        <w:rFonts w:ascii="Arial" w:hAnsi="Arial" w:cs="Arial"/>
        <w:sz w:val="18"/>
        <w:szCs w:val="18"/>
        <w:lang w:val="en-US"/>
      </w:rPr>
      <w:t>4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B4373C">
      <w:rPr>
        <w:rFonts w:ascii="Arial" w:hAnsi="Arial" w:cs="Arial"/>
        <w:sz w:val="18"/>
        <w:szCs w:val="18"/>
        <w:lang w:val="en-US"/>
      </w:rPr>
      <w:t>DN.</w:t>
    </w:r>
    <w:r w:rsidR="00620973">
      <w:rPr>
        <w:rFonts w:ascii="Arial" w:hAnsi="Arial" w:cs="Arial"/>
        <w:sz w:val="18"/>
        <w:szCs w:val="18"/>
        <w:lang w:val="en-US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A8B3" w14:textId="428E56B8" w:rsidR="001F489F" w:rsidRPr="00B4373C" w:rsidRDefault="00B4373C" w:rsidP="00B4373C">
    <w:pPr>
      <w:pStyle w:val="Stopka"/>
    </w:pPr>
    <w:r>
      <w:rPr>
        <w:noProof/>
      </w:rPr>
      <w:drawing>
        <wp:inline distT="0" distB="0" distL="0" distR="0" wp14:anchorId="69A1B64B" wp14:editId="7BDB5932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4B74" w14:textId="77777777" w:rsidR="001152F1" w:rsidRDefault="001152F1" w:rsidP="000F38F9">
      <w:pPr>
        <w:spacing w:after="0" w:line="240" w:lineRule="auto"/>
      </w:pPr>
      <w:r>
        <w:separator/>
      </w:r>
    </w:p>
  </w:footnote>
  <w:footnote w:type="continuationSeparator" w:id="0">
    <w:p w14:paraId="747E83B3" w14:textId="77777777" w:rsidR="001152F1" w:rsidRDefault="001152F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4AE4" w14:textId="22F4DB5C" w:rsidR="000F38F9" w:rsidRDefault="000F38F9" w:rsidP="000736F1">
    <w:pPr>
      <w:pStyle w:val="Nagwek"/>
      <w:ind w:hanging="426"/>
    </w:pPr>
  </w:p>
  <w:p w14:paraId="70F2F3ED" w14:textId="0D4D7951" w:rsidR="005417F1" w:rsidRDefault="00B4373C" w:rsidP="00D5009A">
    <w:pPr>
      <w:pStyle w:val="Nagwek"/>
      <w:ind w:hanging="851"/>
    </w:pPr>
    <w:r>
      <w:rPr>
        <w:noProof/>
      </w:rPr>
      <w:drawing>
        <wp:inline distT="0" distB="0" distL="0" distR="0" wp14:anchorId="7033DEC8" wp14:editId="10F68E01">
          <wp:extent cx="4907280" cy="937260"/>
          <wp:effectExtent l="0" t="0" r="0" b="0"/>
          <wp:docPr id="20694047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A7F5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13C06C" wp14:editId="2BC9E2ED">
          <wp:extent cx="4906645" cy="936625"/>
          <wp:effectExtent l="0" t="0" r="0" b="0"/>
          <wp:docPr id="1" name="Obraz 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B421D0"/>
    <w:multiLevelType w:val="singleLevel"/>
    <w:tmpl w:val="5D10A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num w:numId="1" w16cid:durableId="1710909452">
    <w:abstractNumId w:val="2"/>
  </w:num>
  <w:num w:numId="2" w16cid:durableId="907764351">
    <w:abstractNumId w:val="0"/>
  </w:num>
  <w:num w:numId="3" w16cid:durableId="946351752">
    <w:abstractNumId w:val="4"/>
  </w:num>
  <w:num w:numId="4" w16cid:durableId="1730231323">
    <w:abstractNumId w:val="3"/>
  </w:num>
  <w:num w:numId="5" w16cid:durableId="296183338">
    <w:abstractNumId w:val="1"/>
  </w:num>
  <w:num w:numId="6" w16cid:durableId="341517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0C1E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A621A"/>
    <w:rsid w:val="004B362D"/>
    <w:rsid w:val="004B487C"/>
    <w:rsid w:val="004D0180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0973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D4F36"/>
    <w:rsid w:val="006E6B99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29B0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67572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AF1A55"/>
    <w:rsid w:val="00B05CDC"/>
    <w:rsid w:val="00B1102A"/>
    <w:rsid w:val="00B118A9"/>
    <w:rsid w:val="00B26519"/>
    <w:rsid w:val="00B27C9F"/>
    <w:rsid w:val="00B27CA3"/>
    <w:rsid w:val="00B4305A"/>
    <w:rsid w:val="00B4373C"/>
    <w:rsid w:val="00B502B2"/>
    <w:rsid w:val="00B726FE"/>
    <w:rsid w:val="00B849BA"/>
    <w:rsid w:val="00B86EF5"/>
    <w:rsid w:val="00B977DC"/>
    <w:rsid w:val="00BA7417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21875"/>
    <w:rsid w:val="00C33BE2"/>
    <w:rsid w:val="00C34DF7"/>
    <w:rsid w:val="00C45770"/>
    <w:rsid w:val="00C51898"/>
    <w:rsid w:val="00C5669C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3ADD"/>
    <w:rsid w:val="00D556EF"/>
    <w:rsid w:val="00D61302"/>
    <w:rsid w:val="00D675D6"/>
    <w:rsid w:val="00D6784C"/>
    <w:rsid w:val="00D71A71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62F26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92980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Marta Radwańska</cp:lastModifiedBy>
  <cp:revision>9</cp:revision>
  <cp:lastPrinted>2025-03-20T09:41:00Z</cp:lastPrinted>
  <dcterms:created xsi:type="dcterms:W3CDTF">2023-09-08T13:35:00Z</dcterms:created>
  <dcterms:modified xsi:type="dcterms:W3CDTF">2025-03-20T14:02:00Z</dcterms:modified>
</cp:coreProperties>
</file>