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5F04C" w14:textId="77777777" w:rsidR="000102AD" w:rsidRDefault="000102AD" w:rsidP="00E92165">
      <w:pPr>
        <w:spacing w:after="0" w:line="276" w:lineRule="auto"/>
        <w:rPr>
          <w:rFonts w:ascii="Lato" w:hAnsi="Lato"/>
          <w:b/>
          <w:sz w:val="24"/>
          <w:szCs w:val="24"/>
        </w:rPr>
      </w:pPr>
    </w:p>
    <w:p w14:paraId="3BFD994A" w14:textId="77777777" w:rsidR="00D36F56" w:rsidRDefault="00D36F56" w:rsidP="00E92165">
      <w:pPr>
        <w:spacing w:after="0" w:line="276" w:lineRule="auto"/>
        <w:rPr>
          <w:rFonts w:ascii="Lato" w:hAnsi="Lato"/>
          <w:b/>
          <w:sz w:val="24"/>
          <w:szCs w:val="24"/>
        </w:rPr>
      </w:pPr>
    </w:p>
    <w:p w14:paraId="0AEE801B" w14:textId="77777777" w:rsidR="00D36F56" w:rsidRDefault="00D36F56" w:rsidP="00E92165">
      <w:pPr>
        <w:spacing w:after="0" w:line="276" w:lineRule="auto"/>
        <w:rPr>
          <w:rFonts w:ascii="Lato" w:hAnsi="Lato"/>
          <w:b/>
          <w:sz w:val="24"/>
          <w:szCs w:val="24"/>
        </w:rPr>
      </w:pPr>
    </w:p>
    <w:p w14:paraId="3666EC55" w14:textId="77777777" w:rsidR="005D2DAC" w:rsidRDefault="005D2DAC" w:rsidP="00E92165">
      <w:pPr>
        <w:spacing w:after="0" w:line="276" w:lineRule="auto"/>
        <w:rPr>
          <w:rFonts w:ascii="Lato" w:hAnsi="Lato"/>
          <w:b/>
          <w:sz w:val="24"/>
          <w:szCs w:val="24"/>
        </w:rPr>
      </w:pPr>
    </w:p>
    <w:p w14:paraId="25854861" w14:textId="77777777" w:rsidR="005D2DAC" w:rsidRDefault="005D2DAC" w:rsidP="00E92165">
      <w:pPr>
        <w:spacing w:after="0" w:line="276" w:lineRule="auto"/>
        <w:rPr>
          <w:rFonts w:ascii="Lato" w:hAnsi="Lato"/>
          <w:b/>
          <w:sz w:val="24"/>
          <w:szCs w:val="24"/>
        </w:rPr>
      </w:pPr>
    </w:p>
    <w:p w14:paraId="3D9BC8CB" w14:textId="77777777" w:rsidR="004E34E1" w:rsidRPr="005D2DAC" w:rsidRDefault="004E6133" w:rsidP="00E92165">
      <w:pPr>
        <w:spacing w:after="0" w:line="276" w:lineRule="auto"/>
        <w:rPr>
          <w:rFonts w:ascii="Lato" w:hAnsi="Lato"/>
          <w:b/>
          <w:sz w:val="28"/>
          <w:szCs w:val="28"/>
        </w:rPr>
      </w:pPr>
      <w:r w:rsidRPr="005D2DAC">
        <w:rPr>
          <w:rFonts w:ascii="Lato" w:hAnsi="Lato"/>
          <w:b/>
          <w:sz w:val="28"/>
          <w:szCs w:val="28"/>
        </w:rPr>
        <w:t>PORADNIK</w:t>
      </w:r>
    </w:p>
    <w:p w14:paraId="1C72F561" w14:textId="77777777" w:rsidR="004E6133" w:rsidRPr="005D2DAC" w:rsidRDefault="004E6133" w:rsidP="00E92165">
      <w:pPr>
        <w:spacing w:after="0" w:line="276" w:lineRule="auto"/>
        <w:rPr>
          <w:rFonts w:ascii="Lato" w:hAnsi="Lato"/>
          <w:b/>
          <w:sz w:val="28"/>
          <w:szCs w:val="28"/>
        </w:rPr>
      </w:pPr>
      <w:r w:rsidRPr="005D2DAC">
        <w:rPr>
          <w:rFonts w:ascii="Lato" w:hAnsi="Lato"/>
          <w:b/>
          <w:sz w:val="28"/>
          <w:szCs w:val="28"/>
        </w:rPr>
        <w:t>WETERANA-FUNKCJONARIUSZA</w:t>
      </w:r>
    </w:p>
    <w:p w14:paraId="013C57B8" w14:textId="77777777" w:rsidR="004E6133" w:rsidRPr="005D2DAC" w:rsidRDefault="004E6133" w:rsidP="00E92165">
      <w:pPr>
        <w:spacing w:after="0" w:line="276" w:lineRule="auto"/>
        <w:rPr>
          <w:rFonts w:ascii="Lato" w:hAnsi="Lato"/>
          <w:sz w:val="28"/>
          <w:szCs w:val="28"/>
        </w:rPr>
      </w:pPr>
      <w:r w:rsidRPr="005D2DAC">
        <w:rPr>
          <w:rFonts w:ascii="Lato" w:hAnsi="Lato"/>
          <w:b/>
          <w:sz w:val="28"/>
          <w:szCs w:val="28"/>
        </w:rPr>
        <w:t>(WETERANA POSZKODOWANEGO-FUNKCJONARIUSZA)</w:t>
      </w:r>
    </w:p>
    <w:p w14:paraId="02FDDA48" w14:textId="77777777" w:rsidR="004E6133" w:rsidRDefault="004E6133" w:rsidP="00E92165">
      <w:pPr>
        <w:spacing w:line="276" w:lineRule="auto"/>
        <w:rPr>
          <w:rFonts w:ascii="Lato" w:hAnsi="Lato"/>
          <w:sz w:val="24"/>
          <w:szCs w:val="24"/>
        </w:rPr>
      </w:pPr>
    </w:p>
    <w:p w14:paraId="5C13341E" w14:textId="77777777" w:rsidR="000102AD" w:rsidRDefault="000102AD" w:rsidP="00E92165">
      <w:pPr>
        <w:spacing w:line="276" w:lineRule="auto"/>
        <w:rPr>
          <w:rFonts w:ascii="Lato" w:hAnsi="Lato"/>
          <w:sz w:val="24"/>
          <w:szCs w:val="24"/>
        </w:rPr>
      </w:pPr>
    </w:p>
    <w:p w14:paraId="67C345BA" w14:textId="77777777" w:rsidR="000102AD" w:rsidRDefault="000102AD" w:rsidP="00E92165">
      <w:pPr>
        <w:spacing w:line="276" w:lineRule="auto"/>
        <w:rPr>
          <w:rFonts w:ascii="Lato" w:hAnsi="Lato"/>
          <w:sz w:val="24"/>
          <w:szCs w:val="24"/>
        </w:rPr>
      </w:pPr>
    </w:p>
    <w:p w14:paraId="545A7269" w14:textId="6683161E" w:rsidR="00D36F56" w:rsidRDefault="00D36F56" w:rsidP="00D36F56">
      <w:pPr>
        <w:pStyle w:val="NormalnyWeb"/>
      </w:pPr>
      <w:r>
        <w:rPr>
          <w:noProof/>
        </w:rPr>
        <w:drawing>
          <wp:inline distT="0" distB="0" distL="0" distR="0" wp14:anchorId="543019CB" wp14:editId="0948A364">
            <wp:extent cx="5784850" cy="5178583"/>
            <wp:effectExtent l="0" t="0" r="6350" b="3175"/>
            <wp:docPr id="1" name="Obraz 1" descr="C:\Users\awiacek\AppData\Local\Microsoft\Windows\INetCache\Content.Outlook\ONBSVNUG\Propozycja zdjęcia na stronę tytułową Porad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iacek\AppData\Local\Microsoft\Windows\INetCache\Content.Outlook\ONBSVNUG\Propozycja zdjęcia na stronę tytułową Poradni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056" cy="519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E0D0" w14:textId="77777777" w:rsidR="000102AD" w:rsidRDefault="000102AD" w:rsidP="00E92165">
      <w:pPr>
        <w:spacing w:line="276" w:lineRule="auto"/>
        <w:rPr>
          <w:rFonts w:ascii="Lato" w:hAnsi="Lato"/>
          <w:sz w:val="24"/>
          <w:szCs w:val="24"/>
        </w:rPr>
      </w:pPr>
    </w:p>
    <w:p w14:paraId="24FB6926" w14:textId="77777777" w:rsidR="000102AD" w:rsidRDefault="000102AD" w:rsidP="00E92165">
      <w:pPr>
        <w:spacing w:line="276" w:lineRule="auto"/>
        <w:rPr>
          <w:rFonts w:ascii="Lato" w:hAnsi="Lato"/>
          <w:sz w:val="24"/>
          <w:szCs w:val="24"/>
        </w:rPr>
      </w:pPr>
    </w:p>
    <w:p w14:paraId="5FABA49E" w14:textId="77777777" w:rsidR="00F3658A" w:rsidRPr="00E92165" w:rsidRDefault="004E6133" w:rsidP="00E92165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lastRenderedPageBreak/>
        <w:t xml:space="preserve">Szanowni </w:t>
      </w:r>
      <w:r w:rsidR="00F3658A" w:rsidRPr="00E92165">
        <w:rPr>
          <w:rFonts w:ascii="Lato" w:hAnsi="Lato"/>
          <w:sz w:val="24"/>
          <w:szCs w:val="24"/>
        </w:rPr>
        <w:t>Zainteresowani,</w:t>
      </w:r>
    </w:p>
    <w:p w14:paraId="56D72A08" w14:textId="77777777" w:rsidR="004E6133" w:rsidRPr="00E92165" w:rsidRDefault="00384E9B" w:rsidP="00E92165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 xml:space="preserve">niniejszy Poradnik </w:t>
      </w:r>
      <w:proofErr w:type="spellStart"/>
      <w:r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 (weterana </w:t>
      </w:r>
      <w:proofErr w:type="spellStart"/>
      <w:r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) został opracowany w </w:t>
      </w:r>
      <w:r w:rsidR="004E6133" w:rsidRPr="00E92165">
        <w:rPr>
          <w:rFonts w:ascii="Lato" w:hAnsi="Lato"/>
          <w:sz w:val="24"/>
          <w:szCs w:val="24"/>
        </w:rPr>
        <w:t>Ministerstwie Spraw Wewnętrznych i</w:t>
      </w:r>
      <w:r w:rsidR="00C204F2" w:rsidRPr="00E92165">
        <w:rPr>
          <w:rFonts w:ascii="Lato" w:hAnsi="Lato"/>
          <w:sz w:val="24"/>
          <w:szCs w:val="24"/>
        </w:rPr>
        <w:t> </w:t>
      </w:r>
      <w:r w:rsidR="004E6133" w:rsidRPr="00E92165">
        <w:rPr>
          <w:rFonts w:ascii="Lato" w:hAnsi="Lato"/>
          <w:sz w:val="24"/>
          <w:szCs w:val="24"/>
        </w:rPr>
        <w:t>Administracji</w:t>
      </w:r>
      <w:r w:rsidR="005F316B" w:rsidRPr="00E92165">
        <w:rPr>
          <w:rFonts w:ascii="Lato" w:hAnsi="Lato"/>
          <w:sz w:val="24"/>
          <w:szCs w:val="24"/>
        </w:rPr>
        <w:t xml:space="preserve"> (MSWiA)</w:t>
      </w:r>
      <w:r w:rsidRPr="00E92165">
        <w:rPr>
          <w:rFonts w:ascii="Lato" w:hAnsi="Lato"/>
          <w:sz w:val="24"/>
          <w:szCs w:val="24"/>
        </w:rPr>
        <w:t>. Jest on</w:t>
      </w:r>
      <w:r w:rsidR="004E6133" w:rsidRPr="00E92165">
        <w:rPr>
          <w:rFonts w:ascii="Lato" w:hAnsi="Lato"/>
          <w:sz w:val="24"/>
          <w:szCs w:val="24"/>
        </w:rPr>
        <w:t xml:space="preserve"> dedykowany funkcjonariuszom i pracownikom cywilnym służb podległych resortowi spraw wewnętrznych - spełniającym wymogi formalne do ubiegania się o status </w:t>
      </w:r>
      <w:proofErr w:type="spellStart"/>
      <w:r w:rsidR="004E6133"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="005F316B" w:rsidRPr="00E92165">
        <w:rPr>
          <w:rFonts w:ascii="Lato" w:hAnsi="Lato"/>
          <w:sz w:val="24"/>
          <w:szCs w:val="24"/>
        </w:rPr>
        <w:t xml:space="preserve"> (weterana </w:t>
      </w:r>
      <w:proofErr w:type="spellStart"/>
      <w:r w:rsidR="005F316B"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="005F316B" w:rsidRPr="00E92165">
        <w:rPr>
          <w:rFonts w:ascii="Lato" w:hAnsi="Lato"/>
          <w:sz w:val="24"/>
          <w:szCs w:val="24"/>
        </w:rPr>
        <w:t>)</w:t>
      </w:r>
      <w:r w:rsidR="004E6133" w:rsidRPr="00E92165">
        <w:rPr>
          <w:rFonts w:ascii="Lato" w:hAnsi="Lato"/>
          <w:sz w:val="24"/>
          <w:szCs w:val="24"/>
        </w:rPr>
        <w:t>, posiadającym taki status, lub tym którzy w</w:t>
      </w:r>
      <w:r w:rsidR="00C204F2" w:rsidRPr="00E92165">
        <w:rPr>
          <w:rFonts w:ascii="Lato" w:hAnsi="Lato"/>
          <w:sz w:val="24"/>
          <w:szCs w:val="24"/>
        </w:rPr>
        <w:t> </w:t>
      </w:r>
      <w:r w:rsidR="004E6133" w:rsidRPr="00E92165">
        <w:rPr>
          <w:rFonts w:ascii="Lato" w:hAnsi="Lato"/>
          <w:sz w:val="24"/>
          <w:szCs w:val="24"/>
        </w:rPr>
        <w:t>przyszłości będą mogli wystąpić o jego przyznanie.</w:t>
      </w:r>
      <w:r w:rsidR="005F316B" w:rsidRPr="00E92165">
        <w:rPr>
          <w:rFonts w:ascii="Lato" w:hAnsi="Lato"/>
          <w:sz w:val="24"/>
          <w:szCs w:val="24"/>
        </w:rPr>
        <w:t xml:space="preserve"> </w:t>
      </w:r>
      <w:r w:rsidR="004E6133" w:rsidRPr="00E92165">
        <w:rPr>
          <w:rFonts w:ascii="Lato" w:hAnsi="Lato"/>
          <w:sz w:val="24"/>
          <w:szCs w:val="24"/>
        </w:rPr>
        <w:t xml:space="preserve"> </w:t>
      </w:r>
    </w:p>
    <w:p w14:paraId="17746454" w14:textId="77777777" w:rsidR="00986405" w:rsidRPr="00E92165" w:rsidRDefault="004E6133" w:rsidP="00E92165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>Potrzeba opracowania niniejszego Poradnika wynika z faktu braku tego typu publikacji w kompleksowy sposób informującej o zasadach</w:t>
      </w:r>
      <w:r w:rsidR="00F4721C" w:rsidRPr="00E92165">
        <w:rPr>
          <w:rFonts w:ascii="Lato" w:hAnsi="Lato"/>
          <w:sz w:val="24"/>
          <w:szCs w:val="24"/>
        </w:rPr>
        <w:t xml:space="preserve"> i procedurach</w:t>
      </w:r>
      <w:r w:rsidRPr="00E92165">
        <w:rPr>
          <w:rFonts w:ascii="Lato" w:hAnsi="Lato"/>
          <w:sz w:val="24"/>
          <w:szCs w:val="24"/>
        </w:rPr>
        <w:t xml:space="preserve"> uzyskiwania statusu </w:t>
      </w:r>
      <w:proofErr w:type="spellStart"/>
      <w:r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 (weterana </w:t>
      </w:r>
      <w:proofErr w:type="spellStart"/>
      <w:r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), </w:t>
      </w:r>
      <w:r w:rsidR="00384E9B" w:rsidRPr="00E92165">
        <w:rPr>
          <w:rFonts w:ascii="Lato" w:hAnsi="Lato"/>
          <w:sz w:val="24"/>
          <w:szCs w:val="24"/>
        </w:rPr>
        <w:t>u</w:t>
      </w:r>
      <w:r w:rsidRPr="00E92165">
        <w:rPr>
          <w:rFonts w:ascii="Lato" w:hAnsi="Lato"/>
          <w:sz w:val="24"/>
          <w:szCs w:val="24"/>
        </w:rPr>
        <w:t xml:space="preserve">prawnieniach wynikających z faktu uzyskania takiego statusu oraz </w:t>
      </w:r>
      <w:r w:rsidR="001C5ADC" w:rsidRPr="00E92165">
        <w:rPr>
          <w:rFonts w:ascii="Lato" w:hAnsi="Lato"/>
          <w:sz w:val="24"/>
          <w:szCs w:val="24"/>
        </w:rPr>
        <w:t xml:space="preserve">zawierającego przykładowe wzory wniosków i formularzy związanych z procedurami wnioskowania zarówno o przyznanie statusu </w:t>
      </w:r>
      <w:proofErr w:type="spellStart"/>
      <w:r w:rsidR="001C5ADC"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="001C5ADC" w:rsidRPr="00E92165">
        <w:rPr>
          <w:rFonts w:ascii="Lato" w:hAnsi="Lato"/>
          <w:sz w:val="24"/>
          <w:szCs w:val="24"/>
        </w:rPr>
        <w:t xml:space="preserve"> (weterana </w:t>
      </w:r>
      <w:proofErr w:type="spellStart"/>
      <w:r w:rsidR="001C5ADC"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="001C5ADC" w:rsidRPr="00E92165">
        <w:rPr>
          <w:rFonts w:ascii="Lato" w:hAnsi="Lato"/>
          <w:sz w:val="24"/>
          <w:szCs w:val="24"/>
        </w:rPr>
        <w:t xml:space="preserve">), jak i o możliwość skorzystania z uprawnień wynikających </w:t>
      </w:r>
      <w:r w:rsidR="00FE288F">
        <w:rPr>
          <w:rFonts w:ascii="Lato" w:hAnsi="Lato"/>
          <w:sz w:val="24"/>
          <w:szCs w:val="24"/>
        </w:rPr>
        <w:t>z </w:t>
      </w:r>
      <w:r w:rsidR="001C5ADC" w:rsidRPr="00E92165">
        <w:rPr>
          <w:rFonts w:ascii="Lato" w:hAnsi="Lato"/>
          <w:sz w:val="24"/>
          <w:szCs w:val="24"/>
        </w:rPr>
        <w:t>posiadania tego statusu. Poradnik opracowano na podstawie aktualnie obowiązujących przepisów prawa dotycząc</w:t>
      </w:r>
      <w:r w:rsidR="00BD6957" w:rsidRPr="00E92165">
        <w:rPr>
          <w:rFonts w:ascii="Lato" w:hAnsi="Lato"/>
          <w:sz w:val="24"/>
          <w:szCs w:val="24"/>
        </w:rPr>
        <w:t>ych</w:t>
      </w:r>
      <w:r w:rsidR="001C5ADC" w:rsidRPr="00E92165">
        <w:rPr>
          <w:rFonts w:ascii="Lato" w:hAnsi="Lato"/>
          <w:sz w:val="24"/>
          <w:szCs w:val="24"/>
        </w:rPr>
        <w:t xml:space="preserve"> tej materii</w:t>
      </w:r>
      <w:r w:rsidR="00BD6957" w:rsidRPr="00E92165">
        <w:rPr>
          <w:rFonts w:ascii="Lato" w:hAnsi="Lato"/>
          <w:sz w:val="24"/>
          <w:szCs w:val="24"/>
        </w:rPr>
        <w:t xml:space="preserve"> ze wskazaniem</w:t>
      </w:r>
      <w:r w:rsidR="00ED0B27" w:rsidRPr="00E92165">
        <w:rPr>
          <w:rFonts w:ascii="Lato" w:hAnsi="Lato"/>
          <w:sz w:val="24"/>
          <w:szCs w:val="24"/>
        </w:rPr>
        <w:t xml:space="preserve"> niektórych</w:t>
      </w:r>
      <w:r w:rsidR="00BD6957" w:rsidRPr="00E92165">
        <w:rPr>
          <w:rFonts w:ascii="Lato" w:hAnsi="Lato"/>
          <w:sz w:val="24"/>
          <w:szCs w:val="24"/>
        </w:rPr>
        <w:t xml:space="preserve"> </w:t>
      </w:r>
      <w:r w:rsidR="001C5ADC" w:rsidRPr="00E92165">
        <w:rPr>
          <w:rFonts w:ascii="Lato" w:hAnsi="Lato"/>
          <w:sz w:val="24"/>
          <w:szCs w:val="24"/>
        </w:rPr>
        <w:t>źród</w:t>
      </w:r>
      <w:r w:rsidR="00BD6957" w:rsidRPr="00E92165">
        <w:rPr>
          <w:rFonts w:ascii="Lato" w:hAnsi="Lato"/>
          <w:sz w:val="24"/>
          <w:szCs w:val="24"/>
        </w:rPr>
        <w:t>e</w:t>
      </w:r>
      <w:r w:rsidR="001C5ADC" w:rsidRPr="00E92165">
        <w:rPr>
          <w:rFonts w:ascii="Lato" w:hAnsi="Lato"/>
          <w:sz w:val="24"/>
          <w:szCs w:val="24"/>
        </w:rPr>
        <w:t>ł</w:t>
      </w:r>
      <w:r w:rsidR="00BD6957" w:rsidRPr="00E92165">
        <w:rPr>
          <w:rFonts w:ascii="Lato" w:hAnsi="Lato"/>
          <w:sz w:val="24"/>
          <w:szCs w:val="24"/>
        </w:rPr>
        <w:t xml:space="preserve"> regulacji.</w:t>
      </w:r>
    </w:p>
    <w:p w14:paraId="6739A1D0" w14:textId="77777777" w:rsidR="004E6133" w:rsidRPr="00E92165" w:rsidRDefault="002D6711" w:rsidP="00E92165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>Wyrażam</w:t>
      </w:r>
      <w:r w:rsidR="00765A7B" w:rsidRPr="00E92165">
        <w:rPr>
          <w:rFonts w:ascii="Lato" w:hAnsi="Lato"/>
          <w:sz w:val="24"/>
          <w:szCs w:val="24"/>
        </w:rPr>
        <w:t xml:space="preserve"> nadzieję, że </w:t>
      </w:r>
      <w:r w:rsidR="00F3658A" w:rsidRPr="00E92165">
        <w:rPr>
          <w:rFonts w:ascii="Lato" w:hAnsi="Lato"/>
          <w:sz w:val="24"/>
          <w:szCs w:val="24"/>
        </w:rPr>
        <w:t xml:space="preserve">Poradnik </w:t>
      </w:r>
      <w:r w:rsidR="00765A7B" w:rsidRPr="00E92165">
        <w:rPr>
          <w:rFonts w:ascii="Lato" w:hAnsi="Lato"/>
          <w:sz w:val="24"/>
          <w:szCs w:val="24"/>
        </w:rPr>
        <w:t xml:space="preserve">okaże się przydatnym narzędziem dla zainteresowanych, ułatwi i pomoże w uzyskaniu statusu </w:t>
      </w:r>
      <w:proofErr w:type="spellStart"/>
      <w:r w:rsidR="00765A7B"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="00765A7B" w:rsidRPr="00E92165">
        <w:rPr>
          <w:rFonts w:ascii="Lato" w:hAnsi="Lato"/>
          <w:sz w:val="24"/>
          <w:szCs w:val="24"/>
        </w:rPr>
        <w:t xml:space="preserve"> (weterana </w:t>
      </w:r>
      <w:proofErr w:type="spellStart"/>
      <w:r w:rsidR="00765A7B"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="00765A7B" w:rsidRPr="00E92165">
        <w:rPr>
          <w:rFonts w:ascii="Lato" w:hAnsi="Lato"/>
          <w:sz w:val="24"/>
          <w:szCs w:val="24"/>
        </w:rPr>
        <w:t>), pozwoli na łatwiejsze korzystanie z</w:t>
      </w:r>
      <w:r w:rsidR="00C204F2" w:rsidRPr="00E92165">
        <w:rPr>
          <w:rFonts w:ascii="Lato" w:hAnsi="Lato"/>
          <w:sz w:val="24"/>
          <w:szCs w:val="24"/>
        </w:rPr>
        <w:t> </w:t>
      </w:r>
      <w:r w:rsidR="00765A7B" w:rsidRPr="00E92165">
        <w:rPr>
          <w:rFonts w:ascii="Lato" w:hAnsi="Lato"/>
          <w:sz w:val="24"/>
          <w:szCs w:val="24"/>
        </w:rPr>
        <w:t>przysługujących uprawnień, a także zachęci do podejmowania wyz</w:t>
      </w:r>
      <w:r w:rsidR="00B4689B" w:rsidRPr="00E92165">
        <w:rPr>
          <w:rFonts w:ascii="Lato" w:hAnsi="Lato"/>
          <w:sz w:val="24"/>
          <w:szCs w:val="24"/>
        </w:rPr>
        <w:t>wań</w:t>
      </w:r>
      <w:r w:rsidR="000804E0" w:rsidRPr="00E92165">
        <w:rPr>
          <w:rFonts w:ascii="Lato" w:hAnsi="Lato"/>
          <w:sz w:val="24"/>
          <w:szCs w:val="24"/>
        </w:rPr>
        <w:t xml:space="preserve"> przez </w:t>
      </w:r>
      <w:r w:rsidR="00B4689B" w:rsidRPr="00E92165">
        <w:rPr>
          <w:rFonts w:ascii="Lato" w:hAnsi="Lato"/>
          <w:sz w:val="24"/>
          <w:szCs w:val="24"/>
        </w:rPr>
        <w:t>tych, którzy się wahają czy dołączyć do grona osób mogących szczycić się byciem uczestnikiem działań poza granicami państwa na rzecz pokoju</w:t>
      </w:r>
      <w:r w:rsidR="007A5EF7" w:rsidRPr="00E92165">
        <w:rPr>
          <w:rFonts w:ascii="Lato" w:hAnsi="Lato"/>
          <w:sz w:val="24"/>
          <w:szCs w:val="24"/>
        </w:rPr>
        <w:t xml:space="preserve"> i bezpieczeństwa</w:t>
      </w:r>
      <w:r w:rsidR="000804E0" w:rsidRPr="00E92165">
        <w:rPr>
          <w:rFonts w:ascii="Lato" w:hAnsi="Lato"/>
          <w:sz w:val="24"/>
          <w:szCs w:val="24"/>
        </w:rPr>
        <w:t xml:space="preserve"> światowego</w:t>
      </w:r>
      <w:r w:rsidR="00B4689B" w:rsidRPr="00E92165">
        <w:rPr>
          <w:rFonts w:ascii="Lato" w:hAnsi="Lato"/>
          <w:sz w:val="24"/>
          <w:szCs w:val="24"/>
        </w:rPr>
        <w:t xml:space="preserve">, </w:t>
      </w:r>
      <w:r w:rsidR="000804E0" w:rsidRPr="00E92165">
        <w:rPr>
          <w:rFonts w:ascii="Lato" w:hAnsi="Lato"/>
          <w:sz w:val="24"/>
          <w:szCs w:val="24"/>
        </w:rPr>
        <w:t>akcji</w:t>
      </w:r>
      <w:r w:rsidR="00B4689B" w:rsidRPr="00E92165">
        <w:rPr>
          <w:rFonts w:ascii="Lato" w:hAnsi="Lato"/>
          <w:sz w:val="24"/>
          <w:szCs w:val="24"/>
        </w:rPr>
        <w:t xml:space="preserve"> ratowniczych</w:t>
      </w:r>
      <w:r w:rsidR="007A5EF7" w:rsidRPr="00E92165">
        <w:rPr>
          <w:rFonts w:ascii="Lato" w:hAnsi="Lato"/>
          <w:sz w:val="24"/>
          <w:szCs w:val="24"/>
        </w:rPr>
        <w:t xml:space="preserve"> </w:t>
      </w:r>
      <w:r w:rsidR="000804E0" w:rsidRPr="00E92165">
        <w:rPr>
          <w:rFonts w:ascii="Lato" w:hAnsi="Lato"/>
          <w:sz w:val="24"/>
          <w:szCs w:val="24"/>
        </w:rPr>
        <w:t>i</w:t>
      </w:r>
      <w:r w:rsidR="007A5EF7" w:rsidRPr="00E92165">
        <w:rPr>
          <w:rFonts w:ascii="Lato" w:hAnsi="Lato"/>
          <w:sz w:val="24"/>
          <w:szCs w:val="24"/>
        </w:rPr>
        <w:t xml:space="preserve"> humanitarnych</w:t>
      </w:r>
      <w:r w:rsidR="000804E0" w:rsidRPr="00E92165">
        <w:rPr>
          <w:rFonts w:ascii="Lato" w:hAnsi="Lato"/>
          <w:sz w:val="24"/>
          <w:szCs w:val="24"/>
        </w:rPr>
        <w:t>,</w:t>
      </w:r>
      <w:r w:rsidR="00B4689B" w:rsidRPr="00E92165">
        <w:rPr>
          <w:rFonts w:ascii="Lato" w:hAnsi="Lato"/>
          <w:sz w:val="24"/>
          <w:szCs w:val="24"/>
        </w:rPr>
        <w:t xml:space="preserve"> czy</w:t>
      </w:r>
      <w:r w:rsidR="007A5EF7" w:rsidRPr="00E92165">
        <w:rPr>
          <w:rFonts w:ascii="Lato" w:hAnsi="Lato"/>
          <w:sz w:val="24"/>
          <w:szCs w:val="24"/>
        </w:rPr>
        <w:t xml:space="preserve"> realizacji zadań</w:t>
      </w:r>
      <w:r w:rsidR="00B4689B" w:rsidRPr="00E92165">
        <w:rPr>
          <w:rFonts w:ascii="Lato" w:hAnsi="Lato"/>
          <w:sz w:val="24"/>
          <w:szCs w:val="24"/>
        </w:rPr>
        <w:t xml:space="preserve"> ochronnych</w:t>
      </w:r>
      <w:r w:rsidR="007A5EF7" w:rsidRPr="00E92165">
        <w:rPr>
          <w:rFonts w:ascii="Lato" w:hAnsi="Lato"/>
          <w:sz w:val="24"/>
          <w:szCs w:val="24"/>
        </w:rPr>
        <w:t xml:space="preserve"> w</w:t>
      </w:r>
      <w:r w:rsidR="00C204F2" w:rsidRPr="00E92165">
        <w:rPr>
          <w:rFonts w:ascii="Lato" w:hAnsi="Lato"/>
          <w:sz w:val="24"/>
          <w:szCs w:val="24"/>
        </w:rPr>
        <w:t> </w:t>
      </w:r>
      <w:r w:rsidR="007A5EF7" w:rsidRPr="00E92165">
        <w:rPr>
          <w:rFonts w:ascii="Lato" w:hAnsi="Lato"/>
          <w:sz w:val="24"/>
          <w:szCs w:val="24"/>
        </w:rPr>
        <w:t>imieniu Rzeczypospolitej Polskiej.</w:t>
      </w:r>
    </w:p>
    <w:p w14:paraId="2901845A" w14:textId="77777777" w:rsidR="002D67A3" w:rsidRPr="00E92165" w:rsidRDefault="002D67A3" w:rsidP="00E92165">
      <w:pPr>
        <w:spacing w:after="0" w:line="276" w:lineRule="auto"/>
        <w:ind w:left="4111"/>
        <w:rPr>
          <w:rFonts w:ascii="Lato" w:hAnsi="Lato"/>
        </w:rPr>
      </w:pPr>
    </w:p>
    <w:p w14:paraId="3A3F37BA" w14:textId="77777777" w:rsidR="00F67CCE" w:rsidRPr="00E92165" w:rsidRDefault="00F67CCE" w:rsidP="00E92165">
      <w:pPr>
        <w:spacing w:after="0" w:line="276" w:lineRule="auto"/>
        <w:rPr>
          <w:rFonts w:ascii="Lato" w:hAnsi="Lato"/>
        </w:rPr>
      </w:pPr>
    </w:p>
    <w:p w14:paraId="2649BBE7" w14:textId="77777777" w:rsidR="00C204F2" w:rsidRPr="00E92165" w:rsidRDefault="00C204F2" w:rsidP="00E92165">
      <w:pPr>
        <w:spacing w:after="0" w:line="276" w:lineRule="auto"/>
        <w:rPr>
          <w:rFonts w:ascii="Lato" w:hAnsi="Lato"/>
        </w:rPr>
      </w:pPr>
    </w:p>
    <w:p w14:paraId="75BA64E1" w14:textId="77777777" w:rsidR="00C204F2" w:rsidRDefault="00C204F2" w:rsidP="00E92165">
      <w:pPr>
        <w:spacing w:after="0" w:line="276" w:lineRule="auto"/>
        <w:rPr>
          <w:rFonts w:ascii="Lato" w:hAnsi="Lato"/>
        </w:rPr>
      </w:pPr>
    </w:p>
    <w:p w14:paraId="61C8F813" w14:textId="77777777" w:rsidR="000102AD" w:rsidRDefault="000102AD" w:rsidP="00E92165">
      <w:pPr>
        <w:spacing w:after="0" w:line="276" w:lineRule="auto"/>
        <w:rPr>
          <w:rFonts w:ascii="Lato" w:hAnsi="Lato"/>
        </w:rPr>
      </w:pPr>
    </w:p>
    <w:p w14:paraId="6C9609E9" w14:textId="77777777" w:rsidR="005D2DAC" w:rsidRDefault="005D2DAC" w:rsidP="00E92165">
      <w:pPr>
        <w:spacing w:after="0" w:line="276" w:lineRule="auto"/>
        <w:rPr>
          <w:rFonts w:ascii="Lato" w:hAnsi="Lato"/>
        </w:rPr>
      </w:pPr>
    </w:p>
    <w:p w14:paraId="530728F4" w14:textId="77777777" w:rsidR="005D2DAC" w:rsidRDefault="005D2DAC" w:rsidP="00E92165">
      <w:pPr>
        <w:spacing w:after="0" w:line="276" w:lineRule="auto"/>
        <w:rPr>
          <w:rFonts w:ascii="Lato" w:hAnsi="Lato"/>
        </w:rPr>
      </w:pPr>
    </w:p>
    <w:p w14:paraId="0A3CC468" w14:textId="77777777" w:rsidR="000102AD" w:rsidRDefault="000102AD" w:rsidP="00E92165">
      <w:pPr>
        <w:spacing w:after="0" w:line="276" w:lineRule="auto"/>
        <w:rPr>
          <w:rFonts w:ascii="Lato" w:hAnsi="Lato"/>
        </w:rPr>
      </w:pPr>
    </w:p>
    <w:p w14:paraId="58477D41" w14:textId="77777777" w:rsidR="000102AD" w:rsidRPr="00E92165" w:rsidRDefault="000102AD" w:rsidP="00E92165">
      <w:pPr>
        <w:spacing w:after="0" w:line="276" w:lineRule="auto"/>
        <w:rPr>
          <w:rFonts w:ascii="Lato" w:hAnsi="Lato"/>
        </w:rPr>
      </w:pPr>
    </w:p>
    <w:p w14:paraId="0ABD1563" w14:textId="77777777" w:rsidR="00F67CCE" w:rsidRPr="00E92165" w:rsidRDefault="00F67CCE" w:rsidP="00E92165">
      <w:pPr>
        <w:spacing w:after="0" w:line="276" w:lineRule="auto"/>
        <w:rPr>
          <w:rFonts w:ascii="Lato" w:hAnsi="Lato"/>
        </w:rPr>
      </w:pPr>
    </w:p>
    <w:p w14:paraId="12EA1E01" w14:textId="77777777" w:rsidR="002D67A3" w:rsidRPr="00A678FB" w:rsidRDefault="00F67CCE" w:rsidP="00E92165">
      <w:pPr>
        <w:spacing w:after="0" w:line="276" w:lineRule="auto"/>
        <w:rPr>
          <w:rFonts w:ascii="Lato" w:hAnsi="Lato"/>
          <w:b/>
          <w:i/>
          <w:sz w:val="24"/>
          <w:szCs w:val="24"/>
        </w:rPr>
      </w:pPr>
      <w:r w:rsidRPr="00A678FB">
        <w:rPr>
          <w:rFonts w:ascii="Lato" w:hAnsi="Lato"/>
          <w:b/>
          <w:i/>
          <w:sz w:val="24"/>
          <w:szCs w:val="24"/>
        </w:rPr>
        <w:t>UWAGA:</w:t>
      </w:r>
    </w:p>
    <w:p w14:paraId="3A8DD831" w14:textId="0FEAE630" w:rsidR="00F67CCE" w:rsidRDefault="00F67CCE" w:rsidP="00E92165">
      <w:pPr>
        <w:spacing w:after="0" w:line="276" w:lineRule="auto"/>
        <w:rPr>
          <w:rFonts w:ascii="Lato" w:hAnsi="Lato"/>
          <w:b/>
          <w:i/>
          <w:sz w:val="20"/>
          <w:szCs w:val="20"/>
        </w:rPr>
      </w:pPr>
      <w:r w:rsidRPr="00A678FB">
        <w:rPr>
          <w:rFonts w:ascii="Lato" w:hAnsi="Lato"/>
          <w:b/>
          <w:i/>
          <w:sz w:val="24"/>
          <w:szCs w:val="24"/>
        </w:rPr>
        <w:t xml:space="preserve">Ilekroć w poradniku i w załącznikach do niego jest mowa o ustawie należy przez </w:t>
      </w:r>
      <w:r w:rsidR="00A678FB">
        <w:rPr>
          <w:rFonts w:ascii="Lato" w:hAnsi="Lato"/>
          <w:b/>
          <w:i/>
          <w:sz w:val="24"/>
          <w:szCs w:val="24"/>
        </w:rPr>
        <w:br/>
      </w:r>
      <w:r w:rsidRPr="00A678FB">
        <w:rPr>
          <w:rFonts w:ascii="Lato" w:hAnsi="Lato"/>
          <w:b/>
          <w:i/>
          <w:sz w:val="24"/>
          <w:szCs w:val="24"/>
        </w:rPr>
        <w:t>to rozumieć ustawę z dnia 19 sierpnia 2011 r. o weteranach działań poza granicami państwa (Dz.</w:t>
      </w:r>
      <w:r w:rsidR="0093344B" w:rsidRPr="00A678FB">
        <w:rPr>
          <w:rFonts w:ascii="Lato" w:hAnsi="Lato"/>
          <w:b/>
          <w:i/>
          <w:sz w:val="24"/>
          <w:szCs w:val="24"/>
        </w:rPr>
        <w:t xml:space="preserve"> </w:t>
      </w:r>
      <w:r w:rsidRPr="00A678FB">
        <w:rPr>
          <w:rFonts w:ascii="Lato" w:hAnsi="Lato"/>
          <w:b/>
          <w:i/>
          <w:sz w:val="24"/>
          <w:szCs w:val="24"/>
        </w:rPr>
        <w:t>U. z 202</w:t>
      </w:r>
      <w:r w:rsidR="00A11BDF">
        <w:rPr>
          <w:rFonts w:ascii="Lato" w:hAnsi="Lato"/>
          <w:b/>
          <w:i/>
          <w:sz w:val="24"/>
          <w:szCs w:val="24"/>
        </w:rPr>
        <w:t>6</w:t>
      </w:r>
      <w:r w:rsidRPr="00A678FB">
        <w:rPr>
          <w:rFonts w:ascii="Lato" w:hAnsi="Lato"/>
          <w:b/>
          <w:i/>
          <w:sz w:val="24"/>
          <w:szCs w:val="24"/>
        </w:rPr>
        <w:t xml:space="preserve"> r. poz. </w:t>
      </w:r>
      <w:r w:rsidR="00A11BDF">
        <w:rPr>
          <w:rFonts w:ascii="Lato" w:hAnsi="Lato"/>
          <w:b/>
          <w:i/>
          <w:sz w:val="24"/>
          <w:szCs w:val="24"/>
        </w:rPr>
        <w:t>111</w:t>
      </w:r>
      <w:bookmarkStart w:id="0" w:name="_GoBack"/>
      <w:bookmarkEnd w:id="0"/>
      <w:r w:rsidRPr="00A678FB">
        <w:rPr>
          <w:rFonts w:ascii="Lato" w:hAnsi="Lato"/>
          <w:b/>
          <w:i/>
          <w:sz w:val="24"/>
          <w:szCs w:val="24"/>
        </w:rPr>
        <w:t>).</w:t>
      </w:r>
    </w:p>
    <w:p w14:paraId="6EABA2BE" w14:textId="77777777" w:rsidR="00E92165" w:rsidRDefault="00E92165" w:rsidP="00E92165">
      <w:pPr>
        <w:spacing w:after="0" w:line="276" w:lineRule="auto"/>
        <w:rPr>
          <w:rFonts w:ascii="Lato" w:hAnsi="Lato"/>
          <w:b/>
          <w:i/>
          <w:sz w:val="20"/>
          <w:szCs w:val="20"/>
        </w:rPr>
      </w:pPr>
    </w:p>
    <w:p w14:paraId="498F5626" w14:textId="77777777" w:rsidR="006D5E8E" w:rsidRPr="00E92165" w:rsidRDefault="006D5E8E" w:rsidP="00E92165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lastRenderedPageBreak/>
        <w:t>INFORMACJE PODSTAWOWE.</w:t>
      </w:r>
    </w:p>
    <w:p w14:paraId="1AE8C4DA" w14:textId="77777777" w:rsidR="006D5E8E" w:rsidRPr="00383B14" w:rsidRDefault="006D5E8E" w:rsidP="00E92165">
      <w:pPr>
        <w:spacing w:after="0" w:line="276" w:lineRule="auto"/>
        <w:rPr>
          <w:rFonts w:ascii="Lato" w:hAnsi="Lato"/>
          <w:sz w:val="16"/>
          <w:szCs w:val="16"/>
        </w:rPr>
      </w:pPr>
    </w:p>
    <w:p w14:paraId="6ED498E3" w14:textId="77777777" w:rsidR="002D67A3" w:rsidRPr="00E92165" w:rsidRDefault="002D67A3" w:rsidP="00383B14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Kto może być weteranem działań poza granicami państwa?</w:t>
      </w:r>
    </w:p>
    <w:p w14:paraId="6CFA376B" w14:textId="77777777" w:rsidR="002D67A3" w:rsidRPr="00E92165" w:rsidRDefault="002D67A3" w:rsidP="00383B14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Weteranem działań poza granicami państwa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może być osoba, która brała udział, na</w:t>
      </w:r>
      <w:r w:rsidR="00C204F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podstawie skierowania, w działaniach poza granicami państwa w ramach:</w:t>
      </w:r>
      <w:bookmarkStart w:id="1" w:name="mip69922984"/>
      <w:bookmarkEnd w:id="1"/>
    </w:p>
    <w:p w14:paraId="562D06EB" w14:textId="77777777" w:rsidR="002D67A3" w:rsidRPr="00E92165" w:rsidRDefault="006D5E8E" w:rsidP="00383B14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a</w:t>
      </w:r>
      <w:r w:rsidR="002D67A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) misji pokojowej lub stabilizacyjnej, kontyngentu policyjnego, kontyngentu Straży Granicznej, zadań ochronnych Biura Ochrony Rządu i Służby Ochrony Państwa lub</w:t>
      </w:r>
      <w:r w:rsidR="00FE288F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2D67A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zapewniania bezpieczeństwa państwa:</w:t>
      </w:r>
    </w:p>
    <w:p w14:paraId="186F59BD" w14:textId="77777777" w:rsidR="002D67A3" w:rsidRPr="00E92165" w:rsidRDefault="006D5E8E" w:rsidP="00383B14">
      <w:pPr>
        <w:shd w:val="clear" w:color="auto" w:fill="FFFFFF"/>
        <w:spacing w:line="276" w:lineRule="auto"/>
        <w:ind w:left="426" w:hanging="142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</w:t>
      </w:r>
      <w:r w:rsidR="002D67A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nieprzerwanie przez okres, na jaki została skierowana, jednak nie krócej niż przez okres 60 dni albo</w:t>
      </w:r>
    </w:p>
    <w:p w14:paraId="02D25E83" w14:textId="77777777" w:rsidR="002D67A3" w:rsidRPr="00E92165" w:rsidRDefault="006D5E8E" w:rsidP="00383B14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- </w:t>
      </w:r>
      <w:r w:rsidR="002D67A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łącznie przez okres nie krótszy niż 90 dni;</w:t>
      </w:r>
      <w:bookmarkStart w:id="2" w:name="mip69922985"/>
      <w:bookmarkEnd w:id="2"/>
    </w:p>
    <w:p w14:paraId="5B807991" w14:textId="77777777" w:rsidR="002D67A3" w:rsidRPr="00E92165" w:rsidRDefault="006D5E8E" w:rsidP="00383B14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b</w:t>
      </w:r>
      <w:r w:rsidR="002D67A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) grupy ratowniczej Państwowej Straży Pożarnej, łącznie przez okres nie krótszy niż</w:t>
      </w:r>
      <w:r w:rsidR="00FE288F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2D67A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60 dni.</w:t>
      </w:r>
    </w:p>
    <w:p w14:paraId="6AC48F6F" w14:textId="77777777" w:rsidR="008A2414" w:rsidRPr="00E92165" w:rsidRDefault="008A2414" w:rsidP="00383B14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 xml:space="preserve">W odniesieniu do funkcjonariuszy służb podległych </w:t>
      </w:r>
      <w:r w:rsidR="00A53E0C" w:rsidRPr="00E92165">
        <w:rPr>
          <w:rFonts w:ascii="Lato" w:hAnsi="Lato"/>
          <w:sz w:val="24"/>
          <w:szCs w:val="24"/>
        </w:rPr>
        <w:t>MSWiA</w:t>
      </w:r>
      <w:r w:rsidRPr="00E92165">
        <w:rPr>
          <w:rFonts w:ascii="Lato" w:hAnsi="Lato"/>
          <w:sz w:val="24"/>
          <w:szCs w:val="24"/>
        </w:rPr>
        <w:t xml:space="preserve"> </w:t>
      </w:r>
      <w:r w:rsidRPr="00E92165">
        <w:rPr>
          <w:rFonts w:ascii="Lato" w:hAnsi="Lato"/>
          <w:b/>
          <w:sz w:val="24"/>
          <w:szCs w:val="24"/>
        </w:rPr>
        <w:t>skierowanie</w:t>
      </w:r>
      <w:r w:rsidRPr="00E92165">
        <w:rPr>
          <w:rFonts w:ascii="Lato" w:hAnsi="Lato"/>
          <w:sz w:val="24"/>
          <w:szCs w:val="24"/>
        </w:rPr>
        <w:t xml:space="preserve"> to: 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skierowanie, wyznaczenie, delegowanie, zatrudnienie przez:</w:t>
      </w:r>
    </w:p>
    <w:p w14:paraId="11BF8B6A" w14:textId="77777777" w:rsidR="000C10D2" w:rsidRPr="00E92165" w:rsidRDefault="008A2414" w:rsidP="00383B1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Komendanta Głównego Policji,</w:t>
      </w:r>
    </w:p>
    <w:p w14:paraId="7C541F2C" w14:textId="77777777" w:rsidR="000C10D2" w:rsidRPr="00E92165" w:rsidRDefault="008A2414" w:rsidP="00383B1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Komendanta Głównego Straży Granicznej,</w:t>
      </w:r>
    </w:p>
    <w:p w14:paraId="423CC7A1" w14:textId="77777777" w:rsidR="000C10D2" w:rsidRPr="00E92165" w:rsidRDefault="008A2414" w:rsidP="00383B1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Szefa Biura Ochrony Rządu,</w:t>
      </w:r>
    </w:p>
    <w:p w14:paraId="30C35404" w14:textId="77777777" w:rsidR="000C10D2" w:rsidRPr="00E92165" w:rsidRDefault="008A2414" w:rsidP="00383B1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Komendanta Głównego Państwowej Straży Pożarnej,</w:t>
      </w:r>
    </w:p>
    <w:p w14:paraId="507ADFD7" w14:textId="77777777" w:rsidR="008A2414" w:rsidRPr="00E92165" w:rsidRDefault="008A2414" w:rsidP="00383B1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</w:t>
      </w:r>
      <w:r w:rsidR="00AD776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mendanta Służby Ochrony Państwa.</w:t>
      </w:r>
    </w:p>
    <w:p w14:paraId="14EA1266" w14:textId="77777777" w:rsidR="006D5E8E" w:rsidRPr="00E92165" w:rsidRDefault="00A53E0C" w:rsidP="00502A10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/>
          <w:b/>
          <w:sz w:val="24"/>
          <w:szCs w:val="24"/>
        </w:rPr>
        <w:t>Funkcjonariusz służb podległych MSWiA</w:t>
      </w:r>
      <w:r w:rsidRPr="00E92165">
        <w:rPr>
          <w:rFonts w:ascii="Lato" w:hAnsi="Lato"/>
          <w:sz w:val="24"/>
          <w:szCs w:val="24"/>
        </w:rPr>
        <w:t xml:space="preserve"> to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funkcjonariusz i zwolniony ze służby funkcjonariusz Policji, Straży Granicznej, Biura Ochrony Rządu, Służby Ochrony Państwa oraz strażak i zwolniony ze służby strażak Państwowej Straży Pożarnej.</w:t>
      </w:r>
    </w:p>
    <w:p w14:paraId="72D09DFB" w14:textId="77777777" w:rsidR="00C1586A" w:rsidRPr="00E92165" w:rsidRDefault="00C7428A" w:rsidP="00502A10">
      <w:pPr>
        <w:shd w:val="clear" w:color="auto" w:fill="FFFFFF"/>
        <w:spacing w:line="276" w:lineRule="auto"/>
        <w:rPr>
          <w:rFonts w:ascii="Lato" w:hAnsi="Lato" w:cs="Arial"/>
          <w:sz w:val="24"/>
          <w:szCs w:val="24"/>
          <w:shd w:val="clear" w:color="auto" w:fill="FFFFFF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W zakresie prawa do ubiegania się o status weterana działań poza granicami państwa lub weterana poszkodowanego w działaniach poza granicami państwa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 xml:space="preserve"> procedury i</w:t>
      </w:r>
      <w:r w:rsidR="007221E9" w:rsidRPr="00E92165">
        <w:rPr>
          <w:rFonts w:ascii="Lato" w:hAnsi="Lato" w:cs="Arial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uprawnienia odnoszące się do funkcjonariuszy - stosuje się odpowiednio do pracowników Policji, Straży Granicznej, Biura Ochrony Rządu, Służby Ochrony Państwa i Państwowej Straży Pożarnej.</w:t>
      </w:r>
    </w:p>
    <w:p w14:paraId="48499899" w14:textId="77777777" w:rsidR="00CA380F" w:rsidRPr="00E92165" w:rsidRDefault="00CA380F" w:rsidP="00502A10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Działania poza granicami państwa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- działania podjęte poza granicami państwa w</w:t>
      </w:r>
      <w:r w:rsidR="007221E9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ramach misji pokojowej lub stabilizacyjnej, kontyngentu policyjnego, kontyngentu Straży Granicznej, zadań ochronnych Biura Ochrony Rządu i Służby Ochrony Państwa zapewniania bezpieczeństwa państwa oraz grupy ratowniczej Państwowej Straży Pożarnej.</w:t>
      </w:r>
    </w:p>
    <w:p w14:paraId="4A700D82" w14:textId="77777777" w:rsidR="00AD7763" w:rsidRPr="00E92165" w:rsidRDefault="00AD7763" w:rsidP="00502A10">
      <w:pPr>
        <w:shd w:val="clear" w:color="auto" w:fill="FFFFFF"/>
        <w:spacing w:line="276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sz w:val="24"/>
          <w:szCs w:val="24"/>
          <w:lang w:eastAsia="pl-PL"/>
        </w:rPr>
        <w:t>Kontyngent policyjny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- kontyngent wydzielony w celu realizacji zadań, o których mowa w </w:t>
      </w:r>
      <w:hyperlink r:id="rId8" w:history="1">
        <w:r w:rsidRPr="00E92165">
          <w:rPr>
            <w:rFonts w:ascii="Lato" w:eastAsia="Times New Roman" w:hAnsi="Lato" w:cs="Arial"/>
            <w:sz w:val="24"/>
            <w:szCs w:val="24"/>
            <w:lang w:eastAsia="pl-PL"/>
          </w:rPr>
          <w:t>art. 145a ust. 1 pkt 1-3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> ustawy z dnia 6 kwietnia 1990 r. o Policji oraz byłą Polską Grupę Policyjną</w:t>
      </w:r>
      <w:bookmarkStart w:id="3" w:name="mip69922993"/>
      <w:bookmarkEnd w:id="3"/>
      <w:r w:rsidRPr="00E92165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47C30B98" w14:textId="77777777" w:rsidR="00AD7763" w:rsidRPr="00E92165" w:rsidRDefault="00AD7763" w:rsidP="00502A10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16"/>
          <w:szCs w:val="16"/>
          <w:lang w:eastAsia="pl-PL"/>
        </w:rPr>
      </w:pPr>
    </w:p>
    <w:p w14:paraId="20A0981E" w14:textId="77777777" w:rsidR="00AD7763" w:rsidRPr="00E92165" w:rsidRDefault="00AD7763" w:rsidP="00502A10">
      <w:pPr>
        <w:shd w:val="clear" w:color="auto" w:fill="FFFFFF"/>
        <w:spacing w:line="276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sz w:val="24"/>
          <w:szCs w:val="24"/>
          <w:lang w:eastAsia="pl-PL"/>
        </w:rPr>
        <w:lastRenderedPageBreak/>
        <w:t>Kontyngent Straży Granicznej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- kontyngent wydzielony w celu realizacji zadań, o</w:t>
      </w:r>
      <w:r w:rsidR="007221E9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których mowa w </w:t>
      </w:r>
      <w:hyperlink r:id="rId9" w:history="1">
        <w:r w:rsidRPr="00E92165">
          <w:rPr>
            <w:rFonts w:ascii="Lato" w:eastAsia="Times New Roman" w:hAnsi="Lato" w:cs="Arial"/>
            <w:sz w:val="24"/>
            <w:szCs w:val="24"/>
            <w:lang w:eastAsia="pl-PL"/>
          </w:rPr>
          <w:t>art. 147c pkt 1-3a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> ustawy z dnia 12 października 1990 r. o Straży Granicznej.</w:t>
      </w:r>
    </w:p>
    <w:p w14:paraId="4BF87ED4" w14:textId="77777777" w:rsidR="00AD7763" w:rsidRPr="00E92165" w:rsidRDefault="00AD7763" w:rsidP="00A678FB">
      <w:pPr>
        <w:shd w:val="clear" w:color="auto" w:fill="FFFFFF"/>
        <w:spacing w:line="276" w:lineRule="auto"/>
        <w:rPr>
          <w:rFonts w:ascii="Lato" w:eastAsia="Times New Roman" w:hAnsi="Lato" w:cs="Arial"/>
          <w:sz w:val="24"/>
          <w:szCs w:val="24"/>
          <w:lang w:eastAsia="pl-PL"/>
        </w:rPr>
      </w:pPr>
      <w:bookmarkStart w:id="4" w:name="mip69922994"/>
      <w:bookmarkEnd w:id="4"/>
      <w:r w:rsidRPr="00E92165">
        <w:rPr>
          <w:rFonts w:ascii="Lato" w:eastAsia="Times New Roman" w:hAnsi="Lato" w:cs="Arial"/>
          <w:b/>
          <w:sz w:val="24"/>
          <w:szCs w:val="24"/>
          <w:lang w:eastAsia="pl-PL"/>
        </w:rPr>
        <w:t>Zadania ochronne Biura Ochrony Rządu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- zadania służbowe wykonywane na</w:t>
      </w:r>
      <w:r w:rsidR="00FE288F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terytorium państw w całości lub w części uznanych za strefę działań wojennych oraz państw, o których mowa w przepisach wydanych na podstawie </w:t>
      </w:r>
      <w:hyperlink r:id="rId10" w:history="1">
        <w:r w:rsidRPr="00E92165">
          <w:rPr>
            <w:rFonts w:ascii="Lato" w:eastAsia="Times New Roman" w:hAnsi="Lato" w:cs="Arial"/>
            <w:i/>
            <w:iCs/>
            <w:sz w:val="24"/>
            <w:szCs w:val="24"/>
            <w:lang w:eastAsia="pl-PL"/>
          </w:rPr>
          <w:t>art. 60a ust.</w:t>
        </w:r>
        <w:r w:rsidR="00FE288F">
          <w:rPr>
            <w:rFonts w:ascii="Lato" w:eastAsia="Times New Roman" w:hAnsi="Lato" w:cs="Arial"/>
            <w:i/>
            <w:iCs/>
            <w:sz w:val="24"/>
            <w:szCs w:val="24"/>
            <w:lang w:eastAsia="pl-PL"/>
          </w:rPr>
          <w:t> </w:t>
        </w:r>
        <w:r w:rsidRPr="00E92165">
          <w:rPr>
            <w:rFonts w:ascii="Lato" w:eastAsia="Times New Roman" w:hAnsi="Lato" w:cs="Arial"/>
            <w:i/>
            <w:iCs/>
            <w:sz w:val="24"/>
            <w:szCs w:val="24"/>
            <w:lang w:eastAsia="pl-PL"/>
          </w:rPr>
          <w:t>2</w:t>
        </w:r>
      </w:hyperlink>
      <w:r w:rsidRPr="00E92165">
        <w:rPr>
          <w:rFonts w:ascii="Lato" w:eastAsia="Times New Roman" w:hAnsi="Lato" w:cs="Arial"/>
          <w:i/>
          <w:iCs/>
          <w:sz w:val="24"/>
          <w:szCs w:val="24"/>
          <w:lang w:eastAsia="pl-PL"/>
        </w:rPr>
        <w:t> ustawy z</w:t>
      </w:r>
      <w:r w:rsidR="007221E9" w:rsidRPr="00E92165">
        <w:rPr>
          <w:rFonts w:ascii="Lato" w:eastAsia="Times New Roman" w:hAnsi="Lato" w:cs="Arial"/>
          <w:i/>
          <w:iCs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i/>
          <w:iCs/>
          <w:sz w:val="24"/>
          <w:szCs w:val="24"/>
          <w:lang w:eastAsia="pl-PL"/>
        </w:rPr>
        <w:t>dnia 16 marca 2001 r. o Biurze Ochrony</w:t>
      </w:r>
      <w:bookmarkStart w:id="5" w:name="mip69922995"/>
      <w:bookmarkEnd w:id="5"/>
      <w:r w:rsidR="007221E9" w:rsidRPr="00E92165">
        <w:rPr>
          <w:rFonts w:ascii="Lato" w:eastAsia="Times New Roman" w:hAnsi="Lato" w:cs="Arial"/>
          <w:i/>
          <w:iCs/>
          <w:sz w:val="24"/>
          <w:szCs w:val="24"/>
          <w:lang w:eastAsia="pl-PL"/>
        </w:rPr>
        <w:t xml:space="preserve"> Rządu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1726733E" w14:textId="77777777" w:rsidR="00AD7763" w:rsidRPr="00E92165" w:rsidRDefault="00AD7763" w:rsidP="00A678F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sz w:val="24"/>
          <w:szCs w:val="24"/>
          <w:lang w:eastAsia="pl-PL"/>
        </w:rPr>
        <w:t>Zadania ochronne Służby Ochrony Państwa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- zadania służbowe wykonywane na</w:t>
      </w:r>
      <w:r w:rsidR="00FE288F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terytorium państw w całości lub w części uznanych za strefę działań wojennych oraz państw, o których mowa w przepisach wykonawczych wydanych na</w:t>
      </w:r>
      <w:r w:rsidR="00FE288F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podstawie </w:t>
      </w:r>
      <w:hyperlink r:id="rId11" w:history="1">
        <w:r w:rsidRPr="00E92165">
          <w:rPr>
            <w:rFonts w:ascii="Lato" w:eastAsia="Times New Roman" w:hAnsi="Lato" w:cs="Arial"/>
            <w:sz w:val="24"/>
            <w:szCs w:val="24"/>
            <w:lang w:eastAsia="pl-PL"/>
          </w:rPr>
          <w:t>art. 143 ust. 2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> ustawy z dnia 8 grudnia 2017 r. o Służbie Ochrony Państwa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391FDE67" w14:textId="77777777" w:rsidR="00333ED9" w:rsidRDefault="00AD7763" w:rsidP="00A678F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b/>
          <w:sz w:val="24"/>
          <w:szCs w:val="24"/>
          <w:shd w:val="clear" w:color="auto" w:fill="FFFFFF"/>
        </w:rPr>
        <w:t>Grupa ratownicza Państwowej Straży Pożarnej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 xml:space="preserve"> - grupę utworzoną do wykonywania zadań, o których mowa w </w:t>
      </w:r>
      <w:hyperlink r:id="rId12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  <w:shd w:val="clear" w:color="auto" w:fill="FFFFFF"/>
          </w:rPr>
          <w:t>art. 49b ust. 1 pkt 1</w:t>
        </w:r>
      </w:hyperlink>
      <w:r w:rsidRPr="00E92165">
        <w:rPr>
          <w:rFonts w:ascii="Lato" w:hAnsi="Lato" w:cs="Arial"/>
          <w:sz w:val="24"/>
          <w:szCs w:val="24"/>
          <w:shd w:val="clear" w:color="auto" w:fill="FFFFFF"/>
        </w:rPr>
        <w:t> ustawy z dnia 24 sierpnia 1991</w:t>
      </w:r>
      <w:r w:rsidR="00FE288F">
        <w:rPr>
          <w:rFonts w:ascii="Lato" w:hAnsi="Lato" w:cs="Arial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r. o</w:t>
      </w:r>
      <w:r w:rsidR="008F1BF2" w:rsidRPr="00E92165">
        <w:rPr>
          <w:rFonts w:ascii="Lato" w:hAnsi="Lato" w:cs="Arial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Państwowej Straży Pożarnej</w:t>
      </w:r>
      <w:r w:rsidR="000C10D2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.</w:t>
      </w:r>
    </w:p>
    <w:p w14:paraId="16A3D6D5" w14:textId="77777777" w:rsidR="00A678FB" w:rsidRPr="00E92165" w:rsidRDefault="00A678FB" w:rsidP="00A678FB">
      <w:pPr>
        <w:shd w:val="clear" w:color="auto" w:fill="FFFFFF"/>
        <w:spacing w:line="276" w:lineRule="auto"/>
        <w:rPr>
          <w:rFonts w:ascii="Lato" w:hAnsi="Lato" w:cs="Arial"/>
          <w:color w:val="333333"/>
          <w:shd w:val="clear" w:color="auto" w:fill="FFFFFF"/>
        </w:rPr>
      </w:pPr>
    </w:p>
    <w:p w14:paraId="267572CF" w14:textId="77777777" w:rsidR="000C10D2" w:rsidRPr="00E92165" w:rsidRDefault="00333ED9" w:rsidP="00A678F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357" w:hanging="357"/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Kto może być weteranem poszkodowanym w działaniach poza granicami państwa?</w:t>
      </w:r>
    </w:p>
    <w:p w14:paraId="02C24958" w14:textId="77777777" w:rsidR="00333ED9" w:rsidRPr="00E92165" w:rsidRDefault="00806FA6" w:rsidP="00A678F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Weteranem poszkodowanym w działaniach poza granicami państwa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, może być osoba, która biorąc udział na podstawie skierowania w działaniach poza granicami państwa, doznała uszczerbku na zdrowiu wskutek wypadku pozostającego w związku z tymi działaniami lub choroby nabytej podczas wykonywania zadań lub obowiązków służbowych poza granicami państwa, z tytułu których przyznano jej świadczenia odszkodowawcze.</w:t>
      </w:r>
    </w:p>
    <w:p w14:paraId="728455C9" w14:textId="77777777" w:rsidR="006468CE" w:rsidRPr="00E92165" w:rsidRDefault="006468CE" w:rsidP="00A678FB">
      <w:pPr>
        <w:spacing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shd w:val="clear" w:color="auto" w:fill="FFFFFF"/>
          <w:lang w:eastAsia="pl-PL"/>
        </w:rPr>
        <w:t>Wypadek pozostający w związku z działaniami poza granicami państwa</w:t>
      </w:r>
      <w:r w:rsidRPr="00E92165">
        <w:rPr>
          <w:rFonts w:ascii="Lato" w:eastAsia="Times New Roman" w:hAnsi="Lato" w:cs="Arial"/>
          <w:color w:val="333333"/>
          <w:sz w:val="24"/>
          <w:szCs w:val="24"/>
          <w:shd w:val="clear" w:color="auto" w:fill="FFFFFF"/>
          <w:lang w:eastAsia="pl-PL"/>
        </w:rPr>
        <w:t xml:space="preserve"> - zdarzenie nagłe, wywołane przyczyną zewnętrzną, powodujące uszczerbek na zdrowiu, które zaistniało podczas lub w związku z:</w:t>
      </w:r>
    </w:p>
    <w:p w14:paraId="59DBEF4A" w14:textId="77777777" w:rsidR="006468CE" w:rsidRPr="00E92165" w:rsidRDefault="006468CE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a) działaniami podejmowanymi w ramach uderzenia na przeciwnika bądź odparcia jego uderzeń,</w:t>
      </w:r>
    </w:p>
    <w:p w14:paraId="6577D09C" w14:textId="77777777" w:rsidR="006468CE" w:rsidRPr="00E92165" w:rsidRDefault="006468CE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b) zamachem lub innym bezprawnym działaniem wymierzonym przeciwko osobie, która brała udział w działaniach poza granicami państwa,</w:t>
      </w:r>
    </w:p>
    <w:p w14:paraId="408ACBA3" w14:textId="77777777" w:rsidR="006468CE" w:rsidRPr="00E92165" w:rsidRDefault="006468CE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c) innymi działaniami pozostającymi w bezpośrednim związku z wykonywaniem zadań:</w:t>
      </w:r>
    </w:p>
    <w:p w14:paraId="27B2F353" w14:textId="77777777" w:rsidR="006468CE" w:rsidRPr="00E92165" w:rsidRDefault="006468CE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 przez żołnierza, z wyłączeniem przypadków, w których żołnierz przy wykonywaniu zadań nie przestrzegał przepisów bezpieczeństwa i higieny pracy,</w:t>
      </w:r>
    </w:p>
    <w:p w14:paraId="172D7918" w14:textId="77777777" w:rsidR="006468CE" w:rsidRDefault="006468CE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- określonych w akcie utworzenia kontyngentu policyjnego, kontyngentu Straży Granicznej, grupy ratowniczej Państwowej Straży Pożarnej, w skierowaniu </w:t>
      </w:r>
      <w:r w:rsidR="00817E00">
        <w:rPr>
          <w:rFonts w:ascii="Lato" w:eastAsia="Times New Roman" w:hAnsi="Lato" w:cs="Arial"/>
          <w:color w:val="333333"/>
          <w:sz w:val="24"/>
          <w:szCs w:val="24"/>
          <w:lang w:eastAsia="pl-PL"/>
        </w:rPr>
        <w:br/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lastRenderedPageBreak/>
        <w:t>do wykonywania zadań ochronnych Biura Ochrony Rządu, Służby Ochrony Państwa lub w skierowaniu do wykonywania zadań mających na celu zap</w:t>
      </w:r>
      <w:r w:rsidR="00E15030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ewnianie bezpieczeństwa państwa.</w:t>
      </w:r>
    </w:p>
    <w:p w14:paraId="468B3B33" w14:textId="77777777" w:rsidR="00E15030" w:rsidRPr="00E92165" w:rsidRDefault="00E15030" w:rsidP="00A678F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357" w:hanging="357"/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Komu nie przysługuje status weterana działań poza granicami państwa lub weterana poszkodowanego w działaniach poza granicami państwa.</w:t>
      </w:r>
    </w:p>
    <w:p w14:paraId="666AF72E" w14:textId="77777777" w:rsidR="00E15030" w:rsidRPr="00E92165" w:rsidRDefault="00E15030" w:rsidP="00A678F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Status weterana oraz weterana poszkodowanego </w:t>
      </w: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nie przysługuje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osobie, która została skazana prawomocnym wyrokiem sądu za:</w:t>
      </w:r>
    </w:p>
    <w:p w14:paraId="30998FE1" w14:textId="77777777" w:rsidR="00E15030" w:rsidRPr="00E92165" w:rsidRDefault="006D5E8E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6" w:name="mip69923019"/>
      <w:bookmarkEnd w:id="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a</w:t>
      </w:r>
      <w:r w:rsidR="00E15030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) przestępstwo popełnione umyślnie lub przestępstwo skarbowe popełnione umyślnie w związku z wykonywaniem zadań lub obowiązków służbowych podczas udziału w</w:t>
      </w:r>
      <w:r w:rsidR="008F1BF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E15030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działaniach poza granicami państwa;</w:t>
      </w:r>
    </w:p>
    <w:p w14:paraId="0E31815C" w14:textId="77777777" w:rsidR="00E15030" w:rsidRDefault="006D5E8E" w:rsidP="00A678F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7" w:name="mip69923020"/>
      <w:bookmarkEnd w:id="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b</w:t>
      </w:r>
      <w:r w:rsidR="00E15030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) przestępstwo przeciwko Rzeczypospolitej Polskiej.</w:t>
      </w:r>
    </w:p>
    <w:p w14:paraId="1C3C5900" w14:textId="77777777" w:rsidR="009727BB" w:rsidRPr="00502A10" w:rsidRDefault="009727BB" w:rsidP="00A678F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8"/>
          <w:szCs w:val="8"/>
          <w:lang w:eastAsia="pl-PL"/>
        </w:rPr>
      </w:pPr>
    </w:p>
    <w:p w14:paraId="522F1FC7" w14:textId="77777777" w:rsidR="00A678FB" w:rsidRDefault="004D6FCC" w:rsidP="002F1FCA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</w:pPr>
      <w:r w:rsidRPr="00A678FB">
        <w:rPr>
          <w:rFonts w:ascii="Lato" w:hAnsi="Lato"/>
          <w:b/>
          <w:sz w:val="24"/>
          <w:szCs w:val="24"/>
        </w:rPr>
        <w:t>PRZYZNANIE</w:t>
      </w:r>
      <w:r w:rsidRPr="00A678FB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 STATUSU WETERANA-FUNKCJONARIUSZA (WETERAN</w:t>
      </w:r>
      <w:r w:rsidR="00144A1E" w:rsidRPr="00A678FB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A</w:t>
      </w:r>
      <w:r w:rsidRPr="00A678FB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A678FB" w:rsidRPr="00A678FB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POSZKODOWANEGO-FUNKCJONARIUSZA)</w:t>
      </w:r>
    </w:p>
    <w:p w14:paraId="74E2F9C5" w14:textId="77777777" w:rsidR="00A678FB" w:rsidRPr="00A678FB" w:rsidRDefault="00A678FB" w:rsidP="00A678FB">
      <w:pPr>
        <w:pStyle w:val="Akapitzlist"/>
        <w:spacing w:line="276" w:lineRule="auto"/>
        <w:ind w:left="357"/>
        <w:rPr>
          <w:rFonts w:ascii="Lato" w:hAnsi="Lato" w:cs="Arial"/>
          <w:b/>
          <w:color w:val="333333"/>
          <w:sz w:val="16"/>
          <w:szCs w:val="16"/>
          <w:shd w:val="clear" w:color="auto" w:fill="FFFFFF"/>
        </w:rPr>
      </w:pPr>
    </w:p>
    <w:p w14:paraId="4294EAA9" w14:textId="77777777" w:rsidR="00CA380F" w:rsidRPr="00A678FB" w:rsidRDefault="00D16727" w:rsidP="00A678FB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357" w:hanging="357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A678FB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 xml:space="preserve">Jak uzyskać status </w:t>
      </w:r>
      <w:proofErr w:type="spellStart"/>
      <w:r w:rsidRPr="00A678FB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weterana-funkcjonariusza</w:t>
      </w:r>
      <w:proofErr w:type="spellEnd"/>
      <w:r w:rsidRPr="00A678FB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 xml:space="preserve"> lub weterana </w:t>
      </w:r>
      <w:proofErr w:type="spellStart"/>
      <w:r w:rsidRPr="00A678FB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A678FB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?</w:t>
      </w:r>
    </w:p>
    <w:p w14:paraId="65FB250B" w14:textId="77777777" w:rsidR="00CA380F" w:rsidRPr="00E92165" w:rsidRDefault="00144A1E" w:rsidP="00A678FB">
      <w:pPr>
        <w:shd w:val="clear" w:color="auto" w:fill="FFFFFF"/>
        <w:spacing w:line="276" w:lineRule="auto"/>
        <w:rPr>
          <w:rFonts w:ascii="Lato" w:hAnsi="Lato" w:cs="Arial"/>
          <w:color w:val="00B050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Status </w:t>
      </w:r>
      <w:proofErr w:type="spellStart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weterana-funkcjonariusza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oraz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przyznaje, na wniosek funkcjonariusza, w drodze decyzji administracyjnej, minister właściwy do spraw wewnętrznych.</w:t>
      </w:r>
      <w:r w:rsidR="005E2D28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6EC8F40E" w14:textId="77777777" w:rsidR="005E2D28" w:rsidRPr="00E92165" w:rsidRDefault="005E2D28" w:rsidP="00A678F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sz w:val="24"/>
          <w:szCs w:val="24"/>
          <w:shd w:val="clear" w:color="auto" w:fill="FFFFFF"/>
        </w:rPr>
        <w:t>Wniosek wraz z wymaganymi dokumentami (oryginałami lub potwierdzonymi za</w:t>
      </w:r>
      <w:r w:rsidR="008F1BF2" w:rsidRPr="00E92165">
        <w:rPr>
          <w:rFonts w:ascii="Lato" w:hAnsi="Lato" w:cs="Arial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zgodność z oryginałem przez notariusza lub upoważniony do tego organ</w:t>
      </w:r>
      <w:r w:rsidR="00643AE7" w:rsidRPr="00E92165">
        <w:rPr>
          <w:rFonts w:ascii="Lato" w:hAnsi="Lato" w:cs="Arial"/>
          <w:sz w:val="24"/>
          <w:szCs w:val="24"/>
          <w:shd w:val="clear" w:color="auto" w:fill="FFFFFF"/>
        </w:rPr>
        <w:t xml:space="preserve"> określony w</w:t>
      </w:r>
      <w:r w:rsidR="008F1BF2" w:rsidRPr="00E92165">
        <w:rPr>
          <w:rFonts w:ascii="Lato" w:hAnsi="Lato" w:cs="Arial"/>
          <w:sz w:val="24"/>
          <w:szCs w:val="24"/>
          <w:shd w:val="clear" w:color="auto" w:fill="FFFFFF"/>
        </w:rPr>
        <w:t> </w:t>
      </w:r>
      <w:r w:rsidR="00643AE7" w:rsidRPr="00E92165">
        <w:rPr>
          <w:rFonts w:ascii="Lato" w:hAnsi="Lato" w:cs="Arial"/>
          <w:sz w:val="24"/>
          <w:szCs w:val="24"/>
          <w:shd w:val="clear" w:color="auto" w:fill="FFFFFF"/>
        </w:rPr>
        <w:t>art. 76a § 2 ustawy z dnia 14 czerwca 1960 r. Kodeks postępowania administracyjnego</w:t>
      </w:r>
      <w:r w:rsidR="004273DC" w:rsidRPr="00E92165">
        <w:rPr>
          <w:rFonts w:ascii="Lato" w:hAnsi="Lato" w:cs="Arial"/>
          <w:sz w:val="24"/>
          <w:szCs w:val="24"/>
          <w:shd w:val="clear" w:color="auto" w:fill="FFFFFF"/>
        </w:rPr>
        <w:t>)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, należy wysłać na adres:</w:t>
      </w:r>
    </w:p>
    <w:p w14:paraId="2E47ADDB" w14:textId="77777777" w:rsidR="005E2D28" w:rsidRPr="00E92165" w:rsidRDefault="005E2D28" w:rsidP="00502A10">
      <w:pPr>
        <w:shd w:val="clear" w:color="auto" w:fill="FFFFFF"/>
        <w:spacing w:line="276" w:lineRule="auto"/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Minister Spraw Wewnętrznych i Administracji</w:t>
      </w:r>
    </w:p>
    <w:p w14:paraId="0EE56C46" w14:textId="77777777" w:rsidR="005E2D28" w:rsidRPr="00E92165" w:rsidRDefault="005E2D28" w:rsidP="00502A10">
      <w:pPr>
        <w:shd w:val="clear" w:color="auto" w:fill="FFFFFF"/>
        <w:spacing w:line="276" w:lineRule="auto"/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ul. Stefana Batorego 5</w:t>
      </w:r>
    </w:p>
    <w:p w14:paraId="1277785F" w14:textId="77777777" w:rsidR="005E2D28" w:rsidRDefault="005E2D28" w:rsidP="00502A10">
      <w:pPr>
        <w:shd w:val="clear" w:color="auto" w:fill="FFFFFF"/>
        <w:spacing w:line="276" w:lineRule="auto"/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02-591 Warszawa</w:t>
      </w:r>
    </w:p>
    <w:p w14:paraId="0C519E2B" w14:textId="77777777" w:rsidR="00502A10" w:rsidRPr="00502A10" w:rsidRDefault="00502A10" w:rsidP="00502A10">
      <w:pPr>
        <w:shd w:val="clear" w:color="auto" w:fill="FFFFFF"/>
        <w:spacing w:line="276" w:lineRule="auto"/>
        <w:rPr>
          <w:rFonts w:ascii="Lato" w:hAnsi="Lato" w:cs="Arial"/>
          <w:color w:val="333333"/>
          <w:sz w:val="8"/>
          <w:szCs w:val="8"/>
          <w:shd w:val="clear" w:color="auto" w:fill="FFFFFF"/>
        </w:rPr>
      </w:pPr>
    </w:p>
    <w:p w14:paraId="322DA04D" w14:textId="77777777" w:rsidR="00F42463" w:rsidRPr="00E92165" w:rsidRDefault="00D16727" w:rsidP="00A678FB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357" w:hanging="357"/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Jakie dokumenty należy przesłać (złożyć)?</w:t>
      </w:r>
    </w:p>
    <w:p w14:paraId="1B6B8B28" w14:textId="77777777" w:rsidR="00A00DE2" w:rsidRPr="00E92165" w:rsidRDefault="00D16727" w:rsidP="00A678F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 przypadku </w:t>
      </w: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 xml:space="preserve">ubiegania się o przyznanie statusu </w:t>
      </w:r>
      <w:proofErr w:type="spellStart"/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weterana-funkcjonariusza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niezbędnymi dokumentami są:</w:t>
      </w:r>
    </w:p>
    <w:p w14:paraId="07C64790" w14:textId="77777777" w:rsidR="00A00DE2" w:rsidRPr="00E92165" w:rsidRDefault="00A00DE2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sz w:val="24"/>
          <w:szCs w:val="24"/>
          <w:lang w:eastAsia="pl-PL"/>
        </w:rPr>
      </w:pPr>
      <w:bookmarkStart w:id="8" w:name="mip69923025"/>
      <w:bookmarkEnd w:id="8"/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1) wniosek o przyznanie statusu </w:t>
      </w:r>
      <w:proofErr w:type="spellStart"/>
      <w:r w:rsidRPr="00E92165">
        <w:rPr>
          <w:rFonts w:ascii="Lato" w:eastAsia="Times New Roman" w:hAnsi="Lato" w:cs="Arial"/>
          <w:sz w:val="24"/>
          <w:szCs w:val="24"/>
          <w:lang w:eastAsia="pl-PL"/>
        </w:rPr>
        <w:t>weterana</w:t>
      </w:r>
      <w:r w:rsidR="005B7848" w:rsidRPr="00E92165">
        <w:rPr>
          <w:rFonts w:ascii="Lato" w:eastAsia="Times New Roman" w:hAnsi="Lato" w:cs="Arial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(</w:t>
      </w:r>
      <w:r w:rsidR="00A931B3" w:rsidRPr="00E92165">
        <w:rPr>
          <w:rFonts w:ascii="Lato" w:hAnsi="Lato" w:cs="Arial"/>
          <w:sz w:val="24"/>
          <w:szCs w:val="24"/>
        </w:rPr>
        <w:t>przykład</w:t>
      </w:r>
      <w:r w:rsidR="00572D76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wniosku</w:t>
      </w:r>
      <w:r w:rsidR="008818D2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stanowi</w:t>
      </w:r>
      <w:r w:rsidR="00572D76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zał. nr 1);</w:t>
      </w:r>
    </w:p>
    <w:p w14:paraId="5CB42478" w14:textId="77777777" w:rsidR="00A00DE2" w:rsidRPr="00E92165" w:rsidRDefault="00A00DE2" w:rsidP="00A678F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9" w:name="mip69923026"/>
      <w:bookmarkEnd w:id="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2) zaświadczenie wydane odpowiednio przez:</w:t>
      </w:r>
    </w:p>
    <w:p w14:paraId="05E8028A" w14:textId="77777777" w:rsidR="00A00DE2" w:rsidRPr="00E92165" w:rsidRDefault="00A00DE2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a) Komendanta Głównego Policji,</w:t>
      </w:r>
    </w:p>
    <w:p w14:paraId="30B60DAC" w14:textId="77777777" w:rsidR="00A00DE2" w:rsidRPr="00E92165" w:rsidRDefault="00A00DE2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lastRenderedPageBreak/>
        <w:t>b) Komendanta Głównego Straży Granicznej,</w:t>
      </w:r>
    </w:p>
    <w:p w14:paraId="53375966" w14:textId="77777777" w:rsidR="00A00DE2" w:rsidRPr="00E92165" w:rsidRDefault="00A00DE2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c) Komendanta Służby Ochrony Państwa (wcześniej Szefa Biura Ochrony Rządu),</w:t>
      </w:r>
    </w:p>
    <w:p w14:paraId="0D6D76B3" w14:textId="77777777" w:rsidR="00A00DE2" w:rsidRPr="00E92165" w:rsidRDefault="00A00DE2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d) Komendanta Głównego Państwowej Straży Pożarnej;</w:t>
      </w:r>
    </w:p>
    <w:p w14:paraId="3B6F5FEF" w14:textId="77777777" w:rsidR="00333409" w:rsidRPr="00A678FB" w:rsidRDefault="00333409" w:rsidP="00A678FB">
      <w:pPr>
        <w:shd w:val="clear" w:color="auto" w:fill="FFFFFF"/>
        <w:spacing w:after="0" w:line="276" w:lineRule="auto"/>
        <w:ind w:left="284"/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</w:pPr>
      <w:r w:rsidRPr="00A678FB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>UWAGA</w:t>
      </w:r>
      <w:r w:rsidR="00DD0AB3" w:rsidRPr="00A678FB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>:</w:t>
      </w:r>
    </w:p>
    <w:p w14:paraId="3AC0226D" w14:textId="77777777" w:rsidR="008D1B1E" w:rsidRPr="00E92165" w:rsidRDefault="008D1B1E" w:rsidP="00A678FB">
      <w:pPr>
        <w:shd w:val="clear" w:color="auto" w:fill="FFFFFF"/>
        <w:spacing w:after="0" w:line="276" w:lineRule="auto"/>
        <w:ind w:left="284"/>
        <w:rPr>
          <w:rFonts w:ascii="Lato" w:hAnsi="Lato" w:cs="Arial"/>
          <w:b/>
          <w:i/>
          <w:color w:val="333333"/>
          <w:sz w:val="20"/>
          <w:szCs w:val="20"/>
          <w:shd w:val="clear" w:color="auto" w:fill="FFFFFF"/>
        </w:rPr>
      </w:pPr>
      <w:r w:rsidRPr="00A678F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W przypadku braku możliwości wydania zaświadczenia potwierdzonego pismem właściwego podmiotu, osoba ubiegająca się o przyznanie statusu weterana może ubiegać się o jego przyznanie na podstawie innych dokumentów lub dowodów poświadczających udział w działaniach poza granicami państwa.</w:t>
      </w:r>
    </w:p>
    <w:p w14:paraId="77F577D3" w14:textId="77777777" w:rsidR="00333409" w:rsidRPr="00E92165" w:rsidRDefault="00333409" w:rsidP="00A678FB">
      <w:pPr>
        <w:shd w:val="clear" w:color="auto" w:fill="FFFFFF"/>
        <w:spacing w:after="0" w:line="276" w:lineRule="auto"/>
        <w:ind w:left="284"/>
        <w:rPr>
          <w:rFonts w:ascii="Lato" w:eastAsia="Times New Roman" w:hAnsi="Lato" w:cs="Arial"/>
          <w:i/>
          <w:sz w:val="20"/>
          <w:szCs w:val="20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(</w:t>
      </w:r>
      <w:r w:rsidRPr="00E92165">
        <w:rPr>
          <w:rFonts w:ascii="Lato" w:hAnsi="Lato" w:cs="Arial"/>
          <w:sz w:val="24"/>
          <w:szCs w:val="24"/>
        </w:rPr>
        <w:t xml:space="preserve">przykład 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wniosku o wydanie zaświadczenia stanowi zał. nr 3)</w:t>
      </w:r>
    </w:p>
    <w:p w14:paraId="1F02DDC1" w14:textId="77777777" w:rsidR="00333409" w:rsidRDefault="00333409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(wzór zaświadczenia stanowi zał. nr 4)</w:t>
      </w:r>
    </w:p>
    <w:p w14:paraId="4C01F194" w14:textId="77777777" w:rsidR="00A00DE2" w:rsidRPr="00E92165" w:rsidRDefault="00A00DE2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0" w:name="mip69923027"/>
      <w:bookmarkEnd w:id="1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3) zaświadczenie z Krajowego Rejestru Karnego</w:t>
      </w:r>
      <w:r w:rsidR="001F2F7F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(uzyskane </w:t>
      </w:r>
      <w:r w:rsidR="00F26D8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przez zainteresowanego </w:t>
      </w:r>
      <w:r w:rsidR="001F2F7F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zgodnie z obowiązującymi w tym zakresie procedurami)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;</w:t>
      </w:r>
    </w:p>
    <w:p w14:paraId="019DAB03" w14:textId="77777777" w:rsidR="00A00DE2" w:rsidRPr="00E92165" w:rsidRDefault="00A00DE2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sz w:val="24"/>
          <w:szCs w:val="24"/>
          <w:lang w:eastAsia="pl-PL"/>
        </w:rPr>
      </w:pPr>
      <w:bookmarkStart w:id="11" w:name="mip69923315"/>
      <w:bookmarkEnd w:id="1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4)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oświadczenie osoby ubiegającej się o przyznanie statusu weterana o pełnieniu służby odpowiednio jako funkcjonariusz</w:t>
      </w:r>
      <w:r w:rsidR="004A4333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Policji, Straży Granicznej, Służby Ochrony Państwa (wcześniej Biura Ochrony Rządu)</w:t>
      </w:r>
      <w:r w:rsidR="0020080C" w:rsidRPr="00E92165">
        <w:rPr>
          <w:rFonts w:ascii="Lato" w:eastAsia="Times New Roman" w:hAnsi="Lato" w:cs="Arial"/>
          <w:sz w:val="24"/>
          <w:szCs w:val="24"/>
          <w:lang w:eastAsia="pl-PL"/>
        </w:rPr>
        <w:t>,</w:t>
      </w:r>
      <w:r w:rsidR="004A4333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Państwowej Straży Pożarnej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, wraz z</w:t>
      </w:r>
      <w:r w:rsidR="00FE288F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informacją o</w:t>
      </w:r>
      <w:r w:rsidR="008F1BF2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posiadanym stopniu służbowym, lub oświadczenie o pozostawaniu w</w:t>
      </w:r>
      <w:r w:rsidR="00FE288F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stosunku pracy pracownika</w:t>
      </w:r>
      <w:r w:rsidR="00281D56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(przykład</w:t>
      </w:r>
      <w:r w:rsidR="001511B0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oświadczenia stanowi</w:t>
      </w:r>
      <w:r w:rsidR="00281D56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zał. nr 5)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;</w:t>
      </w:r>
    </w:p>
    <w:p w14:paraId="18B64951" w14:textId="77777777" w:rsidR="008D1B1E" w:rsidRPr="00E92165" w:rsidRDefault="00A00DE2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" w:name="mip69923316"/>
      <w:bookmarkEnd w:id="1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5) oświadczenie o posiadanym statusie weterana lub weterana poszkodowanego przyznanym przez jeden z organów</w:t>
      </w:r>
      <w:r w:rsidR="00417B0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uprawnionych do przyznawania tego statusu</w:t>
      </w:r>
      <w:r w:rsidR="00281D5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(przykład</w:t>
      </w:r>
      <w:r w:rsidR="008818D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oświadczenia stanowi </w:t>
      </w:r>
      <w:r w:rsidR="00281D5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zał. nr 6)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242756E2" w14:textId="77777777" w:rsidR="00D16727" w:rsidRPr="00E92165" w:rsidRDefault="00D16727" w:rsidP="00A678FB">
      <w:pPr>
        <w:shd w:val="clear" w:color="auto" w:fill="FFFFFF"/>
        <w:spacing w:line="276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W przypadku </w:t>
      </w:r>
      <w:r w:rsidRPr="00E92165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ubiegania się o przyznanie statusu weterana </w:t>
      </w:r>
      <w:proofErr w:type="spellStart"/>
      <w:r w:rsidRPr="00E92165">
        <w:rPr>
          <w:rFonts w:ascii="Lato" w:eastAsia="Times New Roman" w:hAnsi="Lato" w:cs="Arial"/>
          <w:b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niezbędnymi dokumentami są:</w:t>
      </w:r>
    </w:p>
    <w:p w14:paraId="143CF2C2" w14:textId="77777777" w:rsidR="005B7848" w:rsidRPr="00E92165" w:rsidRDefault="005B7848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1) wniosek o przyznanie statusu weterana </w:t>
      </w:r>
      <w:proofErr w:type="spellStart"/>
      <w:r w:rsidRPr="00E92165">
        <w:rPr>
          <w:rFonts w:ascii="Lato" w:eastAsia="Times New Roman" w:hAnsi="Lato" w:cs="Arial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(</w:t>
      </w:r>
      <w:r w:rsidR="00A931B3" w:rsidRPr="00E92165">
        <w:rPr>
          <w:rFonts w:ascii="Lato" w:hAnsi="Lato" w:cs="Arial"/>
          <w:sz w:val="24"/>
          <w:szCs w:val="24"/>
        </w:rPr>
        <w:t>przykład</w:t>
      </w:r>
      <w:r w:rsidR="006E50CE" w:rsidRPr="00E92165">
        <w:rPr>
          <w:rFonts w:ascii="Lato" w:hAnsi="Lato" w:cs="Arial"/>
          <w:sz w:val="24"/>
          <w:szCs w:val="24"/>
        </w:rPr>
        <w:t xml:space="preserve"> 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wniosku</w:t>
      </w:r>
      <w:r w:rsidR="008818D2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stanowi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zał. nr 2);</w:t>
      </w:r>
    </w:p>
    <w:p w14:paraId="0139C5B9" w14:textId="77777777" w:rsidR="005B7848" w:rsidRPr="00E92165" w:rsidRDefault="005B7848" w:rsidP="00A678FB">
      <w:pPr>
        <w:shd w:val="clear" w:color="auto" w:fill="FFFFFF"/>
        <w:spacing w:line="276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2) zaświadczenie wydane odpowiednio przez:</w:t>
      </w:r>
    </w:p>
    <w:p w14:paraId="2062FFBF" w14:textId="77777777" w:rsidR="005B7848" w:rsidRPr="00E92165" w:rsidRDefault="005B7848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a) Komendanta Głównego Policji,</w:t>
      </w:r>
    </w:p>
    <w:p w14:paraId="10FA00B2" w14:textId="77777777" w:rsidR="005B7848" w:rsidRPr="00E92165" w:rsidRDefault="005B7848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b) Komendanta Głównego Straży Granicznej,</w:t>
      </w:r>
    </w:p>
    <w:p w14:paraId="61F959C5" w14:textId="77777777" w:rsidR="005B7848" w:rsidRPr="00E92165" w:rsidRDefault="005B7848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c) Komendanta Służby Ochrony Państwa (wcześniej Szefa Biura Ochrony Rządu),</w:t>
      </w:r>
    </w:p>
    <w:p w14:paraId="35F5C1BE" w14:textId="77777777" w:rsidR="005B7848" w:rsidRPr="00E92165" w:rsidRDefault="005B7848" w:rsidP="00A678FB">
      <w:pPr>
        <w:shd w:val="clear" w:color="auto" w:fill="FFFFFF"/>
        <w:spacing w:line="276" w:lineRule="auto"/>
        <w:ind w:left="284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d) Komendanta Głównego Państwowej Straży Pożarnej;</w:t>
      </w:r>
    </w:p>
    <w:p w14:paraId="3016746F" w14:textId="77777777" w:rsidR="00333409" w:rsidRPr="00A678FB" w:rsidRDefault="00333409" w:rsidP="00A678FB">
      <w:pPr>
        <w:shd w:val="clear" w:color="auto" w:fill="FFFFFF"/>
        <w:spacing w:after="0" w:line="276" w:lineRule="auto"/>
        <w:ind w:left="284"/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</w:pPr>
      <w:r w:rsidRPr="00A678FB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>UWAGA</w:t>
      </w:r>
      <w:r w:rsidR="00A678FB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>:</w:t>
      </w:r>
    </w:p>
    <w:p w14:paraId="687D9B11" w14:textId="77777777" w:rsidR="00333409" w:rsidRPr="00A678FB" w:rsidRDefault="00333409" w:rsidP="00A678FB">
      <w:pPr>
        <w:shd w:val="clear" w:color="auto" w:fill="FFFFFF"/>
        <w:spacing w:after="0" w:line="276" w:lineRule="auto"/>
        <w:ind w:left="284"/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</w:pPr>
      <w:r w:rsidRPr="00A678F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W przypadku braku możliwości wydania zaświadczenia potwierdzonego pismem właściwego podmiotu, osoba ubiegająca się o przyznanie statusu weterana może ubiegać się o jego przyznanie na podstawie innych dokumentów lub dowodów poświadczających udział w działaniach poza granicami państwa.</w:t>
      </w:r>
    </w:p>
    <w:p w14:paraId="35B2C5BA" w14:textId="77777777" w:rsidR="00333409" w:rsidRPr="00A678FB" w:rsidRDefault="00333409" w:rsidP="00A678FB">
      <w:pPr>
        <w:shd w:val="clear" w:color="auto" w:fill="FFFFFF"/>
        <w:spacing w:after="0" w:line="276" w:lineRule="auto"/>
        <w:ind w:left="28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A678FB">
        <w:rPr>
          <w:rFonts w:ascii="Lato" w:eastAsia="Times New Roman" w:hAnsi="Lato" w:cs="Arial"/>
          <w:sz w:val="24"/>
          <w:szCs w:val="24"/>
          <w:lang w:eastAsia="pl-PL"/>
        </w:rPr>
        <w:t>(</w:t>
      </w:r>
      <w:r w:rsidRPr="00A678FB">
        <w:rPr>
          <w:rFonts w:ascii="Lato" w:hAnsi="Lato" w:cs="Arial"/>
          <w:sz w:val="24"/>
          <w:szCs w:val="24"/>
        </w:rPr>
        <w:t xml:space="preserve">przykład </w:t>
      </w:r>
      <w:r w:rsidRPr="00A678FB">
        <w:rPr>
          <w:rFonts w:ascii="Lato" w:eastAsia="Times New Roman" w:hAnsi="Lato" w:cs="Arial"/>
          <w:sz w:val="24"/>
          <w:szCs w:val="24"/>
          <w:lang w:eastAsia="pl-PL"/>
        </w:rPr>
        <w:t>wniosku o wydanie zaświadczenia stanowi zał. nr 3)</w:t>
      </w:r>
    </w:p>
    <w:p w14:paraId="26582F4A" w14:textId="77777777" w:rsidR="00B8128D" w:rsidRPr="00E92165" w:rsidRDefault="00333409" w:rsidP="00A678FB">
      <w:pPr>
        <w:shd w:val="clear" w:color="auto" w:fill="FFFFFF"/>
        <w:spacing w:line="276" w:lineRule="auto"/>
        <w:ind w:left="284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 w:rsidRPr="00A678FB">
        <w:rPr>
          <w:rFonts w:ascii="Lato" w:eastAsia="Times New Roman" w:hAnsi="Lato" w:cs="Arial"/>
          <w:color w:val="333333"/>
          <w:sz w:val="24"/>
          <w:szCs w:val="24"/>
          <w:lang w:eastAsia="pl-PL"/>
        </w:rPr>
        <w:lastRenderedPageBreak/>
        <w:t>(wzór zaświadczenia stanowi zał. nr 4)</w:t>
      </w:r>
    </w:p>
    <w:p w14:paraId="201ADEA2" w14:textId="77777777" w:rsidR="005B7848" w:rsidRPr="00E92165" w:rsidRDefault="005B7848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3) zaświadczenie z Krajowego Rejestru Karnego (uzyskane przez zainteresowanego zgodnie z obowiązującymi w tym zakresie procedurami);</w:t>
      </w:r>
    </w:p>
    <w:p w14:paraId="41DBC1E5" w14:textId="77777777" w:rsidR="005B7848" w:rsidRPr="00E92165" w:rsidRDefault="005B7848" w:rsidP="00A678FB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4) </w:t>
      </w:r>
      <w:r w:rsidR="0020080C" w:rsidRPr="00E92165">
        <w:rPr>
          <w:rFonts w:ascii="Lato" w:eastAsia="Times New Roman" w:hAnsi="Lato" w:cs="Arial"/>
          <w:sz w:val="24"/>
          <w:szCs w:val="24"/>
          <w:lang w:eastAsia="pl-PL"/>
        </w:rPr>
        <w:t>oświadczenie osoby ubiegającej się o przyznanie statusu weterana poszkodowanego o pełnieniu służby odpowiednio jako funkcjonariusz Policji, Straży Granicznej, Służby Ochrony Państwa (wcześniej Biura Ochrony Rządu),</w:t>
      </w:r>
      <w:r w:rsidR="004821F0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strażak</w:t>
      </w:r>
      <w:r w:rsidR="0020080C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Państwowej Straży Pożarnej, wraz z informacją o posiadanym stopniu służbowym, lub oświadczenie o pozostawaniu w stosunku </w:t>
      </w:r>
      <w:r w:rsidR="0020080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pracy pracownika</w:t>
      </w:r>
      <w:r w:rsidR="006E50CE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(przykład</w:t>
      </w:r>
      <w:r w:rsidR="008818D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oświadczenia stanowi</w:t>
      </w:r>
      <w:r w:rsidR="006E50CE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zał. nr 5)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;</w:t>
      </w:r>
    </w:p>
    <w:p w14:paraId="26AA4E40" w14:textId="77777777" w:rsidR="004A4333" w:rsidRPr="00E92165" w:rsidRDefault="005B7848" w:rsidP="00A678FB">
      <w:pPr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5) oświadczenie o posiadanym statusie weterana lub weterana poszkodowanego przyznanym przez jeden z organów uprawnionych do przyznawania tego statusu</w:t>
      </w:r>
      <w:r w:rsidR="00281D5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(przykład</w:t>
      </w:r>
      <w:r w:rsidR="008818D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oświadczenia</w:t>
      </w:r>
      <w:r w:rsidR="00281D5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8818D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stanowi </w:t>
      </w:r>
      <w:r w:rsidR="00281D5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zał. nr 6)</w:t>
      </w:r>
      <w:r w:rsidR="004A433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;</w:t>
      </w:r>
    </w:p>
    <w:p w14:paraId="6E88C1D7" w14:textId="77777777" w:rsidR="004A4333" w:rsidRPr="00E92165" w:rsidRDefault="004A4333" w:rsidP="00A678FB">
      <w:pPr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6)</w:t>
      </w:r>
      <w:r w:rsidR="00CD399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protokół powypadkowy albo decyzja o stwierdzeniu choroby zawodowej;</w:t>
      </w:r>
      <w:bookmarkStart w:id="13" w:name="mip69923040"/>
      <w:bookmarkEnd w:id="13"/>
    </w:p>
    <w:p w14:paraId="0F815815" w14:textId="77777777" w:rsidR="002E6AA0" w:rsidRPr="00E92165" w:rsidRDefault="004A4333" w:rsidP="00A678FB">
      <w:pPr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7)</w:t>
      </w:r>
      <w:r w:rsidR="00CD399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orzeczenie właściwej komisji lekarskiej o związku uszczerbku na zdrowiu z</w:t>
      </w:r>
      <w:r w:rsidR="00EC753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wypadkiem pozostającym w związku z działaniami poza granicami państwa lub</w:t>
      </w:r>
      <w:r w:rsidR="00FE288F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chorobą nabytą podczas wykonywania zadań lub obowiązków służbowych w</w:t>
      </w:r>
      <w:r w:rsidR="00FE288F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ramach działań poza granicami państwa albo orzeczenie lekarza orzecznika lub</w:t>
      </w:r>
      <w:r w:rsidR="00FE288F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komisji lekarskiej Zakładu Ubezpieczeń Społecznych ustalające uszczerbek na</w:t>
      </w:r>
      <w:r w:rsidR="00FE288F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zdrowiu w</w:t>
      </w:r>
      <w:r w:rsidR="00EC753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związku z wypadkiem przy pracy lub chorobą zawodową wydane dla</w:t>
      </w:r>
      <w:r w:rsidR="00FE288F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celów świadczeń z ubezpieczenia społecznego;</w:t>
      </w:r>
      <w:bookmarkStart w:id="14" w:name="mip69923041"/>
      <w:bookmarkEnd w:id="14"/>
    </w:p>
    <w:p w14:paraId="701CE495" w14:textId="77777777" w:rsidR="004A4333" w:rsidRPr="00E92165" w:rsidRDefault="002E6AA0" w:rsidP="00A678FB">
      <w:pPr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8)</w:t>
      </w:r>
      <w:r w:rsidR="00CD399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4A433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decyzja administracyjna o przyznaniu świadczeń odszkodowawczych albo prawomocny wyrok sądu zasądzający odszkodowanie.</w:t>
      </w:r>
    </w:p>
    <w:p w14:paraId="1F7A28DC" w14:textId="77777777" w:rsidR="00C927C1" w:rsidRPr="00E92165" w:rsidRDefault="00C927C1" w:rsidP="00A678FB">
      <w:pPr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Decyzja o przyznaniu status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zawiera informacj</w:t>
      </w:r>
      <w:r w:rsidR="003C365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e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o:</w:t>
      </w:r>
    </w:p>
    <w:p w14:paraId="2C7E35CC" w14:textId="77777777" w:rsidR="00C927C1" w:rsidRPr="00E92165" w:rsidRDefault="00C927C1" w:rsidP="00A678FB">
      <w:pPr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- </w:t>
      </w: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procentowej wysokości uszczerbku na zdrowiu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doznanego wskutek wypadku pozostającego w związku z działaniami poza granicami państwa lub choroby nabytej podczas wykonywania zadań lub obowiązków służbowych w ramach działań poza granicami państwa, z tytułu których przyznano świadczenia odszkodowawcze;</w:t>
      </w:r>
    </w:p>
    <w:p w14:paraId="00E29D98" w14:textId="77777777" w:rsidR="00C927C1" w:rsidRPr="00E92165" w:rsidRDefault="00C927C1" w:rsidP="00A678FB">
      <w:pPr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- </w:t>
      </w: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procentowej wysokości dodatku weterana poszkodowanego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10C47277" w14:textId="32091DB9" w:rsidR="003E5E20" w:rsidRPr="00E92165" w:rsidRDefault="002557C8" w:rsidP="00A678FB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 xml:space="preserve">Decyzja administracyjna ministra właściwego do spraw wewnętrznych o przyznaniu lub odmowie przyznania statusu </w:t>
      </w:r>
      <w:proofErr w:type="spellStart"/>
      <w:r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 lub weterana </w:t>
      </w:r>
      <w:proofErr w:type="spellStart"/>
      <w:r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 jest przesyłana zainteresowanemu na adres wskazany we wniosku. W</w:t>
      </w:r>
      <w:r w:rsidR="00FE288F">
        <w:rPr>
          <w:rFonts w:ascii="Lato" w:hAnsi="Lato"/>
          <w:sz w:val="24"/>
          <w:szCs w:val="24"/>
        </w:rPr>
        <w:t> </w:t>
      </w:r>
      <w:r w:rsidRPr="00E92165">
        <w:rPr>
          <w:rFonts w:ascii="Lato" w:hAnsi="Lato"/>
          <w:sz w:val="24"/>
          <w:szCs w:val="24"/>
        </w:rPr>
        <w:t xml:space="preserve">przypadku złożenia przez zainteresowanego wniosku </w:t>
      </w:r>
      <w:r w:rsidR="000B45E6">
        <w:rPr>
          <w:rFonts w:ascii="Lato" w:hAnsi="Lato"/>
          <w:sz w:val="24"/>
          <w:szCs w:val="24"/>
        </w:rPr>
        <w:br/>
      </w:r>
      <w:r w:rsidRPr="00E92165">
        <w:rPr>
          <w:rFonts w:ascii="Lato" w:hAnsi="Lato"/>
          <w:sz w:val="24"/>
          <w:szCs w:val="24"/>
        </w:rPr>
        <w:t xml:space="preserve">o przyznanie statusu weterana </w:t>
      </w:r>
      <w:proofErr w:type="spellStart"/>
      <w:r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 i braku spełnienia warunków umożliwiających przyznanie tego statusu zainteresowanemu a wypełnieniu warunków przyznania statusu </w:t>
      </w:r>
      <w:proofErr w:type="spellStart"/>
      <w:r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="005F018A">
        <w:rPr>
          <w:rFonts w:ascii="Lato" w:hAnsi="Lato"/>
          <w:sz w:val="24"/>
          <w:szCs w:val="24"/>
        </w:rPr>
        <w:t xml:space="preserve">, minister wydaje jedną </w:t>
      </w:r>
      <w:r w:rsidR="005F018A">
        <w:rPr>
          <w:rFonts w:ascii="Lato" w:hAnsi="Lato"/>
          <w:sz w:val="24"/>
          <w:szCs w:val="24"/>
        </w:rPr>
        <w:lastRenderedPageBreak/>
        <w:t xml:space="preserve">decyzję </w:t>
      </w:r>
      <w:r w:rsidRPr="00E92165">
        <w:rPr>
          <w:rFonts w:ascii="Lato" w:hAnsi="Lato"/>
          <w:sz w:val="24"/>
          <w:szCs w:val="24"/>
        </w:rPr>
        <w:t>administracyjną o</w:t>
      </w:r>
      <w:r w:rsidR="00EC7534" w:rsidRPr="00E92165">
        <w:rPr>
          <w:rFonts w:ascii="Lato" w:hAnsi="Lato"/>
          <w:sz w:val="24"/>
          <w:szCs w:val="24"/>
        </w:rPr>
        <w:t> </w:t>
      </w:r>
      <w:r w:rsidRPr="00E92165">
        <w:rPr>
          <w:rFonts w:ascii="Lato" w:hAnsi="Lato"/>
          <w:sz w:val="24"/>
          <w:szCs w:val="24"/>
        </w:rPr>
        <w:t>odmowie przyznania statusu weterana poszkodowanego–funkcjonariusza i</w:t>
      </w:r>
      <w:r w:rsidR="00EC7534" w:rsidRPr="00E92165">
        <w:rPr>
          <w:rFonts w:ascii="Lato" w:hAnsi="Lato"/>
          <w:sz w:val="24"/>
          <w:szCs w:val="24"/>
        </w:rPr>
        <w:t> </w:t>
      </w:r>
      <w:r w:rsidRPr="00E92165">
        <w:rPr>
          <w:rFonts w:ascii="Lato" w:hAnsi="Lato"/>
          <w:sz w:val="24"/>
          <w:szCs w:val="24"/>
        </w:rPr>
        <w:t>o</w:t>
      </w:r>
      <w:r w:rsidR="00EC7534" w:rsidRPr="00E92165">
        <w:rPr>
          <w:rFonts w:ascii="Lato" w:hAnsi="Lato"/>
          <w:sz w:val="24"/>
          <w:szCs w:val="24"/>
        </w:rPr>
        <w:t> </w:t>
      </w:r>
      <w:r w:rsidRPr="00E92165">
        <w:rPr>
          <w:rFonts w:ascii="Lato" w:hAnsi="Lato"/>
          <w:sz w:val="24"/>
          <w:szCs w:val="24"/>
        </w:rPr>
        <w:t xml:space="preserve">przyznaniu statusu </w:t>
      </w:r>
      <w:proofErr w:type="spellStart"/>
      <w:r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. </w:t>
      </w:r>
    </w:p>
    <w:p w14:paraId="5B67F315" w14:textId="45DB0907" w:rsidR="00707720" w:rsidRPr="00E92165" w:rsidRDefault="002557C8" w:rsidP="009727BB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>Od każdej wyżej wymienionej decyzji zainteresowanemu przysługuje prawo wystąpienia do ministra właściwego do spraw wewnętrznych</w:t>
      </w:r>
      <w:r w:rsidR="007A0F53" w:rsidRPr="00E92165">
        <w:rPr>
          <w:rFonts w:ascii="Lato" w:hAnsi="Lato"/>
          <w:sz w:val="24"/>
          <w:szCs w:val="24"/>
        </w:rPr>
        <w:t xml:space="preserve"> o ponowne rozpatrzenie sprawy w terminie 14 dni od dnia doręczenia. Jeżeli zainteresowany nie chce skorzystać z prawa o zwrócenie się z wnioskiem o ponowne rozpatrzenie sprawy, może wnieść skargę do Wojewódzkiego Sądu Administracyjnego w Warszawie za</w:t>
      </w:r>
      <w:r w:rsidR="00A710F3">
        <w:rPr>
          <w:rFonts w:ascii="Lato" w:hAnsi="Lato"/>
          <w:sz w:val="24"/>
          <w:szCs w:val="24"/>
        </w:rPr>
        <w:t> </w:t>
      </w:r>
      <w:r w:rsidR="007A0F53" w:rsidRPr="00E92165">
        <w:rPr>
          <w:rFonts w:ascii="Lato" w:hAnsi="Lato"/>
          <w:sz w:val="24"/>
          <w:szCs w:val="24"/>
        </w:rPr>
        <w:t>pośrednictwem ministra właściwego do spraw wewnętrznych, w terminie 30 dni od</w:t>
      </w:r>
      <w:r w:rsidR="00A710F3">
        <w:rPr>
          <w:rFonts w:ascii="Lato" w:hAnsi="Lato"/>
          <w:sz w:val="24"/>
          <w:szCs w:val="24"/>
        </w:rPr>
        <w:t> </w:t>
      </w:r>
      <w:r w:rsidR="007A0F53" w:rsidRPr="00E92165">
        <w:rPr>
          <w:rFonts w:ascii="Lato" w:hAnsi="Lato"/>
          <w:sz w:val="24"/>
          <w:szCs w:val="24"/>
        </w:rPr>
        <w:t>dnia doręczenia decyzji.</w:t>
      </w:r>
      <w:r w:rsidRPr="00E92165">
        <w:rPr>
          <w:rFonts w:ascii="Lato" w:hAnsi="Lato"/>
          <w:sz w:val="24"/>
          <w:szCs w:val="24"/>
        </w:rPr>
        <w:t xml:space="preserve"> </w:t>
      </w:r>
    </w:p>
    <w:p w14:paraId="3DE54648" w14:textId="77777777" w:rsidR="00D16727" w:rsidRPr="00E92165" w:rsidRDefault="007A0F53" w:rsidP="009727BB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>W przypadku gdy minister właściwy do spraw wewnętrznych przy ponownym rozpatrywaniu sprawy z wniosku zainteresowanego wyda decyzję, z której zainteresowany nie będzie zadowolony, zainteresowanemu przysługuje prawo wniesienia skargi do Wojewódzkiego Sądu Administracyjnego w Warszawie za</w:t>
      </w:r>
      <w:r w:rsidR="00EC7534" w:rsidRPr="00E92165">
        <w:rPr>
          <w:rFonts w:ascii="Lato" w:hAnsi="Lato"/>
          <w:sz w:val="24"/>
          <w:szCs w:val="24"/>
        </w:rPr>
        <w:t> </w:t>
      </w:r>
      <w:r w:rsidRPr="00E92165">
        <w:rPr>
          <w:rFonts w:ascii="Lato" w:hAnsi="Lato"/>
          <w:sz w:val="24"/>
          <w:szCs w:val="24"/>
        </w:rPr>
        <w:t>pośrednictwem ministra właściwego do spraw wewnętrznych, w terminie 30 dni od</w:t>
      </w:r>
      <w:r w:rsidR="00EC7534" w:rsidRPr="00E92165">
        <w:rPr>
          <w:rFonts w:ascii="Lato" w:hAnsi="Lato"/>
          <w:sz w:val="24"/>
          <w:szCs w:val="24"/>
        </w:rPr>
        <w:t> </w:t>
      </w:r>
      <w:r w:rsidRPr="00E92165">
        <w:rPr>
          <w:rFonts w:ascii="Lato" w:hAnsi="Lato"/>
          <w:sz w:val="24"/>
          <w:szCs w:val="24"/>
        </w:rPr>
        <w:t>dnia doręczenia decyzji.</w:t>
      </w:r>
    </w:p>
    <w:p w14:paraId="1FC60BA1" w14:textId="77777777" w:rsidR="00BF3A53" w:rsidRPr="00E92165" w:rsidRDefault="00BF3A53" w:rsidP="009727BB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>W przypadku gdy zainteresowany nie złoży wniosku o ponowne rozpatrzenie sprawy lub skargi do WSA, decyzje wydane przez ministra stają się prawomocne po upływie 30 dni od dnia doręczenia zainteresowanemu.</w:t>
      </w:r>
    </w:p>
    <w:p w14:paraId="0BB8E04E" w14:textId="77777777" w:rsidR="004E6133" w:rsidRPr="00502A10" w:rsidRDefault="004E6133" w:rsidP="009727BB">
      <w:pPr>
        <w:spacing w:line="276" w:lineRule="auto"/>
        <w:rPr>
          <w:rFonts w:ascii="Lato" w:hAnsi="Lato"/>
          <w:sz w:val="8"/>
          <w:szCs w:val="8"/>
        </w:rPr>
      </w:pPr>
    </w:p>
    <w:p w14:paraId="4E81C862" w14:textId="77777777" w:rsidR="006342CA" w:rsidRPr="00E92165" w:rsidRDefault="00BF3A53" w:rsidP="009727BB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Lato" w:hAnsi="Lato"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LEGITYMACJA</w:t>
      </w: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 WET</w:t>
      </w:r>
      <w:r w:rsidR="006342CA"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ERANA-FUNKCJONARIUSZA </w:t>
      </w:r>
    </w:p>
    <w:p w14:paraId="63F12C58" w14:textId="77777777" w:rsidR="00F3658A" w:rsidRDefault="006342CA" w:rsidP="009727BB">
      <w:pPr>
        <w:pStyle w:val="Akapitzlist"/>
        <w:spacing w:line="276" w:lineRule="auto"/>
        <w:ind w:left="357"/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(WETERANA </w:t>
      </w:r>
      <w:r w:rsidR="00BF3A53"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>POSZKODOWANEGO-FUNKCJONARIUSZA).</w:t>
      </w:r>
    </w:p>
    <w:p w14:paraId="363F1685" w14:textId="77777777" w:rsidR="009727BB" w:rsidRPr="009727BB" w:rsidRDefault="009727BB" w:rsidP="009727BB">
      <w:pPr>
        <w:pStyle w:val="Akapitzlist"/>
        <w:spacing w:line="276" w:lineRule="auto"/>
        <w:ind w:left="357"/>
        <w:rPr>
          <w:rFonts w:ascii="Lato" w:hAnsi="Lato" w:cs="Arial"/>
          <w:b/>
          <w:color w:val="333333"/>
          <w:sz w:val="16"/>
          <w:szCs w:val="16"/>
          <w:shd w:val="clear" w:color="auto" w:fill="FFFFFF"/>
        </w:rPr>
      </w:pPr>
    </w:p>
    <w:p w14:paraId="2D4FAB08" w14:textId="77777777" w:rsidR="00FD5ED4" w:rsidRPr="00E92165" w:rsidRDefault="00FD5ED4" w:rsidP="009727BB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ind w:left="357" w:hanging="357"/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Legitymacja.</w:t>
      </w:r>
    </w:p>
    <w:p w14:paraId="64612D04" w14:textId="2C9004E9" w:rsidR="00A12F45" w:rsidRPr="00E92165" w:rsidRDefault="00A12F45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Dokumentem potwierdzającym posiadanie statusu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oraz</w:t>
      </w:r>
      <w:r w:rsidR="00A710F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jest odpowiednio legitymacja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albo legitymacja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wydana przez ministra właściwego do spraw wewnętrznych.</w:t>
      </w:r>
    </w:p>
    <w:p w14:paraId="7F08EDDB" w14:textId="77777777" w:rsidR="00A12F45" w:rsidRPr="00E92165" w:rsidRDefault="00A12F45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5" w:name="mip69923044"/>
      <w:bookmarkEnd w:id="1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Odpowiednią legitymację minister wydaje w terminie do 60 dni od dnia wydania decyzji ostatecznej o przyznaniu statusu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albo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1499F0FC" w14:textId="77777777" w:rsidR="00FD5ED4" w:rsidRPr="00E92165" w:rsidRDefault="00FD5ED4" w:rsidP="009727BB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Wzór</w:t>
      </w:r>
      <w:r w:rsidRPr="00E92165">
        <w:rPr>
          <w:rFonts w:ascii="Lato" w:hAnsi="Lato"/>
          <w:b/>
          <w:sz w:val="24"/>
          <w:szCs w:val="24"/>
        </w:rPr>
        <w:t xml:space="preserve"> legitymacji.</w:t>
      </w:r>
    </w:p>
    <w:p w14:paraId="70BEA1ED" w14:textId="6CA27F46" w:rsidR="00F15616" w:rsidRPr="00E92165" w:rsidRDefault="00A12F45" w:rsidP="009727BB">
      <w:pPr>
        <w:spacing w:line="276" w:lineRule="auto"/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</w:pPr>
      <w:r w:rsidRPr="00E92165">
        <w:rPr>
          <w:rFonts w:ascii="Lato" w:hAnsi="Lato"/>
          <w:sz w:val="24"/>
          <w:szCs w:val="24"/>
        </w:rPr>
        <w:t xml:space="preserve">Wzory legitymacji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i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zostały określone w </w:t>
      </w:r>
      <w:r w:rsidR="00F1561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r</w:t>
      </w:r>
      <w:r w:rsidR="00A710F3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ozporządzeniu </w:t>
      </w:r>
      <w:r w:rsidR="00AF12F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M</w:t>
      </w:r>
      <w:r w:rsidR="00F15616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inistra </w:t>
      </w:r>
      <w:r w:rsidR="00AF12F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S</w:t>
      </w:r>
      <w:r w:rsidR="00F15616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praw </w:t>
      </w:r>
      <w:r w:rsidR="00AF12F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W</w:t>
      </w:r>
      <w:r w:rsidR="00F15616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ewnętrznych z</w:t>
      </w:r>
      <w:r w:rsidR="00A710F3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 </w:t>
      </w:r>
      <w:r w:rsidR="00F15616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dnia (29.03.2012 r., 30.07.2013 r.) 31.07.2017 r. w sprawie wzoru zaświadczenia, wzoru legitymacji </w:t>
      </w:r>
      <w:proofErr w:type="spellStart"/>
      <w:r w:rsidR="00F15616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weterana-funkcjonariusza</w:t>
      </w:r>
      <w:proofErr w:type="spellEnd"/>
      <w:r w:rsidR="00F15616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 albo weterana </w:t>
      </w:r>
      <w:proofErr w:type="spellStart"/>
      <w:r w:rsidR="00F15616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poszkodowanego-funkcjonariusza</w:t>
      </w:r>
      <w:proofErr w:type="spellEnd"/>
      <w:r w:rsidR="00492CF3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. Wszystkie legitymacje wydane wg wzorów określonych we</w:t>
      </w:r>
      <w:r w:rsidR="00A710F3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 </w:t>
      </w:r>
      <w:r w:rsidR="00492CF3" w:rsidRPr="00E92165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wcześniejszych wersjach rozporządzenia zachowują swoją ważność i nie muszą być wymieniane.</w:t>
      </w:r>
    </w:p>
    <w:p w14:paraId="5C56EBA5" w14:textId="77777777" w:rsidR="00ED4F88" w:rsidRPr="005F018A" w:rsidRDefault="00ED4F88" w:rsidP="009727BB">
      <w:pPr>
        <w:spacing w:line="276" w:lineRule="auto"/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</w:pPr>
      <w:r w:rsidRPr="005F018A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lastRenderedPageBreak/>
        <w:t xml:space="preserve">Wzory i opisy legitymacji </w:t>
      </w:r>
      <w:proofErr w:type="spellStart"/>
      <w:r w:rsidRPr="005F018A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weterana-funkcjonariusza</w:t>
      </w:r>
      <w:proofErr w:type="spellEnd"/>
      <w:r w:rsidRPr="005F018A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 oraz weterana </w:t>
      </w:r>
      <w:proofErr w:type="spellStart"/>
      <w:r w:rsidRPr="005F018A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poszkodowanego-funkcjonariusza</w:t>
      </w:r>
      <w:proofErr w:type="spellEnd"/>
      <w:r w:rsidRPr="005F018A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 zawierają załączniki nr</w:t>
      </w:r>
      <w:r w:rsidR="00AC1B31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>:</w:t>
      </w:r>
      <w:r w:rsidRPr="005F018A">
        <w:rPr>
          <w:rFonts w:ascii="Lato" w:eastAsia="Times New Roman" w:hAnsi="Lato" w:cs="Arial"/>
          <w:bCs/>
          <w:color w:val="000000"/>
          <w:kern w:val="36"/>
          <w:sz w:val="24"/>
          <w:szCs w:val="24"/>
          <w:lang w:eastAsia="pl-PL"/>
        </w:rPr>
        <w:t xml:space="preserve"> 7, 8, 9, 10, 11 i 12.</w:t>
      </w:r>
    </w:p>
    <w:p w14:paraId="0D9AFE2C" w14:textId="77777777" w:rsidR="00FD5ED4" w:rsidRPr="00E92165" w:rsidRDefault="00FD5ED4" w:rsidP="009727BB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ind w:left="357" w:hanging="357"/>
        <w:rPr>
          <w:rFonts w:ascii="Lato" w:eastAsia="Times New Roman" w:hAnsi="Lato" w:cs="Arial"/>
          <w:b/>
          <w:bCs/>
          <w:color w:val="000000"/>
          <w:kern w:val="36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Przypadki</w:t>
      </w:r>
      <w:r w:rsidRPr="00E92165">
        <w:rPr>
          <w:rFonts w:ascii="Lato" w:eastAsia="Times New Roman" w:hAnsi="Lato" w:cs="Arial"/>
          <w:b/>
          <w:bCs/>
          <w:color w:val="000000"/>
          <w:kern w:val="36"/>
          <w:sz w:val="24"/>
          <w:szCs w:val="24"/>
          <w:lang w:eastAsia="pl-PL"/>
        </w:rPr>
        <w:t xml:space="preserve"> i zasady wymiany legitymacji.</w:t>
      </w:r>
    </w:p>
    <w:p w14:paraId="0E15A0AD" w14:textId="676BD0F5" w:rsidR="00492CF3" w:rsidRPr="00E92165" w:rsidRDefault="000A7679" w:rsidP="009727BB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Legitymacja podlega wymianie w przypadku zniszczenia, uszkodzenia, a</w:t>
      </w:r>
      <w:r w:rsidR="00A710F3">
        <w:rPr>
          <w:rFonts w:ascii="Lato" w:hAnsi="Lato" w:cs="Arial"/>
          <w:color w:val="333333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także konieczności zmiany danych w niej zawartych 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 xml:space="preserve">(w tym przypadku chodzi o </w:t>
      </w:r>
      <w:r w:rsidR="007B3F6F" w:rsidRPr="00E92165">
        <w:rPr>
          <w:rFonts w:ascii="Lato" w:hAnsi="Lato" w:cs="Arial"/>
          <w:sz w:val="24"/>
          <w:szCs w:val="24"/>
          <w:shd w:val="clear" w:color="auto" w:fill="FFFFFF"/>
        </w:rPr>
        <w:t>zmianę w</w:t>
      </w:r>
      <w:r w:rsidR="005F5B43" w:rsidRPr="00E92165">
        <w:rPr>
          <w:rFonts w:ascii="Lato" w:hAnsi="Lato" w:cs="Arial"/>
          <w:sz w:val="24"/>
          <w:szCs w:val="24"/>
          <w:shd w:val="clear" w:color="auto" w:fill="FFFFFF"/>
        </w:rPr>
        <w:t> </w:t>
      </w:r>
      <w:r w:rsidR="007B3F6F" w:rsidRPr="00E92165">
        <w:rPr>
          <w:rFonts w:ascii="Lato" w:hAnsi="Lato" w:cs="Arial"/>
          <w:sz w:val="24"/>
          <w:szCs w:val="24"/>
          <w:shd w:val="clear" w:color="auto" w:fill="FFFFFF"/>
        </w:rPr>
        <w:t xml:space="preserve">zakresie 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dan</w:t>
      </w:r>
      <w:r w:rsidR="007B3F6F" w:rsidRPr="00E92165">
        <w:rPr>
          <w:rFonts w:ascii="Lato" w:hAnsi="Lato" w:cs="Arial"/>
          <w:sz w:val="24"/>
          <w:szCs w:val="24"/>
          <w:shd w:val="clear" w:color="auto" w:fill="FFFFFF"/>
        </w:rPr>
        <w:t>ych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 xml:space="preserve"> osobow</w:t>
      </w:r>
      <w:r w:rsidR="007B3F6F" w:rsidRPr="00E92165">
        <w:rPr>
          <w:rFonts w:ascii="Lato" w:hAnsi="Lato" w:cs="Arial"/>
          <w:sz w:val="24"/>
          <w:szCs w:val="24"/>
          <w:shd w:val="clear" w:color="auto" w:fill="FFFFFF"/>
        </w:rPr>
        <w:t>ych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 xml:space="preserve"> a nie o </w:t>
      </w:r>
      <w:r w:rsidR="006C7A48" w:rsidRPr="00E92165">
        <w:rPr>
          <w:rFonts w:ascii="Lato" w:hAnsi="Lato" w:cs="Arial"/>
          <w:sz w:val="24"/>
          <w:szCs w:val="24"/>
          <w:shd w:val="clear" w:color="auto" w:fill="FFFFFF"/>
        </w:rPr>
        <w:t xml:space="preserve">zmianę </w:t>
      </w:r>
      <w:r w:rsidR="00844137" w:rsidRPr="00E92165">
        <w:rPr>
          <w:rFonts w:ascii="Lato" w:hAnsi="Lato" w:cs="Arial"/>
          <w:sz w:val="24"/>
          <w:szCs w:val="24"/>
          <w:shd w:val="clear" w:color="auto" w:fill="FFFFFF"/>
        </w:rPr>
        <w:t xml:space="preserve">w zakresie </w:t>
      </w:r>
      <w:r w:rsidR="006C7A48" w:rsidRPr="00E92165">
        <w:rPr>
          <w:rFonts w:ascii="Lato" w:hAnsi="Lato" w:cs="Arial"/>
          <w:sz w:val="24"/>
          <w:szCs w:val="24"/>
          <w:shd w:val="clear" w:color="auto" w:fill="FFFFFF"/>
        </w:rPr>
        <w:t xml:space="preserve">nazwy 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organ</w:t>
      </w:r>
      <w:r w:rsidR="006C7A48" w:rsidRPr="00E92165">
        <w:rPr>
          <w:rFonts w:ascii="Lato" w:hAnsi="Lato" w:cs="Arial"/>
          <w:sz w:val="24"/>
          <w:szCs w:val="24"/>
          <w:shd w:val="clear" w:color="auto" w:fill="FFFFFF"/>
        </w:rPr>
        <w:t>u, który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 xml:space="preserve"> wyda</w:t>
      </w:r>
      <w:r w:rsidR="006C7A48" w:rsidRPr="00E92165">
        <w:rPr>
          <w:rFonts w:ascii="Lato" w:hAnsi="Lato" w:cs="Arial"/>
          <w:sz w:val="24"/>
          <w:szCs w:val="24"/>
          <w:shd w:val="clear" w:color="auto" w:fill="FFFFFF"/>
        </w:rPr>
        <w:t>ł legitymację</w:t>
      </w:r>
      <w:r w:rsidRPr="00E92165">
        <w:rPr>
          <w:rFonts w:ascii="Lato" w:hAnsi="Lato" w:cs="Arial"/>
          <w:sz w:val="24"/>
          <w:szCs w:val="24"/>
          <w:shd w:val="clear" w:color="auto" w:fill="FFFFFF"/>
        </w:rPr>
        <w:t>).</w:t>
      </w:r>
      <w:r w:rsidR="007B3F6F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6EC1B349" w14:textId="77777777" w:rsidR="006C7A48" w:rsidRPr="00E92165" w:rsidRDefault="007B3F6F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Legitymację wymienia się na wniosek osoby uprawnionej, w terminie 30 dni od dnia złożenia wniosku.</w:t>
      </w:r>
      <w:bookmarkStart w:id="16" w:name="mip39746645"/>
      <w:bookmarkEnd w:id="16"/>
      <w:r w:rsidR="006C7A4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Wniosek powinien zawierać oświadczenie o zniszczeniu, uszkodzeniu lub o zmianie danych zawartych w legitymacji.</w:t>
      </w:r>
      <w:bookmarkStart w:id="17" w:name="mip39746646"/>
      <w:bookmarkEnd w:id="17"/>
      <w:r w:rsidR="006C7A4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 przypadku wymiany legitymacji osoba uprawniona zwraca dotychczasową legitymację, która podlega anulowaniu.</w:t>
      </w:r>
      <w:r w:rsidR="006C7A4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</w:p>
    <w:p w14:paraId="1807D854" w14:textId="3BCA3A98" w:rsidR="007B3F6F" w:rsidRDefault="007B3F6F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 przypadku utraty legitymacji minister właściwy do spraw wewnętrznych wydaje nową legitymację na wniosek osoby uprawnionej, w terminie 30 dni od dnia złożenia wniosku.</w:t>
      </w:r>
      <w:bookmarkStart w:id="18" w:name="mip39746649"/>
      <w:bookmarkEnd w:id="18"/>
      <w:r w:rsidR="006C7A4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Wniosek powinien zawierać oświadczenie o utracie legitymacji.</w:t>
      </w:r>
      <w:bookmarkStart w:id="19" w:name="mip39746650"/>
      <w:bookmarkEnd w:id="19"/>
      <w:r w:rsidR="006C7A4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</w:t>
      </w:r>
      <w:r w:rsidR="00A710F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przypadku odzyskania utraconej legitymacji osoba uprawniona zwraca dotychczasową legitymację, która podlega anulowaniu.</w:t>
      </w:r>
    </w:p>
    <w:p w14:paraId="0002DC12" w14:textId="77777777" w:rsidR="009727BB" w:rsidRPr="00FF54A5" w:rsidRDefault="009727BB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8"/>
          <w:szCs w:val="8"/>
          <w:lang w:eastAsia="pl-PL"/>
        </w:rPr>
      </w:pPr>
    </w:p>
    <w:p w14:paraId="08C151F2" w14:textId="77777777" w:rsidR="004E6133" w:rsidRDefault="00844137" w:rsidP="009727BB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UHONOROWANIE WETERANÓW-FUNKCJONARIUSZY (WETERANÓW POSZKODOWANYCH-FUNKCJONARIUSZY).</w:t>
      </w:r>
    </w:p>
    <w:p w14:paraId="7B715541" w14:textId="77777777" w:rsidR="009727BB" w:rsidRPr="009727BB" w:rsidRDefault="009727BB" w:rsidP="009727BB">
      <w:pPr>
        <w:pStyle w:val="Akapitzlist"/>
        <w:spacing w:line="276" w:lineRule="auto"/>
        <w:ind w:left="357"/>
        <w:rPr>
          <w:rFonts w:ascii="Lato" w:hAnsi="Lato"/>
          <w:b/>
          <w:sz w:val="16"/>
          <w:szCs w:val="16"/>
        </w:rPr>
      </w:pPr>
    </w:p>
    <w:p w14:paraId="45E089F5" w14:textId="77777777" w:rsidR="004E6133" w:rsidRPr="00E92165" w:rsidRDefault="00BC64B0" w:rsidP="009727BB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Dzień Weterana.</w:t>
      </w:r>
    </w:p>
    <w:p w14:paraId="521959BD" w14:textId="77777777" w:rsidR="00BC64B0" w:rsidRPr="00E92165" w:rsidRDefault="00BC64B0" w:rsidP="009727BB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>Zgodnie z ustawą Dniem Weterana Działań Poza Granicami Państwa jest 29 maja.</w:t>
      </w:r>
    </w:p>
    <w:p w14:paraId="31948A6B" w14:textId="77777777" w:rsidR="00BC64B0" w:rsidRPr="00E92165" w:rsidRDefault="00BC64B0" w:rsidP="009727BB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Odznaka</w:t>
      </w: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 xml:space="preserve"> honorowa.</w:t>
      </w:r>
    </w:p>
    <w:p w14:paraId="2A8EEDC9" w14:textId="77777777" w:rsidR="00D3426C" w:rsidRPr="00E92165" w:rsidRDefault="00BC64B0" w:rsidP="009727B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20" w:name="mip69923076"/>
      <w:bookmarkEnd w:id="2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Minister właściwy do spraw wewnętrznych może nadać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weteranowi-funkcjonariuszowi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oraz weteranowi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poszkodowanemu-funkcjonariuszowi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za zasługi podczas działań poza granicami państwa odznakę honorową ,,Za zasługi w działaniach poza granicami Rzeczypospolitej Polskiej''.</w:t>
      </w:r>
      <w:r w:rsidR="00D3426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D3426C" w:rsidRPr="00E92165">
        <w:rPr>
          <w:rFonts w:ascii="Lato" w:hAnsi="Lato" w:cs="Arial"/>
          <w:color w:val="333333"/>
          <w:sz w:val="24"/>
          <w:szCs w:val="24"/>
        </w:rPr>
        <w:t>Odznaka jest wyróżnieniem i może być nadana w uznaniu zasług wykazanych podczas działań poza granicami Rzeczypospolitej Polskiej.</w:t>
      </w:r>
    </w:p>
    <w:p w14:paraId="4844F35D" w14:textId="77777777" w:rsidR="00D3426C" w:rsidRPr="00E92165" w:rsidRDefault="00D3426C" w:rsidP="009727B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21" w:name="mip63686788"/>
      <w:bookmarkEnd w:id="21"/>
      <w:r w:rsidRPr="00E92165">
        <w:rPr>
          <w:rFonts w:ascii="Lato" w:hAnsi="Lato" w:cs="Arial"/>
          <w:color w:val="333333"/>
          <w:sz w:val="24"/>
          <w:szCs w:val="24"/>
        </w:rPr>
        <w:t xml:space="preserve">Odznaką jest krzyż maltański. W części centralnej odznaki znajduje się wizerunek czteropromiennej gwiazdy z umieszczonym na niej stylizowanym wieńcem wawrzynowym okalającym wizerunek orła. Odznaka zawieszona jest na wstążce. </w:t>
      </w:r>
      <w:bookmarkStart w:id="22" w:name="mip63686789"/>
      <w:bookmarkStart w:id="23" w:name="mip63686790"/>
      <w:bookmarkEnd w:id="22"/>
      <w:bookmarkEnd w:id="23"/>
      <w:r w:rsidRPr="00E92165">
        <w:rPr>
          <w:rFonts w:ascii="Lato" w:hAnsi="Lato" w:cs="Arial"/>
          <w:color w:val="333333"/>
          <w:sz w:val="24"/>
          <w:szCs w:val="24"/>
        </w:rPr>
        <w:t>Udział w działaniach poza granicami Rzeczypospolitej Polskiej jest oznaczony przez nałożenie na wstążkę okucia w kształcie listewki metalowej z umieszczoną nazwą kraju, w którym pełniona była misja.</w:t>
      </w:r>
    </w:p>
    <w:p w14:paraId="18390B3B" w14:textId="77777777" w:rsidR="00D3426C" w:rsidRPr="00E92165" w:rsidRDefault="00D3426C" w:rsidP="009727B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Z wnioskiem o nadanie odznaki do ministra właściwego do spraw wewnętrznych występują: Komendant Główny Policji, Komendant Główny Straży Granicznej, </w:t>
      </w:r>
      <w:r w:rsidRPr="00E92165">
        <w:rPr>
          <w:rFonts w:ascii="Lato" w:hAnsi="Lato" w:cs="Arial"/>
          <w:color w:val="333333"/>
          <w:sz w:val="24"/>
          <w:szCs w:val="24"/>
        </w:rPr>
        <w:lastRenderedPageBreak/>
        <w:t xml:space="preserve">Komendant </w:t>
      </w:r>
      <w:r w:rsidR="008A0C41" w:rsidRPr="00E92165">
        <w:rPr>
          <w:rFonts w:ascii="Lato" w:hAnsi="Lato" w:cs="Arial"/>
          <w:color w:val="333333"/>
          <w:sz w:val="24"/>
          <w:szCs w:val="24"/>
        </w:rPr>
        <w:t>Służby Ochrony Państwa oraz Komendant Główny Państwowej Straży Pożarnej.</w:t>
      </w:r>
    </w:p>
    <w:p w14:paraId="5F70A51B" w14:textId="77777777" w:rsidR="008A0C41" w:rsidRPr="00E92165" w:rsidRDefault="008A0C41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Odznakę wraz z legitymacją stwierdzającą jej nadanie wręcza minister właściwy do</w:t>
      </w:r>
      <w:r w:rsidR="005F5B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spraw wewnętrznych albo osoba przez niego upoważniona</w:t>
      </w:r>
      <w:bookmarkStart w:id="24" w:name="mip63686806"/>
      <w:bookmarkEnd w:id="2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 sposób i</w:t>
      </w:r>
      <w:r w:rsidR="005F5B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</w:t>
      </w:r>
      <w:r w:rsidR="005F5B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okolicznościach zapewniających uroczysty charakter aktu wręczenia.</w:t>
      </w:r>
    </w:p>
    <w:p w14:paraId="7F7AF25E" w14:textId="77777777" w:rsidR="0020042E" w:rsidRPr="00E92165" w:rsidRDefault="0020042E" w:rsidP="009727BB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 xml:space="preserve">Zwrot </w:t>
      </w:r>
      <w:r w:rsidRPr="00E92165">
        <w:rPr>
          <w:rFonts w:ascii="Lato" w:hAnsi="Lato"/>
          <w:b/>
          <w:sz w:val="24"/>
          <w:szCs w:val="24"/>
        </w:rPr>
        <w:t>kosztów</w:t>
      </w: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 xml:space="preserve"> udziału w uroczystościach.</w:t>
      </w:r>
    </w:p>
    <w:p w14:paraId="2AB10021" w14:textId="4EF31624" w:rsidR="002D2CA1" w:rsidRPr="00E92165" w:rsidRDefault="002D2CA1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</w:t>
      </w:r>
      <w:r w:rsidR="008B5D3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i 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</w:t>
      </w:r>
      <w:r w:rsidR="008B5D3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ma prawo do</w:t>
      </w:r>
      <w:r w:rsidR="00A710F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zwrotu kosztów przejazdu, z uwzględnieniem przysługujących mu ulg w tym zakresie, i</w:t>
      </w:r>
      <w:r w:rsidR="005F5B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zakwaterowania, poniesionych w związku z udziałem w uroczystościach organizowanych odpowiednio przez:</w:t>
      </w:r>
      <w:bookmarkStart w:id="25" w:name="mip69923101"/>
      <w:bookmarkEnd w:id="25"/>
      <w:r w:rsidR="009727BB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ministra właściwego do spraw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wewnętrznych,</w:t>
      </w:r>
      <w:bookmarkStart w:id="26" w:name="mip69923104"/>
      <w:bookmarkEnd w:id="2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bookmarkStart w:id="27" w:name="mip69923106"/>
      <w:bookmarkEnd w:id="2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Komendanta Głównego Policji,</w:t>
      </w:r>
      <w:bookmarkStart w:id="28" w:name="mip69923107"/>
      <w:bookmarkEnd w:id="2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właściwego miejscowo komendanta wojewódzkiego Policji,</w:t>
      </w:r>
      <w:bookmarkStart w:id="29" w:name="mip69923108"/>
      <w:bookmarkEnd w:id="2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Komendanta Głównego Straży Granicznej,</w:t>
      </w:r>
      <w:bookmarkStart w:id="30" w:name="mip69923109"/>
      <w:bookmarkEnd w:id="3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komendantów oddziałów lub ośrodków szkolenia Straży Granicznej,</w:t>
      </w:r>
      <w:bookmarkStart w:id="31" w:name="mip69923110"/>
      <w:bookmarkEnd w:id="3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Komendanta Służby Ochrony Państwa,</w:t>
      </w:r>
      <w:bookmarkStart w:id="32" w:name="mip69923111"/>
      <w:bookmarkEnd w:id="3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kierownika jednostki organizacyjnej Państwowej Straży Pożarnej</w:t>
      </w:r>
      <w:bookmarkStart w:id="33" w:name="mip69923112"/>
      <w:bookmarkEnd w:id="33"/>
      <w:r w:rsidR="008B5D3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-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na które został zaproszony w charakterze uczestnika działań poza granicami państwa.</w:t>
      </w:r>
    </w:p>
    <w:p w14:paraId="635EAEC1" w14:textId="383A8316" w:rsidR="002D2CA1" w:rsidRPr="00E92165" w:rsidRDefault="002D2CA1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34" w:name="mip69923113"/>
      <w:bookmarkEnd w:id="3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Zwrot kosztów przysługuje za udział w nie więcej niż dwóch uroczystościach </w:t>
      </w:r>
      <w:r w:rsidR="00A4037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danym roku kalendarzowym, łącznie do wysokości najniższej emerytury.</w:t>
      </w:r>
    </w:p>
    <w:p w14:paraId="426307DE" w14:textId="77777777" w:rsidR="00693F61" w:rsidRPr="00E92165" w:rsidRDefault="002D2CA1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35" w:name="mip69923114"/>
      <w:bookmarkEnd w:id="3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Zwrotu kosztów dokonuje podmiot, na którego zaproszenie weteran lub weteran poszkodowany przyjechał, po złożeniu przez niego wniosku oraz oświadczenia o</w:t>
      </w:r>
      <w:r w:rsidR="005F5B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wysokości kosztów przejazdu i przedstawieniu oryginału</w:t>
      </w:r>
      <w:r w:rsidR="009727BB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rachunku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</w:t>
      </w:r>
      <w:r w:rsidR="005F5B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zakwaterowanie</w:t>
      </w:r>
      <w:r w:rsidR="00D230B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693F6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(pr</w:t>
      </w:r>
      <w:r w:rsidR="00AA2F9F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zykład</w:t>
      </w:r>
      <w:r w:rsidR="00693F6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wniosk</w:t>
      </w:r>
      <w:r w:rsidR="00AA2F9F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u</w:t>
      </w:r>
      <w:r w:rsidR="00693F6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</w:t>
      </w:r>
      <w:r w:rsidR="0058654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raz z oświadczeniami</w:t>
      </w:r>
      <w:r w:rsidR="00693F6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stanowi zał. nr </w:t>
      </w:r>
      <w:r w:rsidR="00AA2F9F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2</w:t>
      </w:r>
      <w:r w:rsidR="0058654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5</w:t>
      </w:r>
      <w:r w:rsidR="00AA2F9F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).</w:t>
      </w:r>
    </w:p>
    <w:p w14:paraId="6C319CBF" w14:textId="77777777" w:rsidR="002D2CA1" w:rsidRPr="00E92165" w:rsidRDefault="002D2CA1" w:rsidP="009727BB">
      <w:pPr>
        <w:pStyle w:val="Akapitzlist"/>
        <w:numPr>
          <w:ilvl w:val="0"/>
          <w:numId w:val="10"/>
        </w:numPr>
        <w:spacing w:line="276" w:lineRule="auto"/>
        <w:ind w:left="357" w:hanging="357"/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 xml:space="preserve">Asysta </w:t>
      </w:r>
      <w:r w:rsidRPr="00E92165">
        <w:rPr>
          <w:rFonts w:ascii="Lato" w:hAnsi="Lato"/>
          <w:b/>
          <w:sz w:val="24"/>
          <w:szCs w:val="24"/>
        </w:rPr>
        <w:t>honorowa</w:t>
      </w: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.</w:t>
      </w:r>
    </w:p>
    <w:p w14:paraId="46574811" w14:textId="77777777" w:rsidR="002D2CA1" w:rsidRPr="00E92165" w:rsidRDefault="002D2CA1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Zmarłemu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weteranowi-funkcjonariuszowi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albo weteranowi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poszkodowanemu-funkcjonariuszowi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przysługuje asysta honorowa podczas pogrzebu na terytorium Rzeczypospolitej Polskiej.</w:t>
      </w:r>
      <w:bookmarkStart w:id="36" w:name="mip69923118"/>
      <w:bookmarkEnd w:id="3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Asystę przydziela się po przesłaniu przez najbliższego członka rodziny zmarłego informacji o jego śmierci.</w:t>
      </w:r>
    </w:p>
    <w:p w14:paraId="1D74979C" w14:textId="77777777" w:rsidR="00A73A13" w:rsidRPr="00E92165" w:rsidRDefault="00A73A13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37" w:name="mip69923119"/>
      <w:bookmarkStart w:id="38" w:name="mip69923122"/>
      <w:bookmarkEnd w:id="37"/>
      <w:bookmarkEnd w:id="3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Informacja powinna być przesłana do </w:t>
      </w:r>
      <w:r w:rsidR="002D2CA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komendanta wojewódzkiego Policji, kierownika jednostki organizacyjnej Straży Granicznej, Komendanta Służby Ochrony Państwa albo kierownika jednostki organizacyjnej Państwowej Straży Pożarnej, właściwych terytorialnie ze względu na miejsce pochówku </w:t>
      </w:r>
      <w:proofErr w:type="spellStart"/>
      <w:r w:rsidR="002D2CA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weterana-funkcjonariusza</w:t>
      </w:r>
      <w:proofErr w:type="spellEnd"/>
      <w:r w:rsidR="002D2CA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lub weterana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  <w:bookmarkStart w:id="39" w:name="mip69923123"/>
      <w:bookmarkStart w:id="40" w:name="mip69923124"/>
      <w:bookmarkEnd w:id="39"/>
      <w:bookmarkEnd w:id="40"/>
    </w:p>
    <w:p w14:paraId="1CE8F093" w14:textId="77777777" w:rsidR="002D2CA1" w:rsidRPr="00E92165" w:rsidRDefault="002D2CA1" w:rsidP="009727B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 przypadku śmierci samotnego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</w:t>
      </w:r>
      <w:r w:rsidR="00A73A1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lub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</w:t>
      </w:r>
      <w:r w:rsidR="00A73A1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A73A1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stosowną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informację może przesłać organizacja pozarządowa zrzeszająca </w:t>
      </w:r>
      <w:r w:rsidR="00A73A1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eteranów-funkcjonariuszy.</w:t>
      </w:r>
    </w:p>
    <w:p w14:paraId="2F61F405" w14:textId="77777777" w:rsidR="006C5B65" w:rsidRDefault="00E45F11" w:rsidP="009727BB">
      <w:pPr>
        <w:shd w:val="clear" w:color="auto" w:fill="FFFFFF"/>
        <w:spacing w:line="276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>Asystę honorową na pogrzebie może stanowić kompania honorowa (z pocztem sztandarowym lub bez pocztu sztandarowego), funkcjonariusze wyznaczeni</w:t>
      </w:r>
      <w:r w:rsidR="00910EE3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: 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na</w:t>
      </w:r>
      <w:r w:rsidR="005F5B43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posterunek honorowy, do niesienia poduszek z orderami i odznaczeniami, </w:t>
      </w:r>
      <w:r w:rsidR="00910EE3" w:rsidRPr="00E92165">
        <w:rPr>
          <w:rFonts w:ascii="Lato" w:eastAsia="Times New Roman" w:hAnsi="Lato" w:cs="Arial"/>
          <w:sz w:val="24"/>
          <w:szCs w:val="24"/>
          <w:lang w:eastAsia="pl-PL"/>
        </w:rPr>
        <w:lastRenderedPageBreak/>
        <w:t>do</w:t>
      </w:r>
      <w:r w:rsidR="005F5B43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910EE3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niesienia 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wieńców i wiązanek, do posługi liturgicznej</w:t>
      </w:r>
      <w:r w:rsidR="00910EE3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, a także 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orkiestra, trębacz i</w:t>
      </w:r>
      <w:r w:rsidR="005F5B43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werblista. Właściwy podmiot kieru</w:t>
      </w:r>
      <w:r w:rsidR="009727BB">
        <w:rPr>
          <w:rFonts w:ascii="Lato" w:eastAsia="Times New Roman" w:hAnsi="Lato" w:cs="Arial"/>
          <w:sz w:val="24"/>
          <w:szCs w:val="24"/>
          <w:lang w:eastAsia="pl-PL"/>
        </w:rPr>
        <w:t xml:space="preserve">jący asystę honorową do udziału 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7372C7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uroczystościach ustala jej elementy w miarę posiadanych możliwości.</w:t>
      </w:r>
    </w:p>
    <w:p w14:paraId="5BDB3BA2" w14:textId="77777777" w:rsidR="009727BB" w:rsidRPr="00FF54A5" w:rsidRDefault="009727BB" w:rsidP="009727BB">
      <w:pPr>
        <w:shd w:val="clear" w:color="auto" w:fill="FFFFFF"/>
        <w:spacing w:line="276" w:lineRule="auto"/>
        <w:rPr>
          <w:rFonts w:ascii="Lato" w:eastAsia="Times New Roman" w:hAnsi="Lato" w:cs="Arial"/>
          <w:sz w:val="8"/>
          <w:szCs w:val="8"/>
          <w:lang w:eastAsia="pl-PL"/>
        </w:rPr>
      </w:pPr>
    </w:p>
    <w:p w14:paraId="048B8B33" w14:textId="77777777" w:rsidR="0020042E" w:rsidRPr="009727BB" w:rsidRDefault="00910EE3" w:rsidP="009727BB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hAnsi="Lato"/>
          <w:b/>
          <w:sz w:val="24"/>
          <w:szCs w:val="24"/>
        </w:rPr>
        <w:t>UPRAWNIENIA</w:t>
      </w:r>
      <w:r w:rsidR="008B5D3C"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 WETERANÓW-FUNKCJONARIUSZY (WETERANÓW POSZKODOWANYCH-FUNKCJONARIUSZY).</w:t>
      </w:r>
    </w:p>
    <w:p w14:paraId="7867D2BB" w14:textId="77777777" w:rsidR="009727BB" w:rsidRPr="009727BB" w:rsidRDefault="009727BB" w:rsidP="009727BB">
      <w:pPr>
        <w:pStyle w:val="Akapitzlist"/>
        <w:spacing w:line="276" w:lineRule="auto"/>
        <w:ind w:left="357"/>
        <w:rPr>
          <w:rFonts w:ascii="Lato" w:eastAsia="Times New Roman" w:hAnsi="Lato" w:cs="Arial"/>
          <w:color w:val="333333"/>
          <w:sz w:val="16"/>
          <w:szCs w:val="16"/>
          <w:lang w:eastAsia="pl-PL"/>
        </w:rPr>
      </w:pPr>
    </w:p>
    <w:p w14:paraId="420C3A68" w14:textId="77777777" w:rsidR="00D3426C" w:rsidRPr="00E92165" w:rsidRDefault="00C424F2" w:rsidP="009727BB">
      <w:pPr>
        <w:pStyle w:val="Akapitzlist"/>
        <w:numPr>
          <w:ilvl w:val="0"/>
          <w:numId w:val="11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Dodatkowy urlop wypoczynkowy.</w:t>
      </w:r>
    </w:p>
    <w:p w14:paraId="6A2985F7" w14:textId="52ECD009" w:rsidR="00C424F2" w:rsidRPr="00E92165" w:rsidRDefault="00C424F2" w:rsidP="00E92165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Weteranowi-funkcjonariuszowi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oraz weteranowi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pozostającym w stosunku pracy przysługuje dodatkowy urlop wypoczynkowy w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wymiarze 5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dni w roku kalendarzowym</w:t>
      </w:r>
      <w:r w:rsidR="002F3D1B" w:rsidRPr="00E92165">
        <w:rPr>
          <w:rFonts w:ascii="Lato" w:hAnsi="Lato" w:cs="Arial"/>
          <w:color w:val="333333"/>
          <w:sz w:val="24"/>
          <w:szCs w:val="24"/>
        </w:rPr>
        <w:t xml:space="preserve"> (na potrzeby tego opracowania zwany „urlopem weterana”)</w:t>
      </w:r>
      <w:r w:rsidRPr="00E92165">
        <w:rPr>
          <w:rFonts w:ascii="Lato" w:hAnsi="Lato" w:cs="Arial"/>
          <w:color w:val="333333"/>
          <w:sz w:val="24"/>
          <w:szCs w:val="24"/>
        </w:rPr>
        <w:t>.</w:t>
      </w:r>
      <w:bookmarkStart w:id="41" w:name="mip69923239"/>
      <w:bookmarkEnd w:id="41"/>
      <w:r w:rsidRPr="00E92165">
        <w:rPr>
          <w:rFonts w:ascii="Lato" w:hAnsi="Lato" w:cs="Arial"/>
          <w:color w:val="333333"/>
          <w:sz w:val="24"/>
          <w:szCs w:val="24"/>
        </w:rPr>
        <w:t xml:space="preserve"> Wymiar urlopu </w:t>
      </w:r>
      <w:r w:rsidR="002F3D1B" w:rsidRPr="00E92165">
        <w:rPr>
          <w:rFonts w:ascii="Lato" w:hAnsi="Lato" w:cs="Arial"/>
          <w:color w:val="333333"/>
          <w:sz w:val="24"/>
          <w:szCs w:val="24"/>
        </w:rPr>
        <w:t xml:space="preserve">weterana </w:t>
      </w:r>
      <w:r w:rsidRPr="00E92165">
        <w:rPr>
          <w:rFonts w:ascii="Lato" w:hAnsi="Lato" w:cs="Arial"/>
          <w:color w:val="333333"/>
          <w:sz w:val="24"/>
          <w:szCs w:val="24"/>
        </w:rPr>
        <w:t>dla zatrudnionych w niepełnym wymiarze czasu pracy ustala się proporcjonalnie do wymiaru czasu pracy. Niepełny dzień urlopu zaokrągla się w górę do pełnego dnia. Prawo do</w:t>
      </w:r>
      <w:r w:rsidR="00A4037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pierwszego urlopu w</w:t>
      </w:r>
      <w:r w:rsidR="002F3D1B" w:rsidRPr="00E92165">
        <w:rPr>
          <w:rFonts w:ascii="Lato" w:hAnsi="Lato" w:cs="Arial"/>
          <w:color w:val="333333"/>
          <w:sz w:val="24"/>
          <w:szCs w:val="24"/>
        </w:rPr>
        <w:t>eterana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powstaje z dniem, w którym decyzja administracyjna o przyznaniu statusu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weterana-funkcjonariusza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lub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stała się ostateczna, przy czym realizacja tego prawa może nastąpić nie wcześniej niż z dniem przedstawienia pracodawcy tej decyzji. </w:t>
      </w:r>
    </w:p>
    <w:p w14:paraId="56053AEE" w14:textId="7BCF2780" w:rsidR="00C424F2" w:rsidRPr="00E92165" w:rsidRDefault="002F3D1B" w:rsidP="00E92165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U</w:t>
      </w:r>
      <w:r w:rsidR="00C424F2" w:rsidRPr="00E92165">
        <w:rPr>
          <w:rFonts w:ascii="Lato" w:hAnsi="Lato" w:cs="Arial"/>
          <w:color w:val="333333"/>
          <w:sz w:val="24"/>
          <w:szCs w:val="24"/>
        </w:rPr>
        <w:t>rlop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weterana</w:t>
      </w:r>
      <w:r w:rsidR="00C424F2" w:rsidRPr="00E92165">
        <w:rPr>
          <w:rFonts w:ascii="Lato" w:hAnsi="Lato" w:cs="Arial"/>
          <w:color w:val="333333"/>
          <w:sz w:val="24"/>
          <w:szCs w:val="24"/>
        </w:rPr>
        <w:t xml:space="preserve"> wykorzystuje się w całości w roku kalendarzowym, w którym weteran-funkcjonariusz lub weteran </w:t>
      </w:r>
      <w:proofErr w:type="spellStart"/>
      <w:r w:rsidR="00C424F2" w:rsidRPr="00E92165">
        <w:rPr>
          <w:rFonts w:ascii="Lato" w:hAnsi="Lato" w:cs="Arial"/>
          <w:color w:val="333333"/>
          <w:sz w:val="24"/>
          <w:szCs w:val="24"/>
        </w:rPr>
        <w:t>poszkodowany-funkcjonariusz</w:t>
      </w:r>
      <w:proofErr w:type="spellEnd"/>
      <w:r w:rsidR="00C424F2" w:rsidRPr="00E92165">
        <w:rPr>
          <w:rFonts w:ascii="Lato" w:hAnsi="Lato" w:cs="Arial"/>
          <w:color w:val="333333"/>
          <w:sz w:val="24"/>
          <w:szCs w:val="24"/>
        </w:rPr>
        <w:t xml:space="preserve"> pozostający w</w:t>
      </w:r>
      <w:r w:rsidR="00A40375">
        <w:rPr>
          <w:rFonts w:ascii="Lato" w:hAnsi="Lato" w:cs="Arial"/>
          <w:color w:val="333333"/>
          <w:sz w:val="24"/>
          <w:szCs w:val="24"/>
        </w:rPr>
        <w:t> </w:t>
      </w:r>
      <w:r w:rsidR="00C424F2" w:rsidRPr="00E92165">
        <w:rPr>
          <w:rFonts w:ascii="Lato" w:hAnsi="Lato" w:cs="Arial"/>
          <w:color w:val="333333"/>
          <w:sz w:val="24"/>
          <w:szCs w:val="24"/>
        </w:rPr>
        <w:t>stosunku pracy mają do niego prawo, w terminie uzgodnionym z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="00C424F2" w:rsidRPr="00E92165">
        <w:rPr>
          <w:rFonts w:ascii="Lato" w:hAnsi="Lato" w:cs="Arial"/>
          <w:color w:val="333333"/>
          <w:sz w:val="24"/>
          <w:szCs w:val="24"/>
        </w:rPr>
        <w:t>pracodawcą. Za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="00C424F2" w:rsidRPr="00E92165">
        <w:rPr>
          <w:rFonts w:ascii="Lato" w:hAnsi="Lato" w:cs="Arial"/>
          <w:color w:val="333333"/>
          <w:sz w:val="24"/>
          <w:szCs w:val="24"/>
        </w:rPr>
        <w:t>niewykorzystany urlop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weterana</w:t>
      </w:r>
      <w:r w:rsidR="00C424F2" w:rsidRPr="00E92165">
        <w:rPr>
          <w:rFonts w:ascii="Lato" w:hAnsi="Lato" w:cs="Arial"/>
          <w:color w:val="333333"/>
          <w:sz w:val="24"/>
          <w:szCs w:val="24"/>
        </w:rPr>
        <w:t xml:space="preserve"> nie przysługuje ekwiwalent pieniężny.</w:t>
      </w:r>
    </w:p>
    <w:p w14:paraId="21B2B360" w14:textId="77777777" w:rsidR="001A1C1A" w:rsidRPr="00E92165" w:rsidRDefault="002F3D1B" w:rsidP="00E92165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sz w:val="24"/>
          <w:szCs w:val="24"/>
        </w:rPr>
        <w:t>U</w:t>
      </w:r>
      <w:r w:rsidR="001A1C1A" w:rsidRPr="00E92165">
        <w:rPr>
          <w:rFonts w:ascii="Lato" w:hAnsi="Lato" w:cs="Arial"/>
          <w:sz w:val="24"/>
          <w:szCs w:val="24"/>
        </w:rPr>
        <w:t>rlop w</w:t>
      </w:r>
      <w:r w:rsidRPr="00E92165">
        <w:rPr>
          <w:rFonts w:ascii="Lato" w:hAnsi="Lato" w:cs="Arial"/>
          <w:sz w:val="24"/>
          <w:szCs w:val="24"/>
        </w:rPr>
        <w:t>eterana</w:t>
      </w:r>
      <w:r w:rsidR="001A1C1A" w:rsidRPr="00E92165">
        <w:rPr>
          <w:rFonts w:ascii="Lato" w:hAnsi="Lato" w:cs="Arial"/>
          <w:sz w:val="24"/>
          <w:szCs w:val="24"/>
        </w:rPr>
        <w:t xml:space="preserve"> nie podlega proporcjonalnemu pomniejszeniu w stosunku do okresu zatrudnienia. Oznacza to, że niezależnie od </w:t>
      </w:r>
      <w:r w:rsidR="0033024B" w:rsidRPr="00E92165">
        <w:rPr>
          <w:rFonts w:ascii="Lato" w:hAnsi="Lato" w:cs="Arial"/>
          <w:sz w:val="24"/>
          <w:szCs w:val="24"/>
        </w:rPr>
        <w:t>terminu</w:t>
      </w:r>
      <w:r w:rsidR="001A1C1A" w:rsidRPr="00E92165">
        <w:rPr>
          <w:rFonts w:ascii="Lato" w:hAnsi="Lato" w:cs="Arial"/>
          <w:sz w:val="24"/>
          <w:szCs w:val="24"/>
        </w:rPr>
        <w:t xml:space="preserve"> zatrudnienia w roku kalendarzowym</w:t>
      </w:r>
      <w:r w:rsidR="0033024B" w:rsidRPr="00E92165">
        <w:rPr>
          <w:rFonts w:ascii="Lato" w:hAnsi="Lato" w:cs="Arial"/>
          <w:sz w:val="24"/>
          <w:szCs w:val="24"/>
        </w:rPr>
        <w:t xml:space="preserve"> wymiar tego urlopu zawsze będzie wynosił 5 dni. Jedynym ograniczeniem w tym zakresie może być możliwość wykorzystania go w całości przed upływem ostatniego dnia roku kalendarzowego.</w:t>
      </w:r>
    </w:p>
    <w:p w14:paraId="5F982777" w14:textId="77777777" w:rsidR="00C424F2" w:rsidRPr="00E92165" w:rsidRDefault="002F3D1B" w:rsidP="00E92165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42" w:name="mip69923240"/>
      <w:bookmarkEnd w:id="42"/>
      <w:r w:rsidRPr="00E92165">
        <w:rPr>
          <w:rFonts w:ascii="Lato" w:hAnsi="Lato" w:cs="Arial"/>
          <w:color w:val="333333"/>
          <w:sz w:val="24"/>
          <w:szCs w:val="24"/>
        </w:rPr>
        <w:t>U</w:t>
      </w:r>
      <w:r w:rsidR="00C424F2" w:rsidRPr="00E92165">
        <w:rPr>
          <w:rFonts w:ascii="Lato" w:hAnsi="Lato" w:cs="Arial"/>
          <w:color w:val="333333"/>
          <w:sz w:val="24"/>
          <w:szCs w:val="24"/>
        </w:rPr>
        <w:t xml:space="preserve">rlop 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weterana </w:t>
      </w:r>
      <w:r w:rsidR="00C424F2" w:rsidRPr="00E92165">
        <w:rPr>
          <w:rFonts w:ascii="Lato" w:hAnsi="Lato" w:cs="Arial"/>
          <w:color w:val="333333"/>
          <w:sz w:val="24"/>
          <w:szCs w:val="24"/>
        </w:rPr>
        <w:t xml:space="preserve">nie przysługuje w przypadku gdy weteran-funkcjonariusz lub weteran </w:t>
      </w:r>
      <w:proofErr w:type="spellStart"/>
      <w:r w:rsidR="00C424F2" w:rsidRPr="00E92165">
        <w:rPr>
          <w:rFonts w:ascii="Lato" w:hAnsi="Lato" w:cs="Arial"/>
          <w:color w:val="333333"/>
          <w:sz w:val="24"/>
          <w:szCs w:val="24"/>
        </w:rPr>
        <w:t>poszkodowany-funkcjonariusz</w:t>
      </w:r>
      <w:proofErr w:type="spellEnd"/>
      <w:r w:rsidR="00C424F2" w:rsidRPr="00E92165">
        <w:rPr>
          <w:rFonts w:ascii="Lato" w:hAnsi="Lato" w:cs="Arial"/>
          <w:color w:val="333333"/>
          <w:sz w:val="24"/>
          <w:szCs w:val="24"/>
        </w:rPr>
        <w:t xml:space="preserve"> jest uprawniony do urlopu wypoczynkowego w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="00C424F2" w:rsidRPr="00E92165">
        <w:rPr>
          <w:rFonts w:ascii="Lato" w:hAnsi="Lato" w:cs="Arial"/>
          <w:color w:val="333333"/>
          <w:sz w:val="24"/>
          <w:szCs w:val="24"/>
        </w:rPr>
        <w:t>wymiarze przekraczającym 26 dni na podstawie odrębnych ustaw.</w:t>
      </w:r>
      <w:bookmarkStart w:id="43" w:name="mip69923437"/>
      <w:bookmarkStart w:id="44" w:name="mip69923438"/>
      <w:bookmarkEnd w:id="43"/>
      <w:bookmarkEnd w:id="44"/>
    </w:p>
    <w:p w14:paraId="6B2EE5E8" w14:textId="77777777" w:rsidR="00C252B7" w:rsidRPr="009727BB" w:rsidRDefault="00C252B7" w:rsidP="00E92165">
      <w:pPr>
        <w:shd w:val="clear" w:color="auto" w:fill="FFFFFF"/>
        <w:spacing w:after="0" w:line="276" w:lineRule="auto"/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</w:pPr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UWAGA</w:t>
      </w:r>
      <w:r w:rsidR="00DD0AB3"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:</w:t>
      </w:r>
    </w:p>
    <w:p w14:paraId="0136E1C8" w14:textId="66985F8E" w:rsidR="005A6486" w:rsidRDefault="00C252B7" w:rsidP="009727B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 xml:space="preserve">Uprawnienie to dotyczy weteranów-funkcjonariuszy i weteranów </w:t>
      </w:r>
      <w:proofErr w:type="spellStart"/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poszkodowanych-funkcjonariuszy</w:t>
      </w:r>
      <w:proofErr w:type="spellEnd"/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 xml:space="preserve"> pozostających w stosunku pracy. Dodatkowy urlop wypoczynkowy dla</w:t>
      </w:r>
      <w:r w:rsidR="00A40375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 </w:t>
      </w:r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 xml:space="preserve">weteranów </w:t>
      </w:r>
      <w:proofErr w:type="spellStart"/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poszkodowanych-funkcjonariuszy</w:t>
      </w:r>
      <w:proofErr w:type="spellEnd"/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 xml:space="preserve"> pozostających w służbie wynika z</w:t>
      </w:r>
      <w:r w:rsidR="00A40375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 </w:t>
      </w:r>
      <w:r w:rsidRPr="009727B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ustaw dotyczących poszczególnych służb.</w:t>
      </w:r>
      <w:r w:rsidRPr="009727BB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</w:t>
      </w:r>
      <w:r w:rsidR="005A6486" w:rsidRPr="009727BB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318069BC" w14:textId="77777777" w:rsidR="009727BB" w:rsidRDefault="009727BB" w:rsidP="009727B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</w:p>
    <w:p w14:paraId="7E96BDF9" w14:textId="77777777" w:rsidR="00A40375" w:rsidRDefault="00A40375" w:rsidP="009727B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</w:p>
    <w:p w14:paraId="7802EF2B" w14:textId="77777777" w:rsidR="00A40375" w:rsidRPr="009727BB" w:rsidRDefault="00A40375" w:rsidP="009727B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</w:p>
    <w:p w14:paraId="26650DFE" w14:textId="77777777" w:rsidR="0067122A" w:rsidRPr="00E92165" w:rsidRDefault="0067122A" w:rsidP="00C71527">
      <w:pPr>
        <w:pStyle w:val="Akapitzlist"/>
        <w:numPr>
          <w:ilvl w:val="0"/>
          <w:numId w:val="11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bookmarkStart w:id="45" w:name="mip69923439"/>
      <w:bookmarkEnd w:id="45"/>
      <w:r w:rsidRPr="00E92165">
        <w:rPr>
          <w:rFonts w:ascii="Lato" w:hAnsi="Lato"/>
          <w:b/>
          <w:sz w:val="24"/>
          <w:szCs w:val="24"/>
        </w:rPr>
        <w:lastRenderedPageBreak/>
        <w:t>Uprawnienia pracownicze.</w:t>
      </w:r>
    </w:p>
    <w:p w14:paraId="0DD68D33" w14:textId="77777777" w:rsidR="0067122A" w:rsidRPr="00E92165" w:rsidRDefault="0067122A" w:rsidP="00C71527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 xml:space="preserve">Okresy udziału </w:t>
      </w:r>
      <w:proofErr w:type="spellStart"/>
      <w:r w:rsidRPr="00E92165">
        <w:rPr>
          <w:rFonts w:ascii="Lato" w:hAnsi="Lato"/>
          <w:sz w:val="24"/>
          <w:szCs w:val="24"/>
        </w:rPr>
        <w:t>weterana-funkcjonariusza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 oraz weterana </w:t>
      </w:r>
      <w:proofErr w:type="spellStart"/>
      <w:r w:rsidRPr="00E92165">
        <w:rPr>
          <w:rFonts w:ascii="Lato" w:hAnsi="Lato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sz w:val="24"/>
          <w:szCs w:val="24"/>
        </w:rPr>
        <w:t xml:space="preserve"> w działaniach poza granicami państwa wlicza się do okresu zatrudnienia, od którego zależą uprawnienia pracownicze.</w:t>
      </w:r>
    </w:p>
    <w:p w14:paraId="7AF39708" w14:textId="77777777" w:rsidR="0067122A" w:rsidRPr="00E92165" w:rsidRDefault="0067122A" w:rsidP="00C71527">
      <w:pPr>
        <w:pStyle w:val="Akapitzlist"/>
        <w:numPr>
          <w:ilvl w:val="0"/>
          <w:numId w:val="11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Udział w turnusie leczniczo-profilaktycznym.</w:t>
      </w:r>
    </w:p>
    <w:p w14:paraId="6DF60A9F" w14:textId="7DA52468" w:rsidR="003B4156" w:rsidRPr="00E92165" w:rsidRDefault="003B4156" w:rsidP="00C71527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Funkcjonariusze Policji, Straży Granicznej, Służby Ochrony Państwa oraz strażacy Państwowej Straży Pożarnej delegowani do pełnienia służby poza granicami państwa w ramach odpowiednio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: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kontyngentu policyjnego, kontyngentu </w:t>
      </w:r>
      <w:r w:rsidR="00AF12F5">
        <w:rPr>
          <w:rFonts w:ascii="Lato" w:eastAsia="Times New Roman" w:hAnsi="Lato" w:cs="Arial"/>
          <w:color w:val="333333"/>
          <w:sz w:val="24"/>
          <w:szCs w:val="24"/>
          <w:lang w:eastAsia="pl-PL"/>
        </w:rPr>
        <w:t>S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traży </w:t>
      </w:r>
      <w:r w:rsidR="00AF12F5">
        <w:rPr>
          <w:rFonts w:ascii="Lato" w:eastAsia="Times New Roman" w:hAnsi="Lato" w:cs="Arial"/>
          <w:color w:val="333333"/>
          <w:sz w:val="24"/>
          <w:szCs w:val="24"/>
          <w:lang w:eastAsia="pl-PL"/>
        </w:rPr>
        <w:t>G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ranicznej, realizacji zadań ochronnych SOP oraz grupy ratowniczej,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 powrocie do kraju podlegają bezpłatnym badaniom lekarskim i psychologicznym.</w:t>
      </w:r>
    </w:p>
    <w:p w14:paraId="13026FF9" w14:textId="5325526A" w:rsidR="003B4156" w:rsidRPr="00E92165" w:rsidRDefault="003B4156" w:rsidP="00C71527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46" w:name="mip78104836"/>
      <w:bookmarkEnd w:id="46"/>
      <w:r w:rsidRPr="00E92165">
        <w:rPr>
          <w:rFonts w:ascii="Lato" w:eastAsia="Times New Roman" w:hAnsi="Lato" w:cs="Arial"/>
          <w:sz w:val="24"/>
          <w:szCs w:val="24"/>
          <w:lang w:eastAsia="pl-PL"/>
        </w:rPr>
        <w:t>W przypadku odniesienia ran, kontuzji, urazu psychicznego lub schorzenia przez wyżej wymienionych</w:t>
      </w:r>
      <w:r w:rsidR="00822552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funkcjonariuszy i strażaków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, lub ze względu na </w:t>
      </w:r>
      <w:r w:rsidR="00822552" w:rsidRPr="00E92165">
        <w:rPr>
          <w:rFonts w:ascii="Lato" w:eastAsia="Times New Roman" w:hAnsi="Lato" w:cs="Arial"/>
          <w:sz w:val="24"/>
          <w:szCs w:val="24"/>
          <w:lang w:eastAsia="pl-PL"/>
        </w:rPr>
        <w:t>ich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stan psychofizyczny zgodnie ze wskazaniami lekarza mo</w:t>
      </w:r>
      <w:r w:rsidR="00822552" w:rsidRPr="00E92165">
        <w:rPr>
          <w:rFonts w:ascii="Lato" w:eastAsia="Times New Roman" w:hAnsi="Lato" w:cs="Arial"/>
          <w:sz w:val="24"/>
          <w:szCs w:val="24"/>
          <w:lang w:eastAsia="pl-PL"/>
        </w:rPr>
        <w:t>gą być skierowani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na bezpłatny turnus leczniczo-profilaktyczny wraz z pełnoletnim najbliższym członkiem rodziny w rozumieniu</w:t>
      </w:r>
      <w:r w:rsidR="007372C7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hyperlink r:id="rId13" w:history="1">
        <w:r w:rsidRPr="00E92165">
          <w:rPr>
            <w:rFonts w:ascii="Lato" w:eastAsia="Times New Roman" w:hAnsi="Lato" w:cs="Arial"/>
            <w:sz w:val="24"/>
            <w:szCs w:val="24"/>
            <w:lang w:eastAsia="pl-PL"/>
          </w:rPr>
          <w:t>art.</w:t>
        </w:r>
        <w:r w:rsidR="007372C7" w:rsidRPr="00E92165">
          <w:rPr>
            <w:rFonts w:ascii="Lato" w:eastAsia="Times New Roman" w:hAnsi="Lato" w:cs="Arial"/>
            <w:sz w:val="24"/>
            <w:szCs w:val="24"/>
            <w:lang w:eastAsia="pl-PL"/>
          </w:rPr>
          <w:t> </w:t>
        </w:r>
        <w:r w:rsidRPr="00E92165">
          <w:rPr>
            <w:rFonts w:ascii="Lato" w:eastAsia="Times New Roman" w:hAnsi="Lato" w:cs="Arial"/>
            <w:sz w:val="24"/>
            <w:szCs w:val="24"/>
            <w:lang w:eastAsia="pl-PL"/>
          </w:rPr>
          <w:t>4</w:t>
        </w:r>
        <w:r w:rsidR="00250950">
          <w:rPr>
            <w:rFonts w:ascii="Lato" w:eastAsia="Times New Roman" w:hAnsi="Lato" w:cs="Arial"/>
            <w:sz w:val="24"/>
            <w:szCs w:val="24"/>
            <w:lang w:eastAsia="pl-PL"/>
          </w:rPr>
          <w:t> pkt </w:t>
        </w:r>
        <w:r w:rsidRPr="00E92165">
          <w:rPr>
            <w:rFonts w:ascii="Lato" w:eastAsia="Times New Roman" w:hAnsi="Lato" w:cs="Arial"/>
            <w:sz w:val="24"/>
            <w:szCs w:val="24"/>
            <w:lang w:eastAsia="pl-PL"/>
          </w:rPr>
          <w:t>12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> ustawy.</w:t>
      </w:r>
    </w:p>
    <w:p w14:paraId="5F8E60D2" w14:textId="77777777" w:rsidR="003B4156" w:rsidRPr="00E92165" w:rsidRDefault="003B4156" w:rsidP="00C71527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47" w:name="mip78104837"/>
      <w:bookmarkEnd w:id="4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Turnus leczniczo-profilaktyczny trwa 14 dni kalendarzowych i obejmuje działania leczniczo-rehabilitacyjne i profilaktykę zdrowotną, w tym profilaktykę psychologiczną.</w:t>
      </w:r>
    </w:p>
    <w:p w14:paraId="74254F6C" w14:textId="0CCAEE37" w:rsidR="003B4156" w:rsidRPr="00E92165" w:rsidRDefault="003B4156" w:rsidP="00C71527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48" w:name="mip78104838"/>
      <w:bookmarkEnd w:id="4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Udział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uprawnionych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 kolejnym turnusie leczniczo-profilaktycznym po pełnieniu służby w ty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ch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samy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ch: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kontyngencie policyjnym, kontyngencie </w:t>
      </w:r>
      <w:r w:rsidR="00AF12F5">
        <w:rPr>
          <w:rFonts w:ascii="Lato" w:eastAsia="Times New Roman" w:hAnsi="Lato" w:cs="Arial"/>
          <w:color w:val="333333"/>
          <w:sz w:val="24"/>
          <w:szCs w:val="24"/>
          <w:lang w:eastAsia="pl-PL"/>
        </w:rPr>
        <w:t>S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traży </w:t>
      </w:r>
      <w:r w:rsidR="00AF12F5">
        <w:rPr>
          <w:rFonts w:ascii="Lato" w:eastAsia="Times New Roman" w:hAnsi="Lato" w:cs="Arial"/>
          <w:color w:val="333333"/>
          <w:sz w:val="24"/>
          <w:szCs w:val="24"/>
          <w:lang w:eastAsia="pl-PL"/>
        </w:rPr>
        <w:t>G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ranicznej, zadań ochronnych SOP oraz grupy ratowniczej,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może odbyć się pod warunkiem poddania się leczeniu specjalistycznemu, ambulatoryjnemu lub stacjonarnemu albo</w:t>
      </w:r>
      <w:r w:rsidR="00250950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konsultacji specjalistycznej zakończonej wskazaniem uczestnictwa w turnusie leczniczo-profilaktycznym jako niezbędnym do kontynuacji leczenia.</w:t>
      </w:r>
    </w:p>
    <w:p w14:paraId="5664DB18" w14:textId="501B97F4" w:rsidR="003B4156" w:rsidRPr="00E92165" w:rsidRDefault="003B4156" w:rsidP="00C71527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49" w:name="mip78104839"/>
      <w:bookmarkEnd w:id="4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Osoby skierowane na turnus leczniczo-profilaktyczny mogą skorzystać z prawa do</w:t>
      </w:r>
      <w:r w:rsidR="00250950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turnusu leczniczo-profilaktycznego w trakcie pełnienia służby.</w:t>
      </w:r>
    </w:p>
    <w:p w14:paraId="7636011B" w14:textId="77777777" w:rsidR="003B4156" w:rsidRPr="00E92165" w:rsidRDefault="003B4156" w:rsidP="00C71527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50" w:name="mip78104840"/>
      <w:bookmarkEnd w:id="5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Pełne koszty uczestnictwa w turnusie leczniczo-profilaktycznym </w:t>
      </w:r>
      <w:r w:rsidR="0082255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uprawnionych funkcjonariuszy</w:t>
      </w:r>
      <w:r w:rsidR="00634B4F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/strażaków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oraz 50% kosztów uczestnictwa pełnoletniego najbliższego członka rodziny pokrywa się z budżetu państwa.</w:t>
      </w:r>
    </w:p>
    <w:p w14:paraId="10D55D66" w14:textId="4DA14BD9" w:rsidR="00A21671" w:rsidRPr="0086564E" w:rsidRDefault="00A21671" w:rsidP="00C71527">
      <w:pPr>
        <w:spacing w:line="276" w:lineRule="auto"/>
        <w:rPr>
          <w:rFonts w:ascii="Lato" w:hAnsi="Lato"/>
          <w:b/>
          <w:i/>
          <w:sz w:val="24"/>
          <w:szCs w:val="24"/>
        </w:rPr>
      </w:pPr>
      <w:r w:rsidRPr="0086564E">
        <w:rPr>
          <w:rFonts w:ascii="Lato" w:hAnsi="Lato" w:cs="Arial"/>
          <w:b/>
          <w:i/>
          <w:color w:val="333333"/>
          <w:sz w:val="24"/>
          <w:szCs w:val="24"/>
        </w:rPr>
        <w:t>Podstawa prawna: art. 145ga ustawy z dnia 6 kwietnia 1990 r. o Policji, art. 147j ustawy z</w:t>
      </w:r>
      <w:r w:rsidR="007372C7" w:rsidRPr="0086564E">
        <w:rPr>
          <w:rFonts w:ascii="Lato" w:hAnsi="Lato" w:cs="Arial"/>
          <w:b/>
          <w:i/>
          <w:color w:val="333333"/>
          <w:sz w:val="24"/>
          <w:szCs w:val="24"/>
        </w:rPr>
        <w:t> </w:t>
      </w:r>
      <w:r w:rsidRPr="0086564E">
        <w:rPr>
          <w:rFonts w:ascii="Lato" w:hAnsi="Lato" w:cs="Arial"/>
          <w:b/>
          <w:i/>
          <w:color w:val="333333"/>
          <w:sz w:val="24"/>
          <w:szCs w:val="24"/>
        </w:rPr>
        <w:t xml:space="preserve">dnia 12 października 1990 r. o Straży Granicznej, art. 49i ustawy z dnia 24 sierpnia 1991 r. o Państwowej Straży Pożarnej, art. 144a ustawy z dnia 8 grudnia 2017 r. </w:t>
      </w:r>
      <w:r w:rsidR="0086564E">
        <w:rPr>
          <w:rFonts w:ascii="Lato" w:hAnsi="Lato" w:cs="Arial"/>
          <w:b/>
          <w:i/>
          <w:color w:val="333333"/>
          <w:sz w:val="24"/>
          <w:szCs w:val="24"/>
        </w:rPr>
        <w:br/>
      </w:r>
      <w:r w:rsidRPr="0086564E">
        <w:rPr>
          <w:rFonts w:ascii="Lato" w:hAnsi="Lato" w:cs="Arial"/>
          <w:b/>
          <w:i/>
          <w:color w:val="333333"/>
          <w:sz w:val="24"/>
          <w:szCs w:val="24"/>
        </w:rPr>
        <w:t xml:space="preserve">o Służbie Ochrony Państwa </w:t>
      </w:r>
      <w:r w:rsidRPr="0086564E">
        <w:rPr>
          <w:rFonts w:ascii="Lato" w:hAnsi="Lato"/>
          <w:b/>
          <w:i/>
          <w:sz w:val="24"/>
          <w:szCs w:val="24"/>
        </w:rPr>
        <w:t>oraz akty wykonawcze do tych przepisów.</w:t>
      </w:r>
    </w:p>
    <w:p w14:paraId="646CDDCE" w14:textId="77777777" w:rsidR="00822552" w:rsidRPr="0086564E" w:rsidRDefault="00802A4C" w:rsidP="0086564E">
      <w:pPr>
        <w:spacing w:after="0" w:line="276" w:lineRule="auto"/>
        <w:rPr>
          <w:rFonts w:ascii="Lato" w:hAnsi="Lato"/>
          <w:b/>
          <w:i/>
          <w:sz w:val="24"/>
          <w:szCs w:val="24"/>
        </w:rPr>
      </w:pPr>
      <w:r w:rsidRPr="0086564E">
        <w:rPr>
          <w:rFonts w:ascii="Lato" w:hAnsi="Lato"/>
          <w:b/>
          <w:i/>
          <w:sz w:val="24"/>
          <w:szCs w:val="24"/>
        </w:rPr>
        <w:t>UWAGA</w:t>
      </w:r>
      <w:r w:rsidR="00A233E3" w:rsidRPr="0086564E">
        <w:rPr>
          <w:rFonts w:ascii="Lato" w:hAnsi="Lato"/>
          <w:b/>
          <w:i/>
          <w:sz w:val="24"/>
          <w:szCs w:val="24"/>
        </w:rPr>
        <w:t>:</w:t>
      </w:r>
    </w:p>
    <w:p w14:paraId="3F861A2D" w14:textId="77777777" w:rsidR="00822552" w:rsidRPr="0086564E" w:rsidRDefault="00802A4C" w:rsidP="0086564E">
      <w:pPr>
        <w:spacing w:line="276" w:lineRule="auto"/>
        <w:rPr>
          <w:rFonts w:ascii="Lato" w:hAnsi="Lato"/>
          <w:sz w:val="24"/>
          <w:szCs w:val="24"/>
        </w:rPr>
      </w:pPr>
      <w:r w:rsidRPr="0086564E">
        <w:rPr>
          <w:rFonts w:ascii="Lato" w:hAnsi="Lato"/>
          <w:b/>
          <w:i/>
          <w:sz w:val="24"/>
          <w:szCs w:val="24"/>
        </w:rPr>
        <w:t xml:space="preserve">Uprawnienie do </w:t>
      </w:r>
      <w:r w:rsidR="00E856C1" w:rsidRPr="0086564E">
        <w:rPr>
          <w:rFonts w:ascii="Lato" w:hAnsi="Lato"/>
          <w:b/>
          <w:i/>
          <w:sz w:val="24"/>
          <w:szCs w:val="24"/>
        </w:rPr>
        <w:t>skierowania</w:t>
      </w:r>
      <w:r w:rsidRPr="0086564E">
        <w:rPr>
          <w:rFonts w:ascii="Lato" w:hAnsi="Lato"/>
          <w:b/>
          <w:i/>
          <w:sz w:val="24"/>
          <w:szCs w:val="24"/>
        </w:rPr>
        <w:t xml:space="preserve"> </w:t>
      </w:r>
      <w:r w:rsidR="00E856C1" w:rsidRPr="0086564E">
        <w:rPr>
          <w:rFonts w:ascii="Lato" w:hAnsi="Lato"/>
          <w:b/>
          <w:i/>
          <w:sz w:val="24"/>
          <w:szCs w:val="24"/>
        </w:rPr>
        <w:t>na</w:t>
      </w:r>
      <w:r w:rsidRPr="0086564E">
        <w:rPr>
          <w:rFonts w:ascii="Lato" w:hAnsi="Lato"/>
          <w:b/>
          <w:i/>
          <w:sz w:val="24"/>
          <w:szCs w:val="24"/>
        </w:rPr>
        <w:t xml:space="preserve"> turnus leczniczo-profilaktyczny dotyczy wszystkich funkcjonariuszy i</w:t>
      </w:r>
      <w:r w:rsidR="007372C7" w:rsidRPr="0086564E">
        <w:rPr>
          <w:rFonts w:ascii="Lato" w:hAnsi="Lato"/>
          <w:b/>
          <w:i/>
          <w:sz w:val="24"/>
          <w:szCs w:val="24"/>
        </w:rPr>
        <w:t> </w:t>
      </w:r>
      <w:r w:rsidRPr="0086564E">
        <w:rPr>
          <w:rFonts w:ascii="Lato" w:hAnsi="Lato"/>
          <w:b/>
          <w:i/>
          <w:sz w:val="24"/>
          <w:szCs w:val="24"/>
        </w:rPr>
        <w:t>strażaków PSP, którzy byli skierowani (delegowani) do pełnienia służby poza granicami państwa</w:t>
      </w:r>
      <w:r w:rsidRPr="0086564E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 xml:space="preserve"> w ramach odpowiednio: kontyngentu policyjnego, kontyngentu straży granicznej, realizacji zadań ochronnych SOP oraz grupy ratowniczej, bez względu </w:t>
      </w:r>
      <w:r w:rsidRPr="0086564E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lastRenderedPageBreak/>
        <w:t xml:space="preserve">na fakt posiadania lub nieposiadania statusu </w:t>
      </w:r>
      <w:proofErr w:type="spellStart"/>
      <w:r w:rsidRPr="0086564E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>weterana-funkcjonariusza</w:t>
      </w:r>
      <w:proofErr w:type="spellEnd"/>
      <w:r w:rsidRPr="0086564E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 xml:space="preserve"> lub weterana </w:t>
      </w:r>
      <w:proofErr w:type="spellStart"/>
      <w:r w:rsidRPr="0086564E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86564E">
        <w:rPr>
          <w:rFonts w:ascii="Lato" w:eastAsia="Times New Roman" w:hAnsi="Lato" w:cs="Arial"/>
          <w:b/>
          <w:i/>
          <w:color w:val="333333"/>
          <w:sz w:val="24"/>
          <w:szCs w:val="24"/>
          <w:lang w:eastAsia="pl-PL"/>
        </w:rPr>
        <w:t>.</w:t>
      </w:r>
    </w:p>
    <w:p w14:paraId="16A7113C" w14:textId="77777777" w:rsidR="0067122A" w:rsidRPr="00E92165" w:rsidRDefault="00F80DC1" w:rsidP="0086564E">
      <w:pPr>
        <w:pStyle w:val="Akapitzlist"/>
        <w:numPr>
          <w:ilvl w:val="0"/>
          <w:numId w:val="11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Bezpłatna pomoc psychologiczna.</w:t>
      </w:r>
    </w:p>
    <w:p w14:paraId="224CD8F4" w14:textId="77777777" w:rsidR="00F80DC1" w:rsidRPr="00E92165" w:rsidRDefault="000834E6" w:rsidP="0086564E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Weteran-funkcjonariusz lub 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poszkodowany-funkcjonariusz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oraz najbliżsi członkowie jego rodziny mają prawo do korzystania poza kolejnością z bezpłatnej pomocy psychologicznej udzielanej w podmiotach leczniczych utworzonych i</w:t>
      </w:r>
      <w:r w:rsidR="007372C7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nadzorowanych przez ministra właściwego do spraw wewnętrznych, jeżeli problemy zdrowotne funkcjonariusza są związane z działaniami poza granicami państwa.</w:t>
      </w:r>
    </w:p>
    <w:p w14:paraId="792BDE48" w14:textId="1F11E40E" w:rsidR="00A63F4A" w:rsidRPr="00E92165" w:rsidRDefault="00A63F4A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Pomocy psychologicznej udziela się po okazaniu przez</w:t>
      </w:r>
      <w:bookmarkStart w:id="51" w:name="mip41225032"/>
      <w:bookmarkEnd w:id="51"/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weterana-funkcjonariusza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lub</w:t>
      </w:r>
      <w:r w:rsidR="00250950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</w:t>
      </w:r>
      <w:r w:rsidR="003F0AA7" w:rsidRPr="00E92165">
        <w:rPr>
          <w:rFonts w:ascii="Lato" w:hAnsi="Lato" w:cs="Arial"/>
          <w:color w:val="333333"/>
          <w:sz w:val="24"/>
          <w:szCs w:val="24"/>
        </w:rPr>
        <w:t>za</w:t>
      </w:r>
      <w:proofErr w:type="spellEnd"/>
      <w:r w:rsidR="003F0AA7" w:rsidRPr="00E92165">
        <w:rPr>
          <w:rFonts w:ascii="Lato" w:hAnsi="Lato" w:cs="Arial"/>
          <w:color w:val="333333"/>
          <w:sz w:val="24"/>
          <w:szCs w:val="24"/>
        </w:rPr>
        <w:t>,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odpowiednio legitymacji weterana lub legitymacji weterana poszkodowanego wydanej przez ministra właściwego do</w:t>
      </w:r>
      <w:r w:rsidR="00250950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spraw wewnętrznych. W odniesieniu do </w:t>
      </w:r>
      <w:bookmarkStart w:id="52" w:name="mip41225033"/>
      <w:bookmarkEnd w:id="52"/>
      <w:r w:rsidRPr="00E92165">
        <w:rPr>
          <w:rFonts w:ascii="Lato" w:hAnsi="Lato" w:cs="Arial"/>
          <w:color w:val="333333"/>
          <w:sz w:val="24"/>
          <w:szCs w:val="24"/>
        </w:rPr>
        <w:t>najbliższego członka rodziny</w:t>
      </w:r>
      <w:r w:rsidR="003F0AA7" w:rsidRPr="00E92165">
        <w:rPr>
          <w:rFonts w:ascii="Lato" w:hAnsi="Lato" w:cs="Arial"/>
          <w:color w:val="333333"/>
          <w:sz w:val="24"/>
          <w:szCs w:val="24"/>
        </w:rPr>
        <w:t xml:space="preserve"> po </w:t>
      </w:r>
      <w:r w:rsidR="008E12E6" w:rsidRPr="00E92165">
        <w:rPr>
          <w:rFonts w:ascii="Lato" w:hAnsi="Lato" w:cs="Arial"/>
          <w:color w:val="333333"/>
          <w:sz w:val="24"/>
          <w:szCs w:val="24"/>
        </w:rPr>
        <w:t>okazaniu przez niego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pisemnego oświadczenia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weterana-funkcjonariusza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lub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zawierającego numer legitymacji weterana lub</w:t>
      </w:r>
      <w:r w:rsidR="00250950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weterana poszkodowanego, </w:t>
      </w:r>
      <w:r w:rsidR="008E12E6" w:rsidRPr="00E92165">
        <w:rPr>
          <w:rFonts w:ascii="Lato" w:hAnsi="Lato" w:cs="Arial"/>
          <w:color w:val="333333"/>
          <w:sz w:val="24"/>
          <w:szCs w:val="24"/>
        </w:rPr>
        <w:t xml:space="preserve">zawierającego informację o </w:t>
      </w:r>
      <w:r w:rsidRPr="00E92165">
        <w:rPr>
          <w:rFonts w:ascii="Lato" w:hAnsi="Lato" w:cs="Arial"/>
          <w:color w:val="333333"/>
          <w:sz w:val="24"/>
          <w:szCs w:val="24"/>
        </w:rPr>
        <w:t>spełni</w:t>
      </w:r>
      <w:r w:rsidR="008E12E6" w:rsidRPr="00E92165">
        <w:rPr>
          <w:rFonts w:ascii="Lato" w:hAnsi="Lato" w:cs="Arial"/>
          <w:color w:val="333333"/>
          <w:sz w:val="24"/>
          <w:szCs w:val="24"/>
        </w:rPr>
        <w:t>eniu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8E12E6" w:rsidRPr="00E92165">
        <w:rPr>
          <w:rFonts w:ascii="Lato" w:hAnsi="Lato" w:cs="Arial"/>
          <w:color w:val="333333"/>
          <w:sz w:val="24"/>
          <w:szCs w:val="24"/>
        </w:rPr>
        <w:t>przez okaziciela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warunk</w:t>
      </w:r>
      <w:r w:rsidR="008E12E6" w:rsidRPr="00E92165">
        <w:rPr>
          <w:rFonts w:ascii="Lato" w:hAnsi="Lato" w:cs="Arial"/>
          <w:color w:val="333333"/>
          <w:sz w:val="24"/>
          <w:szCs w:val="24"/>
        </w:rPr>
        <w:t>u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F200F2" w:rsidRPr="00E92165">
        <w:rPr>
          <w:rFonts w:ascii="Lato" w:hAnsi="Lato" w:cs="Arial"/>
          <w:color w:val="333333"/>
          <w:sz w:val="24"/>
          <w:szCs w:val="24"/>
        </w:rPr>
        <w:t>bycia najbliższym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członki</w:t>
      </w:r>
      <w:r w:rsidR="008E12E6" w:rsidRPr="00E92165">
        <w:rPr>
          <w:rFonts w:ascii="Lato" w:hAnsi="Lato" w:cs="Arial"/>
          <w:color w:val="333333"/>
          <w:sz w:val="24"/>
          <w:szCs w:val="24"/>
        </w:rPr>
        <w:t>em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rodziny</w:t>
      </w:r>
      <w:r w:rsidR="008E12E6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proofErr w:type="spellStart"/>
      <w:r w:rsidR="008E12E6" w:rsidRPr="00E92165">
        <w:rPr>
          <w:rFonts w:ascii="Lato" w:hAnsi="Lato" w:cs="Arial"/>
          <w:color w:val="333333"/>
          <w:sz w:val="24"/>
          <w:szCs w:val="24"/>
        </w:rPr>
        <w:t>weterana-funkcjonariusza</w:t>
      </w:r>
      <w:proofErr w:type="spellEnd"/>
      <w:r w:rsidR="008E12E6" w:rsidRPr="00E92165">
        <w:rPr>
          <w:rFonts w:ascii="Lato" w:hAnsi="Lato" w:cs="Arial"/>
          <w:color w:val="333333"/>
          <w:sz w:val="24"/>
          <w:szCs w:val="24"/>
        </w:rPr>
        <w:t xml:space="preserve"> lub</w:t>
      </w:r>
      <w:r w:rsidR="00250950">
        <w:rPr>
          <w:rFonts w:ascii="Lato" w:hAnsi="Lato" w:cs="Arial"/>
          <w:color w:val="333333"/>
          <w:sz w:val="24"/>
          <w:szCs w:val="24"/>
        </w:rPr>
        <w:t> </w:t>
      </w:r>
      <w:r w:rsidR="008E12E6" w:rsidRPr="00E92165">
        <w:rPr>
          <w:rFonts w:ascii="Lato" w:hAnsi="Lato" w:cs="Arial"/>
          <w:color w:val="333333"/>
          <w:sz w:val="24"/>
          <w:szCs w:val="24"/>
        </w:rPr>
        <w:t xml:space="preserve">weterana </w:t>
      </w:r>
      <w:proofErr w:type="spellStart"/>
      <w:r w:rsidR="008E12E6" w:rsidRPr="00E92165">
        <w:rPr>
          <w:rFonts w:ascii="Lato" w:hAnsi="Lato" w:cs="Arial"/>
          <w:color w:val="333333"/>
          <w:sz w:val="24"/>
          <w:szCs w:val="24"/>
        </w:rPr>
        <w:t>poszkodowanego-funkcjonaiusza</w:t>
      </w:r>
      <w:proofErr w:type="spellEnd"/>
      <w:r w:rsidR="008E12E6" w:rsidRPr="00E92165">
        <w:rPr>
          <w:rFonts w:ascii="Lato" w:hAnsi="Lato" w:cs="Arial"/>
          <w:color w:val="333333"/>
          <w:sz w:val="24"/>
          <w:szCs w:val="24"/>
        </w:rPr>
        <w:t xml:space="preserve"> (przykład oświadczani</w:t>
      </w:r>
      <w:r w:rsidR="00CC30B9" w:rsidRPr="00E92165">
        <w:rPr>
          <w:rFonts w:ascii="Lato" w:hAnsi="Lato" w:cs="Arial"/>
          <w:color w:val="333333"/>
          <w:sz w:val="24"/>
          <w:szCs w:val="24"/>
        </w:rPr>
        <w:t>a</w:t>
      </w:r>
      <w:r w:rsidR="008E12E6" w:rsidRPr="00E92165">
        <w:rPr>
          <w:rFonts w:ascii="Lato" w:hAnsi="Lato" w:cs="Arial"/>
          <w:color w:val="333333"/>
          <w:sz w:val="24"/>
          <w:szCs w:val="24"/>
        </w:rPr>
        <w:t xml:space="preserve"> stanowi załącznik nr</w:t>
      </w:r>
      <w:r w:rsidR="00E708B1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697589" w:rsidRPr="00E92165">
        <w:rPr>
          <w:rFonts w:ascii="Lato" w:hAnsi="Lato" w:cs="Arial"/>
          <w:color w:val="333333"/>
          <w:sz w:val="24"/>
          <w:szCs w:val="24"/>
        </w:rPr>
        <w:t>13</w:t>
      </w:r>
      <w:r w:rsidR="00E708B1" w:rsidRPr="00E92165">
        <w:rPr>
          <w:rFonts w:ascii="Lato" w:hAnsi="Lato" w:cs="Arial"/>
          <w:color w:val="333333"/>
          <w:sz w:val="24"/>
          <w:szCs w:val="24"/>
        </w:rPr>
        <w:t>)</w:t>
      </w:r>
      <w:r w:rsidR="003F0AA7" w:rsidRPr="00E92165">
        <w:rPr>
          <w:rFonts w:ascii="Lato" w:hAnsi="Lato" w:cs="Arial"/>
          <w:color w:val="333333"/>
          <w:sz w:val="24"/>
          <w:szCs w:val="24"/>
        </w:rPr>
        <w:t xml:space="preserve">. Zgodnie z ustawą najbliższymi członkami rodziny są: </w:t>
      </w:r>
      <w:r w:rsidR="003F0AA7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małżonek, wstępni, zstępni, rodzeństwo, osoba pozostająca w stosunku przysp</w:t>
      </w:r>
      <w:r w:rsidR="008E12E6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osobienia </w:t>
      </w:r>
      <w:r w:rsidR="00DF7452">
        <w:rPr>
          <w:rFonts w:ascii="Lato" w:hAnsi="Lato" w:cs="Arial"/>
          <w:color w:val="333333"/>
          <w:sz w:val="24"/>
          <w:szCs w:val="24"/>
          <w:shd w:val="clear" w:color="auto" w:fill="FFFFFF"/>
        </w:rPr>
        <w:br/>
      </w:r>
      <w:r w:rsidR="008E12E6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oraz osoba pozostająca</w:t>
      </w:r>
      <w:r w:rsidR="003F0AA7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we wspólnym pożyciu z weteranem-funkcjonariuszem </w:t>
      </w:r>
      <w:r w:rsidR="00DF7452">
        <w:rPr>
          <w:rFonts w:ascii="Lato" w:hAnsi="Lato" w:cs="Arial"/>
          <w:color w:val="333333"/>
          <w:sz w:val="24"/>
          <w:szCs w:val="24"/>
          <w:shd w:val="clear" w:color="auto" w:fill="FFFFFF"/>
        </w:rPr>
        <w:br/>
      </w:r>
      <w:r w:rsidR="003F0AA7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lub weteranem </w:t>
      </w:r>
      <w:proofErr w:type="spellStart"/>
      <w:r w:rsidR="003F0AA7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poszkodowanym-funkcjonariuszem</w:t>
      </w:r>
      <w:proofErr w:type="spellEnd"/>
      <w:r w:rsidR="003F0AA7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.</w:t>
      </w:r>
    </w:p>
    <w:p w14:paraId="22FB619A" w14:textId="77777777" w:rsidR="00A63F4A" w:rsidRPr="00E92165" w:rsidRDefault="00A63F4A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53" w:name="mip41225034"/>
      <w:bookmarkEnd w:id="53"/>
      <w:r w:rsidRPr="00E92165">
        <w:rPr>
          <w:rFonts w:ascii="Lato" w:hAnsi="Lato" w:cs="Arial"/>
          <w:color w:val="333333"/>
          <w:sz w:val="24"/>
          <w:szCs w:val="24"/>
        </w:rPr>
        <w:t>Zakres pomocy obejmuje badanie diagnostyczne, terapię psychologiczną indywidualną lub grupową – w tym rodzinną, poradę indywidualną, poradę rodzinną, interwencję kryzysową.</w:t>
      </w:r>
    </w:p>
    <w:p w14:paraId="20DC04B9" w14:textId="77777777" w:rsidR="008E12E6" w:rsidRPr="00E92165" w:rsidRDefault="00036505" w:rsidP="0086564E">
      <w:pPr>
        <w:pStyle w:val="Akapitzlist"/>
        <w:numPr>
          <w:ilvl w:val="0"/>
          <w:numId w:val="11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Umieszczenie w Domu Weterana.</w:t>
      </w:r>
    </w:p>
    <w:p w14:paraId="33ADF464" w14:textId="77777777" w:rsidR="0067122A" w:rsidRPr="00E92165" w:rsidRDefault="004C2E93" w:rsidP="0086564E">
      <w:pPr>
        <w:spacing w:line="276" w:lineRule="auto"/>
        <w:rPr>
          <w:rFonts w:ascii="Lato" w:hAnsi="Lato"/>
          <w:sz w:val="24"/>
          <w:szCs w:val="24"/>
        </w:rPr>
      </w:pPr>
      <w:r w:rsidRPr="00E92165">
        <w:rPr>
          <w:rFonts w:ascii="Lato" w:hAnsi="Lato"/>
          <w:sz w:val="24"/>
          <w:szCs w:val="24"/>
        </w:rPr>
        <w:t xml:space="preserve">W odniesieniu do weteranów-funkcjonariuszy i weteranów </w:t>
      </w:r>
      <w:proofErr w:type="spellStart"/>
      <w:r w:rsidRPr="00E92165">
        <w:rPr>
          <w:rFonts w:ascii="Lato" w:hAnsi="Lato"/>
          <w:sz w:val="24"/>
          <w:szCs w:val="24"/>
        </w:rPr>
        <w:t>poszkodowanych-funkcjonariuszy</w:t>
      </w:r>
      <w:proofErr w:type="spellEnd"/>
      <w:r w:rsidRPr="00E92165">
        <w:rPr>
          <w:rFonts w:ascii="Lato" w:hAnsi="Lato"/>
          <w:sz w:val="24"/>
          <w:szCs w:val="24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Dom Weterana, w myśl ustawy, jest to zakład leczniczy funkcjonujący w ramach podmiotu leczniczego, wykonujący działalność leczniczą w rodzaju stacjonarne i całodobowe świadczenia zdrowotne inne niż świadczenie szpitalne w</w:t>
      </w:r>
      <w:r w:rsidR="00DC788A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rozumieniu ustawy z dnia 15 kwietnia 2011 r. o działalności leczniczej, dla którego podmiotem tworzącym jest minister właściwy do spraw wewnętrznych.</w:t>
      </w:r>
    </w:p>
    <w:p w14:paraId="3385693C" w14:textId="6DBB5A0F" w:rsidR="004C2E93" w:rsidRPr="00E92165" w:rsidRDefault="00552E80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Weteran</w:t>
      </w:r>
      <w:r w:rsidR="004C2E93" w:rsidRPr="00E92165">
        <w:rPr>
          <w:rFonts w:ascii="Lato" w:hAnsi="Lato" w:cs="Arial"/>
          <w:color w:val="333333"/>
          <w:sz w:val="24"/>
          <w:szCs w:val="24"/>
        </w:rPr>
        <w:t xml:space="preserve">-funkcjonariusz 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i 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</w:t>
      </w:r>
      <w:r w:rsidR="004C2E93" w:rsidRPr="00E92165">
        <w:rPr>
          <w:rFonts w:ascii="Lato" w:hAnsi="Lato" w:cs="Arial"/>
          <w:color w:val="333333"/>
          <w:sz w:val="24"/>
          <w:szCs w:val="24"/>
        </w:rPr>
        <w:t>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mają prawo do</w:t>
      </w:r>
      <w:r w:rsidR="00250950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umieszczenia poza kolejnością w Domu Weterana i odpłatnego w nim pobytu, na</w:t>
      </w:r>
      <w:r w:rsidR="00DC788A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zasadach określonych w przepisach ustawy z dnia 27 sierpnia 2004 r. o</w:t>
      </w:r>
      <w:r w:rsidR="00DC788A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świadczeniach opieki zdrowotnej finansowanych ze środków publicznych</w:t>
      </w:r>
      <w:r w:rsidR="004C2E93" w:rsidRPr="00E92165">
        <w:rPr>
          <w:rFonts w:ascii="Lato" w:hAnsi="Lato" w:cs="Arial"/>
          <w:color w:val="333333"/>
          <w:sz w:val="24"/>
          <w:szCs w:val="24"/>
        </w:rPr>
        <w:t>.</w:t>
      </w:r>
    </w:p>
    <w:p w14:paraId="2022F286" w14:textId="77777777" w:rsidR="00552E80" w:rsidRPr="00E92165" w:rsidRDefault="00552E80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Pierwszeństwo w umieszczeniu w Domu Weterana mają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weterani</w:t>
      </w:r>
      <w:r w:rsidR="004C2E93" w:rsidRPr="00E92165">
        <w:rPr>
          <w:rFonts w:ascii="Lato" w:hAnsi="Lato" w:cs="Arial"/>
          <w:color w:val="333333"/>
          <w:sz w:val="24"/>
          <w:szCs w:val="24"/>
        </w:rPr>
        <w:t>-funkcjonariusze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i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weterani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poszkodowani</w:t>
      </w:r>
      <w:r w:rsidR="004C2E93" w:rsidRPr="00E92165">
        <w:rPr>
          <w:rFonts w:ascii="Lato" w:hAnsi="Lato" w:cs="Arial"/>
          <w:color w:val="333333"/>
          <w:sz w:val="24"/>
          <w:szCs w:val="24"/>
        </w:rPr>
        <w:t>-funkcjonariusze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szczególnie zasłużeni z tytułu działalności </w:t>
      </w:r>
      <w:r w:rsidRPr="00E92165">
        <w:rPr>
          <w:rFonts w:ascii="Lato" w:hAnsi="Lato" w:cs="Arial"/>
          <w:color w:val="333333"/>
          <w:sz w:val="24"/>
          <w:szCs w:val="24"/>
        </w:rPr>
        <w:lastRenderedPageBreak/>
        <w:t>na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rzecz suwerennej i demokratycznej Rzeczypospolitej Polskiej lub odznaczeni Orderem Wojennym Virtuti Militari albo Orderem Krzyża Wojskowego.</w:t>
      </w:r>
      <w:bookmarkStart w:id="54" w:name="mip69923348"/>
      <w:bookmarkEnd w:id="54"/>
      <w:r w:rsidR="004C2E93" w:rsidRPr="00E92165">
        <w:rPr>
          <w:rFonts w:ascii="Lato" w:hAnsi="Lato" w:cs="Arial"/>
          <w:color w:val="333333"/>
          <w:sz w:val="24"/>
          <w:szCs w:val="24"/>
        </w:rPr>
        <w:t xml:space="preserve"> </w:t>
      </w:r>
    </w:p>
    <w:p w14:paraId="77BEBC58" w14:textId="77777777" w:rsidR="004C2E93" w:rsidRPr="00E92165" w:rsidRDefault="004C2E93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55" w:name="mip69923153"/>
      <w:bookmarkEnd w:id="55"/>
      <w:r w:rsidRPr="00E92165">
        <w:rPr>
          <w:rFonts w:ascii="Lato" w:hAnsi="Lato" w:cs="Arial"/>
          <w:color w:val="333333"/>
          <w:sz w:val="24"/>
          <w:szCs w:val="24"/>
        </w:rPr>
        <w:t>Uprawnionego</w:t>
      </w:r>
      <w:r w:rsidR="00552E80" w:rsidRPr="00E92165">
        <w:rPr>
          <w:rFonts w:ascii="Lato" w:hAnsi="Lato" w:cs="Arial"/>
          <w:color w:val="333333"/>
          <w:sz w:val="24"/>
          <w:szCs w:val="24"/>
        </w:rPr>
        <w:t xml:space="preserve"> umieszcza się w Domu Weterana w trybie określonym w przepisach o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="00552E80" w:rsidRPr="00E92165">
        <w:rPr>
          <w:rFonts w:ascii="Lato" w:hAnsi="Lato" w:cs="Arial"/>
          <w:color w:val="333333"/>
          <w:sz w:val="24"/>
          <w:szCs w:val="24"/>
        </w:rPr>
        <w:t>świadczeniach opieki zdrowotnej finansowanych ze środków publicznych, odpowiednio do zakresu udzielanych świadczeń.</w:t>
      </w:r>
      <w:bookmarkStart w:id="56" w:name="mip69923351"/>
      <w:bookmarkEnd w:id="56"/>
    </w:p>
    <w:p w14:paraId="6B4C689D" w14:textId="77777777" w:rsidR="00656D4C" w:rsidRPr="00E92165" w:rsidRDefault="00656D4C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sz w:val="24"/>
          <w:szCs w:val="24"/>
        </w:rPr>
        <w:t>W ustawie ustalono maksymalną wysokość miesięcznej opłaty za wyżywienie i</w:t>
      </w:r>
      <w:r w:rsidR="007372C7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 xml:space="preserve">zakwaterowanie weterana </w:t>
      </w:r>
      <w:proofErr w:type="spellStart"/>
      <w:r w:rsidRPr="00E92165">
        <w:rPr>
          <w:rFonts w:ascii="Lato" w:hAnsi="Lato" w:cs="Arial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sz w:val="24"/>
          <w:szCs w:val="24"/>
        </w:rPr>
        <w:t xml:space="preserve"> przebywającego w</w:t>
      </w:r>
      <w:r w:rsidR="007372C7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 xml:space="preserve">Domu Weterana. Może ona wynosić 250% najniższej emerytury, z tym że nie może być wyższa niż kwota odpowiadająca 50% miesięcznego dochodu uprawnionego </w:t>
      </w:r>
      <w:r w:rsidR="007372C7" w:rsidRPr="00E92165">
        <w:rPr>
          <w:rFonts w:ascii="Lato" w:hAnsi="Lato" w:cs="Arial"/>
          <w:sz w:val="24"/>
          <w:szCs w:val="24"/>
        </w:rPr>
        <w:t>–</w:t>
      </w:r>
      <w:r w:rsidRPr="00E92165">
        <w:rPr>
          <w:rFonts w:ascii="Lato" w:hAnsi="Lato" w:cs="Arial"/>
          <w:sz w:val="24"/>
          <w:szCs w:val="24"/>
        </w:rPr>
        <w:t xml:space="preserve"> w</w:t>
      </w:r>
      <w:r w:rsidR="007372C7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rozumieniu przepisów </w:t>
      </w:r>
      <w:hyperlink r:id="rId14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8 ust. 3 i 4</w:t>
        </w:r>
      </w:hyperlink>
      <w:r w:rsidRPr="00E92165">
        <w:rPr>
          <w:rFonts w:ascii="Lato" w:hAnsi="Lato" w:cs="Arial"/>
          <w:sz w:val="24"/>
          <w:szCs w:val="24"/>
        </w:rPr>
        <w:t> ustawy z dnia 12 marca 2004 r. o pomocy społecznej</w:t>
      </w:r>
      <w:r w:rsidRPr="00E92165">
        <w:rPr>
          <w:rFonts w:ascii="Lato" w:hAnsi="Lato" w:cs="Arial"/>
          <w:color w:val="333333"/>
          <w:sz w:val="24"/>
          <w:szCs w:val="24"/>
        </w:rPr>
        <w:t>.</w:t>
      </w:r>
    </w:p>
    <w:p w14:paraId="6D56378F" w14:textId="6032C787" w:rsidR="00656D4C" w:rsidRPr="00E92165" w:rsidRDefault="00656D4C" w:rsidP="0086564E">
      <w:pPr>
        <w:shd w:val="clear" w:color="auto" w:fill="FFFFFF"/>
        <w:spacing w:line="276" w:lineRule="auto"/>
        <w:rPr>
          <w:rFonts w:ascii="Lato" w:hAnsi="Lato" w:cs="Arial"/>
          <w:sz w:val="24"/>
          <w:szCs w:val="24"/>
        </w:rPr>
      </w:pPr>
      <w:bookmarkStart w:id="57" w:name="mip69923154"/>
      <w:bookmarkStart w:id="58" w:name="mip69923156"/>
      <w:bookmarkStart w:id="59" w:name="mip69923160"/>
      <w:bookmarkEnd w:id="57"/>
      <w:bookmarkEnd w:id="58"/>
      <w:bookmarkEnd w:id="59"/>
      <w:r w:rsidRPr="00E92165">
        <w:rPr>
          <w:rFonts w:ascii="Lato" w:hAnsi="Lato" w:cs="Arial"/>
          <w:sz w:val="24"/>
          <w:szCs w:val="24"/>
        </w:rPr>
        <w:t xml:space="preserve">W uzasadnionych przypadkach do Domu Weterana może być skierowany weteran </w:t>
      </w:r>
      <w:proofErr w:type="spellStart"/>
      <w:r w:rsidRPr="00E92165">
        <w:rPr>
          <w:rFonts w:ascii="Lato" w:hAnsi="Lato" w:cs="Arial"/>
          <w:sz w:val="24"/>
          <w:szCs w:val="24"/>
        </w:rPr>
        <w:t>poszkodowany-funkcjonariusz</w:t>
      </w:r>
      <w:proofErr w:type="spellEnd"/>
      <w:r w:rsidRPr="00E92165">
        <w:rPr>
          <w:rFonts w:ascii="Lato" w:hAnsi="Lato" w:cs="Arial"/>
          <w:sz w:val="24"/>
          <w:szCs w:val="24"/>
        </w:rPr>
        <w:t>, na podstawie opinii konsultanta ochrony zdrowia, o</w:t>
      </w:r>
      <w:r w:rsidR="007372C7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którym mowa w </w:t>
      </w:r>
      <w:hyperlink r:id="rId15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5</w:t>
        </w:r>
      </w:hyperlink>
      <w:r w:rsidRPr="00E92165">
        <w:rPr>
          <w:rFonts w:ascii="Lato" w:hAnsi="Lato" w:cs="Arial"/>
          <w:sz w:val="24"/>
          <w:szCs w:val="24"/>
        </w:rPr>
        <w:t xml:space="preserve"> ustawy z dnia 6 listopada 2008 r. o konsultantach w ochronie zdrowia, niezależnie od oceny jego skali samodzielności określanej stosownie </w:t>
      </w:r>
      <w:r w:rsidR="00250950">
        <w:rPr>
          <w:rFonts w:ascii="Lato" w:hAnsi="Lato" w:cs="Arial"/>
          <w:sz w:val="24"/>
          <w:szCs w:val="24"/>
        </w:rPr>
        <w:t>do </w:t>
      </w:r>
      <w:r w:rsidRPr="00E92165">
        <w:rPr>
          <w:rFonts w:ascii="Lato" w:hAnsi="Lato" w:cs="Arial"/>
          <w:sz w:val="24"/>
          <w:szCs w:val="24"/>
        </w:rPr>
        <w:t>przepisów wykonawczych wydanych na podstawie </w:t>
      </w:r>
      <w:hyperlink r:id="rId16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31d</w:t>
        </w:r>
      </w:hyperlink>
      <w:r w:rsidRPr="00E92165">
        <w:rPr>
          <w:rFonts w:ascii="Lato" w:hAnsi="Lato" w:cs="Arial"/>
          <w:sz w:val="24"/>
          <w:szCs w:val="24"/>
        </w:rPr>
        <w:t> ustawy z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dnia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27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sierpnia 2004 r. o świadczeniach opieki zdrowotnej finansowanych ze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środków publicznych.</w:t>
      </w:r>
    </w:p>
    <w:p w14:paraId="1F9E51C7" w14:textId="5E6F8D39" w:rsidR="00656D4C" w:rsidRPr="00E92165" w:rsidRDefault="00656D4C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proofErr w:type="spellStart"/>
      <w:r w:rsidRPr="00E92165">
        <w:rPr>
          <w:rFonts w:ascii="Lato" w:hAnsi="Lato" w:cs="Arial"/>
          <w:sz w:val="24"/>
          <w:szCs w:val="24"/>
        </w:rPr>
        <w:t>Weteranowi-funkcjonariuszowi</w:t>
      </w:r>
      <w:proofErr w:type="spellEnd"/>
      <w:r w:rsidRPr="00E92165">
        <w:rPr>
          <w:rFonts w:ascii="Lato" w:hAnsi="Lato" w:cs="Arial"/>
          <w:sz w:val="24"/>
          <w:szCs w:val="24"/>
        </w:rPr>
        <w:t xml:space="preserve"> oraz weteranowi </w:t>
      </w:r>
      <w:proofErr w:type="spellStart"/>
      <w:r w:rsidRPr="00E92165">
        <w:rPr>
          <w:rFonts w:ascii="Lato" w:hAnsi="Lato" w:cs="Arial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sz w:val="24"/>
          <w:szCs w:val="24"/>
        </w:rPr>
        <w:t xml:space="preserve"> może zostać udzielona zapomoga na pobyt w Domu Weterana ze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środków budżetu państwa, z części pozostającej w dy</w:t>
      </w:r>
      <w:r w:rsidR="00250950">
        <w:rPr>
          <w:rFonts w:ascii="Lato" w:hAnsi="Lato" w:cs="Arial"/>
          <w:sz w:val="24"/>
          <w:szCs w:val="24"/>
        </w:rPr>
        <w:t>spozycji ministra właściwego do </w:t>
      </w:r>
      <w:r w:rsidRPr="00E92165">
        <w:rPr>
          <w:rFonts w:ascii="Lato" w:hAnsi="Lato" w:cs="Arial"/>
          <w:sz w:val="24"/>
          <w:szCs w:val="24"/>
        </w:rPr>
        <w:t>spraw wewnętrznych. Zapomogę można przyznać na pokrycie poniesionych kosztów pobytu w Domu Weterana nieobjętych opłatą za pobyt w Domu Weterana, określonych w</w:t>
      </w:r>
      <w:r w:rsidR="007372C7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przepisach wydanych na podstawie </w:t>
      </w:r>
      <w:hyperlink r:id="rId17" w:history="1">
        <w:r w:rsidR="00250950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33a ust. </w:t>
        </w:r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2</w:t>
        </w:r>
      </w:hyperlink>
      <w:r w:rsidR="00250950">
        <w:rPr>
          <w:rFonts w:ascii="Lato" w:hAnsi="Lato" w:cs="Arial"/>
          <w:sz w:val="24"/>
          <w:szCs w:val="24"/>
        </w:rPr>
        <w:t xml:space="preserve"> </w:t>
      </w:r>
      <w:r w:rsidRPr="00E92165">
        <w:rPr>
          <w:rFonts w:ascii="Lato" w:hAnsi="Lato" w:cs="Arial"/>
          <w:sz w:val="24"/>
          <w:szCs w:val="24"/>
        </w:rPr>
        <w:t>ustawy z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dnia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27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sierpnia 2004 r. o</w:t>
      </w:r>
      <w:r w:rsidR="007372C7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świadczeniach opieki zdrowotnej finansowanych ze</w:t>
      </w:r>
      <w:r w:rsidR="00250950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 xml:space="preserve">środków publicznych. </w:t>
      </w:r>
    </w:p>
    <w:p w14:paraId="17B3F744" w14:textId="77777777" w:rsidR="00F66192" w:rsidRPr="00E92165" w:rsidRDefault="00977EF6" w:rsidP="0086564E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hAnsi="Lato" w:cs="Arial"/>
          <w:color w:val="333333"/>
          <w:sz w:val="24"/>
          <w:szCs w:val="24"/>
        </w:rPr>
        <w:t>Zapomogę przyznaje się na wniosek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który zawiera:</w:t>
      </w:r>
      <w:bookmarkStart w:id="60" w:name="mip69923356"/>
      <w:bookmarkEnd w:id="6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imię i nazwisko,</w:t>
      </w:r>
      <w:bookmarkStart w:id="61" w:name="mip69923357"/>
      <w:bookmarkEnd w:id="6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numer PESEL,</w:t>
      </w:r>
      <w:bookmarkStart w:id="62" w:name="mip69923358"/>
      <w:bookmarkEnd w:id="6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adres zamieszkania,</w:t>
      </w:r>
      <w:bookmarkStart w:id="63" w:name="mip69923359"/>
      <w:bookmarkEnd w:id="6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 numer i datę wydania legitymacji weterana lub weterana poszkodowanego 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(przykład wniosku stanowi załącznik nr </w:t>
      </w:r>
      <w:r w:rsidR="00D71103" w:rsidRPr="00E92165">
        <w:rPr>
          <w:rFonts w:ascii="Lato" w:hAnsi="Lato" w:cs="Arial"/>
          <w:color w:val="333333"/>
          <w:sz w:val="24"/>
          <w:szCs w:val="24"/>
        </w:rPr>
        <w:t>14</w:t>
      </w:r>
      <w:r w:rsidRPr="00E92165">
        <w:rPr>
          <w:rFonts w:ascii="Lato" w:hAnsi="Lato" w:cs="Arial"/>
          <w:color w:val="333333"/>
          <w:sz w:val="24"/>
          <w:szCs w:val="24"/>
        </w:rPr>
        <w:t>)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  <w:bookmarkStart w:id="64" w:name="mip69923360"/>
      <w:bookmarkEnd w:id="6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Wniosek o przyznanie zapomogi kieruje się do ministra właściwego do spraw wewnętrznych. Do wniosku dołącza się </w:t>
      </w:r>
      <w:r w:rsidR="00F6619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dokumenty potwierdzające poniesione koszty pobytu (w szczególności faktury, rachunki lub dowody zakupu),</w:t>
      </w:r>
      <w:bookmarkStart w:id="65" w:name="mip54863427"/>
      <w:bookmarkEnd w:id="65"/>
      <w:r w:rsidR="00F6619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oświadczenie o wysokości dochodów za rok poprzedzający złożenie wniosku,</w:t>
      </w:r>
      <w:bookmarkStart w:id="66" w:name="mip54863428"/>
      <w:bookmarkEnd w:id="66"/>
      <w:r w:rsidR="00F6619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 oświadczenie o terminie pobytu w Domu Weterana oraz o miesięcznej opłacie za pobyt </w:t>
      </w:r>
      <w:r w:rsidR="000937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a także</w:t>
      </w:r>
      <w:r w:rsidR="00F66192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 otrzymaniu bądź nieotrzymaniu z innych środków publicznych pomocy pieniężnej z przeznaczeniem na pokrycie kosztów pobytu w Domu Weterana.</w:t>
      </w:r>
    </w:p>
    <w:p w14:paraId="6E21B97A" w14:textId="77777777" w:rsidR="00656D4C" w:rsidRPr="00E92165" w:rsidRDefault="00656D4C" w:rsidP="0086564E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hAnsi="Lato" w:cs="Arial"/>
          <w:color w:val="333333"/>
          <w:sz w:val="24"/>
          <w:szCs w:val="24"/>
        </w:rPr>
        <w:t>Wysokość przyznanej zapomogi jest uzależniona od sytuacji materialnej zainteresowanego</w:t>
      </w:r>
      <w:r w:rsidR="000114C0" w:rsidRPr="00E92165">
        <w:rPr>
          <w:rFonts w:ascii="Lato" w:hAnsi="Lato" w:cs="Arial"/>
          <w:color w:val="333333"/>
          <w:sz w:val="24"/>
          <w:szCs w:val="24"/>
        </w:rPr>
        <w:t xml:space="preserve"> -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potwierdzonej dokumentami.</w:t>
      </w:r>
    </w:p>
    <w:p w14:paraId="1ED56BFE" w14:textId="77777777" w:rsidR="003A10CA" w:rsidRPr="00E92165" w:rsidRDefault="003A10CA" w:rsidP="0086564E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lastRenderedPageBreak/>
        <w:t>Zapomogę</w:t>
      </w:r>
      <w:r w:rsidR="00F66192" w:rsidRPr="00E92165">
        <w:rPr>
          <w:rFonts w:ascii="Lato" w:hAnsi="Lato" w:cs="Arial"/>
          <w:color w:val="333333"/>
          <w:sz w:val="24"/>
          <w:szCs w:val="24"/>
        </w:rPr>
        <w:t xml:space="preserve"> na pobyt w Domu Weterana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wypłaca się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weteranowi</w:t>
      </w:r>
      <w:bookmarkStart w:id="67" w:name="mip54863431"/>
      <w:bookmarkEnd w:id="67"/>
      <w:r w:rsidRPr="00E92165">
        <w:rPr>
          <w:rFonts w:ascii="Lato" w:hAnsi="Lato" w:cs="Arial"/>
          <w:color w:val="333333"/>
          <w:sz w:val="24"/>
          <w:szCs w:val="24"/>
        </w:rPr>
        <w:t>-funkcjonariuszowi</w:t>
      </w:r>
      <w:proofErr w:type="spellEnd"/>
      <w:r w:rsidR="00F66192" w:rsidRPr="00E92165">
        <w:rPr>
          <w:rFonts w:ascii="Lato" w:hAnsi="Lato" w:cs="Arial"/>
          <w:color w:val="333333"/>
          <w:sz w:val="24"/>
          <w:szCs w:val="24"/>
        </w:rPr>
        <w:t xml:space="preserve">/weteranowi </w:t>
      </w:r>
      <w:proofErr w:type="spellStart"/>
      <w:r w:rsidR="00F66192" w:rsidRPr="00E92165">
        <w:rPr>
          <w:rFonts w:ascii="Lato" w:hAnsi="Lato" w:cs="Arial"/>
          <w:color w:val="333333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>:</w:t>
      </w:r>
    </w:p>
    <w:p w14:paraId="7C9CADAF" w14:textId="77777777" w:rsidR="003A10CA" w:rsidRPr="00E92165" w:rsidRDefault="003A10CA" w:rsidP="00F847E2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a) pobierającemu emeryturę lub rentę policyjną - za pośrednictwem organu właściwego w sprawach zaopatrzenia emerytalnego,</w:t>
      </w:r>
    </w:p>
    <w:p w14:paraId="21C01E8B" w14:textId="77777777" w:rsidR="003A10CA" w:rsidRPr="00E92165" w:rsidRDefault="003A10CA" w:rsidP="00F847E2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68" w:name="mip54863432"/>
      <w:bookmarkEnd w:id="68"/>
      <w:r w:rsidRPr="00E92165">
        <w:rPr>
          <w:rFonts w:ascii="Lato" w:hAnsi="Lato" w:cs="Arial"/>
          <w:color w:val="333333"/>
          <w:sz w:val="24"/>
          <w:szCs w:val="24"/>
        </w:rPr>
        <w:t>b) pozostającemu w stosunku służbowym - za pośrednictwem jednostki organizacyjnej odpowiednio Policji, Straży Granicznej albo Państwowej Straży Pożarnej właściwej dla miejsca pełnienia służby funkcjonariusza oraz Służby Ochrony Państwa,</w:t>
      </w:r>
    </w:p>
    <w:p w14:paraId="626079A9" w14:textId="77777777" w:rsidR="00E646E5" w:rsidRPr="00E92165" w:rsidRDefault="003A10CA" w:rsidP="00DF7452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69" w:name="mip54863433"/>
      <w:bookmarkEnd w:id="69"/>
      <w:r w:rsidRPr="00E92165">
        <w:rPr>
          <w:rFonts w:ascii="Lato" w:hAnsi="Lato" w:cs="Arial"/>
          <w:color w:val="333333"/>
          <w:sz w:val="24"/>
          <w:szCs w:val="24"/>
        </w:rPr>
        <w:t>c) niepobierającemu emerytury lub renty policyjnej i niepozostającemu w stosunku służbowym - za pośrednictwem jednostki organizacyjnej odpowiednio Policji, Straży Granicznej albo Państwowej Straży Pożarnej właściwej dla ostatniego miejsca pełnienia służby funkcjonariusza oraz Służby Ochrony Państwa</w:t>
      </w:r>
      <w:bookmarkStart w:id="70" w:name="mip54863434"/>
      <w:bookmarkEnd w:id="70"/>
      <w:r w:rsidRPr="00E92165">
        <w:rPr>
          <w:rFonts w:ascii="Lato" w:hAnsi="Lato" w:cs="Arial"/>
          <w:color w:val="333333"/>
          <w:sz w:val="24"/>
          <w:szCs w:val="24"/>
        </w:rPr>
        <w:t xml:space="preserve"> - przekazem pocztowym na wskazany adres lub przelewem na wskazane konto bankowe.</w:t>
      </w:r>
    </w:p>
    <w:p w14:paraId="2A2826F5" w14:textId="77777777" w:rsidR="00656D4C" w:rsidRPr="00E92165" w:rsidRDefault="00656D4C" w:rsidP="0086564E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left="357" w:hanging="357"/>
        <w:rPr>
          <w:rFonts w:ascii="Lato" w:hAnsi="Lato" w:cs="Arial"/>
          <w:b/>
          <w:color w:val="333333"/>
          <w:sz w:val="24"/>
          <w:szCs w:val="24"/>
        </w:rPr>
      </w:pPr>
      <w:r w:rsidRPr="00E92165">
        <w:rPr>
          <w:rFonts w:ascii="Lato" w:hAnsi="Lato" w:cs="Arial"/>
          <w:b/>
          <w:color w:val="333333"/>
          <w:sz w:val="24"/>
          <w:szCs w:val="24"/>
        </w:rPr>
        <w:t xml:space="preserve">Zapomoga w związku z trudną sytuacją </w:t>
      </w:r>
      <w:r w:rsidR="00064B31" w:rsidRPr="00E92165">
        <w:rPr>
          <w:rFonts w:ascii="Lato" w:hAnsi="Lato" w:cs="Arial"/>
          <w:b/>
          <w:color w:val="333333"/>
          <w:sz w:val="24"/>
          <w:szCs w:val="24"/>
        </w:rPr>
        <w:t>materialną</w:t>
      </w:r>
      <w:r w:rsidRPr="00E92165">
        <w:rPr>
          <w:rFonts w:ascii="Lato" w:hAnsi="Lato" w:cs="Arial"/>
          <w:b/>
          <w:color w:val="333333"/>
          <w:sz w:val="24"/>
          <w:szCs w:val="24"/>
        </w:rPr>
        <w:t>.</w:t>
      </w:r>
    </w:p>
    <w:p w14:paraId="616B4152" w14:textId="4CB2994B" w:rsidR="00656D4C" w:rsidRPr="00E92165" w:rsidRDefault="00656D4C" w:rsidP="00E92165">
      <w:pPr>
        <w:shd w:val="clear" w:color="auto" w:fill="FFFFFF"/>
        <w:spacing w:after="0"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Weteran-funkcjonariusz, który ukończył 65 lat życia, lub 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="00303F4E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(bez względu na wiek)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którzy znajdują się w trudnej sytuacji materialnej, mogą ubiegać się o przyznanie zapomogi:</w:t>
      </w:r>
      <w:bookmarkStart w:id="71" w:name="mip69923450"/>
      <w:bookmarkEnd w:id="7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na zaspokojenie potrzeb bytowych i ochronę zdrowia w przypadku choroby powodującej wzrost kosztów utrzymania, w tym zakup leków, środków opatrunkowych oraz koszty dojazdów </w:t>
      </w:r>
      <w:r w:rsidR="008854DF">
        <w:rPr>
          <w:rFonts w:ascii="Lato" w:eastAsia="Times New Roman" w:hAnsi="Lato" w:cs="Arial"/>
          <w:color w:val="333333"/>
          <w:sz w:val="24"/>
          <w:szCs w:val="24"/>
          <w:lang w:eastAsia="pl-PL"/>
        </w:rPr>
        <w:t>do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podmiotów leczniczych na</w:t>
      </w:r>
      <w:r w:rsidR="00DC788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zabiegi medyczne i rehabilitacyjne oraz usługi pielęgnacyjne niezbędne ze względu na</w:t>
      </w:r>
      <w:r w:rsidR="00DC788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wiek lub stan zdrowia, a także</w:t>
      </w:r>
      <w:bookmarkStart w:id="72" w:name="mip69923451"/>
      <w:bookmarkEnd w:id="7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 w przypadku zaistnienia zdarzeń losowych mających wpływ na pogorszenie w istotny sposób sytuacji materialnej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lub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6AB5C918" w14:textId="77777777" w:rsidR="00432177" w:rsidRPr="00E92165" w:rsidRDefault="00432177" w:rsidP="00E92165">
      <w:pPr>
        <w:shd w:val="clear" w:color="auto" w:fill="FFFFFF"/>
        <w:spacing w:after="0" w:line="276" w:lineRule="auto"/>
        <w:rPr>
          <w:rFonts w:ascii="Lato" w:eastAsia="Times New Roman" w:hAnsi="Lato" w:cs="Arial"/>
          <w:color w:val="333333"/>
          <w:sz w:val="16"/>
          <w:szCs w:val="16"/>
          <w:lang w:eastAsia="pl-PL"/>
        </w:rPr>
      </w:pPr>
    </w:p>
    <w:p w14:paraId="5AF0838C" w14:textId="5598F9AD" w:rsidR="00656D4C" w:rsidRPr="00E92165" w:rsidRDefault="00432177" w:rsidP="00E92165">
      <w:pPr>
        <w:shd w:val="clear" w:color="auto" w:fill="FFFFFF"/>
        <w:spacing w:after="0"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Warunkiem przyznania zapomogi jest konieczność poniesienia wydatków pieniężnych z tytułu pokrycia kosztów zaspokojenia potrzeb bytowych i ochrony zdrowia lub</w:t>
      </w:r>
      <w:r w:rsidR="008854DF">
        <w:rPr>
          <w:rFonts w:ascii="Lato" w:hAnsi="Lato" w:cs="Arial"/>
          <w:color w:val="333333"/>
          <w:sz w:val="24"/>
          <w:szCs w:val="24"/>
          <w:shd w:val="clear" w:color="auto" w:fill="FFFFFF"/>
        </w:rPr>
        <w:t> 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zaistnienia zdarzenia losowego pogarszającego sytuację materialną zainteresowanego. Przy przyznawaniu zapomogi uwzględnia się okoliczności mające wpływ na sytuację materialną </w:t>
      </w:r>
      <w:proofErr w:type="spellStart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weterana-funkcjonariusza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lub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, w tym otrzymywanie z innego źródła pomocy finansowej z przeznaczeniem na pokrycie wyżej wskazanych wydatków.</w:t>
      </w:r>
      <w:r w:rsidR="0062092D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Podstawą przyznania zapomogi są dokumenty potwierdzające konieczność poniesienia wydatków lub zaistnienia zdarzenia losowego.</w:t>
      </w:r>
    </w:p>
    <w:p w14:paraId="57F365EE" w14:textId="77777777" w:rsidR="00064B31" w:rsidRPr="00E92165" w:rsidRDefault="00064B31" w:rsidP="00E92165">
      <w:pPr>
        <w:shd w:val="clear" w:color="auto" w:fill="FFFFFF"/>
        <w:spacing w:after="0" w:line="276" w:lineRule="auto"/>
        <w:rPr>
          <w:rFonts w:ascii="Lato" w:hAnsi="Lato" w:cs="Arial"/>
          <w:color w:val="333333"/>
          <w:sz w:val="16"/>
          <w:szCs w:val="16"/>
          <w:shd w:val="clear" w:color="auto" w:fill="FFFFFF"/>
        </w:rPr>
      </w:pPr>
    </w:p>
    <w:p w14:paraId="2F9A2DA9" w14:textId="77777777" w:rsidR="00D95955" w:rsidRPr="00E92165" w:rsidRDefault="00D95955" w:rsidP="002F1FCA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W celu zobrazowania sytuacji materialnej do wniosku można dołączyć takie dokumenty jak:</w:t>
      </w:r>
    </w:p>
    <w:p w14:paraId="48D669D6" w14:textId="77777777" w:rsidR="002F1FCA" w:rsidRPr="002F1FCA" w:rsidRDefault="00D95955" w:rsidP="002F1FCA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oświadczenie o aktualnej sytuacji finansowej (w tym źródłach utrzymania), zarówno wnioskodawcy, jak i osób prowadzących wspólne gospodarstwo domowe. W tym miejscu bardzo pomocnym będzie aktualny miesięczny dochód brutto na jednego 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lastRenderedPageBreak/>
        <w:t xml:space="preserve">członka rodziny wchodzącego w skład gospodarstwa domowego (przez przeciętny dochód brutto jednego członka rodziny należy rozumieć sumę dochodów każdego członka rodziny podzieloną przez ilość miesięcy, w którym zostały one osiągnięte, </w:t>
      </w:r>
      <w:r w:rsidR="002F1FCA">
        <w:rPr>
          <w:rFonts w:ascii="Lato" w:hAnsi="Lato" w:cs="Arial"/>
          <w:color w:val="333333"/>
          <w:sz w:val="24"/>
          <w:szCs w:val="24"/>
          <w:shd w:val="clear" w:color="auto" w:fill="FFFFFF"/>
        </w:rPr>
        <w:br/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a następnie podzielone przez liczbę osób wchodzących w sk</w:t>
      </w:r>
      <w:r w:rsidR="007D615D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ład tego gospodarstwa domowego),</w:t>
      </w:r>
    </w:p>
    <w:p w14:paraId="64A70E7B" w14:textId="77777777" w:rsidR="00D95955" w:rsidRPr="00E92165" w:rsidRDefault="00D95955" w:rsidP="002F1FCA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wykaz kosztów utrzymania niezbędnego (np. energia, gaz, woda, ogrzewanie, czynsz),</w:t>
      </w:r>
    </w:p>
    <w:p w14:paraId="77E3796B" w14:textId="77777777" w:rsidR="00D95955" w:rsidRPr="00E92165" w:rsidRDefault="00D95955" w:rsidP="002F1FCA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oświadczenie o ewentualnych kredytach i innych zobowiązaniach.</w:t>
      </w:r>
    </w:p>
    <w:p w14:paraId="6CB5FDEC" w14:textId="4246AB46" w:rsidR="00567B75" w:rsidRPr="00E92165" w:rsidRDefault="00064B31" w:rsidP="002F1FCA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Zapomogę przyznaje się na wniosek zainteresowanego. Wniosek składa się </w:t>
      </w:r>
      <w:r w:rsidR="002F1FCA">
        <w:rPr>
          <w:rFonts w:ascii="Lato" w:hAnsi="Lato" w:cs="Arial"/>
          <w:color w:val="333333"/>
          <w:sz w:val="24"/>
          <w:szCs w:val="24"/>
          <w:shd w:val="clear" w:color="auto" w:fill="FFFFFF"/>
        </w:rPr>
        <w:br/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do ministra właściwego do spraw wewnętrznych wraz z dokumentami: </w:t>
      </w:r>
      <w:r w:rsidR="00567B75" w:rsidRPr="00E92165">
        <w:rPr>
          <w:rFonts w:ascii="Lato" w:hAnsi="Lato" w:cs="Arial"/>
          <w:color w:val="333333"/>
          <w:sz w:val="24"/>
          <w:szCs w:val="24"/>
        </w:rPr>
        <w:t xml:space="preserve">potwierdzającymi konieczność poniesienia wydatków lub zaistnienie zdarzenia losowego </w:t>
      </w:r>
      <w:r w:rsidR="00567B75"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pogarszającego sytuację materialną zainteresowanego,</w:t>
      </w:r>
      <w:bookmarkStart w:id="73" w:name="mip69468540"/>
      <w:bookmarkEnd w:id="73"/>
      <w:r w:rsidR="00567B75" w:rsidRPr="00E92165">
        <w:rPr>
          <w:rFonts w:ascii="Lato" w:hAnsi="Lato" w:cs="Arial"/>
          <w:color w:val="333333"/>
          <w:sz w:val="24"/>
          <w:szCs w:val="24"/>
        </w:rPr>
        <w:t> oświadczenie o</w:t>
      </w:r>
      <w:r w:rsidR="008854DF">
        <w:rPr>
          <w:rFonts w:ascii="Lato" w:hAnsi="Lato" w:cs="Arial"/>
          <w:color w:val="333333"/>
          <w:sz w:val="24"/>
          <w:szCs w:val="24"/>
        </w:rPr>
        <w:t> </w:t>
      </w:r>
      <w:r w:rsidR="00567B75" w:rsidRPr="00E92165">
        <w:rPr>
          <w:rFonts w:ascii="Lato" w:hAnsi="Lato" w:cs="Arial"/>
          <w:color w:val="333333"/>
          <w:sz w:val="24"/>
          <w:szCs w:val="24"/>
        </w:rPr>
        <w:t xml:space="preserve">formie wypłaty zapomogi, </w:t>
      </w:r>
      <w:bookmarkStart w:id="74" w:name="mip69468541"/>
      <w:bookmarkEnd w:id="74"/>
      <w:r w:rsidR="00567B75" w:rsidRPr="00E92165">
        <w:rPr>
          <w:rFonts w:ascii="Lato" w:hAnsi="Lato" w:cs="Arial"/>
          <w:color w:val="333333"/>
          <w:sz w:val="24"/>
          <w:szCs w:val="24"/>
        </w:rPr>
        <w:t>oświadczenie o nieotrzymaniu z innego źródła pomocy pieniężnej z przeznaczeniem na pokrycie wydatków na jeden z celów określonych w</w:t>
      </w:r>
      <w:r w:rsidR="008854DF">
        <w:rPr>
          <w:rFonts w:ascii="Lato" w:hAnsi="Lato" w:cs="Arial"/>
          <w:color w:val="333333"/>
          <w:sz w:val="24"/>
          <w:szCs w:val="24"/>
        </w:rPr>
        <w:t> </w:t>
      </w:r>
      <w:r w:rsidR="00567B75" w:rsidRPr="00E92165">
        <w:rPr>
          <w:rFonts w:ascii="Lato" w:hAnsi="Lato" w:cs="Arial"/>
          <w:color w:val="333333"/>
          <w:sz w:val="24"/>
          <w:szCs w:val="24"/>
        </w:rPr>
        <w:t>ustawie (przykład wniosku</w:t>
      </w:r>
      <w:r w:rsidR="00C4273B" w:rsidRPr="00E92165">
        <w:rPr>
          <w:rFonts w:ascii="Lato" w:hAnsi="Lato" w:cs="Arial"/>
          <w:color w:val="333333"/>
          <w:sz w:val="24"/>
          <w:szCs w:val="24"/>
        </w:rPr>
        <w:t xml:space="preserve"> wraz z</w:t>
      </w:r>
      <w:r w:rsidR="007372C7" w:rsidRPr="00E92165">
        <w:rPr>
          <w:rFonts w:ascii="Lato" w:hAnsi="Lato" w:cs="Arial"/>
          <w:color w:val="333333"/>
          <w:sz w:val="24"/>
          <w:szCs w:val="24"/>
        </w:rPr>
        <w:t> </w:t>
      </w:r>
      <w:r w:rsidR="00C4273B" w:rsidRPr="00E92165">
        <w:rPr>
          <w:rFonts w:ascii="Lato" w:hAnsi="Lato" w:cs="Arial"/>
          <w:color w:val="333333"/>
          <w:sz w:val="24"/>
          <w:szCs w:val="24"/>
        </w:rPr>
        <w:t>oświadczeniami</w:t>
      </w:r>
      <w:r w:rsidR="00567B75" w:rsidRPr="00E92165">
        <w:rPr>
          <w:rFonts w:ascii="Lato" w:hAnsi="Lato" w:cs="Arial"/>
          <w:color w:val="333333"/>
          <w:sz w:val="24"/>
          <w:szCs w:val="24"/>
        </w:rPr>
        <w:t xml:space="preserve"> stanowi załącznik nr </w:t>
      </w:r>
      <w:r w:rsidR="00D71103" w:rsidRPr="00E92165">
        <w:rPr>
          <w:rFonts w:ascii="Lato" w:hAnsi="Lato" w:cs="Arial"/>
          <w:color w:val="333333"/>
          <w:sz w:val="24"/>
          <w:szCs w:val="24"/>
        </w:rPr>
        <w:t>15</w:t>
      </w:r>
      <w:r w:rsidR="00567B75" w:rsidRPr="00E92165">
        <w:rPr>
          <w:rFonts w:ascii="Lato" w:hAnsi="Lato" w:cs="Arial"/>
          <w:color w:val="333333"/>
          <w:sz w:val="24"/>
          <w:szCs w:val="24"/>
        </w:rPr>
        <w:t>).</w:t>
      </w:r>
    </w:p>
    <w:p w14:paraId="1CDB30E9" w14:textId="77777777" w:rsidR="00BB0F68" w:rsidRPr="00E92165" w:rsidRDefault="00BB0F68" w:rsidP="002F1FCA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ind w:left="357" w:hanging="357"/>
        <w:rPr>
          <w:rFonts w:ascii="Lato" w:hAnsi="Lato" w:cs="Arial"/>
          <w:b/>
          <w:color w:val="333333"/>
          <w:sz w:val="24"/>
          <w:szCs w:val="24"/>
        </w:rPr>
      </w:pPr>
      <w:r w:rsidRPr="00E92165">
        <w:rPr>
          <w:rFonts w:ascii="Lato" w:hAnsi="Lato" w:cs="Arial"/>
          <w:b/>
          <w:color w:val="333333"/>
          <w:sz w:val="24"/>
          <w:szCs w:val="24"/>
        </w:rPr>
        <w:t>Uprawnienia dodatkowe</w:t>
      </w:r>
      <w:r w:rsidR="006A0014" w:rsidRPr="00E92165">
        <w:rPr>
          <w:rFonts w:ascii="Lato" w:hAnsi="Lato" w:cs="Arial"/>
          <w:b/>
          <w:color w:val="333333"/>
          <w:sz w:val="24"/>
          <w:szCs w:val="24"/>
        </w:rPr>
        <w:t xml:space="preserve"> (sport i kultura)</w:t>
      </w:r>
      <w:r w:rsidRPr="00E92165">
        <w:rPr>
          <w:rFonts w:ascii="Lato" w:hAnsi="Lato" w:cs="Arial"/>
          <w:b/>
          <w:color w:val="333333"/>
          <w:sz w:val="24"/>
          <w:szCs w:val="24"/>
        </w:rPr>
        <w:t>.</w:t>
      </w:r>
    </w:p>
    <w:p w14:paraId="1FF01CF5" w14:textId="4710C515" w:rsidR="00BB0F68" w:rsidRPr="00E92165" w:rsidRDefault="00BB0F68" w:rsidP="002F1FCA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Weteran-funkcjonariusz i 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bezpłatnie korzysta</w:t>
      </w:r>
      <w:r w:rsidR="006A001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ją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</w:t>
      </w:r>
      <w:r w:rsidR="007372C7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hali sportowej, siłowni i pływalni, będących w zasobie jednostek samorządu terytorialnego.</w:t>
      </w:r>
      <w:bookmarkStart w:id="75" w:name="mip69923433"/>
      <w:bookmarkEnd w:id="7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Dokumentem potwierdzającym prawo do korzystania z</w:t>
      </w:r>
      <w:r w:rsidR="00FB4CE8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wyżej wymienion</w:t>
      </w:r>
      <w:r w:rsidR="006F6B3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ego</w:t>
      </w:r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uprawnie</w:t>
      </w:r>
      <w:r w:rsidR="006F6B3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nia</w:t>
      </w:r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jest ważna legitymacja </w:t>
      </w:r>
      <w:proofErr w:type="spellStart"/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weterana-funkcjonariusza</w:t>
      </w:r>
      <w:proofErr w:type="spellEnd"/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lub weterana </w:t>
      </w:r>
      <w:proofErr w:type="spellStart"/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="00A96D3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5993B353" w14:textId="77777777" w:rsidR="001B5A2F" w:rsidRDefault="006A0014" w:rsidP="002F1FCA">
      <w:pPr>
        <w:shd w:val="clear" w:color="auto" w:fill="FFFFFF"/>
        <w:spacing w:line="276" w:lineRule="auto"/>
        <w:rPr>
          <w:rFonts w:ascii="Lato" w:hAnsi="Lato"/>
          <w:color w:val="FF0000"/>
          <w:sz w:val="24"/>
          <w:szCs w:val="24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Weteran-funkcjonariusz i weteran </w:t>
      </w:r>
      <w:proofErr w:type="spellStart"/>
      <w:r w:rsidRPr="00E92165">
        <w:rPr>
          <w:rFonts w:ascii="Lato" w:eastAsia="Times New Roman" w:hAnsi="Lato" w:cs="Arial"/>
          <w:sz w:val="24"/>
          <w:szCs w:val="24"/>
          <w:lang w:eastAsia="pl-PL"/>
        </w:rPr>
        <w:t>poszkodowany-funkcjonariusz</w:t>
      </w:r>
      <w:proofErr w:type="spellEnd"/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zwolnieni są z opłat za wstęp do muzeów państwowych – podstawa art. 10 ust. 3b pkt 6 ustawy z dnia</w:t>
      </w:r>
      <w:r w:rsidR="004273DC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21</w:t>
      </w:r>
      <w:r w:rsidR="007372C7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4273DC" w:rsidRPr="00E92165">
        <w:rPr>
          <w:rFonts w:ascii="Lato" w:eastAsia="Times New Roman" w:hAnsi="Lato" w:cs="Arial"/>
          <w:sz w:val="24"/>
          <w:szCs w:val="24"/>
          <w:lang w:eastAsia="pl-PL"/>
        </w:rPr>
        <w:t>listopada 1996 r. o muzeach.</w:t>
      </w:r>
      <w:r w:rsidR="005F7326" w:rsidRPr="00E92165">
        <w:rPr>
          <w:rFonts w:ascii="Lato" w:hAnsi="Lato"/>
          <w:sz w:val="24"/>
          <w:szCs w:val="24"/>
        </w:rPr>
        <w:t xml:space="preserve"> </w:t>
      </w:r>
      <w:r w:rsidR="00A96D3D" w:rsidRPr="00E92165">
        <w:rPr>
          <w:rFonts w:ascii="Lato" w:hAnsi="Lato"/>
          <w:sz w:val="24"/>
          <w:szCs w:val="24"/>
        </w:rPr>
        <w:t xml:space="preserve">W tym przypadku, choć nie jest to </w:t>
      </w:r>
      <w:r w:rsidR="006F6B3C" w:rsidRPr="00E92165">
        <w:rPr>
          <w:rFonts w:ascii="Lato" w:hAnsi="Lato"/>
          <w:sz w:val="24"/>
          <w:szCs w:val="24"/>
        </w:rPr>
        <w:t xml:space="preserve">wyrażone </w:t>
      </w:r>
      <w:r w:rsidR="00037663" w:rsidRPr="00E92165">
        <w:rPr>
          <w:rFonts w:ascii="Lato" w:hAnsi="Lato"/>
          <w:i/>
          <w:sz w:val="24"/>
          <w:szCs w:val="24"/>
        </w:rPr>
        <w:t>expressis verbis</w:t>
      </w:r>
      <w:r w:rsidR="00037663" w:rsidRPr="00E92165">
        <w:rPr>
          <w:rFonts w:ascii="Lato" w:hAnsi="Lato"/>
          <w:sz w:val="24"/>
          <w:szCs w:val="24"/>
        </w:rPr>
        <w:t xml:space="preserve"> </w:t>
      </w:r>
      <w:r w:rsidR="00A96D3D" w:rsidRPr="00E92165">
        <w:rPr>
          <w:rFonts w:ascii="Lato" w:hAnsi="Lato"/>
          <w:sz w:val="24"/>
          <w:szCs w:val="24"/>
        </w:rPr>
        <w:t xml:space="preserve">w przepisach należy domniemywać, że dokumentem </w:t>
      </w:r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>potwierdzającym prawo do</w:t>
      </w:r>
      <w:r w:rsidR="003A3A66" w:rsidRPr="00E92165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>korzystania z wyżej wymienion</w:t>
      </w:r>
      <w:r w:rsidR="006F6B3C" w:rsidRPr="00E92165">
        <w:rPr>
          <w:rFonts w:ascii="Lato" w:eastAsia="Times New Roman" w:hAnsi="Lato" w:cs="Arial"/>
          <w:sz w:val="24"/>
          <w:szCs w:val="24"/>
          <w:lang w:eastAsia="pl-PL"/>
        </w:rPr>
        <w:t>ego</w:t>
      </w:r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uprawnie</w:t>
      </w:r>
      <w:r w:rsidR="006F6B3C" w:rsidRPr="00E92165">
        <w:rPr>
          <w:rFonts w:ascii="Lato" w:eastAsia="Times New Roman" w:hAnsi="Lato" w:cs="Arial"/>
          <w:sz w:val="24"/>
          <w:szCs w:val="24"/>
          <w:lang w:eastAsia="pl-PL"/>
        </w:rPr>
        <w:t>nia</w:t>
      </w:r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również jest ważna legitymacja </w:t>
      </w:r>
      <w:proofErr w:type="spellStart"/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>weterana-funkcjonariusza</w:t>
      </w:r>
      <w:proofErr w:type="spellEnd"/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lub weterana </w:t>
      </w:r>
      <w:proofErr w:type="spellStart"/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>poszkodowanego-funkcjonariusza</w:t>
      </w:r>
      <w:proofErr w:type="spellEnd"/>
      <w:r w:rsidR="00A96D3D" w:rsidRPr="00E92165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12536C91" w14:textId="77777777" w:rsidR="002F1FCA" w:rsidRPr="00FF54A5" w:rsidRDefault="002F1FCA" w:rsidP="002F1FCA">
      <w:pPr>
        <w:shd w:val="clear" w:color="auto" w:fill="FFFFFF"/>
        <w:spacing w:line="276" w:lineRule="auto"/>
        <w:rPr>
          <w:rFonts w:ascii="Lato" w:hAnsi="Lato"/>
          <w:sz w:val="8"/>
          <w:szCs w:val="8"/>
        </w:rPr>
      </w:pPr>
    </w:p>
    <w:p w14:paraId="2578C25B" w14:textId="77777777" w:rsidR="002F1FCA" w:rsidRPr="002F1FCA" w:rsidRDefault="00F20DDA" w:rsidP="002F1FCA">
      <w:pPr>
        <w:pStyle w:val="Akapitzlist"/>
        <w:numPr>
          <w:ilvl w:val="0"/>
          <w:numId w:val="1"/>
        </w:numPr>
        <w:spacing w:line="276" w:lineRule="auto"/>
        <w:ind w:left="357" w:hanging="357"/>
        <w:rPr>
          <w:rFonts w:ascii="Lato" w:hAnsi="Lato" w:cs="Arial"/>
          <w:color w:val="333333"/>
          <w:sz w:val="24"/>
          <w:szCs w:val="24"/>
        </w:rPr>
      </w:pPr>
      <w:bookmarkStart w:id="76" w:name="mip54863429"/>
      <w:bookmarkEnd w:id="76"/>
      <w:r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DODATKOWE </w:t>
      </w:r>
      <w:r w:rsidR="003D302D" w:rsidRPr="00E92165">
        <w:rPr>
          <w:rFonts w:ascii="Lato" w:hAnsi="Lato"/>
          <w:b/>
          <w:sz w:val="24"/>
          <w:szCs w:val="24"/>
        </w:rPr>
        <w:t>SZCZEGÓLNE</w:t>
      </w:r>
      <w:r w:rsidR="003D302D"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 UPRAWNIENIA</w:t>
      </w:r>
      <w:r w:rsidR="001274FC"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 DOTYCZĄCE</w:t>
      </w:r>
      <w:r w:rsidR="003D302D" w:rsidRPr="00E92165">
        <w:rPr>
          <w:rFonts w:ascii="Lato" w:hAnsi="Lato" w:cs="Arial"/>
          <w:b/>
          <w:color w:val="333333"/>
          <w:sz w:val="24"/>
          <w:szCs w:val="24"/>
          <w:shd w:val="clear" w:color="auto" w:fill="FFFFFF"/>
        </w:rPr>
        <w:t xml:space="preserve"> WETERANÓW POSZKODOWANYCH-FUNKCJONARIUSZY.</w:t>
      </w:r>
    </w:p>
    <w:p w14:paraId="24C4E212" w14:textId="77777777" w:rsidR="002F1FCA" w:rsidRPr="002F1FCA" w:rsidRDefault="002F1FCA" w:rsidP="002F1FCA">
      <w:pPr>
        <w:pStyle w:val="Akapitzlist"/>
        <w:spacing w:line="276" w:lineRule="auto"/>
        <w:ind w:left="357"/>
        <w:rPr>
          <w:rFonts w:ascii="Lato" w:hAnsi="Lato" w:cs="Arial"/>
          <w:color w:val="333333"/>
          <w:sz w:val="16"/>
          <w:szCs w:val="16"/>
        </w:rPr>
      </w:pPr>
    </w:p>
    <w:p w14:paraId="30218B2E" w14:textId="77777777" w:rsidR="00935FA9" w:rsidRDefault="00935FA9" w:rsidP="002F1FCA">
      <w:pPr>
        <w:pStyle w:val="Akapitzlist"/>
        <w:numPr>
          <w:ilvl w:val="0"/>
          <w:numId w:val="12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>Uprawnienia pracownicze.</w:t>
      </w:r>
    </w:p>
    <w:p w14:paraId="11E537DC" w14:textId="77777777" w:rsidR="002F1FCA" w:rsidRPr="002F1FCA" w:rsidRDefault="002F1FCA" w:rsidP="002F1FCA">
      <w:pPr>
        <w:pStyle w:val="Akapitzlist"/>
        <w:spacing w:line="276" w:lineRule="auto"/>
        <w:ind w:left="357"/>
        <w:rPr>
          <w:rFonts w:ascii="Lato" w:hAnsi="Lato"/>
          <w:b/>
          <w:sz w:val="16"/>
          <w:szCs w:val="16"/>
        </w:rPr>
      </w:pPr>
    </w:p>
    <w:p w14:paraId="219CA5BA" w14:textId="77777777" w:rsidR="000473DA" w:rsidRPr="00E92165" w:rsidRDefault="00F31F94" w:rsidP="002F1FCA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Lato" w:hAnsi="Lato"/>
          <w:b/>
          <w:i/>
          <w:sz w:val="24"/>
          <w:szCs w:val="24"/>
        </w:rPr>
      </w:pPr>
      <w:r w:rsidRPr="00E92165">
        <w:rPr>
          <w:rFonts w:ascii="Lato" w:hAnsi="Lato"/>
          <w:b/>
          <w:i/>
          <w:sz w:val="24"/>
          <w:szCs w:val="24"/>
        </w:rPr>
        <w:t>d</w:t>
      </w:r>
      <w:r w:rsidR="000473DA" w:rsidRPr="00E92165">
        <w:rPr>
          <w:rFonts w:ascii="Lato" w:hAnsi="Lato"/>
          <w:b/>
          <w:i/>
          <w:sz w:val="24"/>
          <w:szCs w:val="24"/>
        </w:rPr>
        <w:t>odatkowy urlop wypoczynkowy</w:t>
      </w:r>
      <w:r w:rsidR="00AB734F" w:rsidRPr="00E92165">
        <w:rPr>
          <w:rFonts w:ascii="Lato" w:hAnsi="Lato"/>
          <w:b/>
          <w:i/>
          <w:sz w:val="24"/>
          <w:szCs w:val="24"/>
        </w:rPr>
        <w:t xml:space="preserve"> weterana </w:t>
      </w:r>
      <w:proofErr w:type="spellStart"/>
      <w:r w:rsidR="00AB734F" w:rsidRPr="00E92165">
        <w:rPr>
          <w:rFonts w:ascii="Lato" w:hAnsi="Lato"/>
          <w:b/>
          <w:i/>
          <w:sz w:val="24"/>
          <w:szCs w:val="24"/>
        </w:rPr>
        <w:t>poszkodowanego-funkcjonariusza</w:t>
      </w:r>
      <w:proofErr w:type="spellEnd"/>
      <w:r w:rsidR="00AB734F" w:rsidRPr="00E92165">
        <w:rPr>
          <w:rFonts w:ascii="Lato" w:hAnsi="Lato"/>
          <w:b/>
          <w:i/>
          <w:sz w:val="24"/>
          <w:szCs w:val="24"/>
        </w:rPr>
        <w:t xml:space="preserve"> pozostającego w służbie</w:t>
      </w:r>
      <w:r w:rsidR="000473DA" w:rsidRPr="00E92165">
        <w:rPr>
          <w:rFonts w:ascii="Lato" w:hAnsi="Lato"/>
          <w:b/>
          <w:i/>
          <w:sz w:val="24"/>
          <w:szCs w:val="24"/>
        </w:rPr>
        <w:t>.</w:t>
      </w:r>
    </w:p>
    <w:p w14:paraId="118E89E5" w14:textId="65A14EF7" w:rsidR="00E14907" w:rsidRPr="00E92165" w:rsidRDefault="00AB734F" w:rsidP="002F1FCA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pozostający w </w:t>
      </w:r>
      <w:r w:rsidR="00E14907" w:rsidRPr="00E92165">
        <w:rPr>
          <w:rFonts w:ascii="Lato" w:hAnsi="Lato" w:cs="Arial"/>
          <w:color w:val="333333"/>
          <w:sz w:val="24"/>
          <w:szCs w:val="24"/>
        </w:rPr>
        <w:t>stosunku służbowym ma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prawo do corocznego płatnego dodatkowego urlopu wypoczynkowego w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wymiarze 5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dni roboczych.</w:t>
      </w:r>
      <w:bookmarkStart w:id="77" w:name="mip78104091"/>
      <w:bookmarkEnd w:id="77"/>
      <w:r w:rsidR="00E14907" w:rsidRPr="00E92165">
        <w:rPr>
          <w:rFonts w:ascii="Lato" w:hAnsi="Lato" w:cs="Arial"/>
          <w:color w:val="333333"/>
          <w:sz w:val="24"/>
          <w:szCs w:val="24"/>
        </w:rPr>
        <w:t xml:space="preserve"> Prawo do urlopu nie przysługuje funkcjonariuszowi posiadającemu status weterana poszkodowanego uprawnionemu do urlopu wypoczynkowego i urlopów dodatkowych, z wyłączeniem urlopu dodatkowego </w:t>
      </w:r>
      <w:r w:rsidR="00E14907" w:rsidRPr="00E92165">
        <w:rPr>
          <w:rFonts w:ascii="Lato" w:hAnsi="Lato" w:cs="Arial"/>
          <w:color w:val="333333"/>
          <w:sz w:val="24"/>
          <w:szCs w:val="24"/>
        </w:rPr>
        <w:lastRenderedPageBreak/>
        <w:t>z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tytułu pełnienia służby w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warunkach szczególnie uciążliwych lub szkodliwych dla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zdrowia, w wymiarze przekraczającym 26 dni roboczych.</w:t>
      </w:r>
      <w:bookmarkStart w:id="78" w:name="mip78104092"/>
      <w:bookmarkEnd w:id="78"/>
      <w:r w:rsidR="00E14907" w:rsidRPr="00E92165">
        <w:rPr>
          <w:rFonts w:ascii="Lato" w:hAnsi="Lato" w:cs="Arial"/>
          <w:color w:val="333333"/>
          <w:sz w:val="24"/>
          <w:szCs w:val="24"/>
        </w:rPr>
        <w:t xml:space="preserve"> Prawo do pierwszego urlopu weterana </w:t>
      </w:r>
      <w:proofErr w:type="spellStart"/>
      <w:r w:rsidR="00E14907"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="00E14907" w:rsidRPr="00E92165">
        <w:rPr>
          <w:rFonts w:ascii="Lato" w:hAnsi="Lato" w:cs="Arial"/>
          <w:color w:val="333333"/>
          <w:sz w:val="24"/>
          <w:szCs w:val="24"/>
        </w:rPr>
        <w:t xml:space="preserve"> powstaje z dniem, w którym decyzja administracyjna o przyznaniu statusu weterana poszkodowanego stała się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ostateczna, przy czym realizacja tego prawa może nastąpić nie wcześniej niż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z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dniem przedstawienia przez zainteresowanego tej decyzji właściwemu przełożonemu.</w:t>
      </w:r>
      <w:bookmarkStart w:id="79" w:name="mip78104093"/>
      <w:bookmarkEnd w:id="79"/>
      <w:r w:rsidR="00E14907" w:rsidRPr="00E92165">
        <w:rPr>
          <w:rFonts w:ascii="Lato" w:hAnsi="Lato" w:cs="Arial"/>
          <w:color w:val="333333"/>
          <w:sz w:val="24"/>
          <w:szCs w:val="24"/>
        </w:rPr>
        <w:t xml:space="preserve"> Przysługujący urlop wykorzystuje się w całości w roku kalendarzowym, w którym uprawniony funkcjonariusz ma do niego prawo </w:t>
      </w:r>
      <w:r w:rsidR="00FB4CE8">
        <w:rPr>
          <w:rFonts w:ascii="Lato" w:hAnsi="Lato" w:cs="Arial"/>
          <w:color w:val="333333"/>
          <w:sz w:val="24"/>
          <w:szCs w:val="24"/>
        </w:rPr>
        <w:t>–</w:t>
      </w:r>
      <w:r w:rsidR="00E14907" w:rsidRPr="00E92165">
        <w:rPr>
          <w:rFonts w:ascii="Lato" w:hAnsi="Lato" w:cs="Arial"/>
          <w:color w:val="333333"/>
          <w:sz w:val="24"/>
          <w:szCs w:val="24"/>
        </w:rPr>
        <w:t xml:space="preserve"> w</w:t>
      </w:r>
      <w:r w:rsidR="00FB4CE8">
        <w:rPr>
          <w:rFonts w:ascii="Lato" w:hAnsi="Lato" w:cs="Arial"/>
          <w:color w:val="333333"/>
          <w:sz w:val="24"/>
          <w:szCs w:val="24"/>
        </w:rPr>
        <w:t> </w:t>
      </w:r>
      <w:r w:rsidR="00E14907" w:rsidRPr="00E92165">
        <w:rPr>
          <w:rFonts w:ascii="Lato" w:hAnsi="Lato" w:cs="Arial"/>
          <w:color w:val="333333"/>
          <w:sz w:val="24"/>
          <w:szCs w:val="24"/>
        </w:rPr>
        <w:t>terminie uzgodnionym z przełożonym.</w:t>
      </w:r>
    </w:p>
    <w:p w14:paraId="244CC7F2" w14:textId="7807C964" w:rsidR="00E14907" w:rsidRPr="002F1FCA" w:rsidRDefault="00E14907" w:rsidP="002F1FCA">
      <w:pPr>
        <w:shd w:val="clear" w:color="auto" w:fill="FFFFFF"/>
        <w:spacing w:line="276" w:lineRule="auto"/>
        <w:rPr>
          <w:rFonts w:ascii="Lato" w:hAnsi="Lato" w:cs="Arial"/>
          <w:b/>
          <w:i/>
          <w:color w:val="333333"/>
          <w:sz w:val="24"/>
          <w:szCs w:val="24"/>
        </w:rPr>
      </w:pPr>
      <w:r w:rsidRPr="002F1FCA">
        <w:rPr>
          <w:rFonts w:ascii="Lato" w:hAnsi="Lato" w:cs="Arial"/>
          <w:b/>
          <w:i/>
          <w:color w:val="333333"/>
          <w:sz w:val="24"/>
          <w:szCs w:val="24"/>
        </w:rPr>
        <w:t>Podstawa prawna</w:t>
      </w:r>
      <w:r w:rsidR="00861474" w:rsidRPr="002F1FCA">
        <w:rPr>
          <w:rFonts w:ascii="Lato" w:hAnsi="Lato" w:cs="Arial"/>
          <w:b/>
          <w:i/>
          <w:color w:val="333333"/>
          <w:sz w:val="24"/>
          <w:szCs w:val="24"/>
        </w:rPr>
        <w:t>:</w:t>
      </w:r>
      <w:r w:rsidRPr="002F1FCA">
        <w:rPr>
          <w:rFonts w:ascii="Lato" w:hAnsi="Lato" w:cs="Arial"/>
          <w:b/>
          <w:i/>
          <w:color w:val="333333"/>
          <w:sz w:val="24"/>
          <w:szCs w:val="24"/>
        </w:rPr>
        <w:t xml:space="preserve"> art. 83a ustawy z dnia 6 kwietnia 1990 r. o Policji, art. 87a ustawy z</w:t>
      </w:r>
      <w:r w:rsidR="00CB16C3" w:rsidRPr="002F1FCA">
        <w:rPr>
          <w:rFonts w:ascii="Lato" w:hAnsi="Lato" w:cs="Arial"/>
          <w:b/>
          <w:i/>
          <w:color w:val="333333"/>
          <w:sz w:val="24"/>
          <w:szCs w:val="24"/>
        </w:rPr>
        <w:t> </w:t>
      </w:r>
      <w:r w:rsidRPr="002F1FCA">
        <w:rPr>
          <w:rFonts w:ascii="Lato" w:hAnsi="Lato" w:cs="Arial"/>
          <w:b/>
          <w:i/>
          <w:color w:val="333333"/>
          <w:sz w:val="24"/>
          <w:szCs w:val="24"/>
        </w:rPr>
        <w:t xml:space="preserve">dnia 12 października 1990 r. o Straży Granicznej, art. </w:t>
      </w:r>
      <w:r w:rsidR="006043A1" w:rsidRPr="002F1FCA">
        <w:rPr>
          <w:rFonts w:ascii="Lato" w:hAnsi="Lato" w:cs="Arial"/>
          <w:b/>
          <w:i/>
          <w:color w:val="333333"/>
          <w:sz w:val="24"/>
          <w:szCs w:val="24"/>
        </w:rPr>
        <w:t xml:space="preserve">71aa ustawy z dnia 24 sierpnia 1991 r. o Państwowej Straży Pożarnej, art. </w:t>
      </w:r>
      <w:r w:rsidR="00861474" w:rsidRPr="002F1FCA">
        <w:rPr>
          <w:rFonts w:ascii="Lato" w:hAnsi="Lato" w:cs="Arial"/>
          <w:b/>
          <w:i/>
          <w:color w:val="333333"/>
          <w:sz w:val="24"/>
          <w:szCs w:val="24"/>
        </w:rPr>
        <w:t xml:space="preserve">158a </w:t>
      </w:r>
      <w:r w:rsidR="0028366B" w:rsidRPr="002F1FCA">
        <w:rPr>
          <w:rFonts w:ascii="Lato" w:hAnsi="Lato" w:cs="Arial"/>
          <w:b/>
          <w:i/>
          <w:color w:val="333333"/>
          <w:sz w:val="24"/>
          <w:szCs w:val="24"/>
        </w:rPr>
        <w:t xml:space="preserve">ustawy z dnia </w:t>
      </w:r>
      <w:r w:rsidR="00861474" w:rsidRPr="002F1FCA">
        <w:rPr>
          <w:rFonts w:ascii="Lato" w:hAnsi="Lato" w:cs="Arial"/>
          <w:b/>
          <w:i/>
          <w:color w:val="333333"/>
          <w:sz w:val="24"/>
          <w:szCs w:val="24"/>
        </w:rPr>
        <w:t>8</w:t>
      </w:r>
      <w:r w:rsidR="0028366B" w:rsidRPr="002F1FCA">
        <w:rPr>
          <w:rFonts w:ascii="Lato" w:hAnsi="Lato" w:cs="Arial"/>
          <w:b/>
          <w:i/>
          <w:color w:val="333333"/>
          <w:sz w:val="24"/>
          <w:szCs w:val="24"/>
        </w:rPr>
        <w:t xml:space="preserve"> grudnia 2017 r. </w:t>
      </w:r>
      <w:r w:rsidR="000102AD">
        <w:rPr>
          <w:rFonts w:ascii="Lato" w:hAnsi="Lato" w:cs="Arial"/>
          <w:b/>
          <w:i/>
          <w:color w:val="333333"/>
          <w:sz w:val="24"/>
          <w:szCs w:val="24"/>
        </w:rPr>
        <w:t>o </w:t>
      </w:r>
      <w:r w:rsidR="0028366B" w:rsidRPr="002F1FCA">
        <w:rPr>
          <w:rFonts w:ascii="Lato" w:hAnsi="Lato" w:cs="Arial"/>
          <w:b/>
          <w:i/>
          <w:color w:val="333333"/>
          <w:sz w:val="24"/>
          <w:szCs w:val="24"/>
        </w:rPr>
        <w:t>Służbie Ochrony Państwa.</w:t>
      </w:r>
    </w:p>
    <w:p w14:paraId="309F59C5" w14:textId="77777777" w:rsidR="00935FA9" w:rsidRPr="00E92165" w:rsidRDefault="00F31F94" w:rsidP="002F1FCA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ind w:left="284" w:hanging="284"/>
        <w:rPr>
          <w:rFonts w:ascii="Lato" w:hAnsi="Lato" w:cs="Arial"/>
          <w:i/>
          <w:color w:val="333333"/>
          <w:sz w:val="24"/>
          <w:szCs w:val="24"/>
        </w:rPr>
      </w:pPr>
      <w:r w:rsidRPr="00E92165">
        <w:rPr>
          <w:rFonts w:ascii="Lato" w:hAnsi="Lato"/>
          <w:b/>
          <w:i/>
          <w:sz w:val="24"/>
          <w:szCs w:val="24"/>
        </w:rPr>
        <w:t>p</w:t>
      </w:r>
      <w:r w:rsidR="00935FA9" w:rsidRPr="00E92165">
        <w:rPr>
          <w:rFonts w:ascii="Lato" w:hAnsi="Lato"/>
          <w:b/>
          <w:i/>
          <w:sz w:val="24"/>
          <w:szCs w:val="24"/>
        </w:rPr>
        <w:t xml:space="preserve">ierwszeństwo w zatrudnieniu weterana </w:t>
      </w:r>
      <w:proofErr w:type="spellStart"/>
      <w:r w:rsidR="00935FA9" w:rsidRPr="00E92165">
        <w:rPr>
          <w:rFonts w:ascii="Lato" w:hAnsi="Lato"/>
          <w:b/>
          <w:i/>
          <w:sz w:val="24"/>
          <w:szCs w:val="24"/>
        </w:rPr>
        <w:t>poszkodowanego-funkcjonariusza</w:t>
      </w:r>
      <w:proofErr w:type="spellEnd"/>
      <w:r w:rsidR="00935FA9" w:rsidRPr="00E92165">
        <w:rPr>
          <w:rFonts w:ascii="Lato" w:hAnsi="Lato"/>
          <w:b/>
          <w:i/>
          <w:sz w:val="24"/>
          <w:szCs w:val="24"/>
        </w:rPr>
        <w:t>.</w:t>
      </w:r>
    </w:p>
    <w:p w14:paraId="6C439FA6" w14:textId="77777777" w:rsidR="00935FA9" w:rsidRPr="00E92165" w:rsidRDefault="00935FA9" w:rsidP="002F1FCA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korzysta z pierwszeństwa w zatrudnieniu w</w:t>
      </w:r>
      <w:r w:rsidR="00CB16C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jednostkach organizacyjnych podległych lub nadzorowanych przez ministra właściwego do spraw wewnętrznych na stanowiskach odpowiadających jego wykształceniu, wiedzy i sprawności psychofizycznej.</w:t>
      </w:r>
      <w:bookmarkStart w:id="80" w:name="mip69923235"/>
      <w:bookmarkEnd w:id="8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</w:p>
    <w:p w14:paraId="79508F46" w14:textId="77777777" w:rsidR="00935FA9" w:rsidRPr="00E92165" w:rsidRDefault="00935FA9" w:rsidP="002F1FCA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</w:t>
      </w:r>
      <w:r w:rsidR="00CB16C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przypadku zbiegu prawa do tego samego uprawnienia na podstawie odrębnych przepisów, przysługuje tylko jedno z nich, według wyboru uprawnionego.</w:t>
      </w:r>
    </w:p>
    <w:p w14:paraId="229566E5" w14:textId="77777777" w:rsidR="000F1773" w:rsidRPr="00E92165" w:rsidRDefault="00B17266" w:rsidP="00832FBC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357" w:hanging="357"/>
        <w:rPr>
          <w:rFonts w:ascii="Lato" w:hAnsi="Lato" w:cs="Arial"/>
          <w:b/>
          <w:color w:val="333333"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 xml:space="preserve">Pomoc finansowa na kształcenie dla weterana </w:t>
      </w:r>
      <w:proofErr w:type="spellStart"/>
      <w:r w:rsidRPr="00E92165">
        <w:rPr>
          <w:rFonts w:ascii="Lato" w:hAnsi="Lato"/>
          <w:b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b/>
          <w:sz w:val="24"/>
          <w:szCs w:val="24"/>
        </w:rPr>
        <w:t xml:space="preserve"> zwolnionego ze służby</w:t>
      </w:r>
      <w:r w:rsidR="00DF330B" w:rsidRPr="00E92165">
        <w:rPr>
          <w:rFonts w:ascii="Lato" w:hAnsi="Lato"/>
          <w:b/>
          <w:sz w:val="24"/>
          <w:szCs w:val="24"/>
        </w:rPr>
        <w:t>.</w:t>
      </w:r>
    </w:p>
    <w:p w14:paraId="58991969" w14:textId="77777777" w:rsidR="00B17266" w:rsidRPr="00E92165" w:rsidRDefault="00B17266" w:rsidP="00832FBC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zwolniony ze służby ma prawo do uzyskania pomocy finansowej na jedną z </w:t>
      </w:r>
      <w:r w:rsidR="00624AB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następujących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form kształcenia:</w:t>
      </w:r>
      <w:bookmarkStart w:id="81" w:name="mip69923184"/>
      <w:bookmarkEnd w:id="8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studia pierwszego stopnia,</w:t>
      </w:r>
      <w:bookmarkStart w:id="82" w:name="mip69923185"/>
      <w:bookmarkEnd w:id="8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DF330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studia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drugiego stopnia, </w:t>
      </w:r>
      <w:bookmarkStart w:id="83" w:name="mip69923186"/>
      <w:bookmarkEnd w:id="8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jednolite studia magisterskie </w:t>
      </w:r>
      <w:r w:rsidR="00DF330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lub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bookmarkStart w:id="84" w:name="mip69923187"/>
      <w:bookmarkEnd w:id="84"/>
      <w:r w:rsidR="00832FBC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studia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podyplomowe.</w:t>
      </w:r>
    </w:p>
    <w:p w14:paraId="0470B028" w14:textId="25CBCE01" w:rsidR="00FE1981" w:rsidRPr="00E92165" w:rsidRDefault="00B17266" w:rsidP="00832FBC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85" w:name="mip69923188"/>
      <w:bookmarkEnd w:id="8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Pomoc finansowa przysługuje do wysokości 400% najniższej emerytury.</w:t>
      </w:r>
      <w:bookmarkStart w:id="86" w:name="mip69923189"/>
      <w:bookmarkEnd w:id="8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Jeżeli w</w:t>
      </w:r>
      <w:r w:rsidR="00CB16C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roku akademickim program studiów obejmuje tylko jeden semestr, pomoc finansową przyznaje się w wysokości 50% pełnej stawki.</w:t>
      </w:r>
      <w:bookmarkStart w:id="87" w:name="mip69923190"/>
      <w:bookmarkEnd w:id="8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Pomoc finansowa na kształcenie jest</w:t>
      </w:r>
      <w:r w:rsidR="00FB4CE8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udzielana przez czas trwania studiów na wniosek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w każdym roku akademickim, w wymiarze określonym programem studiów na jednym kierunku wybranym przez byłego funkcjonariusza</w:t>
      </w:r>
      <w:r w:rsidR="00FE198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7222AE4B" w14:textId="77777777" w:rsidR="00FE1981" w:rsidRPr="00E92165" w:rsidRDefault="00FE1981" w:rsidP="00832FBC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Wniosek składa się do przełożonego właściwego w sprawach osobowych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według jego ostatniego miejsca pełnienia służby albo ostatniego jego pracodawcy odpowiednio w Policji, Straży Granicznej, Służbie Ochrony Państwa albo Państwowej Straży Pożarnej, a w przypadku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Biura Ochrony Rządu do Komendanta Służby Ochrony Państwa.</w:t>
      </w:r>
    </w:p>
    <w:p w14:paraId="37856331" w14:textId="77777777" w:rsidR="00BE01C5" w:rsidRPr="00E92165" w:rsidRDefault="00BE01C5" w:rsidP="00832FBC">
      <w:pPr>
        <w:shd w:val="clear" w:color="auto" w:fill="FFFFFF"/>
        <w:spacing w:line="276" w:lineRule="auto"/>
        <w:rPr>
          <w:rFonts w:ascii="Lato" w:hAnsi="Lato" w:cs="Arial"/>
          <w:color w:val="333333"/>
          <w:sz w:val="16"/>
          <w:szCs w:val="16"/>
        </w:rPr>
      </w:pPr>
    </w:p>
    <w:p w14:paraId="133B10AA" w14:textId="58B9ED76" w:rsidR="00F31F94" w:rsidRPr="00E92165" w:rsidRDefault="00FE1981" w:rsidP="00832FBC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Wniosek składa się w każdym roku akademic</w:t>
      </w:r>
      <w:r w:rsidR="000102AD">
        <w:rPr>
          <w:rFonts w:ascii="Lato" w:hAnsi="Lato" w:cs="Arial"/>
          <w:color w:val="333333"/>
          <w:sz w:val="24"/>
          <w:szCs w:val="24"/>
        </w:rPr>
        <w:t>kim do dnia 30 września roku, w którym </w:t>
      </w:r>
      <w:r w:rsidRPr="00E92165">
        <w:rPr>
          <w:rFonts w:ascii="Lato" w:hAnsi="Lato" w:cs="Arial"/>
          <w:color w:val="333333"/>
          <w:sz w:val="24"/>
          <w:szCs w:val="24"/>
        </w:rPr>
        <w:t>pomoc ma być przyznana.</w:t>
      </w:r>
    </w:p>
    <w:p w14:paraId="5BFB16A2" w14:textId="77777777" w:rsidR="00FE1981" w:rsidRPr="00E92165" w:rsidRDefault="00FE1981" w:rsidP="00832FBC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hAnsi="Lato" w:cs="Arial"/>
          <w:color w:val="333333"/>
          <w:sz w:val="24"/>
          <w:szCs w:val="24"/>
        </w:rPr>
        <w:t>Wniosek zawiera:</w:t>
      </w:r>
      <w:bookmarkStart w:id="88" w:name="mip63715231"/>
      <w:bookmarkEnd w:id="88"/>
      <w:r w:rsidRPr="00E92165">
        <w:rPr>
          <w:rFonts w:ascii="Lato" w:hAnsi="Lato" w:cs="Arial"/>
          <w:color w:val="333333"/>
          <w:sz w:val="24"/>
          <w:szCs w:val="24"/>
        </w:rPr>
        <w:t xml:space="preserve"> imię, nazwisko i adres zamieszkania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>,</w:t>
      </w:r>
      <w:bookmarkStart w:id="89" w:name="mip63715232"/>
      <w:bookmarkEnd w:id="89"/>
      <w:r w:rsidRPr="00E92165">
        <w:rPr>
          <w:rFonts w:ascii="Lato" w:hAnsi="Lato" w:cs="Arial"/>
          <w:color w:val="333333"/>
          <w:sz w:val="24"/>
          <w:szCs w:val="24"/>
        </w:rPr>
        <w:t> serię</w:t>
      </w:r>
      <w:r w:rsidR="00624AB8" w:rsidRPr="00E92165">
        <w:rPr>
          <w:rFonts w:ascii="Lato" w:hAnsi="Lato" w:cs="Arial"/>
          <w:color w:val="333333"/>
          <w:sz w:val="24"/>
          <w:szCs w:val="24"/>
        </w:rPr>
        <w:t>,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numer </w:t>
      </w:r>
      <w:r w:rsidR="00624AB8" w:rsidRPr="00E92165">
        <w:rPr>
          <w:rFonts w:ascii="Lato" w:hAnsi="Lato" w:cs="Arial"/>
          <w:color w:val="333333"/>
          <w:sz w:val="24"/>
          <w:szCs w:val="24"/>
        </w:rPr>
        <w:t>i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datę wydania legitymacji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(przykład wniosku stanowi załącznik nr 16).</w:t>
      </w:r>
    </w:p>
    <w:p w14:paraId="4AA02CA0" w14:textId="77777777" w:rsidR="00FE1981" w:rsidRPr="00E92165" w:rsidRDefault="00FE1981" w:rsidP="00832FBC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90" w:name="mip63715233"/>
      <w:bookmarkEnd w:id="90"/>
      <w:r w:rsidRPr="00E92165">
        <w:rPr>
          <w:rFonts w:ascii="Lato" w:hAnsi="Lato" w:cs="Arial"/>
          <w:color w:val="333333"/>
          <w:sz w:val="24"/>
          <w:szCs w:val="24"/>
        </w:rPr>
        <w:t>Do wniosku dołącza się:</w:t>
      </w:r>
      <w:bookmarkStart w:id="91" w:name="mip63715235"/>
      <w:bookmarkEnd w:id="91"/>
      <w:r w:rsidRPr="00E92165">
        <w:rPr>
          <w:rFonts w:ascii="Lato" w:hAnsi="Lato" w:cs="Arial"/>
          <w:color w:val="333333"/>
          <w:sz w:val="24"/>
          <w:szCs w:val="24"/>
        </w:rPr>
        <w:t> </w:t>
      </w:r>
    </w:p>
    <w:p w14:paraId="7DDCE5EA" w14:textId="77777777" w:rsidR="00FE1981" w:rsidRPr="00E92165" w:rsidRDefault="00FE1981" w:rsidP="00832FBC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a) zaświadczenie wydane przez szkołę wyższą lub inny dokument potwierdzający fakt odbywania przez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studiów, ich rodzaj i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łączny czas ich trwania (liczbę semestrów), aktualny semestr (rok) odbywanej nauki oraz liczbę semestrów w danym roku akademickim wraz z terminami ich rozpoczęcia i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zakończenia, wysokość opłaty ustalonej przez szkołę wyższą za naukę w danym roku akademickim i w poszczególnych jego semestrach;</w:t>
      </w:r>
    </w:p>
    <w:p w14:paraId="1E6D4283" w14:textId="77777777" w:rsidR="00FE1981" w:rsidRPr="00E92165" w:rsidRDefault="00FE1981" w:rsidP="00832FBC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92" w:name="mip63715236"/>
      <w:bookmarkEnd w:id="92"/>
      <w:r w:rsidRPr="00E92165">
        <w:rPr>
          <w:rFonts w:ascii="Lato" w:hAnsi="Lato" w:cs="Arial"/>
          <w:color w:val="333333"/>
          <w:sz w:val="24"/>
          <w:szCs w:val="24"/>
        </w:rPr>
        <w:t>b) zobowiązanie do niezwłocznego zawiadomienia właściwego przełożonego o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przerwaniu lub niepodjęciu nauki;</w:t>
      </w:r>
    </w:p>
    <w:p w14:paraId="609D62D8" w14:textId="77777777" w:rsidR="00FE1981" w:rsidRPr="00E92165" w:rsidRDefault="00FE1981" w:rsidP="00832FBC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93" w:name="mip63715237"/>
      <w:bookmarkEnd w:id="93"/>
      <w:r w:rsidRPr="00E92165">
        <w:rPr>
          <w:rFonts w:ascii="Lato" w:hAnsi="Lato" w:cs="Arial"/>
          <w:color w:val="333333"/>
          <w:sz w:val="24"/>
          <w:szCs w:val="24"/>
        </w:rPr>
        <w:t>c)  oświadczenie o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formie wypłaty kosztów pomocy, a w przypadku formy bezgotówkowej - wskazanie właściwego dla wypłaty rachunku bankowego.</w:t>
      </w:r>
    </w:p>
    <w:p w14:paraId="10E5EEB5" w14:textId="33D284AD" w:rsidR="00021502" w:rsidRPr="00E92165" w:rsidRDefault="00021502" w:rsidP="00832FBC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Pomoc jest wypłacana w terminie 30 dni od dnia wydania decyzji w tej sprawie. Jeżeli</w:t>
      </w:r>
      <w:r w:rsidR="000102AD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pomoc została przyznana przed upływem pierwszego semestru nauki w danym roku akademickim, jej wypłata następuje w dwóch ratach, w wysokości odpowiedniej do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opłat za naukę ustalonych za poszczególne semestry</w:t>
      </w:r>
      <w:bookmarkStart w:id="94" w:name="mip63715244"/>
      <w:bookmarkEnd w:id="94"/>
      <w:r w:rsidRPr="00E92165">
        <w:rPr>
          <w:rFonts w:ascii="Lato" w:hAnsi="Lato" w:cs="Arial"/>
          <w:color w:val="333333"/>
          <w:sz w:val="24"/>
          <w:szCs w:val="24"/>
        </w:rPr>
        <w:t xml:space="preserve"> z tym, że pierwsza rata w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terminie wskazanym powyżej a druga</w:t>
      </w:r>
      <w:bookmarkStart w:id="95" w:name="mip63715245"/>
      <w:bookmarkEnd w:id="95"/>
      <w:r w:rsidRPr="00E92165">
        <w:rPr>
          <w:rFonts w:ascii="Lato" w:hAnsi="Lato" w:cs="Arial"/>
          <w:color w:val="333333"/>
          <w:sz w:val="24"/>
          <w:szCs w:val="24"/>
        </w:rPr>
        <w:t xml:space="preserve"> rata w terminie 30 dni po rozpoczęciu drugiego semestru nauki.</w:t>
      </w:r>
    </w:p>
    <w:p w14:paraId="6003615B" w14:textId="77777777" w:rsidR="0016273F" w:rsidRPr="00E92165" w:rsidRDefault="0016273F" w:rsidP="00832FBC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Nie podlega wypłacie pomoc przyznana decyzją, jeżeli właściwy przełożony powziął wiadomość o przerwaniu lub niepodjęciu nauki przez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przed terminem wypłaty całości lub poszczególnych rat pomocy.</w:t>
      </w:r>
    </w:p>
    <w:p w14:paraId="7CBAC476" w14:textId="47BC6AEF" w:rsidR="00B17266" w:rsidRPr="00E92165" w:rsidRDefault="00B17266" w:rsidP="00832FBC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96" w:name="mip69923191"/>
      <w:bookmarkEnd w:id="9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 szczególnie uzasadnionych przypadkach związanych ze stanem zdrowia lub</w:t>
      </w:r>
      <w:r w:rsidR="00AA2EA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zdarzeniami losowymi dotyczącymi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powodującymi konieczność przerwania studiów, na wniosek zainteresowanego, wypłata pomocy finansowej ulega zawieszeniu do czasu ustania przyczyny przerwania studiów.</w:t>
      </w:r>
    </w:p>
    <w:p w14:paraId="240FCBFE" w14:textId="77777777" w:rsidR="00BE01C5" w:rsidRPr="00E92165" w:rsidRDefault="00BE01C5" w:rsidP="00832FBC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Wniosek w sprawie zawieszenia wypłaty pomocy 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składa niezwłocznie po zaistnieniu przyczyn uzasadniających przerwanie studiów. We wniosku należy wskazać przyczyny przerwania oraz przewidywany termin wznowienia nauki, w przypadku zamiaru jej kontynuacji. Do</w:t>
      </w:r>
      <w:r w:rsidR="00CB16C3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wniosku dołącza się dokument potwierdzający stan zdrowia lub zaistnienie </w:t>
      </w:r>
      <w:r w:rsidRPr="00E92165">
        <w:rPr>
          <w:rFonts w:ascii="Lato" w:hAnsi="Lato" w:cs="Arial"/>
          <w:color w:val="333333"/>
          <w:sz w:val="24"/>
          <w:szCs w:val="24"/>
        </w:rPr>
        <w:lastRenderedPageBreak/>
        <w:t xml:space="preserve">zdarzenia losowego, które spowodowało przerwanie studiów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(przykład wniosku stanowi załącznik nr 17)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. </w:t>
      </w:r>
    </w:p>
    <w:p w14:paraId="0D11A31F" w14:textId="33B72F8F" w:rsidR="00B17266" w:rsidRPr="00E92165" w:rsidRDefault="00F305C9" w:rsidP="00832FBC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97" w:name="mip69923192"/>
      <w:bookmarkEnd w:id="9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poszodowany-funkcjonariusz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któremu została przyznana pomoc finansowa na naukę, powinien niezwłocznie poinformować właściwego przełożonego o</w:t>
      </w:r>
      <w:r w:rsidR="0043389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B1726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nieukończeni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u</w:t>
      </w:r>
      <w:r w:rsidR="00B1726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studiów z przyczyn leżących po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jego </w:t>
      </w:r>
      <w:r w:rsidR="00B1726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stronie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. W takim przypadku pomoc finansowa podlega zwrotowi. </w:t>
      </w:r>
      <w:r w:rsidR="00B1726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Wyjątek od tej zasady stanowi nieukończenie studiów ze względu na stan zdrowia zainteresowanego</w:t>
      </w:r>
      <w:r w:rsidR="00DF330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lub zaistnienie przypadku losowego uniemożliwiającego uprawnionemu ukończenie nauki</w:t>
      </w:r>
      <w:r w:rsidR="00B1726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. </w:t>
      </w:r>
      <w:r w:rsidRPr="00E92165">
        <w:rPr>
          <w:rFonts w:ascii="Lato" w:hAnsi="Lato" w:cs="Arial"/>
          <w:color w:val="333333"/>
          <w:sz w:val="24"/>
          <w:szCs w:val="24"/>
        </w:rPr>
        <w:t>Właściwy przełożony</w:t>
      </w:r>
      <w:r w:rsidR="00980B75" w:rsidRPr="00E92165">
        <w:rPr>
          <w:rFonts w:ascii="Lato" w:hAnsi="Lato" w:cs="Arial"/>
          <w:color w:val="333333"/>
          <w:sz w:val="24"/>
          <w:szCs w:val="24"/>
        </w:rPr>
        <w:t xml:space="preserve"> wydaje decyzję w sprawie zwrotu pomocy, w której wzywa weterana </w:t>
      </w:r>
      <w:proofErr w:type="spellStart"/>
      <w:r w:rsidR="00980B75"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="00980B75" w:rsidRPr="00E92165">
        <w:rPr>
          <w:rFonts w:ascii="Lato" w:hAnsi="Lato" w:cs="Arial"/>
          <w:color w:val="333333"/>
          <w:sz w:val="24"/>
          <w:szCs w:val="24"/>
        </w:rPr>
        <w:t xml:space="preserve"> do zwrotu udzielonej pomocy, wskazując jednocześnie rachunek bankowy do dokonania zwrotu. </w:t>
      </w:r>
      <w:r w:rsidR="00DF330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</w:t>
      </w:r>
      <w:r w:rsidR="00B1726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wrot</w:t>
      </w:r>
      <w:r w:rsidR="00DF330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udzielonej pomocy finansowej powinien nastąpić</w:t>
      </w:r>
      <w:r w:rsidR="00B1726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 terminie 6 miesięcy od dnia doręczenia wezwania.</w:t>
      </w:r>
    </w:p>
    <w:p w14:paraId="78AB998D" w14:textId="77777777" w:rsidR="0067122A" w:rsidRPr="00E92165" w:rsidRDefault="00953D02" w:rsidP="00832FBC">
      <w:pPr>
        <w:pStyle w:val="Akapitzlist"/>
        <w:numPr>
          <w:ilvl w:val="0"/>
          <w:numId w:val="12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bookmarkStart w:id="98" w:name="mip69923193"/>
      <w:bookmarkEnd w:id="98"/>
      <w:r w:rsidRPr="00E92165">
        <w:rPr>
          <w:rFonts w:ascii="Lato" w:hAnsi="Lato"/>
          <w:b/>
          <w:sz w:val="24"/>
          <w:szCs w:val="24"/>
        </w:rPr>
        <w:t>Ulgi komunikacyjne</w:t>
      </w:r>
      <w:r w:rsidR="005A68C6" w:rsidRPr="00E92165">
        <w:rPr>
          <w:rFonts w:ascii="Lato" w:hAnsi="Lato"/>
          <w:b/>
          <w:sz w:val="24"/>
          <w:szCs w:val="24"/>
        </w:rPr>
        <w:t>.</w:t>
      </w:r>
    </w:p>
    <w:p w14:paraId="6A2EA663" w14:textId="77777777" w:rsidR="005679A7" w:rsidRPr="00E92165" w:rsidRDefault="005679A7" w:rsidP="00832FBC">
      <w:pPr>
        <w:spacing w:line="276" w:lineRule="auto"/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</w:pPr>
      <w:r w:rsidRPr="00E92165">
        <w:rPr>
          <w:rFonts w:ascii="Lato" w:hAnsi="Lato"/>
          <w:sz w:val="24"/>
          <w:szCs w:val="24"/>
        </w:rPr>
        <w:t>W zakresie korzystania z publicznych środków transportu</w:t>
      </w:r>
      <w:r w:rsidR="00A47B88" w:rsidRPr="00E92165">
        <w:rPr>
          <w:rFonts w:ascii="Lato" w:hAnsi="Lato"/>
          <w:sz w:val="24"/>
          <w:szCs w:val="24"/>
        </w:rPr>
        <w:t xml:space="preserve"> zbiorowego</w:t>
      </w:r>
      <w:r w:rsidRPr="00E92165">
        <w:rPr>
          <w:rFonts w:ascii="Lato" w:hAnsi="Lato"/>
          <w:sz w:val="24"/>
          <w:szCs w:val="24"/>
        </w:rPr>
        <w:t xml:space="preserve"> w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eteranowi </w:t>
      </w:r>
      <w:proofErr w:type="spellStart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poszkodowanemu-funkcjonariuszowi</w:t>
      </w:r>
      <w:proofErr w:type="spellEnd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przysługuje:</w:t>
      </w:r>
      <w:bookmarkStart w:id="99" w:name="mip69923214"/>
      <w:bookmarkEnd w:id="99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ulga taryfowa w wysokości 50% przy przejazdach środkami komunikacji miejskiej;</w:t>
      </w:r>
      <w:bookmarkStart w:id="100" w:name="mip69923215"/>
      <w:bookmarkEnd w:id="100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 ulga w wysokości 37% przy przejazdach środkami 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publicznego 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transportu zbiorowego kolejowego i autobusowego w komunikacji krajowej w 1 i 2 klasie pociągów osobowych i pospiesznych oraz autobusach w komunikacji zwykłej i przyspieszonej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oraz w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 2 klasie pociągów innych niż osobowe i pospieszne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. Zniżki dotyczą zakupu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biletów jednorazowych.</w:t>
      </w:r>
    </w:p>
    <w:p w14:paraId="1AB22106" w14:textId="2526524A" w:rsidR="005679A7" w:rsidRPr="00E92165" w:rsidRDefault="005679A7" w:rsidP="00832FBC">
      <w:pPr>
        <w:shd w:val="clear" w:color="auto" w:fill="FFFFFF"/>
        <w:spacing w:line="276" w:lineRule="auto"/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</w:pPr>
      <w:bookmarkStart w:id="101" w:name="mip69923216"/>
      <w:bookmarkEnd w:id="101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poszkodowany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-funkcjonariusz</w:t>
      </w:r>
      <w:proofErr w:type="spellEnd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uprawniony do ulgowego przejazdu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w 2</w:t>
      </w:r>
      <w:r w:rsidR="005B2F93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 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klasie pociągów innych niż osobowe i pospieszne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, korzystając z przejazdu w</w:t>
      </w:r>
      <w:r w:rsidR="005B2F93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klasie</w:t>
      </w:r>
      <w:r w:rsidR="005B2F93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1, jest zobowiązany do uiszczenia dopłaty w wysokości stanowiącej różnicę między należnością z</w:t>
      </w:r>
      <w:r w:rsidR="005B2F93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a pełnopłatny przejazd w klasie 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1 a należnością z</w:t>
      </w:r>
      <w:r w:rsidR="005B2F93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a pełnopłatny przejazd w klasie 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2.</w:t>
      </w:r>
    </w:p>
    <w:p w14:paraId="3EA99CBA" w14:textId="77777777" w:rsidR="005679A7" w:rsidRPr="00E92165" w:rsidRDefault="005679A7" w:rsidP="00832FBC">
      <w:pPr>
        <w:shd w:val="clear" w:color="auto" w:fill="FFFFFF"/>
        <w:spacing w:line="276" w:lineRule="auto"/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</w:pPr>
      <w:bookmarkStart w:id="102" w:name="mip69923217"/>
      <w:bookmarkEnd w:id="102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Dokumentem potwierdzającym prawo do korzystania z uprawnień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do ulgowych przejazdów zbiorową komunikacją publiczną</w:t>
      </w:r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 xml:space="preserve"> jest legitymacja weterana </w:t>
      </w:r>
      <w:proofErr w:type="spellStart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poszkodowanego</w:t>
      </w:r>
      <w:r w:rsidR="00A47B88"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theme="minorHAnsi"/>
          <w:color w:val="333333"/>
          <w:sz w:val="24"/>
          <w:szCs w:val="24"/>
          <w:lang w:eastAsia="pl-PL"/>
        </w:rPr>
        <w:t>.</w:t>
      </w:r>
    </w:p>
    <w:p w14:paraId="0BEE523B" w14:textId="77777777" w:rsidR="00CC5055" w:rsidRPr="00E92165" w:rsidRDefault="00CC5055" w:rsidP="00832FBC">
      <w:pPr>
        <w:pStyle w:val="Akapitzlist"/>
        <w:numPr>
          <w:ilvl w:val="0"/>
          <w:numId w:val="12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 xml:space="preserve">Świadczenia dodatkowe weterana </w:t>
      </w:r>
      <w:proofErr w:type="spellStart"/>
      <w:r w:rsidRPr="00E92165">
        <w:rPr>
          <w:rFonts w:ascii="Lato" w:hAnsi="Lato"/>
          <w:b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b/>
          <w:sz w:val="24"/>
          <w:szCs w:val="24"/>
        </w:rPr>
        <w:t>.</w:t>
      </w:r>
    </w:p>
    <w:p w14:paraId="50D55FEC" w14:textId="3304EF8D" w:rsidR="00CC5055" w:rsidRPr="00E92165" w:rsidRDefault="00CC5055" w:rsidP="00832FBC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Weteranowi </w:t>
      </w:r>
      <w:proofErr w:type="spellStart"/>
      <w:r w:rsidRPr="00E92165">
        <w:rPr>
          <w:rFonts w:ascii="Lato" w:eastAsia="Times New Roman" w:hAnsi="Lato" w:cs="Arial"/>
          <w:sz w:val="24"/>
          <w:szCs w:val="24"/>
          <w:lang w:eastAsia="pl-PL"/>
        </w:rPr>
        <w:t>poszkodowanemu-funkcjonariuszowi</w:t>
      </w:r>
      <w:proofErr w:type="spellEnd"/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przysługują odpowiednio uprawnienia określone w </w:t>
      </w:r>
      <w:hyperlink r:id="rId18" w:history="1">
        <w:r w:rsidRPr="00E92165">
          <w:rPr>
            <w:rStyle w:val="Hipercze"/>
            <w:rFonts w:ascii="Lato" w:eastAsia="Times New Roman" w:hAnsi="Lato" w:cs="Arial"/>
            <w:color w:val="auto"/>
            <w:sz w:val="24"/>
            <w:szCs w:val="24"/>
            <w:u w:val="none"/>
            <w:lang w:eastAsia="pl-PL"/>
          </w:rPr>
          <w:t>art. 14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>, </w:t>
      </w:r>
      <w:hyperlink r:id="rId19" w:history="1">
        <w:r w:rsidRPr="00E92165">
          <w:rPr>
            <w:rStyle w:val="Hipercze"/>
            <w:rFonts w:ascii="Lato" w:eastAsia="Times New Roman" w:hAnsi="Lato" w:cs="Arial"/>
            <w:color w:val="auto"/>
            <w:sz w:val="24"/>
            <w:szCs w:val="24"/>
            <w:u w:val="none"/>
            <w:lang w:eastAsia="pl-PL"/>
          </w:rPr>
          <w:t>art. 15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>, </w:t>
      </w:r>
      <w:hyperlink r:id="rId20" w:history="1">
        <w:r w:rsidRPr="00E92165">
          <w:rPr>
            <w:rStyle w:val="Hipercze"/>
            <w:rFonts w:ascii="Lato" w:eastAsia="Times New Roman" w:hAnsi="Lato" w:cs="Arial"/>
            <w:color w:val="auto"/>
            <w:sz w:val="24"/>
            <w:szCs w:val="24"/>
            <w:u w:val="none"/>
            <w:lang w:eastAsia="pl-PL"/>
          </w:rPr>
          <w:t>art. 22 ust. 1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> oraz </w:t>
      </w:r>
      <w:hyperlink r:id="rId21" w:history="1">
        <w:r w:rsidRPr="00E92165">
          <w:rPr>
            <w:rStyle w:val="Hipercze"/>
            <w:rFonts w:ascii="Lato" w:eastAsia="Times New Roman" w:hAnsi="Lato" w:cs="Arial"/>
            <w:color w:val="auto"/>
            <w:sz w:val="24"/>
            <w:szCs w:val="24"/>
            <w:u w:val="none"/>
            <w:lang w:eastAsia="pl-PL"/>
          </w:rPr>
          <w:t>art. 23a</w:t>
        </w:r>
      </w:hyperlink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 ustawy z dnia </w:t>
      </w:r>
      <w:r w:rsidR="005B2F93">
        <w:rPr>
          <w:rFonts w:ascii="Lato" w:eastAsia="Times New Roman" w:hAnsi="Lato" w:cs="Arial"/>
          <w:sz w:val="24"/>
          <w:szCs w:val="24"/>
          <w:lang w:eastAsia="pl-PL"/>
        </w:rPr>
        <w:t>29 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maja 1974 r. o zaopatrzeniu inwalidów wojennych i wojskowych oraz ich rodzin</w:t>
      </w:r>
      <w:bookmarkStart w:id="103" w:name="mip69923209"/>
      <w:bookmarkEnd w:id="103"/>
      <w:r w:rsidRPr="00E92165">
        <w:rPr>
          <w:rFonts w:ascii="Lato" w:eastAsia="Times New Roman" w:hAnsi="Lato" w:cs="Arial"/>
          <w:sz w:val="24"/>
          <w:szCs w:val="24"/>
          <w:lang w:eastAsia="pl-PL"/>
        </w:rPr>
        <w:t>: skierowanie do sanatorium co najmniej raz na trzy lata</w:t>
      </w:r>
      <w:r w:rsidR="006D4371" w:rsidRPr="00E92165">
        <w:rPr>
          <w:rFonts w:ascii="Lato" w:eastAsia="Times New Roman" w:hAnsi="Lato" w:cs="Arial"/>
          <w:sz w:val="24"/>
          <w:szCs w:val="24"/>
          <w:lang w:eastAsia="pl-PL"/>
        </w:rPr>
        <w:t>;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poddanie specjalnemu badaniu, przeszkoleniu oraz usprawnieniu w ośrodkach rehabilitacji</w:t>
      </w:r>
      <w:r w:rsidR="006D4371" w:rsidRPr="00E92165">
        <w:rPr>
          <w:rFonts w:ascii="Lato" w:eastAsia="Times New Roman" w:hAnsi="Lato" w:cs="Arial"/>
          <w:sz w:val="24"/>
          <w:szCs w:val="24"/>
          <w:lang w:eastAsia="pl-PL"/>
        </w:rPr>
        <w:t>;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="006D4371" w:rsidRPr="00E92165">
        <w:rPr>
          <w:rFonts w:ascii="Lato" w:eastAsia="Times New Roman" w:hAnsi="Lato" w:cs="Arial"/>
          <w:sz w:val="24"/>
          <w:szCs w:val="24"/>
          <w:lang w:eastAsia="pl-PL"/>
        </w:rPr>
        <w:t>pierwszeństwo w</w:t>
      </w:r>
      <w:r w:rsidR="005B2F93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6D4371" w:rsidRPr="00E92165">
        <w:rPr>
          <w:rFonts w:ascii="Lato" w:eastAsia="Times New Roman" w:hAnsi="Lato" w:cs="Arial"/>
          <w:sz w:val="24"/>
          <w:szCs w:val="24"/>
          <w:lang w:eastAsia="pl-PL"/>
        </w:rPr>
        <w:t>umieszczeniu w domu kombatanta lub domu pomocy społecznej</w:t>
      </w:r>
      <w:r w:rsidR="00FE1A86" w:rsidRPr="00E92165">
        <w:rPr>
          <w:rFonts w:ascii="Lato" w:eastAsia="Times New Roman" w:hAnsi="Lato" w:cs="Arial"/>
          <w:sz w:val="24"/>
          <w:szCs w:val="24"/>
          <w:lang w:eastAsia="pl-PL"/>
        </w:rPr>
        <w:t>;</w:t>
      </w:r>
      <w:r w:rsidR="006D4371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zwolnienie z opłat abonamentowych za używanie odbiorników radiowych i telewizyjnych.</w:t>
      </w:r>
    </w:p>
    <w:p w14:paraId="24CDCD4F" w14:textId="77777777" w:rsidR="00CC5055" w:rsidRPr="00E92165" w:rsidRDefault="00CC5055" w:rsidP="00832FBC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 przypadku zbiegu prawa do tego samego świadczenia na podstawie odrębnych przepisów, przysługuje tylko jedno świadczenie według wyboru uprawnionego.</w:t>
      </w:r>
      <w:bookmarkStart w:id="104" w:name="mip69923210"/>
      <w:bookmarkEnd w:id="104"/>
    </w:p>
    <w:p w14:paraId="064A0ABF" w14:textId="77777777" w:rsidR="00CC5055" w:rsidRPr="00E92165" w:rsidRDefault="00CC5055" w:rsidP="00832FBC">
      <w:pPr>
        <w:shd w:val="clear" w:color="auto" w:fill="FFFFFF"/>
        <w:spacing w:line="276" w:lineRule="auto"/>
        <w:rPr>
          <w:rFonts w:ascii="Lato" w:hAnsi="Lato"/>
          <w:b/>
          <w:sz w:val="24"/>
          <w:szCs w:val="24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lastRenderedPageBreak/>
        <w:t>Dokumentem potwierdzającym prawo do korzystania z</w:t>
      </w:r>
      <w:r w:rsidR="006D43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wyżej wymienionych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uprawnień jest legitymacja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</w:t>
      </w:r>
      <w:r w:rsidR="006D43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618AF9F5" w14:textId="77777777" w:rsidR="00953D02" w:rsidRPr="00E92165" w:rsidRDefault="00EB64ED" w:rsidP="00DC7DAB">
      <w:pPr>
        <w:pStyle w:val="Akapitzlist"/>
        <w:numPr>
          <w:ilvl w:val="0"/>
          <w:numId w:val="12"/>
        </w:numPr>
        <w:spacing w:line="276" w:lineRule="auto"/>
        <w:ind w:left="357" w:hanging="357"/>
        <w:rPr>
          <w:rFonts w:ascii="Lato" w:hAnsi="Lato"/>
          <w:b/>
          <w:sz w:val="24"/>
          <w:szCs w:val="24"/>
        </w:rPr>
      </w:pPr>
      <w:r w:rsidRPr="00E92165">
        <w:rPr>
          <w:rFonts w:ascii="Lato" w:hAnsi="Lato"/>
          <w:b/>
          <w:sz w:val="24"/>
          <w:szCs w:val="24"/>
        </w:rPr>
        <w:t xml:space="preserve">Dodatek weterana </w:t>
      </w:r>
      <w:proofErr w:type="spellStart"/>
      <w:r w:rsidRPr="00E92165">
        <w:rPr>
          <w:rFonts w:ascii="Lato" w:hAnsi="Lato"/>
          <w:b/>
          <w:sz w:val="24"/>
          <w:szCs w:val="24"/>
        </w:rPr>
        <w:t>poszkodowanego-funkcjonariusza</w:t>
      </w:r>
      <w:proofErr w:type="spellEnd"/>
      <w:r w:rsidRPr="00E92165">
        <w:rPr>
          <w:rFonts w:ascii="Lato" w:hAnsi="Lato"/>
          <w:b/>
          <w:sz w:val="24"/>
          <w:szCs w:val="24"/>
        </w:rPr>
        <w:t>.</w:t>
      </w:r>
    </w:p>
    <w:p w14:paraId="2BA40B2A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</w:t>
      </w:r>
      <w:r w:rsidR="000A078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ma prawo do dodatku weterana poszkodowanego od miesiąca złożenia wniosku</w:t>
      </w:r>
      <w:r w:rsidR="000A078D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do właściwego organu emerytalno-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rentowego</w:t>
      </w:r>
      <w:r w:rsidR="000A078D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(</w:t>
      </w:r>
      <w:r w:rsidR="003C70FA" w:rsidRPr="00E92165">
        <w:rPr>
          <w:rFonts w:ascii="Lato" w:eastAsia="Times New Roman" w:hAnsi="Lato" w:cs="Arial"/>
          <w:sz w:val="24"/>
          <w:szCs w:val="24"/>
          <w:lang w:eastAsia="pl-PL"/>
        </w:rPr>
        <w:t>p</w:t>
      </w:r>
      <w:r w:rsidR="000A078D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rzykład wniosku stanowi załącznik nr </w:t>
      </w:r>
      <w:r w:rsidR="003C70FA" w:rsidRPr="00E92165">
        <w:rPr>
          <w:rFonts w:ascii="Lato" w:eastAsia="Times New Roman" w:hAnsi="Lato" w:cs="Arial"/>
          <w:sz w:val="24"/>
          <w:szCs w:val="24"/>
          <w:lang w:eastAsia="pl-PL"/>
        </w:rPr>
        <w:t>18)</w:t>
      </w:r>
      <w:r w:rsidRPr="00E92165">
        <w:rPr>
          <w:rFonts w:ascii="Lato" w:eastAsia="Times New Roman" w:hAnsi="Lato" w:cs="Arial"/>
          <w:sz w:val="24"/>
          <w:szCs w:val="24"/>
          <w:lang w:eastAsia="pl-PL"/>
        </w:rPr>
        <w:t>.</w:t>
      </w:r>
      <w:r w:rsidR="009014C3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</w:t>
      </w:r>
      <w:r w:rsidR="001E4114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Opracowany przez Zakład Emerytalno-Rentowy MSWiA wniosek dostępny jest </w:t>
      </w:r>
      <w:r w:rsidR="001124BD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na stronie internetowej </w:t>
      </w:r>
      <w:hyperlink r:id="rId22" w:history="1">
        <w:r w:rsidR="001124BD" w:rsidRPr="00E92165">
          <w:rPr>
            <w:rStyle w:val="Hipercze"/>
            <w:rFonts w:ascii="Lato" w:eastAsia="Times New Roman" w:hAnsi="Lato" w:cs="Arial"/>
            <w:sz w:val="24"/>
            <w:szCs w:val="24"/>
            <w:lang w:eastAsia="pl-PL"/>
          </w:rPr>
          <w:t>www.gov.pl/zermswia</w:t>
        </w:r>
      </w:hyperlink>
      <w:r w:rsidR="001124BD" w:rsidRPr="00E92165">
        <w:rPr>
          <w:rFonts w:ascii="Lato" w:eastAsia="Times New Roman" w:hAnsi="Lato" w:cs="Arial"/>
          <w:sz w:val="24"/>
          <w:szCs w:val="24"/>
          <w:lang w:eastAsia="pl-PL"/>
        </w:rPr>
        <w:t xml:space="preserve"> w zakładce: </w:t>
      </w:r>
      <w:r w:rsidR="001124BD" w:rsidRPr="00E92165">
        <w:rPr>
          <w:rFonts w:ascii="Lato" w:eastAsia="Times New Roman" w:hAnsi="Lato" w:cs="Arial"/>
          <w:i/>
          <w:sz w:val="24"/>
          <w:szCs w:val="24"/>
          <w:lang w:eastAsia="pl-PL"/>
        </w:rPr>
        <w:t>Załatw sprawę →</w:t>
      </w:r>
      <w:r w:rsidR="00E52F45" w:rsidRPr="00E92165">
        <w:rPr>
          <w:rFonts w:ascii="Lato" w:eastAsia="Times New Roman" w:hAnsi="Lato" w:cs="Arial"/>
          <w:i/>
          <w:sz w:val="24"/>
          <w:szCs w:val="24"/>
          <w:lang w:eastAsia="pl-PL"/>
        </w:rPr>
        <w:t xml:space="preserve"> </w:t>
      </w:r>
      <w:r w:rsidR="001124BD" w:rsidRPr="00E92165">
        <w:rPr>
          <w:rFonts w:ascii="Lato" w:eastAsia="Times New Roman" w:hAnsi="Lato" w:cs="Arial"/>
          <w:i/>
          <w:sz w:val="24"/>
          <w:szCs w:val="24"/>
          <w:lang w:eastAsia="pl-PL"/>
        </w:rPr>
        <w:t>wybrać służbę</w:t>
      </w:r>
      <w:r w:rsidR="00E52F45" w:rsidRPr="00E92165">
        <w:rPr>
          <w:rFonts w:ascii="Lato" w:eastAsia="Times New Roman" w:hAnsi="Lato" w:cs="Arial"/>
          <w:i/>
          <w:sz w:val="24"/>
          <w:szCs w:val="24"/>
          <w:lang w:eastAsia="pl-PL"/>
        </w:rPr>
        <w:t xml:space="preserve"> </w:t>
      </w:r>
      <w:r w:rsidR="001124BD" w:rsidRPr="00E92165">
        <w:rPr>
          <w:rFonts w:ascii="Lato" w:eastAsia="Times New Roman" w:hAnsi="Lato" w:cs="Arial"/>
          <w:i/>
          <w:sz w:val="24"/>
          <w:szCs w:val="24"/>
          <w:lang w:eastAsia="pl-PL"/>
        </w:rPr>
        <w:t>→</w:t>
      </w:r>
      <w:r w:rsidR="00E52F45" w:rsidRPr="00E92165">
        <w:rPr>
          <w:rFonts w:ascii="Lato" w:eastAsia="Times New Roman" w:hAnsi="Lato" w:cs="Arial"/>
          <w:i/>
          <w:sz w:val="24"/>
          <w:szCs w:val="24"/>
          <w:lang w:eastAsia="pl-PL"/>
        </w:rPr>
        <w:t xml:space="preserve"> </w:t>
      </w:r>
      <w:r w:rsidR="001124BD" w:rsidRPr="00E92165">
        <w:rPr>
          <w:rFonts w:ascii="Lato" w:eastAsia="Times New Roman" w:hAnsi="Lato" w:cs="Arial"/>
          <w:i/>
          <w:sz w:val="24"/>
          <w:szCs w:val="24"/>
          <w:lang w:eastAsia="pl-PL"/>
        </w:rPr>
        <w:t>Inne wnioski/zawiadomienia/</w:t>
      </w:r>
      <w:r w:rsidR="00E52F45" w:rsidRPr="00E92165">
        <w:rPr>
          <w:rFonts w:ascii="Lato" w:eastAsia="Times New Roman" w:hAnsi="Lato" w:cs="Arial"/>
          <w:i/>
          <w:sz w:val="24"/>
          <w:szCs w:val="24"/>
          <w:lang w:eastAsia="pl-PL"/>
        </w:rPr>
        <w:t>oświadczenia → inne wnioski</w:t>
      </w:r>
      <w:r w:rsidR="00E52F45" w:rsidRPr="00E92165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4F4D17F5" w14:textId="77777777" w:rsidR="003C70FA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05" w:name="mip69923244"/>
      <w:bookmarkEnd w:id="10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Do wniosku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załącza się decyzję o przyznaniu statusu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albo jej odpis.</w:t>
      </w:r>
      <w:bookmarkStart w:id="106" w:name="mip69923245"/>
      <w:bookmarkEnd w:id="106"/>
    </w:p>
    <w:p w14:paraId="5B9CF9B4" w14:textId="29A53FDD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Wniosek zawiera:</w:t>
      </w:r>
      <w:bookmarkStart w:id="107" w:name="mip69923247"/>
      <w:bookmarkEnd w:id="10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imię i nazwisko zainteresowanego</w:t>
      </w:r>
      <w:bookmarkStart w:id="108" w:name="mip69923248"/>
      <w:bookmarkEnd w:id="108"/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 imiona rodziców,</w:t>
      </w:r>
      <w:bookmarkStart w:id="109" w:name="mip69923249"/>
      <w:bookmarkEnd w:id="10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datę i miejsce urodzenia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</w:t>
      </w:r>
      <w:bookmarkStart w:id="110" w:name="mip69923250"/>
      <w:bookmarkEnd w:id="11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adres zamieszkania i adres do korespondencji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</w:t>
      </w:r>
      <w:bookmarkStart w:id="111" w:name="mip69923251"/>
      <w:bookmarkEnd w:id="11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numer PESEL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</w:t>
      </w:r>
      <w:bookmarkStart w:id="112" w:name="mip69923252"/>
      <w:bookmarkEnd w:id="112"/>
      <w:r w:rsidR="005B2F9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wskazanie świadczenia, o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które ubiega się zainteresowany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</w:t>
      </w:r>
      <w:bookmarkStart w:id="113" w:name="mip69923253"/>
      <w:bookmarkEnd w:id="11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podpis zainteresowanego lub jego pełnomocnika.</w:t>
      </w:r>
    </w:p>
    <w:p w14:paraId="30245737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14" w:name="mip69923254"/>
      <w:bookmarkEnd w:id="11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Podstawę wymiaru dodatku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stanowi najniższa emerytura.</w:t>
      </w:r>
    </w:p>
    <w:p w14:paraId="7D32B73D" w14:textId="3A1BCE0C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15" w:name="mip69923255"/>
      <w:bookmarkEnd w:id="11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Wysokość dodatku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jest uzależniona od ustalonego procentu uszczerbku na zdrowiu doznanego wskutek wypadku pozostającego w związku z działaniami poza granicami państwa lub choroby nabytej podczas wykonywania zadań lub obowiązków służbowych w ramach działań poza granicami państwa, z tytułu których przyznan</w:t>
      </w:r>
      <w:r w:rsidR="005B2F93">
        <w:rPr>
          <w:rFonts w:ascii="Lato" w:eastAsia="Times New Roman" w:hAnsi="Lato" w:cs="Arial"/>
          <w:color w:val="333333"/>
          <w:sz w:val="24"/>
          <w:szCs w:val="24"/>
          <w:lang w:eastAsia="pl-PL"/>
        </w:rPr>
        <w:t>o świadczenia odszkodowawcze, i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wynosi w przedziale:</w:t>
      </w:r>
    </w:p>
    <w:p w14:paraId="1DAC8C55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16" w:name="mip69923257"/>
      <w:bookmarkEnd w:id="11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1) od 1% do 9% uszczerbku - 5% podstawy wymiaru;</w:t>
      </w:r>
    </w:p>
    <w:p w14:paraId="7F906561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17" w:name="mip69923258"/>
      <w:bookmarkEnd w:id="11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2) od 10% do 20% uszczerbku - 10% podstawy wymiaru;</w:t>
      </w:r>
    </w:p>
    <w:p w14:paraId="618E2589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18" w:name="mip69923259"/>
      <w:bookmarkEnd w:id="11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3) od 21% do 30% uszczerbku - 20% podstawy wymiaru;</w:t>
      </w:r>
    </w:p>
    <w:p w14:paraId="2542D6CE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19" w:name="mip69923260"/>
      <w:bookmarkEnd w:id="11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4) od 31% do 40% uszczerbku - 40% podstawy wymiaru;</w:t>
      </w:r>
    </w:p>
    <w:p w14:paraId="1037751B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0" w:name="mip69923261"/>
      <w:bookmarkEnd w:id="12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5) od 41% do 50% uszczerbku - 50% podstawy wymiaru;</w:t>
      </w:r>
    </w:p>
    <w:p w14:paraId="3A943F3C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1" w:name="mip69923262"/>
      <w:bookmarkEnd w:id="12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6) od 51% do 60% uszczerbku - 80% podstawy wymiaru;</w:t>
      </w:r>
    </w:p>
    <w:p w14:paraId="644AC400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2" w:name="mip69923263"/>
      <w:bookmarkEnd w:id="12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7) od 61% do 70% uszczerbku - 100% podstawy wymiaru;</w:t>
      </w:r>
    </w:p>
    <w:p w14:paraId="234E20B9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3" w:name="mip69923440"/>
      <w:bookmarkEnd w:id="12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8) od 71% do 80% uszczerbku - 110% podstawy wymiaru;</w:t>
      </w:r>
    </w:p>
    <w:p w14:paraId="074A2231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4" w:name="mip69923441"/>
      <w:bookmarkEnd w:id="12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9) od 81% do 90% uszczerbku - 120% podstawy wymiaru;</w:t>
      </w:r>
    </w:p>
    <w:p w14:paraId="420E6221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5" w:name="mip69923442"/>
      <w:bookmarkEnd w:id="12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10) powyżej 90% uszczerbku - 130% podstawy wymiaru.</w:t>
      </w:r>
    </w:p>
    <w:p w14:paraId="3CD76BE6" w14:textId="77777777" w:rsidR="00833830" w:rsidRPr="00E92165" w:rsidRDefault="00833830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6" w:name="mip69923443"/>
      <w:bookmarkEnd w:id="12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lastRenderedPageBreak/>
        <w:t xml:space="preserve">Kwotę dodatku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pobierającego emeryturę lub rentę inwalidzką, lub rentę rodzinną ustala właściwy organ emerytalno-rentowy wypłacający to świadczenie.</w:t>
      </w:r>
    </w:p>
    <w:p w14:paraId="2F531D37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Kwotę dodatku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</w:t>
      </w:r>
      <w:r w:rsidR="003C70F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nieposiadającego prawa do emerytury lub renty inwalidzkiej, lub renty rodzinnej</w:t>
      </w:r>
      <w:r w:rsidR="00FE158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ustala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organ emerytalny określony przez ministra właściwego do spraw wewnętrznych</w:t>
      </w:r>
      <w:r w:rsidR="00FE158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22948579" w14:textId="77777777" w:rsidR="00F733FB" w:rsidRPr="00E92165" w:rsidRDefault="00F733FB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Właściwy organ emerytalno-rentowy ustala kwotę dodatku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na podstawie decyzji organu przyznającego status weterana poszkodowanego.</w:t>
      </w:r>
    </w:p>
    <w:p w14:paraId="36D1392A" w14:textId="6C707F02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27" w:name="mip69923462"/>
      <w:bookmarkStart w:id="128" w:name="mip69923463"/>
      <w:bookmarkStart w:id="129" w:name="mip69923264"/>
      <w:bookmarkEnd w:id="127"/>
      <w:bookmarkEnd w:id="128"/>
      <w:bookmarkEnd w:id="12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Dodatek weterana </w:t>
      </w:r>
      <w:proofErr w:type="spellStart"/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podlega waloryzacji poprzez ponowne obliczenie jego wysokości od kwoty najniższej emerytury, </w:t>
      </w:r>
      <w:r w:rsidR="005B2F93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przy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zastosowaniu właściwej dla ustalonego procentu uszczerbku na zdrowiu, stawki procentowej podst</w:t>
      </w:r>
      <w:r w:rsidR="00FE158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awy wymiaru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  <w:bookmarkStart w:id="130" w:name="mip69923265"/>
      <w:bookmarkEnd w:id="130"/>
    </w:p>
    <w:p w14:paraId="138AE1AB" w14:textId="77777777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31" w:name="mip69923266"/>
      <w:bookmarkEnd w:id="13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 przypadku zbiegu prawa do emerytury lub renty inwalidzkiej, lub renty rodzinnej przyznawanych na podstawie odrębnych przepisów przysługuje tylko jeden dodatek weterana poszkodowanego.</w:t>
      </w:r>
    </w:p>
    <w:p w14:paraId="520015B1" w14:textId="40810F88" w:rsidR="00F152DA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32" w:name="mip69923464"/>
      <w:bookmarkEnd w:id="13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Osoba, która nienależnie pobrała dodatek weterana </w:t>
      </w:r>
      <w:proofErr w:type="spellStart"/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jest obowiązana do jego zwrotu wraz</w:t>
      </w:r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z odsetkami ustawowymi za</w:t>
      </w:r>
      <w:r w:rsidR="005B2F9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opóźnienie.</w:t>
      </w:r>
    </w:p>
    <w:p w14:paraId="684D0675" w14:textId="59C307CA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33" w:name="mip69923267"/>
      <w:bookmarkEnd w:id="13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Dodatek weterana </w:t>
      </w:r>
      <w:proofErr w:type="spellStart"/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jest wypłacany weteranowi poszkodowanemu pobierającemu emeryturę lub rentę inwalidzką, lub rentę rodzinną wraz z tymi świadczeniami oraz w terminie i trybie dla nich określonych, a</w:t>
      </w:r>
      <w:r w:rsidR="005B2F9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w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przypadku wypłaty dodatku po raz pierwszy - w najbliższym terminie płatności emerytury</w:t>
      </w:r>
      <w:r w:rsidR="00A775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A775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renty inwalidzkiej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lub renty rodzinnej</w:t>
      </w:r>
      <w:r w:rsidR="00A775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albo w następnym terminie płatności, jeżeli wniosek został złożony na 1</w:t>
      </w:r>
      <w:r w:rsidR="00FD20C5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4 lub</w:t>
      </w:r>
      <w:r w:rsidR="00F916D6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</w:t>
      </w:r>
      <w:r w:rsidR="00FD20C5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mniej dni </w:t>
      </w:r>
      <w:r w:rsidR="00A77543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przed upływem terminu płatności emerytury, renty inwalidzkiej lub renty rodzinnej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6DFDAA91" w14:textId="5A77169C" w:rsidR="00AE0816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34" w:name="mip69923465"/>
      <w:bookmarkEnd w:id="13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 przypadku weterana </w:t>
      </w:r>
      <w:proofErr w:type="spellStart"/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nieposiadającego prawa do</w:t>
      </w:r>
      <w:r w:rsidR="005B2F93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emerytury lub renty inwalidzkiej, lub renty rodzinnej dodatek wypłaca właściwy organ emerytalno-rentowy kwartalnie, w trzecim miesiącu kwartału.</w:t>
      </w:r>
    </w:p>
    <w:p w14:paraId="37856461" w14:textId="77777777" w:rsidR="00F152DA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35" w:name="mip69923466"/>
      <w:bookmarkEnd w:id="13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Na wniosek weterana </w:t>
      </w:r>
      <w:proofErr w:type="spellStart"/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zamieszkałego za granicą dodatek weterana poszkodowanego wypłaca się na rachunek bankowy w państwie zamieszkania tej osoby w terminie ustalonym przez organ emerytalno-rentowy. Wypłata jest dokonywana w walucie wymienialnej według kursu tej waluty obowiązującego w dniu dokonywania przeliczenia przez organ emerytalno-rentowy. </w:t>
      </w:r>
      <w:bookmarkStart w:id="136" w:name="mip69923268"/>
      <w:bookmarkEnd w:id="136"/>
    </w:p>
    <w:p w14:paraId="13689FB4" w14:textId="25AB37EA" w:rsidR="00F152DA" w:rsidRPr="00E92165" w:rsidRDefault="00AE0816" w:rsidP="00DC7DAB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 przypadku zawieszenia wypłaty emerytury lub renty właściwy organ emerytalno-rentowy wypłaca dodatek weterana </w:t>
      </w:r>
      <w:proofErr w:type="spellStart"/>
      <w:r w:rsidR="00F152DA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kwartalnie, w</w:t>
      </w:r>
      <w:r w:rsidR="0043389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trzecim miesiącu kwartału.</w:t>
      </w:r>
      <w:bookmarkStart w:id="137" w:name="mip69923467"/>
      <w:bookmarkEnd w:id="137"/>
    </w:p>
    <w:p w14:paraId="785101B0" w14:textId="77777777" w:rsidR="00741207" w:rsidRPr="00E92165" w:rsidRDefault="009A0E85" w:rsidP="00DC7DAB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357" w:hanging="357"/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</w:pPr>
      <w:r w:rsidRPr="00E92165">
        <w:rPr>
          <w:rFonts w:ascii="Lato" w:hAnsi="Lato"/>
          <w:b/>
          <w:sz w:val="24"/>
          <w:szCs w:val="24"/>
        </w:rPr>
        <w:lastRenderedPageBreak/>
        <w:t>Rekompensata z tytułu krzywd związanych z uszczerbkiem na zdrowiu.</w:t>
      </w:r>
    </w:p>
    <w:p w14:paraId="56BAAFBA" w14:textId="77777777" w:rsidR="00C14F0E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</w:t>
      </w:r>
      <w:r w:rsidR="00C14F0E" w:rsidRPr="00E92165">
        <w:rPr>
          <w:rFonts w:ascii="Lato" w:hAnsi="Lato" w:cs="Arial"/>
          <w:color w:val="333333"/>
          <w:sz w:val="24"/>
          <w:szCs w:val="24"/>
        </w:rPr>
        <w:t>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może ubiegać się o przyznanie rekompensaty z tytułu krzywd związanych z uszczerbkiem na zdrowiu doznanym wskutek wypadku pozostającego w związku z działaniami poza granicami państwa lub choroby nabytej podczas wykonywania zadań lub obowiązków służbowych w ramach działań poza granicami państwa, z których tytułu przyznano świadczenia odszkodowawcze.</w:t>
      </w:r>
      <w:bookmarkStart w:id="138" w:name="mip79094413"/>
      <w:bookmarkEnd w:id="138"/>
      <w:r w:rsidR="00C14F0E" w:rsidRPr="00E92165">
        <w:rPr>
          <w:rFonts w:ascii="Lato" w:hAnsi="Lato" w:cs="Arial"/>
          <w:color w:val="333333"/>
          <w:sz w:val="24"/>
          <w:szCs w:val="24"/>
        </w:rPr>
        <w:t xml:space="preserve"> </w:t>
      </w:r>
    </w:p>
    <w:p w14:paraId="52F456E6" w14:textId="77777777" w:rsidR="00C14F0E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</w:t>
      </w:r>
      <w:r w:rsidR="00C14F0E" w:rsidRPr="00E92165">
        <w:rPr>
          <w:rFonts w:ascii="Lato" w:hAnsi="Lato" w:cs="Arial"/>
          <w:color w:val="333333"/>
          <w:sz w:val="24"/>
          <w:szCs w:val="24"/>
        </w:rPr>
        <w:t>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może otrzymać tylko jedną rekompensatę.</w:t>
      </w:r>
      <w:bookmarkStart w:id="139" w:name="mip79094414"/>
      <w:bookmarkEnd w:id="139"/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</w:p>
    <w:p w14:paraId="02B697B7" w14:textId="74422C89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O przyznanie rekompensaty 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</w:t>
      </w:r>
      <w:r w:rsidR="00C14F0E" w:rsidRPr="00E92165">
        <w:rPr>
          <w:rFonts w:ascii="Lato" w:hAnsi="Lato" w:cs="Arial"/>
          <w:color w:val="333333"/>
          <w:sz w:val="24"/>
          <w:szCs w:val="24"/>
        </w:rPr>
        <w:t>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może ubiegać się</w:t>
      </w:r>
      <w:r w:rsidR="005B2F93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w terminie 2 lat od dnia wydania orzeczenia o uszczerbku na zdrowiu, którego doznał wskutek wypadku pozostającego w związku z działaniami poza granicami państwa lub choroby nabytej podczas wykonywania zadań lub obowiązków służbowych w ramach działań poza granicami państwa.</w:t>
      </w:r>
      <w:bookmarkStart w:id="140" w:name="mip79094415"/>
      <w:bookmarkEnd w:id="140"/>
      <w:r w:rsidR="00C14F0E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</w:rPr>
        <w:t>Przez czas trwania postępowania w przedmiocie przyznania statusu weterana poszkodowanego bieg</w:t>
      </w:r>
      <w:r w:rsidR="00C14F0E" w:rsidRPr="00E92165">
        <w:rPr>
          <w:rFonts w:ascii="Lato" w:hAnsi="Lato" w:cs="Arial"/>
          <w:color w:val="333333"/>
          <w:sz w:val="24"/>
          <w:szCs w:val="24"/>
        </w:rPr>
        <w:t xml:space="preserve"> wyżej wskazanego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terminu ulega zawieszeniu.</w:t>
      </w:r>
    </w:p>
    <w:p w14:paraId="31E6F902" w14:textId="5957F8A1" w:rsidR="000629CA" w:rsidRPr="00E92165" w:rsidRDefault="00C14F0E" w:rsidP="00DC7DAB">
      <w:pPr>
        <w:shd w:val="clear" w:color="auto" w:fill="FFFFFF"/>
        <w:spacing w:line="276" w:lineRule="auto"/>
        <w:rPr>
          <w:rFonts w:ascii="Lato" w:hAnsi="Lato" w:cs="Arial"/>
          <w:sz w:val="24"/>
          <w:szCs w:val="24"/>
        </w:rPr>
      </w:pPr>
      <w:bookmarkStart w:id="141" w:name="mip79094416"/>
      <w:bookmarkEnd w:id="141"/>
      <w:r w:rsidRPr="00E92165">
        <w:rPr>
          <w:rFonts w:ascii="Lato" w:hAnsi="Lato" w:cs="Arial"/>
          <w:color w:val="333333"/>
          <w:sz w:val="24"/>
          <w:szCs w:val="24"/>
        </w:rPr>
        <w:t>W</w:t>
      </w:r>
      <w:r w:rsidR="000629CA" w:rsidRPr="00E92165">
        <w:rPr>
          <w:rFonts w:ascii="Lato" w:hAnsi="Lato" w:cs="Arial"/>
          <w:color w:val="333333"/>
          <w:sz w:val="24"/>
          <w:szCs w:val="24"/>
        </w:rPr>
        <w:t>ysokoś</w:t>
      </w:r>
      <w:r w:rsidRPr="00E92165">
        <w:rPr>
          <w:rFonts w:ascii="Lato" w:hAnsi="Lato" w:cs="Arial"/>
          <w:color w:val="333333"/>
          <w:sz w:val="24"/>
          <w:szCs w:val="24"/>
        </w:rPr>
        <w:t>ć rekompensaty wynosi</w:t>
      </w:r>
      <w:r w:rsidR="000629CA" w:rsidRPr="00E92165">
        <w:rPr>
          <w:rFonts w:ascii="Lato" w:hAnsi="Lato" w:cs="Arial"/>
          <w:color w:val="333333"/>
          <w:sz w:val="24"/>
          <w:szCs w:val="24"/>
        </w:rPr>
        <w:t xml:space="preserve"> 6000 zł za każdy 1 % uszczerbku na zdrowiu</w:t>
      </w:r>
      <w:bookmarkStart w:id="142" w:name="mip79094418"/>
      <w:bookmarkEnd w:id="142"/>
      <w:r w:rsidRPr="00E92165">
        <w:rPr>
          <w:rFonts w:ascii="Lato" w:hAnsi="Lato" w:cs="Arial"/>
          <w:color w:val="333333"/>
          <w:sz w:val="24"/>
          <w:szCs w:val="24"/>
        </w:rPr>
        <w:t xml:space="preserve"> ustalonego </w:t>
      </w:r>
      <w:r w:rsidR="000629CA" w:rsidRPr="00E92165">
        <w:rPr>
          <w:rFonts w:ascii="Lato" w:hAnsi="Lato" w:cs="Arial"/>
          <w:color w:val="333333"/>
          <w:sz w:val="24"/>
          <w:szCs w:val="24"/>
        </w:rPr>
        <w:t xml:space="preserve">w decyzji o przyznaniu statusu weterana </w:t>
      </w:r>
      <w:proofErr w:type="spellStart"/>
      <w:r w:rsidR="000629CA" w:rsidRPr="00E92165">
        <w:rPr>
          <w:rFonts w:ascii="Lato" w:hAnsi="Lato" w:cs="Arial"/>
          <w:color w:val="333333"/>
          <w:sz w:val="24"/>
          <w:szCs w:val="24"/>
        </w:rPr>
        <w:t>poszkodowanego</w:t>
      </w:r>
      <w:r w:rsidRPr="00E92165">
        <w:rPr>
          <w:rFonts w:ascii="Lato" w:hAnsi="Lato" w:cs="Arial"/>
          <w:color w:val="333333"/>
          <w:sz w:val="24"/>
          <w:szCs w:val="24"/>
        </w:rPr>
        <w:t>-funkcjonariusza</w:t>
      </w:r>
      <w:proofErr w:type="spellEnd"/>
      <w:r w:rsidR="000629CA" w:rsidRPr="00E92165">
        <w:rPr>
          <w:rFonts w:ascii="Lato" w:hAnsi="Lato" w:cs="Arial"/>
          <w:color w:val="333333"/>
          <w:sz w:val="24"/>
          <w:szCs w:val="24"/>
        </w:rPr>
        <w:t>, w brzmieniu obowiązującym w dniu przyznania rekompensaty.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bookmarkStart w:id="143" w:name="mip79094419"/>
      <w:bookmarkEnd w:id="143"/>
      <w:r w:rsidR="000629CA" w:rsidRPr="00E92165">
        <w:rPr>
          <w:rFonts w:ascii="Lato" w:hAnsi="Lato" w:cs="Arial"/>
          <w:color w:val="333333"/>
          <w:sz w:val="24"/>
          <w:szCs w:val="24"/>
        </w:rPr>
        <w:t>Kwota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ta</w:t>
      </w:r>
      <w:r w:rsidR="000629CA" w:rsidRPr="00E92165">
        <w:rPr>
          <w:rFonts w:ascii="Lato" w:hAnsi="Lato" w:cs="Arial"/>
          <w:color w:val="333333"/>
          <w:sz w:val="24"/>
          <w:szCs w:val="24"/>
        </w:rPr>
        <w:t xml:space="preserve"> podlega corocznie waloryzacji od dnia 1 marca. Wskaźnikiem waloryzacji jest średnioroczny wskaźnik cen towarów i usług konsumpcyjnych ogółem w poprzednim roku kalendarzowym zgodnie z komunikatem Prezesa Głównego Urzędu Statystycznego, o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="000629CA" w:rsidRPr="00E92165">
        <w:rPr>
          <w:rFonts w:ascii="Lato" w:hAnsi="Lato" w:cs="Arial"/>
          <w:sz w:val="24"/>
          <w:szCs w:val="24"/>
        </w:rPr>
        <w:t>którym mowa w </w:t>
      </w:r>
      <w:hyperlink r:id="rId23" w:history="1">
        <w:r w:rsidR="000629CA"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94 ust. 1 pkt 1 lit. a</w:t>
        </w:r>
      </w:hyperlink>
      <w:r w:rsidR="000629CA" w:rsidRPr="00E92165">
        <w:rPr>
          <w:rFonts w:ascii="Lato" w:hAnsi="Lato" w:cs="Arial"/>
          <w:sz w:val="24"/>
          <w:szCs w:val="24"/>
        </w:rPr>
        <w:t> ustawy z dnia 17 grudnia 1998 r. o</w:t>
      </w:r>
      <w:r w:rsidR="00433891" w:rsidRPr="00E92165">
        <w:rPr>
          <w:rFonts w:ascii="Lato" w:hAnsi="Lato" w:cs="Arial"/>
          <w:sz w:val="24"/>
          <w:szCs w:val="24"/>
        </w:rPr>
        <w:t> </w:t>
      </w:r>
      <w:r w:rsidR="000629CA" w:rsidRPr="00E92165">
        <w:rPr>
          <w:rFonts w:ascii="Lato" w:hAnsi="Lato" w:cs="Arial"/>
          <w:sz w:val="24"/>
          <w:szCs w:val="24"/>
        </w:rPr>
        <w:t>emeryturach i rentach z Funduszu Ubezpieczeń Społecznych.</w:t>
      </w:r>
      <w:bookmarkStart w:id="144" w:name="mip79094420"/>
      <w:bookmarkEnd w:id="144"/>
      <w:r w:rsidRPr="00E92165">
        <w:rPr>
          <w:rFonts w:ascii="Lato" w:hAnsi="Lato" w:cs="Arial"/>
          <w:sz w:val="24"/>
          <w:szCs w:val="24"/>
        </w:rPr>
        <w:t xml:space="preserve"> </w:t>
      </w:r>
      <w:r w:rsidR="000629CA" w:rsidRPr="00E92165">
        <w:rPr>
          <w:rFonts w:ascii="Lato" w:hAnsi="Lato" w:cs="Arial"/>
          <w:sz w:val="24"/>
          <w:szCs w:val="24"/>
        </w:rPr>
        <w:t>Waloryzacja</w:t>
      </w:r>
      <w:r w:rsidRPr="00E92165">
        <w:rPr>
          <w:rFonts w:ascii="Lato" w:hAnsi="Lato" w:cs="Arial"/>
          <w:sz w:val="24"/>
          <w:szCs w:val="24"/>
        </w:rPr>
        <w:t xml:space="preserve"> </w:t>
      </w:r>
      <w:r w:rsidR="000629CA" w:rsidRPr="00E92165">
        <w:rPr>
          <w:rFonts w:ascii="Lato" w:hAnsi="Lato" w:cs="Arial"/>
          <w:sz w:val="24"/>
          <w:szCs w:val="24"/>
        </w:rPr>
        <w:t xml:space="preserve">polega na pomnożeniu </w:t>
      </w:r>
      <w:r w:rsidR="006C3CC5" w:rsidRPr="00E92165">
        <w:rPr>
          <w:rFonts w:ascii="Lato" w:hAnsi="Lato" w:cs="Arial"/>
          <w:sz w:val="24"/>
          <w:szCs w:val="24"/>
        </w:rPr>
        <w:t>wyżej wskazanej kwoty</w:t>
      </w:r>
      <w:r w:rsidR="000629CA" w:rsidRPr="00E92165">
        <w:rPr>
          <w:rFonts w:ascii="Lato" w:hAnsi="Lato" w:cs="Arial"/>
          <w:sz w:val="24"/>
          <w:szCs w:val="24"/>
        </w:rPr>
        <w:t xml:space="preserve"> przez wskaźnik waloryzacji, z</w:t>
      </w:r>
      <w:r w:rsidR="00B36336">
        <w:rPr>
          <w:rFonts w:ascii="Lato" w:hAnsi="Lato" w:cs="Arial"/>
          <w:sz w:val="24"/>
          <w:szCs w:val="24"/>
        </w:rPr>
        <w:t> </w:t>
      </w:r>
      <w:r w:rsidR="000629CA" w:rsidRPr="00E92165">
        <w:rPr>
          <w:rFonts w:ascii="Lato" w:hAnsi="Lato" w:cs="Arial"/>
          <w:sz w:val="24"/>
          <w:szCs w:val="24"/>
        </w:rPr>
        <w:t>uwzględnieniem jej wcześniejszych waloryzacji. Kwota ustalona w wyniku przeprowadzonej waloryzacji zostaje zaokrąglona do pełnych setek złotych w górę.</w:t>
      </w:r>
    </w:p>
    <w:p w14:paraId="04EB9E0B" w14:textId="77777777" w:rsidR="000629CA" w:rsidRPr="00E92165" w:rsidRDefault="006C3CC5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45" w:name="mip79094421"/>
      <w:bookmarkEnd w:id="145"/>
      <w:r w:rsidRPr="00E92165">
        <w:rPr>
          <w:rFonts w:ascii="Lato" w:hAnsi="Lato" w:cs="Arial"/>
          <w:color w:val="333333"/>
          <w:sz w:val="24"/>
          <w:szCs w:val="24"/>
        </w:rPr>
        <w:t>M</w:t>
      </w:r>
      <w:r w:rsidR="000629CA" w:rsidRPr="00E92165">
        <w:rPr>
          <w:rFonts w:ascii="Lato" w:hAnsi="Lato" w:cs="Arial"/>
          <w:color w:val="333333"/>
          <w:sz w:val="24"/>
          <w:szCs w:val="24"/>
        </w:rPr>
        <w:t>inister właściwy do spraw wewnętrznych</w:t>
      </w:r>
      <w:r w:rsidRPr="00E92165">
        <w:rPr>
          <w:rFonts w:ascii="Lato" w:hAnsi="Lato" w:cs="Arial"/>
          <w:color w:val="333333"/>
          <w:sz w:val="24"/>
          <w:szCs w:val="24"/>
        </w:rPr>
        <w:t>,</w:t>
      </w:r>
      <w:r w:rsidR="000629CA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</w:rPr>
        <w:t>do dnia 1 marca każdego roku, w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Dzienniku Urzędowym MSWiA ogłasza w drodze komunikatu </w:t>
      </w:r>
      <w:r w:rsidR="000629CA" w:rsidRPr="00E92165">
        <w:rPr>
          <w:rFonts w:ascii="Lato" w:hAnsi="Lato" w:cs="Arial"/>
          <w:color w:val="333333"/>
          <w:sz w:val="24"/>
          <w:szCs w:val="24"/>
        </w:rPr>
        <w:t>informację o kwocie rekompensaty.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</w:p>
    <w:p w14:paraId="5E1ACE15" w14:textId="3F40ED74" w:rsidR="000629CA" w:rsidRPr="00E92165" w:rsidRDefault="006C3CC5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Postępowanie w sprawie przyznania rekompensaty wszczyna, na wniosek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, minister właściwy do spraw wewnętrznych. </w:t>
      </w:r>
      <w:bookmarkStart w:id="146" w:name="mip79094422"/>
      <w:bookmarkStart w:id="147" w:name="mip79094428"/>
      <w:bookmarkStart w:id="148" w:name="mip79094429"/>
      <w:bookmarkEnd w:id="146"/>
      <w:bookmarkEnd w:id="147"/>
      <w:bookmarkEnd w:id="148"/>
      <w:r w:rsidR="000629CA" w:rsidRPr="00E92165">
        <w:rPr>
          <w:rFonts w:ascii="Lato" w:hAnsi="Lato" w:cs="Arial"/>
          <w:color w:val="333333"/>
          <w:sz w:val="24"/>
          <w:szCs w:val="24"/>
        </w:rPr>
        <w:t>Przez</w:t>
      </w:r>
      <w:r w:rsidR="00B36336">
        <w:rPr>
          <w:rFonts w:ascii="Lato" w:hAnsi="Lato" w:cs="Arial"/>
          <w:color w:val="333333"/>
          <w:sz w:val="24"/>
          <w:szCs w:val="24"/>
        </w:rPr>
        <w:t> </w:t>
      </w:r>
      <w:r w:rsidR="000629CA" w:rsidRPr="00E92165">
        <w:rPr>
          <w:rFonts w:ascii="Lato" w:hAnsi="Lato" w:cs="Arial"/>
          <w:color w:val="333333"/>
          <w:sz w:val="24"/>
          <w:szCs w:val="24"/>
        </w:rPr>
        <w:t>czas trwania postępowania bieg przedawnienia roszczeń o zadośćuczynienie związane z uszczerbkiem na zdrowiu, którego to uszczerbku dotyczy wniosek o</w:t>
      </w:r>
      <w:r w:rsidR="00B36336">
        <w:rPr>
          <w:rFonts w:ascii="Lato" w:hAnsi="Lato" w:cs="Arial"/>
          <w:color w:val="333333"/>
          <w:sz w:val="24"/>
          <w:szCs w:val="24"/>
        </w:rPr>
        <w:t> </w:t>
      </w:r>
      <w:r w:rsidR="000629CA" w:rsidRPr="00E92165">
        <w:rPr>
          <w:rFonts w:ascii="Lato" w:hAnsi="Lato" w:cs="Arial"/>
          <w:color w:val="333333"/>
          <w:sz w:val="24"/>
          <w:szCs w:val="24"/>
        </w:rPr>
        <w:t>rekompensatę, nie rozpoczyna się, a rozpoczęty - ulega zawieszeniu.</w:t>
      </w:r>
    </w:p>
    <w:p w14:paraId="4560DD69" w14:textId="106E1C01" w:rsidR="00E235A5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16"/>
          <w:szCs w:val="16"/>
        </w:rPr>
      </w:pPr>
      <w:bookmarkStart w:id="149" w:name="mip79094430"/>
      <w:bookmarkStart w:id="150" w:name="mip79094431"/>
      <w:bookmarkEnd w:id="149"/>
      <w:bookmarkEnd w:id="150"/>
      <w:r w:rsidRPr="00E92165">
        <w:rPr>
          <w:rFonts w:ascii="Lato" w:hAnsi="Lato" w:cs="Arial"/>
          <w:color w:val="333333"/>
          <w:sz w:val="24"/>
          <w:szCs w:val="24"/>
        </w:rPr>
        <w:t>Wniosek o przyznanie rekompensaty zawiera:</w:t>
      </w:r>
      <w:bookmarkStart w:id="151" w:name="mip79094433"/>
      <w:bookmarkEnd w:id="151"/>
      <w:r w:rsidR="006C3CC5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imię i nazwisko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</w:t>
      </w:r>
      <w:bookmarkStart w:id="152" w:name="mip79094434"/>
      <w:bookmarkEnd w:id="152"/>
      <w:r w:rsidR="009E7F12" w:rsidRPr="00E92165">
        <w:rPr>
          <w:rFonts w:ascii="Lato" w:hAnsi="Lato" w:cs="Arial"/>
          <w:color w:val="333333"/>
          <w:sz w:val="24"/>
          <w:szCs w:val="24"/>
        </w:rPr>
        <w:t>-funkcjonariusza</w:t>
      </w:r>
      <w:proofErr w:type="spellEnd"/>
      <w:r w:rsidR="006C3CC5" w:rsidRPr="00E92165">
        <w:rPr>
          <w:rFonts w:ascii="Lato" w:hAnsi="Lato" w:cs="Arial"/>
          <w:color w:val="333333"/>
          <w:sz w:val="24"/>
          <w:szCs w:val="24"/>
        </w:rPr>
        <w:t xml:space="preserve">, </w:t>
      </w:r>
      <w:r w:rsidRPr="00E92165">
        <w:rPr>
          <w:rFonts w:ascii="Lato" w:hAnsi="Lato" w:cs="Arial"/>
          <w:color w:val="333333"/>
          <w:sz w:val="24"/>
          <w:szCs w:val="24"/>
        </w:rPr>
        <w:t>numer PESEL weterana poszkodowanego</w:t>
      </w:r>
      <w:bookmarkStart w:id="153" w:name="mip79094435"/>
      <w:bookmarkEnd w:id="153"/>
      <w:r w:rsidR="006C3CC5" w:rsidRPr="00E92165">
        <w:rPr>
          <w:rFonts w:ascii="Lato" w:hAnsi="Lato" w:cs="Arial"/>
          <w:color w:val="333333"/>
          <w:sz w:val="24"/>
          <w:szCs w:val="24"/>
        </w:rPr>
        <w:t xml:space="preserve">, </w:t>
      </w:r>
      <w:r w:rsidRPr="00E92165">
        <w:rPr>
          <w:rFonts w:ascii="Lato" w:hAnsi="Lato" w:cs="Arial"/>
          <w:color w:val="333333"/>
          <w:sz w:val="24"/>
          <w:szCs w:val="24"/>
        </w:rPr>
        <w:t>adres</w:t>
      </w:r>
      <w:r w:rsidR="00B36336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zamieszkania i adres do korespo</w:t>
      </w:r>
      <w:r w:rsidR="006C3CC5" w:rsidRPr="00E92165">
        <w:rPr>
          <w:rFonts w:ascii="Lato" w:hAnsi="Lato" w:cs="Arial"/>
          <w:color w:val="333333"/>
          <w:sz w:val="24"/>
          <w:szCs w:val="24"/>
        </w:rPr>
        <w:t xml:space="preserve">ndencji weterana </w:t>
      </w:r>
      <w:proofErr w:type="spellStart"/>
      <w:r w:rsidR="009E7F12"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="006C3CC5" w:rsidRPr="00E92165">
        <w:rPr>
          <w:rFonts w:ascii="Lato" w:hAnsi="Lato" w:cs="Arial"/>
          <w:color w:val="333333"/>
          <w:sz w:val="24"/>
          <w:szCs w:val="24"/>
        </w:rPr>
        <w:t>,</w:t>
      </w:r>
      <w:bookmarkStart w:id="154" w:name="mip79094436"/>
      <w:bookmarkEnd w:id="154"/>
      <w:r w:rsidRPr="00E92165">
        <w:rPr>
          <w:rFonts w:ascii="Lato" w:hAnsi="Lato" w:cs="Arial"/>
          <w:color w:val="333333"/>
          <w:sz w:val="24"/>
          <w:szCs w:val="24"/>
        </w:rPr>
        <w:t xml:space="preserve"> serię i numer legitymacji weterana </w:t>
      </w:r>
      <w:proofErr w:type="spellStart"/>
      <w:r w:rsidR="009E7F12"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="006C3CC5" w:rsidRPr="00E92165">
        <w:rPr>
          <w:rFonts w:ascii="Lato" w:hAnsi="Lato" w:cs="Arial"/>
          <w:color w:val="333333"/>
          <w:sz w:val="24"/>
          <w:szCs w:val="24"/>
        </w:rPr>
        <w:t>,</w:t>
      </w:r>
      <w:bookmarkStart w:id="155" w:name="mip79094437"/>
      <w:bookmarkEnd w:id="155"/>
      <w:r w:rsidRPr="00E92165">
        <w:rPr>
          <w:rFonts w:ascii="Lato" w:hAnsi="Lato" w:cs="Arial"/>
          <w:color w:val="333333"/>
          <w:sz w:val="24"/>
          <w:szCs w:val="24"/>
        </w:rPr>
        <w:t xml:space="preserve"> podpis weterana </w:t>
      </w:r>
      <w:proofErr w:type="spellStart"/>
      <w:r w:rsidR="009E7F12"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lub jego </w:t>
      </w:r>
      <w:r w:rsidRPr="00E92165">
        <w:rPr>
          <w:rFonts w:ascii="Lato" w:hAnsi="Lato" w:cs="Arial"/>
          <w:color w:val="333333"/>
          <w:sz w:val="24"/>
          <w:szCs w:val="24"/>
        </w:rPr>
        <w:lastRenderedPageBreak/>
        <w:t>pełnomocnika.</w:t>
      </w:r>
      <w:r w:rsidR="003378B8" w:rsidRPr="00E92165">
        <w:rPr>
          <w:rFonts w:ascii="Lato" w:hAnsi="Lato" w:cs="Arial"/>
          <w:color w:val="333333"/>
          <w:sz w:val="24"/>
          <w:szCs w:val="24"/>
        </w:rPr>
        <w:t xml:space="preserve"> Dodatkowo można podać numer telefonu kontaktowego</w:t>
      </w:r>
      <w:r w:rsidR="00812F89" w:rsidRPr="00E92165">
        <w:rPr>
          <w:rFonts w:ascii="Lato" w:hAnsi="Lato" w:cs="Arial"/>
          <w:color w:val="333333"/>
          <w:sz w:val="24"/>
          <w:szCs w:val="24"/>
        </w:rPr>
        <w:t>.</w:t>
      </w:r>
      <w:r w:rsidR="006C3CC5" w:rsidRPr="00E92165">
        <w:rPr>
          <w:rFonts w:ascii="Lato" w:hAnsi="Lato" w:cs="Arial"/>
          <w:color w:val="333333"/>
          <w:sz w:val="24"/>
          <w:szCs w:val="24"/>
        </w:rPr>
        <w:t xml:space="preserve"> (</w:t>
      </w:r>
      <w:r w:rsidR="00910519" w:rsidRPr="00E92165">
        <w:rPr>
          <w:rFonts w:ascii="Lato" w:hAnsi="Lato" w:cs="Arial"/>
          <w:color w:val="333333"/>
          <w:sz w:val="24"/>
          <w:szCs w:val="24"/>
        </w:rPr>
        <w:t>p</w:t>
      </w:r>
      <w:r w:rsidR="006C3CC5" w:rsidRPr="00E92165">
        <w:rPr>
          <w:rFonts w:ascii="Lato" w:hAnsi="Lato" w:cs="Arial"/>
          <w:color w:val="333333"/>
          <w:sz w:val="24"/>
          <w:szCs w:val="24"/>
        </w:rPr>
        <w:t>rzykład wniosku stanowi załącznik nr 19).</w:t>
      </w:r>
    </w:p>
    <w:p w14:paraId="301AE08F" w14:textId="77777777" w:rsidR="00E235A5" w:rsidRPr="00DC7DAB" w:rsidRDefault="00E235A5" w:rsidP="00DC7DAB">
      <w:pPr>
        <w:shd w:val="clear" w:color="auto" w:fill="FFFFFF"/>
        <w:spacing w:after="0" w:line="276" w:lineRule="auto"/>
        <w:rPr>
          <w:rFonts w:ascii="Lato" w:hAnsi="Lato" w:cs="Arial"/>
          <w:b/>
          <w:i/>
          <w:color w:val="333333"/>
          <w:sz w:val="24"/>
          <w:szCs w:val="24"/>
        </w:rPr>
      </w:pPr>
      <w:r w:rsidRPr="00DC7DAB">
        <w:rPr>
          <w:rFonts w:ascii="Lato" w:hAnsi="Lato" w:cs="Arial"/>
          <w:b/>
          <w:i/>
          <w:color w:val="333333"/>
          <w:sz w:val="24"/>
          <w:szCs w:val="24"/>
        </w:rPr>
        <w:t>UWAGA:</w:t>
      </w:r>
    </w:p>
    <w:p w14:paraId="12259882" w14:textId="77777777" w:rsidR="0005153F" w:rsidRPr="00DC7DAB" w:rsidRDefault="00E235A5" w:rsidP="00DC7DAB">
      <w:pPr>
        <w:shd w:val="clear" w:color="auto" w:fill="FFFFFF"/>
        <w:spacing w:line="276" w:lineRule="auto"/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</w:pPr>
      <w:bookmarkStart w:id="156" w:name="mip79094438"/>
      <w:bookmarkStart w:id="157" w:name="mip79094439"/>
      <w:bookmarkEnd w:id="156"/>
      <w:bookmarkEnd w:id="157"/>
      <w:r w:rsidRPr="00DC7DAB">
        <w:rPr>
          <w:rFonts w:ascii="Lato" w:hAnsi="Lato" w:cs="Arial"/>
          <w:b/>
          <w:i/>
          <w:color w:val="333333"/>
          <w:sz w:val="24"/>
          <w:szCs w:val="24"/>
          <w:shd w:val="clear" w:color="auto" w:fill="FFFFFF"/>
        </w:rPr>
        <w:t>W przypadku podpisania wniosku przez pełnomocnika do wniosku należy dołączyć stosowne pełnomocnictwo wraz z potwierdzeniem uiszczenia opłaty skarbowej.</w:t>
      </w:r>
    </w:p>
    <w:p w14:paraId="47585C70" w14:textId="77777777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Do wniosku</w:t>
      </w:r>
      <w:r w:rsidR="0005153F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</w:rPr>
        <w:t>dołącza się oświadczenie, że:</w:t>
      </w:r>
    </w:p>
    <w:p w14:paraId="23DF0AC8" w14:textId="77777777" w:rsidR="000629CA" w:rsidRPr="00E92165" w:rsidRDefault="000629CA" w:rsidP="00494019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158" w:name="mip79094441"/>
      <w:bookmarkEnd w:id="158"/>
      <w:r w:rsidRPr="00E92165">
        <w:rPr>
          <w:rFonts w:ascii="Lato" w:hAnsi="Lato" w:cs="Arial"/>
          <w:color w:val="333333"/>
          <w:sz w:val="24"/>
          <w:szCs w:val="24"/>
        </w:rPr>
        <w:t xml:space="preserve">1) w związku z wypadkiem lub chorobą, na skutek których żądana jest rekompensata, weteran poszkodowany nie uzyskał zadośćuczynienia lub innego świadczenia finansowego od sprawcy czynu powodującego krzywdę lub od podmiotu innego </w:t>
      </w:r>
      <w:r w:rsidR="0020666D">
        <w:rPr>
          <w:rFonts w:ascii="Lato" w:hAnsi="Lato" w:cs="Arial"/>
          <w:color w:val="333333"/>
          <w:sz w:val="24"/>
          <w:szCs w:val="24"/>
        </w:rPr>
        <w:br/>
      </w:r>
      <w:r w:rsidRPr="00E92165">
        <w:rPr>
          <w:rFonts w:ascii="Lato" w:hAnsi="Lato" w:cs="Arial"/>
          <w:color w:val="333333"/>
          <w:sz w:val="24"/>
          <w:szCs w:val="24"/>
        </w:rPr>
        <w:t>niż sprawca czynu powodującego krzywdę;</w:t>
      </w:r>
    </w:p>
    <w:p w14:paraId="3EAD692E" w14:textId="6974BC05" w:rsidR="000629CA" w:rsidRPr="00E92165" w:rsidRDefault="000629CA" w:rsidP="00494019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159" w:name="mip79094442"/>
      <w:bookmarkEnd w:id="159"/>
      <w:r w:rsidRPr="00E92165">
        <w:rPr>
          <w:rFonts w:ascii="Lato" w:hAnsi="Lato" w:cs="Arial"/>
          <w:color w:val="333333"/>
          <w:sz w:val="24"/>
          <w:szCs w:val="24"/>
        </w:rPr>
        <w:t>2) w sprawie, która jest objęta wnioskiem, sąd w postępowaniu karnym nie orzekł na</w:t>
      </w:r>
      <w:r w:rsidR="00B36336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rzecz weterana poszkodowanego zadośćuczynienia za doznaną krzywdę;</w:t>
      </w:r>
    </w:p>
    <w:p w14:paraId="1DA8F157" w14:textId="529F1D31" w:rsidR="0005153F" w:rsidRPr="00E92165" w:rsidRDefault="000629CA" w:rsidP="00494019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160" w:name="mip79094443"/>
      <w:bookmarkEnd w:id="160"/>
      <w:r w:rsidRPr="00E92165">
        <w:rPr>
          <w:rFonts w:ascii="Lato" w:hAnsi="Lato" w:cs="Arial"/>
          <w:color w:val="333333"/>
          <w:sz w:val="24"/>
          <w:szCs w:val="24"/>
        </w:rPr>
        <w:t>3) w sprawie, która jest objęta wnioskiem, nie został wydany prawomocny wyrok ani</w:t>
      </w:r>
      <w:r w:rsidR="00B36336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nie zawarto ugody w sprawie o zadośćuczynienie l</w:t>
      </w:r>
      <w:r w:rsidR="00B36336">
        <w:rPr>
          <w:rFonts w:ascii="Lato" w:hAnsi="Lato" w:cs="Arial"/>
          <w:color w:val="333333"/>
          <w:sz w:val="24"/>
          <w:szCs w:val="24"/>
        </w:rPr>
        <w:t>ub nie toczy </w:t>
      </w:r>
      <w:r w:rsidRPr="00E92165">
        <w:rPr>
          <w:rFonts w:ascii="Lato" w:hAnsi="Lato" w:cs="Arial"/>
          <w:color w:val="333333"/>
          <w:sz w:val="24"/>
          <w:szCs w:val="24"/>
        </w:rPr>
        <w:t>się postępowanie sądowe w sprawie o zadośćuczynienie</w:t>
      </w:r>
      <w:bookmarkStart w:id="161" w:name="mip79094444"/>
      <w:bookmarkEnd w:id="161"/>
      <w:r w:rsidR="00C74B15" w:rsidRPr="00E92165">
        <w:rPr>
          <w:rFonts w:ascii="Lato" w:hAnsi="Lato" w:cs="Arial"/>
          <w:color w:val="333333"/>
          <w:sz w:val="24"/>
          <w:szCs w:val="24"/>
        </w:rPr>
        <w:t xml:space="preserve"> (p</w:t>
      </w:r>
      <w:r w:rsidR="00A15FBC" w:rsidRPr="00E92165">
        <w:rPr>
          <w:rFonts w:ascii="Lato" w:hAnsi="Lato" w:cs="Arial"/>
          <w:color w:val="333333"/>
          <w:sz w:val="24"/>
          <w:szCs w:val="24"/>
        </w:rPr>
        <w:t>rzykład oświadczeni</w:t>
      </w:r>
      <w:r w:rsidR="00C74B15" w:rsidRPr="00E92165">
        <w:rPr>
          <w:rFonts w:ascii="Lato" w:hAnsi="Lato" w:cs="Arial"/>
          <w:color w:val="333333"/>
          <w:sz w:val="24"/>
          <w:szCs w:val="24"/>
        </w:rPr>
        <w:t>a</w:t>
      </w:r>
      <w:r w:rsidR="00A15FBC" w:rsidRPr="00E92165">
        <w:rPr>
          <w:rFonts w:ascii="Lato" w:hAnsi="Lato" w:cs="Arial"/>
          <w:color w:val="333333"/>
          <w:sz w:val="24"/>
          <w:szCs w:val="24"/>
        </w:rPr>
        <w:t xml:space="preserve"> stanowi załącznik nr 20).</w:t>
      </w:r>
    </w:p>
    <w:p w14:paraId="753F5218" w14:textId="4F313D1C" w:rsidR="000629CA" w:rsidRPr="00E92165" w:rsidRDefault="0005153F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Jeżeli weteran poszkodowany uzyskał świadczenia, o których mowa w pkt 1, </w:t>
      </w:r>
      <w:r w:rsidR="00B36336">
        <w:rPr>
          <w:rFonts w:ascii="Lato" w:hAnsi="Lato" w:cs="Arial"/>
          <w:color w:val="333333"/>
          <w:sz w:val="24"/>
          <w:szCs w:val="24"/>
          <w:shd w:val="clear" w:color="auto" w:fill="FFFFFF"/>
        </w:rPr>
        <w:t>lub 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zaistniały okoliczności, o których mowa w pkt 2 lub 3, do wniosku dołącza </w:t>
      </w:r>
      <w:r w:rsidR="00B36336">
        <w:rPr>
          <w:rFonts w:ascii="Lato" w:hAnsi="Lato" w:cs="Arial"/>
          <w:color w:val="333333"/>
          <w:sz w:val="24"/>
          <w:szCs w:val="24"/>
          <w:shd w:val="clear" w:color="auto" w:fill="FFFFFF"/>
        </w:rPr>
        <w:t>się </w:t>
      </w:r>
      <w:r w:rsidRPr="00E92165">
        <w:rPr>
          <w:rFonts w:ascii="Lato" w:hAnsi="Lato" w:cs="Arial"/>
          <w:color w:val="333333"/>
          <w:sz w:val="24"/>
          <w:szCs w:val="24"/>
          <w:shd w:val="clear" w:color="auto" w:fill="FFFFFF"/>
        </w:rPr>
        <w:t>kopie dokumentów potwierdzających te fakty.</w:t>
      </w:r>
    </w:p>
    <w:p w14:paraId="193D6B77" w14:textId="77777777" w:rsidR="000629CA" w:rsidRPr="00E92165" w:rsidRDefault="0005153F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62" w:name="mip79094445"/>
      <w:bookmarkEnd w:id="162"/>
      <w:r w:rsidRPr="00E92165">
        <w:rPr>
          <w:rFonts w:ascii="Lato" w:hAnsi="Lato" w:cs="Arial"/>
          <w:color w:val="333333"/>
          <w:sz w:val="24"/>
          <w:szCs w:val="24"/>
        </w:rPr>
        <w:t>Powyższe o</w:t>
      </w:r>
      <w:r w:rsidR="000629CA" w:rsidRPr="00E92165">
        <w:rPr>
          <w:rFonts w:ascii="Lato" w:hAnsi="Lato" w:cs="Arial"/>
          <w:color w:val="333333"/>
          <w:sz w:val="24"/>
          <w:szCs w:val="24"/>
        </w:rPr>
        <w:t>świadczenia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0629CA" w:rsidRPr="00E92165">
        <w:rPr>
          <w:rFonts w:ascii="Lato" w:hAnsi="Lato" w:cs="Arial"/>
          <w:color w:val="333333"/>
          <w:sz w:val="24"/>
          <w:szCs w:val="24"/>
        </w:rPr>
        <w:t>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="000629CA" w:rsidRPr="00E92165">
        <w:rPr>
          <w:rFonts w:ascii="Lato" w:hAnsi="Lato" w:cs="Arial"/>
          <w:color w:val="333333"/>
          <w:sz w:val="24"/>
          <w:szCs w:val="24"/>
        </w:rPr>
        <w:t>odpowiedzialności karnej za składanie fałszywych oświadczeń.</w:t>
      </w:r>
    </w:p>
    <w:p w14:paraId="64507ABC" w14:textId="77777777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63" w:name="mip79094446"/>
      <w:bookmarkEnd w:id="163"/>
      <w:r w:rsidRPr="00E92165">
        <w:rPr>
          <w:rFonts w:ascii="Lato" w:hAnsi="Lato" w:cs="Arial"/>
          <w:color w:val="333333"/>
          <w:sz w:val="24"/>
          <w:szCs w:val="24"/>
        </w:rPr>
        <w:t xml:space="preserve">Jeżeli wniosek jest niekompletny lub nieprawidłowo wypełniony, to w ramach prowadzonego postępowania minister właściwy do spraw wewnętrznych wzywa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</w:t>
      </w:r>
      <w:r w:rsidR="00C510E9" w:rsidRPr="00E92165">
        <w:rPr>
          <w:rFonts w:ascii="Lato" w:hAnsi="Lato" w:cs="Arial"/>
          <w:color w:val="333333"/>
          <w:sz w:val="24"/>
          <w:szCs w:val="24"/>
        </w:rPr>
        <w:t>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do uzupełnienia tego wniosku w terminie 14 dni od dnia doręczenia wezwania i wskazuj</w:t>
      </w:r>
      <w:r w:rsidR="00C510E9" w:rsidRPr="00E92165">
        <w:rPr>
          <w:rFonts w:ascii="Lato" w:hAnsi="Lato" w:cs="Arial"/>
          <w:color w:val="333333"/>
          <w:sz w:val="24"/>
          <w:szCs w:val="24"/>
        </w:rPr>
        <w:t>e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stwierdzone w nim braki formalne, które uniemożliwiają rozpoznanie wniosku, pod rygorem pozostawienia go bez rozpoznania.</w:t>
      </w:r>
    </w:p>
    <w:p w14:paraId="7E817B93" w14:textId="7B08BE5E" w:rsidR="000629CA" w:rsidRPr="00E92165" w:rsidRDefault="00C510E9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64" w:name="mip79094447"/>
      <w:bookmarkEnd w:id="164"/>
      <w:r w:rsidRPr="00E92165">
        <w:rPr>
          <w:rStyle w:val="articletitle"/>
          <w:rFonts w:ascii="Lato" w:hAnsi="Lato" w:cs="Arial"/>
          <w:bCs/>
          <w:color w:val="333333"/>
          <w:sz w:val="24"/>
          <w:szCs w:val="24"/>
        </w:rPr>
        <w:t>M</w:t>
      </w:r>
      <w:r w:rsidR="000629CA" w:rsidRPr="00E92165">
        <w:rPr>
          <w:rFonts w:ascii="Lato" w:hAnsi="Lato" w:cs="Arial"/>
          <w:color w:val="333333"/>
          <w:sz w:val="24"/>
          <w:szCs w:val="24"/>
        </w:rPr>
        <w:t xml:space="preserve">inister właściwy do spraw wewnętrznych </w:t>
      </w:r>
      <w:r w:rsidRPr="00E92165">
        <w:rPr>
          <w:rFonts w:ascii="Lato" w:hAnsi="Lato" w:cs="Arial"/>
          <w:color w:val="333333"/>
          <w:sz w:val="24"/>
          <w:szCs w:val="24"/>
        </w:rPr>
        <w:t>r</w:t>
      </w:r>
      <w:r w:rsidR="000629CA" w:rsidRPr="00E92165">
        <w:rPr>
          <w:rFonts w:ascii="Lato" w:hAnsi="Lato" w:cs="Arial"/>
          <w:color w:val="333333"/>
          <w:sz w:val="24"/>
          <w:szCs w:val="24"/>
        </w:rPr>
        <w:t>ozpatruj</w:t>
      </w:r>
      <w:r w:rsidRPr="00E92165">
        <w:rPr>
          <w:rFonts w:ascii="Lato" w:hAnsi="Lato" w:cs="Arial"/>
          <w:color w:val="333333"/>
          <w:sz w:val="24"/>
          <w:szCs w:val="24"/>
        </w:rPr>
        <w:t>e</w:t>
      </w:r>
      <w:r w:rsidR="000629CA" w:rsidRPr="00E92165">
        <w:rPr>
          <w:rFonts w:ascii="Lato" w:hAnsi="Lato" w:cs="Arial"/>
          <w:color w:val="333333"/>
          <w:sz w:val="24"/>
          <w:szCs w:val="24"/>
        </w:rPr>
        <w:t xml:space="preserve"> sprawę nie później niż</w:t>
      </w:r>
      <w:r w:rsidR="00B36336">
        <w:rPr>
          <w:rFonts w:ascii="Lato" w:hAnsi="Lato" w:cs="Arial"/>
          <w:color w:val="333333"/>
          <w:sz w:val="24"/>
          <w:szCs w:val="24"/>
        </w:rPr>
        <w:t> </w:t>
      </w:r>
      <w:r w:rsidR="000629CA" w:rsidRPr="00E92165">
        <w:rPr>
          <w:rFonts w:ascii="Lato" w:hAnsi="Lato" w:cs="Arial"/>
          <w:color w:val="333333"/>
          <w:sz w:val="24"/>
          <w:szCs w:val="24"/>
        </w:rPr>
        <w:t>w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="000629CA" w:rsidRPr="00E92165">
        <w:rPr>
          <w:rFonts w:ascii="Lato" w:hAnsi="Lato" w:cs="Arial"/>
          <w:color w:val="333333"/>
          <w:sz w:val="24"/>
          <w:szCs w:val="24"/>
        </w:rPr>
        <w:t>terminie 2 miesięcy od dnia otrzymania kompletnego i prawidłowo wypełnionego wniosku.</w:t>
      </w:r>
      <w:bookmarkStart w:id="165" w:name="mip79094449"/>
      <w:bookmarkEnd w:id="165"/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0629CA" w:rsidRPr="00E92165">
        <w:rPr>
          <w:rFonts w:ascii="Lato" w:hAnsi="Lato" w:cs="Arial"/>
          <w:color w:val="333333"/>
          <w:sz w:val="24"/>
          <w:szCs w:val="24"/>
        </w:rPr>
        <w:t>Po rozpatrzeniu sprawy organ przesyła weteranowi poszkodowanemu:</w:t>
      </w:r>
    </w:p>
    <w:p w14:paraId="486EAB37" w14:textId="77777777" w:rsidR="000629CA" w:rsidRPr="00E92165" w:rsidRDefault="000629CA" w:rsidP="0020666D">
      <w:pPr>
        <w:shd w:val="clear" w:color="auto" w:fill="FFFFFF"/>
        <w:spacing w:line="276" w:lineRule="auto"/>
        <w:ind w:left="142" w:hanging="142"/>
        <w:rPr>
          <w:rFonts w:ascii="Lato" w:hAnsi="Lato" w:cs="Arial"/>
          <w:color w:val="333333"/>
          <w:sz w:val="24"/>
          <w:szCs w:val="24"/>
        </w:rPr>
      </w:pPr>
      <w:bookmarkStart w:id="166" w:name="mip79094451"/>
      <w:bookmarkEnd w:id="166"/>
      <w:r w:rsidRPr="00E92165">
        <w:rPr>
          <w:rFonts w:ascii="Lato" w:hAnsi="Lato" w:cs="Arial"/>
          <w:color w:val="333333"/>
          <w:sz w:val="24"/>
          <w:szCs w:val="24"/>
        </w:rPr>
        <w:t>1) rozstrzygnięcie w przedmiocie rekompensaty;</w:t>
      </w:r>
    </w:p>
    <w:p w14:paraId="58AB3DB6" w14:textId="3C170D1A" w:rsidR="000629CA" w:rsidRPr="00E92165" w:rsidRDefault="000629CA" w:rsidP="0020666D">
      <w:pPr>
        <w:shd w:val="clear" w:color="auto" w:fill="FFFFFF"/>
        <w:spacing w:line="276" w:lineRule="auto"/>
        <w:ind w:left="142" w:hanging="142"/>
        <w:rPr>
          <w:rFonts w:ascii="Lato" w:hAnsi="Lato" w:cs="Arial"/>
          <w:color w:val="333333"/>
          <w:sz w:val="24"/>
          <w:szCs w:val="24"/>
        </w:rPr>
      </w:pPr>
      <w:bookmarkStart w:id="167" w:name="mip79094452"/>
      <w:bookmarkEnd w:id="167"/>
      <w:r w:rsidRPr="00E92165">
        <w:rPr>
          <w:rFonts w:ascii="Lato" w:hAnsi="Lato" w:cs="Arial"/>
          <w:color w:val="333333"/>
          <w:sz w:val="24"/>
          <w:szCs w:val="24"/>
        </w:rPr>
        <w:t xml:space="preserve">2) informację, że konieczne jest złożenie oświadczenia o przyjęciu rekompensaty </w:t>
      </w:r>
      <w:r w:rsidR="0020666D">
        <w:rPr>
          <w:rFonts w:ascii="Lato" w:hAnsi="Lato" w:cs="Arial"/>
          <w:color w:val="333333"/>
          <w:sz w:val="24"/>
          <w:szCs w:val="24"/>
        </w:rPr>
        <w:br/>
      </w:r>
      <w:r w:rsidRPr="00E92165">
        <w:rPr>
          <w:rFonts w:ascii="Lato" w:hAnsi="Lato" w:cs="Arial"/>
          <w:color w:val="333333"/>
          <w:sz w:val="24"/>
          <w:szCs w:val="24"/>
        </w:rPr>
        <w:t xml:space="preserve">albo o rezygnacji z rekompensaty, oraz pouczenie o terminie do złożenia </w:t>
      </w:r>
      <w:r w:rsidRPr="00E92165">
        <w:rPr>
          <w:rFonts w:ascii="Lato" w:hAnsi="Lato" w:cs="Arial"/>
          <w:color w:val="333333"/>
          <w:sz w:val="24"/>
          <w:szCs w:val="24"/>
        </w:rPr>
        <w:lastRenderedPageBreak/>
        <w:t>oświadczenia oraz o skutkach złożenia albo niezłożenia oświadczenia</w:t>
      </w:r>
      <w:r w:rsidR="00C510E9" w:rsidRPr="00E92165">
        <w:rPr>
          <w:rFonts w:ascii="Lato" w:hAnsi="Lato" w:cs="Arial"/>
          <w:color w:val="333333"/>
          <w:sz w:val="24"/>
          <w:szCs w:val="24"/>
        </w:rPr>
        <w:t>,</w:t>
      </w:r>
      <w:r w:rsidR="00D8565C">
        <w:rPr>
          <w:rFonts w:ascii="Lato" w:hAnsi="Lato" w:cs="Arial"/>
          <w:color w:val="333333"/>
          <w:sz w:val="24"/>
          <w:szCs w:val="24"/>
        </w:rPr>
        <w:t xml:space="preserve"> a </w:t>
      </w:r>
      <w:r w:rsidRPr="00E92165">
        <w:rPr>
          <w:rFonts w:ascii="Lato" w:hAnsi="Lato" w:cs="Arial"/>
          <w:color w:val="333333"/>
          <w:sz w:val="24"/>
          <w:szCs w:val="24"/>
        </w:rPr>
        <w:t>także o</w:t>
      </w:r>
      <w:r w:rsidR="00B36336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dopuszczalności wniesienia skargi do sądu administracyjnego.</w:t>
      </w:r>
    </w:p>
    <w:p w14:paraId="3C6B5C10" w14:textId="58CA624D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68" w:name="mip79094453"/>
      <w:bookmarkEnd w:id="168"/>
      <w:r w:rsidRPr="00E92165">
        <w:rPr>
          <w:rFonts w:ascii="Lato" w:hAnsi="Lato" w:cs="Arial"/>
          <w:color w:val="333333"/>
          <w:sz w:val="24"/>
          <w:szCs w:val="24"/>
        </w:rPr>
        <w:t xml:space="preserve">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</w:t>
      </w:r>
      <w:r w:rsidR="00C510E9" w:rsidRPr="00E92165">
        <w:rPr>
          <w:rFonts w:ascii="Lato" w:hAnsi="Lato" w:cs="Arial"/>
          <w:color w:val="333333"/>
          <w:sz w:val="24"/>
          <w:szCs w:val="24"/>
        </w:rPr>
        <w:t>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niezadowolony z rozstrzygnięcia ma prawo do wniesienia skargi do sądu administracyjnego za pośrednictwem organu, który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wydał rozstrzygnięcie.</w:t>
      </w:r>
    </w:p>
    <w:p w14:paraId="7DB7AFB2" w14:textId="08E93F23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69" w:name="mip79094454"/>
      <w:bookmarkStart w:id="170" w:name="mip79094455"/>
      <w:bookmarkEnd w:id="169"/>
      <w:bookmarkEnd w:id="170"/>
      <w:r w:rsidRPr="00E92165">
        <w:rPr>
          <w:rFonts w:ascii="Lato" w:hAnsi="Lato" w:cs="Arial"/>
          <w:color w:val="333333"/>
          <w:sz w:val="24"/>
          <w:szCs w:val="24"/>
        </w:rPr>
        <w:t>Postępowania nie wszczyna się, a wszczęte - umarza także w przypadku, gdy</w:t>
      </w:r>
      <w:r w:rsidR="00D8565C">
        <w:rPr>
          <w:rFonts w:ascii="Lato" w:hAnsi="Lato" w:cs="Arial"/>
          <w:color w:val="333333"/>
          <w:sz w:val="24"/>
          <w:szCs w:val="24"/>
        </w:rPr>
        <w:t> w </w:t>
      </w:r>
      <w:r w:rsidRPr="00E92165">
        <w:rPr>
          <w:rFonts w:ascii="Lato" w:hAnsi="Lato" w:cs="Arial"/>
          <w:color w:val="333333"/>
          <w:sz w:val="24"/>
          <w:szCs w:val="24"/>
        </w:rPr>
        <w:t>związku z uszczerbkiem na zdrowiu doznanym wskutek wypadku pozostającego w związku z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działaniami poza granicami państwa lub choroby nabytej podczas wykonywania zadań lub obowiązków służbowych poza granicami państwa:</w:t>
      </w:r>
    </w:p>
    <w:p w14:paraId="0ADC305C" w14:textId="77777777" w:rsidR="000629CA" w:rsidRPr="00E92165" w:rsidRDefault="000629CA" w:rsidP="0020666D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171" w:name="mip79094457"/>
      <w:bookmarkEnd w:id="171"/>
      <w:r w:rsidRPr="00E92165">
        <w:rPr>
          <w:rFonts w:ascii="Lato" w:hAnsi="Lato" w:cs="Arial"/>
          <w:color w:val="333333"/>
          <w:sz w:val="24"/>
          <w:szCs w:val="24"/>
        </w:rPr>
        <w:t>1) wydano prawomocny wyrok albo zawarto ugodę w sprawie o zadośćuczynienie;</w:t>
      </w:r>
    </w:p>
    <w:p w14:paraId="3C37F417" w14:textId="77777777" w:rsidR="000629CA" w:rsidRPr="00E92165" w:rsidRDefault="000629CA" w:rsidP="0020666D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172" w:name="mip79094458"/>
      <w:bookmarkEnd w:id="172"/>
      <w:r w:rsidRPr="00E92165">
        <w:rPr>
          <w:rFonts w:ascii="Lato" w:hAnsi="Lato" w:cs="Arial"/>
          <w:color w:val="333333"/>
          <w:sz w:val="24"/>
          <w:szCs w:val="24"/>
        </w:rPr>
        <w:t>2) toczy się postępowanie sądowe w sprawie o zadośćuczynienie;</w:t>
      </w:r>
    </w:p>
    <w:p w14:paraId="499BF8D0" w14:textId="77777777" w:rsidR="000629CA" w:rsidRPr="00E92165" w:rsidRDefault="000629CA" w:rsidP="0020666D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173" w:name="mip79094459"/>
      <w:bookmarkEnd w:id="173"/>
      <w:r w:rsidRPr="00E92165">
        <w:rPr>
          <w:rFonts w:ascii="Lato" w:hAnsi="Lato" w:cs="Arial"/>
          <w:color w:val="333333"/>
          <w:sz w:val="24"/>
          <w:szCs w:val="24"/>
        </w:rPr>
        <w:t xml:space="preserve">3) 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</w:t>
      </w:r>
      <w:r w:rsidR="00C510E9" w:rsidRPr="00E92165">
        <w:rPr>
          <w:rFonts w:ascii="Lato" w:hAnsi="Lato" w:cs="Arial"/>
          <w:color w:val="333333"/>
          <w:sz w:val="24"/>
          <w:szCs w:val="24"/>
        </w:rPr>
        <w:t>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uzyskał zadośćuczynienie lub inne świadczenie finansowe od sprawcy czynu powodującego krzywdę lub od podmiotu innego niż sprawca czynu powodującego krzywdę;</w:t>
      </w:r>
    </w:p>
    <w:p w14:paraId="7FA510F6" w14:textId="77777777" w:rsidR="000629CA" w:rsidRPr="00E92165" w:rsidRDefault="000629CA" w:rsidP="0020666D">
      <w:pPr>
        <w:shd w:val="clear" w:color="auto" w:fill="FFFFFF"/>
        <w:spacing w:line="276" w:lineRule="auto"/>
        <w:ind w:left="284" w:hanging="284"/>
        <w:rPr>
          <w:rFonts w:ascii="Lato" w:hAnsi="Lato" w:cs="Arial"/>
          <w:color w:val="333333"/>
          <w:sz w:val="24"/>
          <w:szCs w:val="24"/>
        </w:rPr>
      </w:pPr>
      <w:bookmarkStart w:id="174" w:name="mip79094460"/>
      <w:bookmarkEnd w:id="174"/>
      <w:r w:rsidRPr="00E92165">
        <w:rPr>
          <w:rFonts w:ascii="Lato" w:hAnsi="Lato" w:cs="Arial"/>
          <w:color w:val="333333"/>
          <w:sz w:val="24"/>
          <w:szCs w:val="24"/>
        </w:rPr>
        <w:t xml:space="preserve">4) sąd w postępowaniu karnym orzekł na rzecz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</w:t>
      </w:r>
      <w:r w:rsidR="00C510E9" w:rsidRPr="00E92165">
        <w:rPr>
          <w:rFonts w:ascii="Lato" w:hAnsi="Lato" w:cs="Arial"/>
          <w:color w:val="333333"/>
          <w:sz w:val="24"/>
          <w:szCs w:val="24"/>
        </w:rPr>
        <w:t>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zadośćuczynienie za doznaną krzywdę.</w:t>
      </w:r>
    </w:p>
    <w:p w14:paraId="7A889F8E" w14:textId="77777777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75" w:name="mip79094461"/>
      <w:bookmarkEnd w:id="175"/>
      <w:r w:rsidRPr="00E92165">
        <w:rPr>
          <w:rFonts w:ascii="Lato" w:hAnsi="Lato" w:cs="Arial"/>
          <w:color w:val="333333"/>
          <w:sz w:val="24"/>
          <w:szCs w:val="24"/>
        </w:rPr>
        <w:t>Prawo do rekompensaty wygasa z dniem śmierci weterana poszkodowanego.</w:t>
      </w:r>
    </w:p>
    <w:p w14:paraId="665E03E5" w14:textId="4CE898F5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76" w:name="mip79094462"/>
      <w:bookmarkStart w:id="177" w:name="mip79094469"/>
      <w:bookmarkEnd w:id="176"/>
      <w:bookmarkEnd w:id="177"/>
      <w:r w:rsidRPr="00E92165">
        <w:rPr>
          <w:rFonts w:ascii="Lato" w:hAnsi="Lato" w:cs="Arial"/>
          <w:color w:val="333333"/>
          <w:sz w:val="24"/>
          <w:szCs w:val="24"/>
        </w:rPr>
        <w:t xml:space="preserve">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</w:t>
      </w:r>
      <w:r w:rsidR="00C510E9" w:rsidRPr="00E92165">
        <w:rPr>
          <w:rFonts w:ascii="Lato" w:hAnsi="Lato" w:cs="Arial"/>
          <w:color w:val="333333"/>
          <w:sz w:val="24"/>
          <w:szCs w:val="24"/>
        </w:rPr>
        <w:t>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składa ministrowi właściwemu do spraw wewnętrznych oświadczenie o przyjęciu rekompensaty albo o rezygnacji z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rekompensaty w terminie 30 dni od dnia doręczenia rozstrzygnięcia o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wysokości przysługującej rekompensaty, chyba że wniósł skargę do sądu administracyjnego.</w:t>
      </w:r>
    </w:p>
    <w:p w14:paraId="3FC84507" w14:textId="77777777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78" w:name="mip79094470"/>
      <w:bookmarkEnd w:id="178"/>
      <w:r w:rsidRPr="00E92165">
        <w:rPr>
          <w:rFonts w:ascii="Lato" w:hAnsi="Lato" w:cs="Arial"/>
          <w:color w:val="333333"/>
          <w:sz w:val="24"/>
          <w:szCs w:val="24"/>
        </w:rPr>
        <w:t>W przypadku wniesienia do sądu administracyjnego skargi na rozstrzygnięcie o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wysokości przysługującej rekompensaty termin na złożenie wybranego oświadczenia liczy się od dnia prawomocnego oddalenia skargi albo ponownego rozpatrzenia sprawy przez właściwy organ.</w:t>
      </w:r>
    </w:p>
    <w:p w14:paraId="010CF969" w14:textId="77777777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79" w:name="mip79094471"/>
      <w:bookmarkEnd w:id="179"/>
      <w:r w:rsidRPr="00E92165">
        <w:rPr>
          <w:rFonts w:ascii="Lato" w:hAnsi="Lato" w:cs="Arial"/>
          <w:color w:val="333333"/>
          <w:sz w:val="24"/>
          <w:szCs w:val="24"/>
        </w:rPr>
        <w:t>Warunkiem wypłaty rekompensaty jest złożenie oświad</w:t>
      </w:r>
      <w:r w:rsidR="00C74B15" w:rsidRPr="00E92165">
        <w:rPr>
          <w:rFonts w:ascii="Lato" w:hAnsi="Lato" w:cs="Arial"/>
          <w:color w:val="333333"/>
          <w:sz w:val="24"/>
          <w:szCs w:val="24"/>
        </w:rPr>
        <w:t>czenia o przyjęciu rekompensaty</w:t>
      </w:r>
      <w:r w:rsidR="007D5CB0" w:rsidRPr="00E92165">
        <w:rPr>
          <w:rFonts w:ascii="Lato" w:hAnsi="Lato" w:cs="Arial"/>
          <w:color w:val="333333"/>
          <w:sz w:val="24"/>
          <w:szCs w:val="24"/>
        </w:rPr>
        <w:t xml:space="preserve"> (</w:t>
      </w:r>
      <w:r w:rsidR="00C74B15" w:rsidRPr="00E92165">
        <w:rPr>
          <w:rFonts w:ascii="Lato" w:hAnsi="Lato" w:cs="Arial"/>
          <w:color w:val="333333"/>
          <w:sz w:val="24"/>
          <w:szCs w:val="24"/>
        </w:rPr>
        <w:t>p</w:t>
      </w:r>
      <w:r w:rsidR="007D5CB0" w:rsidRPr="00E92165">
        <w:rPr>
          <w:rFonts w:ascii="Lato" w:hAnsi="Lato" w:cs="Arial"/>
          <w:color w:val="333333"/>
          <w:sz w:val="24"/>
          <w:szCs w:val="24"/>
        </w:rPr>
        <w:t>rzykład oświadczenia stanowi załącznik nr 21).</w:t>
      </w:r>
    </w:p>
    <w:p w14:paraId="69C8D8C8" w14:textId="77777777" w:rsidR="00C510E9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80" w:name="mip79094472"/>
      <w:bookmarkEnd w:id="180"/>
      <w:r w:rsidRPr="00E92165">
        <w:rPr>
          <w:rFonts w:ascii="Lato" w:hAnsi="Lato" w:cs="Arial"/>
          <w:color w:val="333333"/>
          <w:sz w:val="24"/>
          <w:szCs w:val="24"/>
        </w:rPr>
        <w:t>Złożenie oświadczenia o przyjęciu rekompensaty jest równoznaczne ze zrzeczeniem się przez weterana poszkodowanego wszelkich roszczeń o zadośćuczynienie związane z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uszczerbkiem na zdrowiu</w:t>
      </w:r>
      <w:bookmarkStart w:id="181" w:name="mip79094473"/>
      <w:bookmarkEnd w:id="181"/>
      <w:r w:rsidR="00C510E9" w:rsidRPr="00E92165">
        <w:rPr>
          <w:rFonts w:ascii="Lato" w:hAnsi="Lato" w:cs="Arial"/>
          <w:color w:val="333333"/>
          <w:sz w:val="24"/>
          <w:szCs w:val="24"/>
        </w:rPr>
        <w:t xml:space="preserve"> w związku z którym zainteresowany wystąpił o przyznanie rekompensaty.</w:t>
      </w:r>
    </w:p>
    <w:p w14:paraId="59314DDE" w14:textId="3B6EAD28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Oświadczenie o przyjęciu rekompensaty</w:t>
      </w:r>
      <w:r w:rsidR="00C510E9" w:rsidRPr="00E92165">
        <w:rPr>
          <w:rFonts w:ascii="Lato" w:hAnsi="Lato" w:cs="Arial"/>
          <w:color w:val="333333"/>
          <w:sz w:val="24"/>
          <w:szCs w:val="24"/>
        </w:rPr>
        <w:t xml:space="preserve"> powinno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zawiera</w:t>
      </w:r>
      <w:r w:rsidR="00C510E9" w:rsidRPr="00E92165">
        <w:rPr>
          <w:rFonts w:ascii="Lato" w:hAnsi="Lato" w:cs="Arial"/>
          <w:color w:val="333333"/>
          <w:sz w:val="24"/>
          <w:szCs w:val="24"/>
        </w:rPr>
        <w:t>ć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informację o formie wypłaty rekompensaty wraz ze wskazaniem rachunku bankowego albo adresu do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wypłaty.</w:t>
      </w:r>
    </w:p>
    <w:p w14:paraId="53852174" w14:textId="166FA7DB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82" w:name="mip79094474"/>
      <w:bookmarkEnd w:id="182"/>
      <w:r w:rsidRPr="00E92165">
        <w:rPr>
          <w:rFonts w:ascii="Lato" w:hAnsi="Lato" w:cs="Arial"/>
          <w:color w:val="333333"/>
          <w:sz w:val="24"/>
          <w:szCs w:val="24"/>
        </w:rPr>
        <w:t>Złożenie oświadczenia o rezygnacji z rekompensaty albo niezłożenie żadnego z</w:t>
      </w:r>
      <w:r w:rsidR="00433891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oświadczeń w</w:t>
      </w:r>
      <w:r w:rsidR="00C510E9" w:rsidRPr="00E92165">
        <w:rPr>
          <w:rFonts w:ascii="Lato" w:hAnsi="Lato" w:cs="Arial"/>
          <w:color w:val="333333"/>
          <w:sz w:val="24"/>
          <w:szCs w:val="24"/>
        </w:rPr>
        <w:t xml:space="preserve"> wyżej wskazanym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terminie jest równoznaczne ze zrzeczeniem </w:t>
      </w:r>
      <w:r w:rsidRPr="00E92165">
        <w:rPr>
          <w:rFonts w:ascii="Lato" w:hAnsi="Lato" w:cs="Arial"/>
          <w:color w:val="333333"/>
          <w:sz w:val="24"/>
          <w:szCs w:val="24"/>
        </w:rPr>
        <w:lastRenderedPageBreak/>
        <w:t>się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przez weterana poszkodowanego rekompensaty oraz wygaśnięciem rozstrzygnięcia o jej przyznaniu.</w:t>
      </w:r>
    </w:p>
    <w:p w14:paraId="356136E2" w14:textId="77777777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sz w:val="24"/>
          <w:szCs w:val="24"/>
        </w:rPr>
      </w:pPr>
      <w:bookmarkStart w:id="183" w:name="mip79094475"/>
      <w:bookmarkEnd w:id="183"/>
      <w:r w:rsidRPr="00E92165">
        <w:rPr>
          <w:rFonts w:ascii="Lato" w:hAnsi="Lato" w:cs="Arial"/>
          <w:sz w:val="24"/>
          <w:szCs w:val="24"/>
        </w:rPr>
        <w:t>Do przywrócenia terminu</w:t>
      </w:r>
      <w:r w:rsidR="00C510E9" w:rsidRPr="00E92165">
        <w:rPr>
          <w:rFonts w:ascii="Lato" w:hAnsi="Lato" w:cs="Arial"/>
          <w:sz w:val="24"/>
          <w:szCs w:val="24"/>
        </w:rPr>
        <w:t xml:space="preserve"> złożenia oświadczenia</w:t>
      </w:r>
      <w:r w:rsidRPr="00E92165">
        <w:rPr>
          <w:rFonts w:ascii="Lato" w:hAnsi="Lato" w:cs="Arial"/>
          <w:sz w:val="24"/>
          <w:szCs w:val="24"/>
        </w:rPr>
        <w:t xml:space="preserve"> stosuje się odpowiednio przepisy</w:t>
      </w:r>
      <w:r w:rsidR="004D3113" w:rsidRPr="00E92165">
        <w:rPr>
          <w:rFonts w:ascii="Lato" w:hAnsi="Lato" w:cs="Arial"/>
          <w:sz w:val="24"/>
          <w:szCs w:val="24"/>
        </w:rPr>
        <w:t xml:space="preserve"> </w:t>
      </w:r>
      <w:hyperlink r:id="rId24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</w:t>
        </w:r>
        <w:r w:rsidR="00433891"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 </w:t>
        </w:r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58</w:t>
        </w:r>
      </w:hyperlink>
      <w:r w:rsidRPr="00E92165">
        <w:rPr>
          <w:rFonts w:ascii="Lato" w:hAnsi="Lato" w:cs="Arial"/>
          <w:sz w:val="24"/>
          <w:szCs w:val="24"/>
        </w:rPr>
        <w:t> ustawy z dnia 14 czerwca 1960 r. - Kodeks postępowania administracyjnego, z</w:t>
      </w:r>
      <w:r w:rsidR="00127326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tym że prośbę o przywrócenie terminu należy wnieść w ciągu 30</w:t>
      </w:r>
      <w:r w:rsidR="00433891" w:rsidRPr="00E92165">
        <w:rPr>
          <w:rFonts w:ascii="Lato" w:hAnsi="Lato" w:cs="Arial"/>
          <w:sz w:val="24"/>
          <w:szCs w:val="24"/>
        </w:rPr>
        <w:t> </w:t>
      </w:r>
      <w:r w:rsidRPr="00E92165">
        <w:rPr>
          <w:rFonts w:ascii="Lato" w:hAnsi="Lato" w:cs="Arial"/>
          <w:sz w:val="24"/>
          <w:szCs w:val="24"/>
        </w:rPr>
        <w:t>dni od dnia ustania przyczyny uchybienia terminu.</w:t>
      </w:r>
    </w:p>
    <w:p w14:paraId="6D834A79" w14:textId="77777777" w:rsidR="000629CA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84" w:name="mip79094476"/>
      <w:bookmarkEnd w:id="184"/>
      <w:r w:rsidRPr="00E92165">
        <w:rPr>
          <w:rFonts w:ascii="Lato" w:hAnsi="Lato" w:cs="Arial"/>
          <w:color w:val="333333"/>
          <w:sz w:val="24"/>
          <w:szCs w:val="24"/>
        </w:rPr>
        <w:t>Przyznana kwota rekompensaty nie podlega waloryzacji.</w:t>
      </w:r>
    </w:p>
    <w:p w14:paraId="60CD0402" w14:textId="77777777" w:rsidR="00AA5119" w:rsidRPr="00E92165" w:rsidRDefault="000629CA" w:rsidP="00DC7DA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185" w:name="mip79094477"/>
      <w:bookmarkEnd w:id="185"/>
      <w:r w:rsidRPr="00E92165">
        <w:rPr>
          <w:rFonts w:ascii="Lato" w:hAnsi="Lato" w:cs="Arial"/>
          <w:color w:val="333333"/>
          <w:sz w:val="24"/>
          <w:szCs w:val="24"/>
        </w:rPr>
        <w:t xml:space="preserve">Rekompensata jest wypłacana w terminie 14 dni od dnia doręczenia </w:t>
      </w:r>
      <w:r w:rsidR="00C510E9" w:rsidRPr="00E92165">
        <w:rPr>
          <w:rFonts w:ascii="Lato" w:hAnsi="Lato" w:cs="Arial"/>
          <w:color w:val="333333"/>
          <w:sz w:val="24"/>
          <w:szCs w:val="24"/>
        </w:rPr>
        <w:t xml:space="preserve">ministrowi 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właściwemu </w:t>
      </w:r>
      <w:r w:rsidR="00C510E9" w:rsidRPr="00E92165">
        <w:rPr>
          <w:rFonts w:ascii="Lato" w:hAnsi="Lato" w:cs="Arial"/>
          <w:color w:val="333333"/>
          <w:sz w:val="24"/>
          <w:szCs w:val="24"/>
        </w:rPr>
        <w:t xml:space="preserve">do spraw wewnętrznych </w:t>
      </w:r>
      <w:r w:rsidRPr="00E92165">
        <w:rPr>
          <w:rFonts w:ascii="Lato" w:hAnsi="Lato" w:cs="Arial"/>
          <w:color w:val="333333"/>
          <w:sz w:val="24"/>
          <w:szCs w:val="24"/>
        </w:rPr>
        <w:t>oświadczenia</w:t>
      </w:r>
      <w:r w:rsidR="00AA5119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</w:rPr>
        <w:t>o przyjęciu rekompensaty wynikającej z rozstrzygnięcia</w:t>
      </w:r>
      <w:bookmarkStart w:id="186" w:name="mip79094479"/>
      <w:bookmarkEnd w:id="186"/>
      <w:r w:rsidR="00AA5119" w:rsidRPr="00E92165">
        <w:rPr>
          <w:rFonts w:ascii="Lato" w:hAnsi="Lato" w:cs="Arial"/>
          <w:color w:val="333333"/>
          <w:sz w:val="24"/>
          <w:szCs w:val="24"/>
        </w:rPr>
        <w:t>.</w:t>
      </w:r>
    </w:p>
    <w:p w14:paraId="341FAAE7" w14:textId="77777777" w:rsidR="00336808" w:rsidRPr="00DC7DAB" w:rsidRDefault="00336808" w:rsidP="00DC7DAB">
      <w:pPr>
        <w:shd w:val="clear" w:color="auto" w:fill="FFFFFF"/>
        <w:spacing w:line="276" w:lineRule="auto"/>
        <w:rPr>
          <w:rFonts w:ascii="Lato" w:hAnsi="Lato" w:cs="Arial"/>
          <w:b/>
          <w:i/>
          <w:color w:val="333333"/>
          <w:sz w:val="24"/>
          <w:szCs w:val="24"/>
        </w:rPr>
      </w:pPr>
      <w:r w:rsidRPr="00DC7DAB">
        <w:rPr>
          <w:rFonts w:ascii="Lato" w:hAnsi="Lato" w:cs="Arial"/>
          <w:b/>
          <w:i/>
          <w:color w:val="333333"/>
          <w:sz w:val="24"/>
          <w:szCs w:val="24"/>
        </w:rPr>
        <w:t>UWAGA:</w:t>
      </w:r>
    </w:p>
    <w:p w14:paraId="3DEC2228" w14:textId="292A76E6" w:rsidR="00336808" w:rsidRPr="00DC7DAB" w:rsidRDefault="00336808" w:rsidP="00DC7DAB">
      <w:pPr>
        <w:shd w:val="clear" w:color="auto" w:fill="FFFFFF"/>
        <w:spacing w:line="276" w:lineRule="auto"/>
        <w:rPr>
          <w:rFonts w:ascii="Lato" w:hAnsi="Lato" w:cs="Arial"/>
          <w:b/>
          <w:i/>
          <w:color w:val="333333"/>
          <w:sz w:val="24"/>
          <w:szCs w:val="24"/>
        </w:rPr>
      </w:pPr>
      <w:r w:rsidRPr="00DC7DAB">
        <w:rPr>
          <w:rFonts w:ascii="Lato" w:hAnsi="Lato" w:cs="Arial"/>
          <w:b/>
          <w:i/>
          <w:color w:val="333333"/>
          <w:sz w:val="24"/>
          <w:szCs w:val="24"/>
        </w:rPr>
        <w:t>Wnioski o przyznanie rekompensaty dotyczące uszczerbku na zdrowiu orzeczonego</w:t>
      </w:r>
      <w:r w:rsidR="003845B0" w:rsidRPr="00DC7DAB">
        <w:rPr>
          <w:rFonts w:ascii="Lato" w:hAnsi="Lato" w:cs="Arial"/>
          <w:b/>
          <w:i/>
          <w:color w:val="333333"/>
          <w:sz w:val="24"/>
          <w:szCs w:val="24"/>
        </w:rPr>
        <w:t xml:space="preserve"> </w:t>
      </w:r>
      <w:r w:rsidRPr="00DC7DAB">
        <w:rPr>
          <w:rFonts w:ascii="Lato" w:hAnsi="Lato" w:cs="Arial"/>
          <w:b/>
          <w:i/>
          <w:color w:val="333333"/>
          <w:sz w:val="24"/>
          <w:szCs w:val="24"/>
        </w:rPr>
        <w:t>w</w:t>
      </w:r>
      <w:r w:rsidR="00D8565C">
        <w:rPr>
          <w:rFonts w:ascii="Lato" w:hAnsi="Lato" w:cs="Arial"/>
          <w:b/>
          <w:i/>
          <w:color w:val="333333"/>
          <w:sz w:val="24"/>
          <w:szCs w:val="24"/>
        </w:rPr>
        <w:t> </w:t>
      </w:r>
      <w:r w:rsidRPr="00DC7DAB">
        <w:rPr>
          <w:rFonts w:ascii="Lato" w:hAnsi="Lato" w:cs="Arial"/>
          <w:b/>
          <w:i/>
          <w:color w:val="333333"/>
          <w:sz w:val="24"/>
          <w:szCs w:val="24"/>
        </w:rPr>
        <w:t>związku z wypadkiem pozostającym w związku z działaniami poza granicami państwa lub chorobą nabytą podczas wykonywania zadań lub obowiązków służbowych w ramach działań poza granicami państwa zaistniałymi przed dniem 10.09.2025</w:t>
      </w:r>
      <w:r w:rsidR="00D8565C">
        <w:rPr>
          <w:rFonts w:ascii="Lato" w:hAnsi="Lato" w:cs="Arial"/>
          <w:b/>
          <w:i/>
          <w:color w:val="333333"/>
          <w:sz w:val="24"/>
          <w:szCs w:val="24"/>
        </w:rPr>
        <w:t> </w:t>
      </w:r>
      <w:r w:rsidRPr="00DC7DAB">
        <w:rPr>
          <w:rFonts w:ascii="Lato" w:hAnsi="Lato" w:cs="Arial"/>
          <w:b/>
          <w:i/>
          <w:color w:val="333333"/>
          <w:sz w:val="24"/>
          <w:szCs w:val="24"/>
        </w:rPr>
        <w:t>r. (wejście w życie przepisów ustawy dotyczących rekompensaty), mogą być składane w ciągu 2</w:t>
      </w:r>
      <w:r w:rsidR="0023062F" w:rsidRPr="00DC7DAB">
        <w:rPr>
          <w:rFonts w:ascii="Lato" w:hAnsi="Lato" w:cs="Arial"/>
          <w:b/>
          <w:i/>
          <w:color w:val="333333"/>
          <w:sz w:val="24"/>
          <w:szCs w:val="24"/>
        </w:rPr>
        <w:t> </w:t>
      </w:r>
      <w:r w:rsidRPr="00DC7DAB">
        <w:rPr>
          <w:rFonts w:ascii="Lato" w:hAnsi="Lato" w:cs="Arial"/>
          <w:b/>
          <w:i/>
          <w:color w:val="333333"/>
          <w:sz w:val="24"/>
          <w:szCs w:val="24"/>
        </w:rPr>
        <w:t>lat od dnia wej</w:t>
      </w:r>
      <w:r w:rsidR="00D8565C">
        <w:rPr>
          <w:rFonts w:ascii="Lato" w:hAnsi="Lato" w:cs="Arial"/>
          <w:b/>
          <w:i/>
          <w:color w:val="333333"/>
          <w:sz w:val="24"/>
          <w:szCs w:val="24"/>
        </w:rPr>
        <w:t>ścia w życie przepisów ustawy o </w:t>
      </w:r>
      <w:r w:rsidRPr="00DC7DAB">
        <w:rPr>
          <w:rFonts w:ascii="Lato" w:hAnsi="Lato" w:cs="Arial"/>
          <w:b/>
          <w:i/>
          <w:color w:val="333333"/>
          <w:sz w:val="24"/>
          <w:szCs w:val="24"/>
        </w:rPr>
        <w:t>rekompensacie.</w:t>
      </w:r>
      <w:bookmarkStart w:id="187" w:name="mip79093517"/>
      <w:bookmarkEnd w:id="187"/>
      <w:r w:rsidRPr="00DC7DAB">
        <w:rPr>
          <w:rFonts w:ascii="Lato" w:hAnsi="Lato" w:cs="Arial"/>
          <w:b/>
          <w:i/>
          <w:color w:val="333333"/>
          <w:sz w:val="24"/>
          <w:szCs w:val="24"/>
        </w:rPr>
        <w:t xml:space="preserve"> </w:t>
      </w:r>
    </w:p>
    <w:p w14:paraId="26E721E3" w14:textId="77777777" w:rsidR="00336808" w:rsidRPr="00DC7DAB" w:rsidRDefault="00336808" w:rsidP="00DC7DAB">
      <w:pPr>
        <w:shd w:val="clear" w:color="auto" w:fill="FFFFFF"/>
        <w:spacing w:line="276" w:lineRule="auto"/>
        <w:rPr>
          <w:rFonts w:ascii="Lato" w:hAnsi="Lato" w:cs="Arial"/>
          <w:b/>
          <w:i/>
          <w:color w:val="333333"/>
          <w:sz w:val="24"/>
          <w:szCs w:val="24"/>
        </w:rPr>
      </w:pPr>
      <w:r w:rsidRPr="00DC7DAB">
        <w:rPr>
          <w:rFonts w:ascii="Lato" w:hAnsi="Lato" w:cs="Arial"/>
          <w:b/>
          <w:i/>
          <w:color w:val="333333"/>
          <w:sz w:val="24"/>
          <w:szCs w:val="24"/>
        </w:rPr>
        <w:t xml:space="preserve">Przez czas trwania postępowania w przedmiocie przyznania statusu weterana </w:t>
      </w:r>
      <w:proofErr w:type="spellStart"/>
      <w:r w:rsidRPr="00DC7DAB">
        <w:rPr>
          <w:rFonts w:ascii="Lato" w:hAnsi="Lato" w:cs="Arial"/>
          <w:b/>
          <w:i/>
          <w:color w:val="333333"/>
          <w:sz w:val="24"/>
          <w:szCs w:val="24"/>
        </w:rPr>
        <w:t>poszkodowanego</w:t>
      </w:r>
      <w:r w:rsidR="00F31445" w:rsidRPr="00DC7DAB">
        <w:rPr>
          <w:rFonts w:ascii="Lato" w:hAnsi="Lato" w:cs="Arial"/>
          <w:b/>
          <w:i/>
          <w:color w:val="333333"/>
          <w:sz w:val="24"/>
          <w:szCs w:val="24"/>
        </w:rPr>
        <w:t>-funkcjonariusza</w:t>
      </w:r>
      <w:proofErr w:type="spellEnd"/>
      <w:r w:rsidRPr="00DC7DAB">
        <w:rPr>
          <w:rFonts w:ascii="Lato" w:hAnsi="Lato" w:cs="Arial"/>
          <w:b/>
          <w:i/>
          <w:color w:val="333333"/>
          <w:sz w:val="24"/>
          <w:szCs w:val="24"/>
        </w:rPr>
        <w:t xml:space="preserve"> bieg terminu, o którym mowa powyżej, ulega zawieszeniu.</w:t>
      </w:r>
    </w:p>
    <w:p w14:paraId="0C0BD4A4" w14:textId="77777777" w:rsidR="00E856C1" w:rsidRPr="00E92165" w:rsidRDefault="00E856C1" w:rsidP="0020666D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357" w:hanging="357"/>
        <w:rPr>
          <w:rFonts w:ascii="Lato" w:hAnsi="Lato" w:cs="Arial"/>
          <w:b/>
          <w:color w:val="333333"/>
          <w:sz w:val="24"/>
          <w:szCs w:val="24"/>
        </w:rPr>
      </w:pPr>
      <w:r w:rsidRPr="00E92165">
        <w:rPr>
          <w:rFonts w:ascii="Lato" w:hAnsi="Lato" w:cs="Arial"/>
          <w:b/>
          <w:color w:val="333333"/>
          <w:sz w:val="24"/>
          <w:szCs w:val="24"/>
        </w:rPr>
        <w:t>Turnus readap</w:t>
      </w:r>
      <w:r w:rsidR="001364D8" w:rsidRPr="00E92165">
        <w:rPr>
          <w:rFonts w:ascii="Lato" w:hAnsi="Lato" w:cs="Arial"/>
          <w:b/>
          <w:color w:val="333333"/>
          <w:sz w:val="24"/>
          <w:szCs w:val="24"/>
        </w:rPr>
        <w:t>ta</w:t>
      </w:r>
      <w:r w:rsidRPr="00E92165">
        <w:rPr>
          <w:rFonts w:ascii="Lato" w:hAnsi="Lato" w:cs="Arial"/>
          <w:b/>
          <w:color w:val="333333"/>
          <w:sz w:val="24"/>
          <w:szCs w:val="24"/>
        </w:rPr>
        <w:t>cyjno-kondycyjny.</w:t>
      </w:r>
    </w:p>
    <w:p w14:paraId="3CE93C85" w14:textId="77672462" w:rsidR="00355DE1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, którego ustalony uszczerbek na zdrowiu wynosi co najmniej 30%, ma prawo do udziału w bezpłatnych turnusach readaptacyjno-kondycyjnych organizowanych przez jednostki organizacyjne nadzorowane przez ministra właściwego do spraw wewnętrznych. </w:t>
      </w:r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>Uprawnienie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to</w:t>
      </w:r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przysługuje nie częściej niż raz w roku kalendarzowym.</w:t>
      </w:r>
    </w:p>
    <w:p w14:paraId="5AC382D8" w14:textId="77777777" w:rsidR="00EA6007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88" w:name="mip69923377"/>
      <w:bookmarkEnd w:id="18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Turnus trwa 14 dni kalendarzowych i obejmuje w szczególności zajęcia psychologiczne, sportowo-rekreacyjne i fizjoterapeutyczne.</w:t>
      </w:r>
      <w:r w:rsidR="00EA6007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 ramach turnusu readaptacyjno-kondycyjnego dla weterana </w:t>
      </w:r>
      <w:proofErr w:type="spellStart"/>
      <w:r w:rsidR="00EA6007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="00EA6007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przeprowadza się:</w:t>
      </w:r>
    </w:p>
    <w:p w14:paraId="197F9214" w14:textId="77777777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89" w:name="mip53464839"/>
      <w:bookmarkEnd w:id="18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1) badanie lekarskie;</w:t>
      </w:r>
    </w:p>
    <w:p w14:paraId="4E13DB89" w14:textId="77777777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0" w:name="mip53464840"/>
      <w:bookmarkEnd w:id="19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2) wywiad psychologiczny;</w:t>
      </w:r>
    </w:p>
    <w:p w14:paraId="6ADA018A" w14:textId="77777777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1" w:name="mip53464841"/>
      <w:bookmarkEnd w:id="19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3) wywiad z fizjoterapeutą;</w:t>
      </w:r>
    </w:p>
    <w:p w14:paraId="487A051E" w14:textId="027B1C7A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2" w:name="mip53464842"/>
      <w:bookmarkEnd w:id="19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4) zajęcia psychologiczne, które obejmują co najmniej 10 sesji relaksacyjnych trwających po 45 minut każda oraz konsul</w:t>
      </w:r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>tację psychologiczną (rozmowę i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wsparcie psychologiczne);</w:t>
      </w:r>
    </w:p>
    <w:p w14:paraId="0C231EA7" w14:textId="77777777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3" w:name="mip53464843"/>
      <w:bookmarkEnd w:id="19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lastRenderedPageBreak/>
        <w:t>5) zajęcia sportowe, które odbywają się w cyklu 10-dniowym i trwają po 45 minut w</w:t>
      </w:r>
      <w:r w:rsidR="0029443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każdym dniu;</w:t>
      </w:r>
    </w:p>
    <w:p w14:paraId="3A5B9C79" w14:textId="77777777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4" w:name="mip53464844"/>
      <w:bookmarkEnd w:id="19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6) zajęcia rekreacyjne w wymiarze 10 godzin w ciągu turnusu readaptacyjno-kondycyjnego;</w:t>
      </w:r>
    </w:p>
    <w:p w14:paraId="678EA373" w14:textId="77777777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5" w:name="mip53464845"/>
      <w:bookmarkEnd w:id="19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7) zajęcia fizjoterapeutyczne, które obejmują 20 zabiegów rehabilitacyjnych zleconych przez lekarza;</w:t>
      </w:r>
    </w:p>
    <w:p w14:paraId="66215648" w14:textId="77777777" w:rsidR="00EA6007" w:rsidRPr="00E92165" w:rsidRDefault="00EA6007" w:rsidP="0020666D">
      <w:pPr>
        <w:shd w:val="clear" w:color="auto" w:fill="FFFFFF"/>
        <w:spacing w:line="276" w:lineRule="auto"/>
        <w:ind w:left="284" w:hanging="284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6" w:name="mip53464846"/>
      <w:bookmarkEnd w:id="19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8) zajęcia o charakterze edukacyjnym poświęcone zagadnieniom z zakresu psychoprofilaktyki, w tym relaksacji i odpoczynku, przeciwdziałania skutkom stresu, zdrowej diety, korzyści płynących z oddziaływań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fizjoprofilaktycznych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i</w:t>
      </w:r>
      <w:r w:rsidR="0029443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balneoklimatologicznych, które obejmują 5 sesji trwających po 45 minut każda.</w:t>
      </w:r>
    </w:p>
    <w:p w14:paraId="27F7EA64" w14:textId="77777777" w:rsidR="00355DE1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7" w:name="mip69923378"/>
      <w:bookmarkEnd w:id="19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 turnusie readaptacyjno-kondycyjnym wraz z weteranem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poszkodowanym</w:t>
      </w:r>
      <w:r w:rsidR="0052557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-funkcjonariuszem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może uczestniczyć pełnoletni najbliższy członek rodziny.</w:t>
      </w:r>
    </w:p>
    <w:p w14:paraId="6CE7B6D2" w14:textId="77777777" w:rsidR="00355DE1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8" w:name="mip69923379"/>
      <w:bookmarkEnd w:id="19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 turnusie readaptacyjno-kondycyjnym nie mogą uczestniczyć weterani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poszkodowani</w:t>
      </w:r>
      <w:r w:rsidR="003845B0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-funkcjonariusze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 u których lekarz stwierdził przeciwwskazania medyczne do udziału w turnusie readaptacyjno-kondycyjnym.</w:t>
      </w:r>
    </w:p>
    <w:p w14:paraId="105D94D9" w14:textId="2A54AE2B" w:rsidR="00355DE1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199" w:name="mip69923380"/>
      <w:bookmarkEnd w:id="19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Koszt udziału w turnusie readaptacyjno</w:t>
      </w:r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>-kondycyjnym jest finansowany z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budżetu państwa w odniesieniu do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</w:t>
      </w:r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>oszkodowanego-funkcjonariusza</w:t>
      </w:r>
      <w:proofErr w:type="spellEnd"/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i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pełnoletniego najbliższego członka rodziny.</w:t>
      </w:r>
    </w:p>
    <w:p w14:paraId="7123F45D" w14:textId="77777777" w:rsidR="00355DE1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200" w:name="mip69923384"/>
      <w:bookmarkStart w:id="201" w:name="mip69923386"/>
      <w:bookmarkEnd w:id="200"/>
      <w:bookmarkEnd w:id="20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Wniosek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o skierowanie na turnus readaptacyjno-kondycyjny zawiera:</w:t>
      </w:r>
      <w:bookmarkStart w:id="202" w:name="mip69923388"/>
      <w:bookmarkEnd w:id="20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imię i nazwisko,</w:t>
      </w:r>
      <w:bookmarkStart w:id="203" w:name="mip69923389"/>
      <w:bookmarkEnd w:id="20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numer PESEL,</w:t>
      </w:r>
      <w:bookmarkStart w:id="204" w:name="mip69923390"/>
      <w:bookmarkEnd w:id="20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serię i numer legitymacji weterana poszkodowanego,</w:t>
      </w:r>
      <w:bookmarkStart w:id="205" w:name="mip69923391"/>
      <w:bookmarkEnd w:id="20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miejsce służby lub pracy,</w:t>
      </w:r>
      <w:bookmarkStart w:id="206" w:name="mip69923392"/>
      <w:bookmarkEnd w:id="20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adres zamieszkania i</w:t>
      </w:r>
      <w:r w:rsidR="0029443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do korespondencji,</w:t>
      </w:r>
      <w:bookmarkStart w:id="207" w:name="mip69923393"/>
      <w:bookmarkEnd w:id="20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F31F9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numer telefonu kontaktowego</w:t>
      </w:r>
      <w:r w:rsidR="005D20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</w:t>
      </w:r>
      <w:r w:rsidR="00F31F9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</w:t>
      </w:r>
      <w:r w:rsidR="005D20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zór wniosku stanowi załącznik nr</w:t>
      </w:r>
      <w:r w:rsidR="0029443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5D20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22).</w:t>
      </w:r>
    </w:p>
    <w:p w14:paraId="0B628215" w14:textId="57EDE20E" w:rsidR="00F63108" w:rsidRPr="00E92165" w:rsidRDefault="00F63108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208" w:name="mip53452858"/>
      <w:bookmarkEnd w:id="20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Policji, Straży Granicznej albo Służby Ochrony Państwa składa wniosek do przełożonego właściwego w sprawach osobowych według miejsca pełnienia służby lub ostatniego miejsca pełnienia służby w</w:t>
      </w:r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Policji, Straży Granicznej albo Służbie Ochrony Państwa.</w:t>
      </w:r>
    </w:p>
    <w:p w14:paraId="5D25217D" w14:textId="77777777" w:rsidR="00F63108" w:rsidRPr="00E92165" w:rsidRDefault="00F63108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209" w:name="mip53452859"/>
      <w:bookmarkEnd w:id="20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Weteran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Państwowej Straży Pożarnej składa wniosek do przełożonego uprawnion</w:t>
      </w:r>
      <w:r w:rsidR="002A546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ego do powołania lub mianowania.</w:t>
      </w:r>
    </w:p>
    <w:p w14:paraId="7482ABA6" w14:textId="77777777" w:rsidR="00F63108" w:rsidRPr="00E92165" w:rsidRDefault="002A5468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210" w:name="mip53452860"/>
      <w:bookmarkEnd w:id="21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</w:t>
      </w:r>
      <w:r w:rsidR="00F6310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eteran </w:t>
      </w:r>
      <w:proofErr w:type="spellStart"/>
      <w:r w:rsidR="00F6310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poszkodowany-funkcjonariusz</w:t>
      </w:r>
      <w:proofErr w:type="spellEnd"/>
      <w:r w:rsidR="00F6310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Biura Ochrony Rządu składa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wniose</w:t>
      </w:r>
      <w:r w:rsidR="0052557B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</w:t>
      </w:r>
      <w:r w:rsidR="00F6310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do</w:t>
      </w:r>
      <w:r w:rsidR="00294434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="00F63108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Komendanta Służby Ochrony Państwa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.</w:t>
      </w:r>
    </w:p>
    <w:p w14:paraId="53FFE714" w14:textId="77777777" w:rsidR="00355DE1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211" w:name="mip69923394"/>
      <w:bookmarkEnd w:id="21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Do wniosku dołącza się:</w:t>
      </w:r>
      <w:bookmarkStart w:id="212" w:name="mip69923396"/>
      <w:bookmarkEnd w:id="212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kopię decyzji o przyznaniu statusu weterana poszkodowanego,</w:t>
      </w:r>
      <w:bookmarkStart w:id="213" w:name="mip69923397"/>
      <w:bookmarkEnd w:id="213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opinię psychologa o braku przeciwwskazań do udziału w turnusie readaptacyjno-kondycyjnym,</w:t>
      </w:r>
      <w:bookmarkStart w:id="214" w:name="mip69923398"/>
      <w:bookmarkEnd w:id="214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zaświadczenie lekarskie o braku przeciwwskazań medycznych do udziału w turnusie readaptacyjno-kondycyjnym,</w:t>
      </w:r>
      <w:bookmarkStart w:id="215" w:name="mip69923399"/>
      <w:bookmarkEnd w:id="215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 zgłoszenie pełnoletniego najbliższego członka rodziny weterana </w:t>
      </w:r>
      <w:proofErr w:type="spellStart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poszkodowanego-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lastRenderedPageBreak/>
        <w:t>funkcjonariusza</w:t>
      </w:r>
      <w:proofErr w:type="spellEnd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na turnus readaptacyjno-kondycyjny w przypadku udziału członka rodziny.</w:t>
      </w:r>
    </w:p>
    <w:p w14:paraId="1B50DA23" w14:textId="7BDC3AFA" w:rsidR="00BC088F" w:rsidRPr="00E92165" w:rsidRDefault="00355DE1" w:rsidP="0020666D">
      <w:pPr>
        <w:shd w:val="clear" w:color="auto" w:fill="FFFFFF"/>
        <w:spacing w:line="276" w:lineRule="auto"/>
        <w:rPr>
          <w:rFonts w:ascii="Lato" w:eastAsia="Times New Roman" w:hAnsi="Lato" w:cs="Arial"/>
          <w:color w:val="333333"/>
          <w:sz w:val="24"/>
          <w:szCs w:val="24"/>
          <w:lang w:eastAsia="pl-PL"/>
        </w:rPr>
      </w:pPr>
      <w:bookmarkStart w:id="216" w:name="mip69923400"/>
      <w:bookmarkEnd w:id="216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Zgłoszenie pełnoletniego najbliższego członka rodziny weterana poszkodowanego na</w:t>
      </w:r>
      <w:r w:rsidR="00D8565C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turnus readaptacyjno-kondycyjny zawiera następujące dane:</w:t>
      </w:r>
      <w:bookmarkStart w:id="217" w:name="mip69923402"/>
      <w:bookmarkEnd w:id="217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 imię i nazwisko</w:t>
      </w:r>
      <w:r w:rsidR="00CB292C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pełnoletniego najbliższego członka rodziny</w:t>
      </w:r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,</w:t>
      </w:r>
      <w:bookmarkStart w:id="218" w:name="mip69923403"/>
      <w:bookmarkEnd w:id="218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 stopień pokrewieństwa, </w:t>
      </w:r>
      <w:bookmarkStart w:id="219" w:name="mip69923404"/>
      <w:bookmarkEnd w:id="219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numer PESEL</w:t>
      </w:r>
      <w:bookmarkStart w:id="220" w:name="mip69923405"/>
      <w:bookmarkEnd w:id="220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, adres zamieszkania, </w:t>
      </w:r>
      <w:bookmarkStart w:id="221" w:name="mip69923406"/>
      <w:bookmarkEnd w:id="221"/>
      <w:r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numer telefonu kontaktowego</w:t>
      </w:r>
      <w:r w:rsidR="005D20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 xml:space="preserve"> (</w:t>
      </w:r>
      <w:r w:rsidR="00C74B15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w</w:t>
      </w:r>
      <w:r w:rsidR="005D2071" w:rsidRPr="00E92165">
        <w:rPr>
          <w:rFonts w:ascii="Lato" w:eastAsia="Times New Roman" w:hAnsi="Lato" w:cs="Arial"/>
          <w:color w:val="333333"/>
          <w:sz w:val="24"/>
          <w:szCs w:val="24"/>
          <w:lang w:eastAsia="pl-PL"/>
        </w:rPr>
        <w:t>zór zgłoszenia stanowi załącznik nr 23).</w:t>
      </w:r>
    </w:p>
    <w:p w14:paraId="07CD2B76" w14:textId="77777777" w:rsidR="00FB4675" w:rsidRPr="00E92165" w:rsidRDefault="00B2308D" w:rsidP="000E350B">
      <w:pPr>
        <w:pStyle w:val="Akapitzlist"/>
        <w:numPr>
          <w:ilvl w:val="0"/>
          <w:numId w:val="12"/>
        </w:numPr>
        <w:shd w:val="clear" w:color="auto" w:fill="FFFFFF"/>
        <w:spacing w:line="276" w:lineRule="auto"/>
        <w:ind w:left="357" w:hanging="357"/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</w:pPr>
      <w:r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Zaspokojenie dodatkowych potrzeb zdrowotnych</w:t>
      </w:r>
      <w:r w:rsidR="00034841" w:rsidRPr="00E92165">
        <w:rPr>
          <w:rFonts w:ascii="Lato" w:eastAsia="Times New Roman" w:hAnsi="Lato" w:cs="Arial"/>
          <w:b/>
          <w:color w:val="333333"/>
          <w:sz w:val="24"/>
          <w:szCs w:val="24"/>
          <w:lang w:eastAsia="pl-PL"/>
        </w:rPr>
        <w:t>.</w:t>
      </w:r>
    </w:p>
    <w:p w14:paraId="650910ED" w14:textId="06C4F69A" w:rsidR="00B2308D" w:rsidRPr="00E92165" w:rsidRDefault="00B2308D" w:rsidP="000E350B">
      <w:pPr>
        <w:shd w:val="clear" w:color="auto" w:fill="FFFFFF"/>
        <w:spacing w:line="276" w:lineRule="auto"/>
        <w:rPr>
          <w:rFonts w:ascii="Lato" w:hAnsi="Lato" w:cs="Arial"/>
          <w:sz w:val="24"/>
          <w:szCs w:val="24"/>
        </w:rPr>
      </w:pPr>
      <w:r w:rsidRPr="00E92165">
        <w:rPr>
          <w:rFonts w:ascii="Lato" w:hAnsi="Lato" w:cs="Arial"/>
          <w:sz w:val="24"/>
          <w:szCs w:val="24"/>
        </w:rPr>
        <w:t xml:space="preserve">Weteran </w:t>
      </w:r>
      <w:proofErr w:type="spellStart"/>
      <w:r w:rsidRPr="00E92165">
        <w:rPr>
          <w:rFonts w:ascii="Lato" w:hAnsi="Lato" w:cs="Arial"/>
          <w:sz w:val="24"/>
          <w:szCs w:val="24"/>
        </w:rPr>
        <w:t>poszkodowany-funkcjonariusz</w:t>
      </w:r>
      <w:proofErr w:type="spellEnd"/>
      <w:r w:rsidRPr="00E92165">
        <w:rPr>
          <w:rFonts w:ascii="Lato" w:hAnsi="Lato" w:cs="Arial"/>
          <w:sz w:val="24"/>
          <w:szCs w:val="24"/>
        </w:rPr>
        <w:t xml:space="preserve"> w celu zaspokojenia dodatkowych potrzeb zdrowotnych może korzystać ze świadczeń opieki zdrowotnej, o których mowa w </w:t>
      </w:r>
      <w:hyperlink r:id="rId25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</w:t>
        </w:r>
        <w:r w:rsidR="00D8565C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 </w:t>
        </w:r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11a</w:t>
        </w:r>
      </w:hyperlink>
      <w:r w:rsidRPr="00E92165">
        <w:rPr>
          <w:rFonts w:ascii="Lato" w:hAnsi="Lato" w:cs="Arial"/>
          <w:sz w:val="24"/>
          <w:szCs w:val="24"/>
        </w:rPr>
        <w:t>, </w:t>
      </w:r>
      <w:hyperlink r:id="rId26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24b</w:t>
        </w:r>
      </w:hyperlink>
      <w:r w:rsidRPr="00E92165">
        <w:rPr>
          <w:rFonts w:ascii="Lato" w:hAnsi="Lato" w:cs="Arial"/>
          <w:sz w:val="24"/>
          <w:szCs w:val="24"/>
        </w:rPr>
        <w:t>, </w:t>
      </w:r>
      <w:hyperlink r:id="rId27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24c</w:t>
        </w:r>
      </w:hyperlink>
      <w:r w:rsidRPr="00E92165">
        <w:rPr>
          <w:rFonts w:ascii="Lato" w:hAnsi="Lato" w:cs="Arial"/>
          <w:sz w:val="24"/>
          <w:szCs w:val="24"/>
        </w:rPr>
        <w:t>, </w:t>
      </w:r>
      <w:hyperlink r:id="rId28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44 ust. 1c</w:t>
        </w:r>
      </w:hyperlink>
      <w:r w:rsidRPr="00E92165">
        <w:rPr>
          <w:rFonts w:ascii="Lato" w:hAnsi="Lato" w:cs="Arial"/>
          <w:sz w:val="24"/>
          <w:szCs w:val="24"/>
        </w:rPr>
        <w:t>, </w:t>
      </w:r>
      <w:hyperlink r:id="rId29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46 ust. 1 pkt 8</w:t>
        </w:r>
      </w:hyperlink>
      <w:r w:rsidRPr="00E92165">
        <w:rPr>
          <w:rFonts w:ascii="Lato" w:hAnsi="Lato" w:cs="Arial"/>
          <w:sz w:val="24"/>
          <w:szCs w:val="24"/>
        </w:rPr>
        <w:t>, </w:t>
      </w:r>
      <w:hyperlink r:id="rId30" w:history="1">
        <w:r w:rsidR="00D8565C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47 ust. </w:t>
        </w:r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2a i</w:t>
        </w:r>
        <w:r w:rsidR="00D8565C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 </w:t>
        </w:r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2b</w:t>
        </w:r>
      </w:hyperlink>
      <w:r w:rsidRPr="00E92165">
        <w:rPr>
          <w:rFonts w:ascii="Lato" w:hAnsi="Lato" w:cs="Arial"/>
          <w:sz w:val="24"/>
          <w:szCs w:val="24"/>
        </w:rPr>
        <w:t> oraz </w:t>
      </w:r>
      <w:hyperlink r:id="rId31" w:history="1">
        <w:r w:rsidRPr="00E92165">
          <w:rPr>
            <w:rStyle w:val="Hipercze"/>
            <w:rFonts w:ascii="Lato" w:hAnsi="Lato" w:cs="Arial"/>
            <w:color w:val="auto"/>
            <w:sz w:val="24"/>
            <w:szCs w:val="24"/>
            <w:u w:val="none"/>
          </w:rPr>
          <w:t>art. 57 ust. 2 pkt 13</w:t>
        </w:r>
      </w:hyperlink>
      <w:r w:rsidRPr="00E92165">
        <w:rPr>
          <w:rFonts w:ascii="Lato" w:hAnsi="Lato" w:cs="Arial"/>
          <w:sz w:val="24"/>
          <w:szCs w:val="24"/>
        </w:rPr>
        <w:t xml:space="preserve"> ustawy </w:t>
      </w:r>
      <w:r w:rsidR="00DA43BF" w:rsidRPr="00E92165">
        <w:rPr>
          <w:rFonts w:ascii="Lato" w:hAnsi="Lato" w:cs="Arial"/>
          <w:sz w:val="24"/>
          <w:szCs w:val="24"/>
        </w:rPr>
        <w:t>z dnia 27 sierpnia 2004 r. o świadczeniach opieki zdrowotnej</w:t>
      </w:r>
      <w:r w:rsidR="0080262A" w:rsidRPr="00E92165">
        <w:rPr>
          <w:rFonts w:ascii="Lato" w:hAnsi="Lato" w:cs="Arial"/>
          <w:sz w:val="24"/>
          <w:szCs w:val="24"/>
        </w:rPr>
        <w:t xml:space="preserve"> finansowanych ze środków publicznych.</w:t>
      </w:r>
    </w:p>
    <w:p w14:paraId="27DB43BE" w14:textId="77777777" w:rsidR="00353AF8" w:rsidRPr="00E92165" w:rsidRDefault="00353AF8" w:rsidP="000E350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Co do zasady uprawnienie to pozwala na korzystanie przez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na uprzywilejowanych warunkach z określonych świadczeń opieki zdrowotnej - w celu leczenia urazów lub chorób nabytych podczas wykonywania zadań poza granicami państwa. </w:t>
      </w:r>
    </w:p>
    <w:p w14:paraId="21C29C3A" w14:textId="77777777" w:rsidR="0080262A" w:rsidRPr="00E92165" w:rsidRDefault="00885363" w:rsidP="000E350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>Dokument</w:t>
      </w:r>
      <w:r w:rsidR="0080262A" w:rsidRPr="00E92165">
        <w:rPr>
          <w:rFonts w:ascii="Lato" w:hAnsi="Lato" w:cs="Arial"/>
          <w:color w:val="333333"/>
          <w:sz w:val="24"/>
          <w:szCs w:val="24"/>
        </w:rPr>
        <w:t>em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potwierdzający</w:t>
      </w:r>
      <w:r w:rsidR="0080262A" w:rsidRPr="00E92165">
        <w:rPr>
          <w:rFonts w:ascii="Lato" w:hAnsi="Lato" w:cs="Arial"/>
          <w:color w:val="333333"/>
          <w:sz w:val="24"/>
          <w:szCs w:val="24"/>
        </w:rPr>
        <w:t>m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uprawnienia przysługujące weteranowi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do korzystania z</w:t>
      </w:r>
      <w:r w:rsidR="0080262A" w:rsidRPr="00E92165">
        <w:rPr>
          <w:rFonts w:ascii="Lato" w:hAnsi="Lato" w:cs="Arial"/>
          <w:color w:val="333333"/>
          <w:sz w:val="24"/>
          <w:szCs w:val="24"/>
        </w:rPr>
        <w:t xml:space="preserve"> tych świadczeń jest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,,</w:t>
      </w:r>
      <w:r w:rsidR="0080262A" w:rsidRPr="00E92165">
        <w:rPr>
          <w:rFonts w:ascii="Lato" w:hAnsi="Lato" w:cs="Arial"/>
          <w:color w:val="333333"/>
          <w:sz w:val="24"/>
          <w:szCs w:val="24"/>
        </w:rPr>
        <w:t>D</w:t>
      </w:r>
      <w:r w:rsidRPr="00E92165">
        <w:rPr>
          <w:rFonts w:ascii="Lato" w:hAnsi="Lato" w:cs="Arial"/>
          <w:color w:val="333333"/>
          <w:sz w:val="24"/>
          <w:szCs w:val="24"/>
        </w:rPr>
        <w:t>okument</w:t>
      </w:r>
      <w:r w:rsidR="0080262A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potwierdzający uprawnienia przysługujące weteranowi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do korzystania ze świadczeń opieki zdrowotnej''</w:t>
      </w:r>
      <w:r w:rsidR="0080262A" w:rsidRPr="00E92165">
        <w:rPr>
          <w:rFonts w:ascii="Lato" w:hAnsi="Lato" w:cs="Arial"/>
          <w:color w:val="333333"/>
          <w:sz w:val="24"/>
          <w:szCs w:val="24"/>
        </w:rPr>
        <w:t xml:space="preserve"> (wzór dokumentu</w:t>
      </w:r>
      <w:r w:rsidR="00F404C8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80262A" w:rsidRPr="00E92165">
        <w:rPr>
          <w:rFonts w:ascii="Lato" w:hAnsi="Lato" w:cs="Arial"/>
          <w:color w:val="333333"/>
          <w:sz w:val="24"/>
          <w:szCs w:val="24"/>
        </w:rPr>
        <w:t>stanowi zał</w:t>
      </w:r>
      <w:r w:rsidR="00F404C8" w:rsidRPr="00E92165">
        <w:rPr>
          <w:rFonts w:ascii="Lato" w:hAnsi="Lato" w:cs="Arial"/>
          <w:color w:val="333333"/>
          <w:sz w:val="24"/>
          <w:szCs w:val="24"/>
        </w:rPr>
        <w:t>.</w:t>
      </w:r>
      <w:r w:rsidR="0080262A" w:rsidRPr="00E92165">
        <w:rPr>
          <w:rFonts w:ascii="Lato" w:hAnsi="Lato" w:cs="Arial"/>
          <w:color w:val="333333"/>
          <w:sz w:val="24"/>
          <w:szCs w:val="24"/>
        </w:rPr>
        <w:t xml:space="preserve"> nr 24).</w:t>
      </w:r>
    </w:p>
    <w:p w14:paraId="41F02C7F" w14:textId="77777777" w:rsidR="0080262A" w:rsidRPr="000E350B" w:rsidRDefault="0080262A" w:rsidP="000E350B">
      <w:pPr>
        <w:shd w:val="clear" w:color="auto" w:fill="FFFFFF"/>
        <w:spacing w:after="0" w:line="276" w:lineRule="auto"/>
        <w:rPr>
          <w:rFonts w:ascii="Lato" w:hAnsi="Lato" w:cs="Arial"/>
          <w:b/>
          <w:i/>
          <w:color w:val="333333"/>
          <w:sz w:val="24"/>
          <w:szCs w:val="24"/>
        </w:rPr>
      </w:pPr>
      <w:r w:rsidRPr="000E350B">
        <w:rPr>
          <w:rFonts w:ascii="Lato" w:hAnsi="Lato" w:cs="Arial"/>
          <w:b/>
          <w:i/>
          <w:color w:val="333333"/>
          <w:sz w:val="24"/>
          <w:szCs w:val="24"/>
        </w:rPr>
        <w:t>UWAGA</w:t>
      </w:r>
      <w:r w:rsidR="00A233E3" w:rsidRPr="000E350B">
        <w:rPr>
          <w:rFonts w:ascii="Lato" w:hAnsi="Lato" w:cs="Arial"/>
          <w:b/>
          <w:i/>
          <w:color w:val="333333"/>
          <w:sz w:val="24"/>
          <w:szCs w:val="24"/>
        </w:rPr>
        <w:t>:</w:t>
      </w:r>
    </w:p>
    <w:p w14:paraId="35E7CC4B" w14:textId="4229932B" w:rsidR="0080262A" w:rsidRPr="000E350B" w:rsidRDefault="0080262A" w:rsidP="000E350B">
      <w:pPr>
        <w:shd w:val="clear" w:color="auto" w:fill="FFFFFF"/>
        <w:spacing w:line="276" w:lineRule="auto"/>
        <w:rPr>
          <w:rFonts w:ascii="Lato" w:hAnsi="Lato" w:cs="Arial"/>
          <w:b/>
          <w:i/>
          <w:color w:val="333333"/>
          <w:sz w:val="24"/>
          <w:szCs w:val="24"/>
        </w:rPr>
      </w:pPr>
      <w:r w:rsidRPr="000E350B">
        <w:rPr>
          <w:rFonts w:ascii="Lato" w:hAnsi="Lato" w:cs="Arial"/>
          <w:b/>
          <w:i/>
          <w:color w:val="333333"/>
          <w:sz w:val="24"/>
          <w:szCs w:val="24"/>
        </w:rPr>
        <w:t xml:space="preserve">Wyżej wymieniony dokument nie zastępuje i nie jest zastępowany przez legitymację weterana </w:t>
      </w:r>
      <w:proofErr w:type="spellStart"/>
      <w:r w:rsidRPr="000E350B">
        <w:rPr>
          <w:rFonts w:ascii="Lato" w:hAnsi="Lato" w:cs="Arial"/>
          <w:b/>
          <w:i/>
          <w:color w:val="333333"/>
          <w:sz w:val="24"/>
          <w:szCs w:val="24"/>
        </w:rPr>
        <w:t>poszkodowanego-funkcjonariusza</w:t>
      </w:r>
      <w:proofErr w:type="spellEnd"/>
      <w:r w:rsidRPr="000E350B">
        <w:rPr>
          <w:rFonts w:ascii="Lato" w:hAnsi="Lato" w:cs="Arial"/>
          <w:b/>
          <w:i/>
          <w:color w:val="333333"/>
          <w:sz w:val="24"/>
          <w:szCs w:val="24"/>
        </w:rPr>
        <w:t>. Są to dwa odrębne dokumenty</w:t>
      </w:r>
      <w:r w:rsidR="00B10F48" w:rsidRPr="000E350B">
        <w:rPr>
          <w:rFonts w:ascii="Lato" w:hAnsi="Lato" w:cs="Arial"/>
          <w:b/>
          <w:i/>
          <w:color w:val="333333"/>
          <w:sz w:val="24"/>
          <w:szCs w:val="24"/>
        </w:rPr>
        <w:t>,</w:t>
      </w:r>
      <w:r w:rsidRPr="000E350B">
        <w:rPr>
          <w:rFonts w:ascii="Lato" w:hAnsi="Lato" w:cs="Arial"/>
          <w:b/>
          <w:i/>
          <w:color w:val="333333"/>
          <w:sz w:val="24"/>
          <w:szCs w:val="24"/>
        </w:rPr>
        <w:t xml:space="preserve"> </w:t>
      </w:r>
      <w:r w:rsidR="00D8565C">
        <w:rPr>
          <w:rFonts w:ascii="Lato" w:hAnsi="Lato" w:cs="Arial"/>
          <w:b/>
          <w:i/>
          <w:color w:val="333333"/>
          <w:sz w:val="24"/>
          <w:szCs w:val="24"/>
        </w:rPr>
        <w:t>na </w:t>
      </w:r>
      <w:r w:rsidR="002D6A58" w:rsidRPr="000E350B">
        <w:rPr>
          <w:rFonts w:ascii="Lato" w:hAnsi="Lato" w:cs="Arial"/>
          <w:b/>
          <w:i/>
          <w:color w:val="333333"/>
          <w:sz w:val="24"/>
          <w:szCs w:val="24"/>
        </w:rPr>
        <w:t xml:space="preserve">podstawie których weteran </w:t>
      </w:r>
      <w:proofErr w:type="spellStart"/>
      <w:r w:rsidR="002D6A58" w:rsidRPr="000E350B">
        <w:rPr>
          <w:rFonts w:ascii="Lato" w:hAnsi="Lato" w:cs="Arial"/>
          <w:b/>
          <w:i/>
          <w:color w:val="333333"/>
          <w:sz w:val="24"/>
          <w:szCs w:val="24"/>
        </w:rPr>
        <w:t>poszkodowany-funkcjonariusz</w:t>
      </w:r>
      <w:proofErr w:type="spellEnd"/>
      <w:r w:rsidR="002D6A58" w:rsidRPr="000E350B">
        <w:rPr>
          <w:rFonts w:ascii="Lato" w:hAnsi="Lato" w:cs="Arial"/>
          <w:b/>
          <w:i/>
          <w:color w:val="333333"/>
          <w:sz w:val="24"/>
          <w:szCs w:val="24"/>
        </w:rPr>
        <w:t xml:space="preserve"> ma prawo do</w:t>
      </w:r>
      <w:r w:rsidRPr="000E350B">
        <w:rPr>
          <w:rFonts w:ascii="Lato" w:hAnsi="Lato" w:cs="Arial"/>
          <w:b/>
          <w:i/>
          <w:color w:val="333333"/>
          <w:sz w:val="24"/>
          <w:szCs w:val="24"/>
        </w:rPr>
        <w:t xml:space="preserve"> korzystania </w:t>
      </w:r>
      <w:r w:rsidR="000E350B">
        <w:rPr>
          <w:rFonts w:ascii="Lato" w:hAnsi="Lato" w:cs="Arial"/>
          <w:b/>
          <w:i/>
          <w:color w:val="333333"/>
          <w:sz w:val="24"/>
          <w:szCs w:val="24"/>
        </w:rPr>
        <w:br/>
      </w:r>
      <w:r w:rsidRPr="000E350B">
        <w:rPr>
          <w:rFonts w:ascii="Lato" w:hAnsi="Lato" w:cs="Arial"/>
          <w:b/>
          <w:i/>
          <w:color w:val="333333"/>
          <w:sz w:val="24"/>
          <w:szCs w:val="24"/>
        </w:rPr>
        <w:t xml:space="preserve">z różnych </w:t>
      </w:r>
      <w:r w:rsidR="002D6A58" w:rsidRPr="000E350B">
        <w:rPr>
          <w:rFonts w:ascii="Lato" w:hAnsi="Lato" w:cs="Arial"/>
          <w:b/>
          <w:i/>
          <w:color w:val="333333"/>
          <w:sz w:val="24"/>
          <w:szCs w:val="24"/>
        </w:rPr>
        <w:t>uprawnień.</w:t>
      </w:r>
    </w:p>
    <w:p w14:paraId="18953004" w14:textId="77777777" w:rsidR="00885363" w:rsidRPr="00E92165" w:rsidRDefault="0080262A" w:rsidP="000E350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r w:rsidRPr="00E92165">
        <w:rPr>
          <w:rFonts w:ascii="Lato" w:hAnsi="Lato" w:cs="Arial"/>
          <w:color w:val="333333"/>
          <w:sz w:val="24"/>
          <w:szCs w:val="24"/>
        </w:rPr>
        <w:t xml:space="preserve">Dokument ten jest </w:t>
      </w:r>
      <w:r w:rsidR="00885363" w:rsidRPr="00E92165">
        <w:rPr>
          <w:rFonts w:ascii="Lato" w:hAnsi="Lato" w:cs="Arial"/>
          <w:color w:val="333333"/>
          <w:sz w:val="24"/>
          <w:szCs w:val="24"/>
        </w:rPr>
        <w:t xml:space="preserve">wydawany przez ministra właściwego do spraw wewnętrznych, </w:t>
      </w:r>
      <w:r w:rsidRPr="00E92165">
        <w:rPr>
          <w:rFonts w:ascii="Lato" w:hAnsi="Lato" w:cs="Arial"/>
          <w:color w:val="333333"/>
          <w:sz w:val="24"/>
          <w:szCs w:val="24"/>
        </w:rPr>
        <w:t>w</w:t>
      </w:r>
      <w:r w:rsidR="00294434" w:rsidRPr="00E92165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termi</w:t>
      </w:r>
      <w:r w:rsidR="00885363" w:rsidRPr="00E92165">
        <w:rPr>
          <w:rFonts w:ascii="Lato" w:hAnsi="Lato" w:cs="Arial"/>
          <w:color w:val="333333"/>
          <w:sz w:val="24"/>
          <w:szCs w:val="24"/>
        </w:rPr>
        <w:t xml:space="preserve">nie 7 dni od dnia wydania decyzji ostatecznej o przyznaniu statusu weterana </w:t>
      </w:r>
      <w:proofErr w:type="spellStart"/>
      <w:r w:rsidR="00885363"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="00885363" w:rsidRPr="00E92165">
        <w:rPr>
          <w:rFonts w:ascii="Lato" w:hAnsi="Lato" w:cs="Arial"/>
          <w:color w:val="333333"/>
          <w:sz w:val="24"/>
          <w:szCs w:val="24"/>
        </w:rPr>
        <w:t>.</w:t>
      </w:r>
    </w:p>
    <w:p w14:paraId="2E5FC9F8" w14:textId="4B995D40" w:rsidR="00885363" w:rsidRPr="00E92165" w:rsidRDefault="00885363" w:rsidP="000E350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222" w:name="mip56102504"/>
      <w:bookmarkStart w:id="223" w:name="mip56102522"/>
      <w:bookmarkStart w:id="224" w:name="mip56102524"/>
      <w:bookmarkEnd w:id="222"/>
      <w:bookmarkEnd w:id="223"/>
      <w:bookmarkEnd w:id="224"/>
      <w:r w:rsidRPr="00E92165">
        <w:rPr>
          <w:rFonts w:ascii="Lato" w:hAnsi="Lato" w:cs="Arial"/>
          <w:color w:val="333333"/>
          <w:sz w:val="24"/>
          <w:szCs w:val="24"/>
        </w:rPr>
        <w:t xml:space="preserve">Dokument potwierdzający uprawnienia przysługujące weteranowi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do korzystania ze świadczeń opieki zdrowotnej</w:t>
      </w:r>
      <w:r w:rsidR="00922F3A" w:rsidRPr="00E92165">
        <w:rPr>
          <w:rFonts w:ascii="Lato" w:hAnsi="Lato" w:cs="Arial"/>
          <w:color w:val="333333"/>
          <w:sz w:val="24"/>
          <w:szCs w:val="24"/>
        </w:rPr>
        <w:t>,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2F6D49" w:rsidRPr="00E92165">
        <w:rPr>
          <w:rFonts w:ascii="Lato" w:hAnsi="Lato" w:cs="Arial"/>
          <w:color w:val="333333"/>
          <w:sz w:val="24"/>
          <w:szCs w:val="24"/>
        </w:rPr>
        <w:t>niezwłocznie po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="002F6D49" w:rsidRPr="00E92165">
        <w:rPr>
          <w:rFonts w:ascii="Lato" w:hAnsi="Lato" w:cs="Arial"/>
          <w:color w:val="333333"/>
          <w:sz w:val="24"/>
          <w:szCs w:val="24"/>
        </w:rPr>
        <w:t>wydaniu</w:t>
      </w:r>
      <w:r w:rsidR="00922F3A" w:rsidRPr="00E92165">
        <w:rPr>
          <w:rFonts w:ascii="Lato" w:hAnsi="Lato" w:cs="Arial"/>
          <w:color w:val="333333"/>
          <w:sz w:val="24"/>
          <w:szCs w:val="24"/>
        </w:rPr>
        <w:t>,</w:t>
      </w:r>
      <w:r w:rsidR="002F6D49" w:rsidRPr="00E92165">
        <w:rPr>
          <w:rFonts w:ascii="Lato" w:hAnsi="Lato" w:cs="Arial"/>
          <w:color w:val="333333"/>
          <w:sz w:val="24"/>
          <w:szCs w:val="24"/>
        </w:rPr>
        <w:t xml:space="preserve"> zostanie </w:t>
      </w:r>
      <w:r w:rsidRPr="00E92165">
        <w:rPr>
          <w:rFonts w:ascii="Lato" w:hAnsi="Lato" w:cs="Arial"/>
          <w:color w:val="333333"/>
          <w:sz w:val="24"/>
          <w:szCs w:val="24"/>
        </w:rPr>
        <w:t>przesyła</w:t>
      </w:r>
      <w:r w:rsidR="002F6D49" w:rsidRPr="00E92165">
        <w:rPr>
          <w:rFonts w:ascii="Lato" w:hAnsi="Lato" w:cs="Arial"/>
          <w:color w:val="333333"/>
          <w:sz w:val="24"/>
          <w:szCs w:val="24"/>
        </w:rPr>
        <w:t>ny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za pośrednictwem operatora pocztowego na adres korespondencyjny wskazany przez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="002F6D49" w:rsidRPr="00E92165">
        <w:rPr>
          <w:rFonts w:ascii="Lato" w:hAnsi="Lato" w:cs="Arial"/>
          <w:color w:val="333333"/>
          <w:sz w:val="24"/>
          <w:szCs w:val="24"/>
        </w:rPr>
        <w:t>, albo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="002F6D49" w:rsidRPr="00E92165">
        <w:rPr>
          <w:rFonts w:ascii="Lato" w:hAnsi="Lato" w:cs="Arial"/>
          <w:color w:val="333333"/>
          <w:sz w:val="24"/>
          <w:szCs w:val="24"/>
        </w:rPr>
        <w:t>na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="002F6D49" w:rsidRPr="00E92165">
        <w:rPr>
          <w:rFonts w:ascii="Lato" w:hAnsi="Lato" w:cs="Arial"/>
          <w:color w:val="333333"/>
          <w:sz w:val="24"/>
          <w:szCs w:val="24"/>
        </w:rPr>
        <w:t>wniosek zainteresowanego może być odebrany</w:t>
      </w:r>
      <w:r w:rsidR="00BF77B7" w:rsidRPr="00E92165">
        <w:rPr>
          <w:rFonts w:ascii="Lato" w:hAnsi="Lato" w:cs="Arial"/>
          <w:color w:val="333333"/>
          <w:sz w:val="24"/>
          <w:szCs w:val="24"/>
        </w:rPr>
        <w:t xml:space="preserve"> przez niego</w:t>
      </w:r>
      <w:r w:rsidR="002F6D49" w:rsidRPr="00E92165">
        <w:rPr>
          <w:rFonts w:ascii="Lato" w:hAnsi="Lato" w:cs="Arial"/>
          <w:color w:val="333333"/>
          <w:sz w:val="24"/>
          <w:szCs w:val="24"/>
        </w:rPr>
        <w:t xml:space="preserve"> osobiście lub</w:t>
      </w:r>
      <w:bookmarkStart w:id="225" w:name="mip56102526"/>
      <w:bookmarkStart w:id="226" w:name="mip56102529"/>
      <w:bookmarkEnd w:id="225"/>
      <w:bookmarkEnd w:id="226"/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="002F6D49" w:rsidRPr="00E92165">
        <w:rPr>
          <w:rFonts w:ascii="Lato" w:hAnsi="Lato" w:cs="Arial"/>
          <w:color w:val="333333"/>
          <w:sz w:val="24"/>
          <w:szCs w:val="24"/>
        </w:rPr>
        <w:t>przez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osob</w:t>
      </w:r>
      <w:r w:rsidR="002F6D49" w:rsidRPr="00E92165">
        <w:rPr>
          <w:rFonts w:ascii="Lato" w:hAnsi="Lato" w:cs="Arial"/>
          <w:color w:val="333333"/>
          <w:sz w:val="24"/>
          <w:szCs w:val="24"/>
        </w:rPr>
        <w:t>ę upoważnioną (</w:t>
      </w:r>
      <w:bookmarkStart w:id="227" w:name="mip56102531"/>
      <w:bookmarkEnd w:id="227"/>
      <w:r w:rsidR="002F6D49" w:rsidRPr="00E92165">
        <w:rPr>
          <w:rFonts w:ascii="Lato" w:hAnsi="Lato" w:cs="Arial"/>
          <w:color w:val="333333"/>
          <w:sz w:val="24"/>
          <w:szCs w:val="24"/>
        </w:rPr>
        <w:t>osoba upoważniona powinna okazać dokument potwierdzający</w:t>
      </w:r>
      <w:r w:rsidR="00BE09A8" w:rsidRPr="00E92165">
        <w:rPr>
          <w:rFonts w:ascii="Lato" w:hAnsi="Lato" w:cs="Arial"/>
          <w:color w:val="333333"/>
          <w:sz w:val="24"/>
          <w:szCs w:val="24"/>
        </w:rPr>
        <w:t xml:space="preserve"> jej </w:t>
      </w:r>
      <w:r w:rsidR="002F6D49" w:rsidRPr="00E92165">
        <w:rPr>
          <w:rFonts w:ascii="Lato" w:hAnsi="Lato" w:cs="Arial"/>
          <w:color w:val="333333"/>
          <w:sz w:val="24"/>
          <w:szCs w:val="24"/>
        </w:rPr>
        <w:t>tożsamość oraz upoważnienie do odebrania dokumentu).</w:t>
      </w:r>
      <w:bookmarkStart w:id="228" w:name="mip56102532"/>
      <w:bookmarkStart w:id="229" w:name="mip56102533"/>
      <w:bookmarkStart w:id="230" w:name="mip56102534"/>
      <w:bookmarkEnd w:id="228"/>
      <w:bookmarkEnd w:id="229"/>
      <w:bookmarkEnd w:id="230"/>
      <w:r w:rsidRPr="00E92165">
        <w:rPr>
          <w:rFonts w:ascii="Lato" w:hAnsi="Lato" w:cs="Arial"/>
          <w:color w:val="333333"/>
          <w:sz w:val="24"/>
          <w:szCs w:val="24"/>
        </w:rPr>
        <w:t xml:space="preserve"> Dokument potwierdzający uprawnienia przysługujące weteranowi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poszkodowanemu-</w:t>
      </w:r>
      <w:r w:rsidRPr="00E92165">
        <w:rPr>
          <w:rFonts w:ascii="Lato" w:hAnsi="Lato" w:cs="Arial"/>
          <w:color w:val="333333"/>
          <w:sz w:val="24"/>
          <w:szCs w:val="24"/>
        </w:rPr>
        <w:lastRenderedPageBreak/>
        <w:t>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do korzystania ze świa</w:t>
      </w:r>
      <w:r w:rsidR="00D8565C">
        <w:rPr>
          <w:rFonts w:ascii="Lato" w:hAnsi="Lato" w:cs="Arial"/>
          <w:color w:val="333333"/>
          <w:sz w:val="24"/>
          <w:szCs w:val="24"/>
        </w:rPr>
        <w:t>dczeń opieki zdrowotnej odbiera </w:t>
      </w:r>
      <w:r w:rsidRPr="00E92165">
        <w:rPr>
          <w:rFonts w:ascii="Lato" w:hAnsi="Lato" w:cs="Arial"/>
          <w:color w:val="333333"/>
          <w:sz w:val="24"/>
          <w:szCs w:val="24"/>
        </w:rPr>
        <w:t>się w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>siedzibi</w:t>
      </w:r>
      <w:r w:rsidR="00BF77B7" w:rsidRPr="00E92165">
        <w:rPr>
          <w:rFonts w:ascii="Lato" w:hAnsi="Lato" w:cs="Arial"/>
          <w:color w:val="333333"/>
          <w:sz w:val="24"/>
          <w:szCs w:val="24"/>
        </w:rPr>
        <w:t>e urzędu obsługującego ministra właściwego do spraw wewnętrznych.</w:t>
      </w:r>
    </w:p>
    <w:p w14:paraId="2BD3F1A2" w14:textId="0691E90C" w:rsidR="00197342" w:rsidRPr="00E92165" w:rsidRDefault="00885363" w:rsidP="000E350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231" w:name="mip56102535"/>
      <w:bookmarkEnd w:id="231"/>
      <w:r w:rsidRPr="00E92165">
        <w:rPr>
          <w:rFonts w:ascii="Lato" w:hAnsi="Lato" w:cs="Arial"/>
          <w:color w:val="333333"/>
          <w:sz w:val="24"/>
          <w:szCs w:val="24"/>
        </w:rPr>
        <w:t xml:space="preserve">Uszkodzony albo zniszczony lub zawierający nieaktualne dane dokument potwierdzający uprawnienia przysługujące weteranowi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do korzystania ze świad</w:t>
      </w:r>
      <w:r w:rsidR="00D8565C">
        <w:rPr>
          <w:rFonts w:ascii="Lato" w:hAnsi="Lato" w:cs="Arial"/>
          <w:color w:val="333333"/>
          <w:sz w:val="24"/>
          <w:szCs w:val="24"/>
        </w:rPr>
        <w:t>czeń opieki zdrowotnej wymienia </w:t>
      </w:r>
      <w:r w:rsidRPr="00E92165">
        <w:rPr>
          <w:rFonts w:ascii="Lato" w:hAnsi="Lato" w:cs="Arial"/>
          <w:color w:val="333333"/>
          <w:sz w:val="24"/>
          <w:szCs w:val="24"/>
        </w:rPr>
        <w:t>się na</w:t>
      </w:r>
      <w:r w:rsidR="00D8565C">
        <w:rPr>
          <w:rFonts w:ascii="Lato" w:hAnsi="Lato" w:cs="Arial"/>
          <w:color w:val="333333"/>
          <w:sz w:val="24"/>
          <w:szCs w:val="24"/>
        </w:rPr>
        <w:t> 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wniosek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w terminie 14 dni od dnia złożenia tego wniosku.</w:t>
      </w:r>
      <w:r w:rsidR="00197342" w:rsidRPr="00E92165">
        <w:rPr>
          <w:rFonts w:ascii="Lato" w:hAnsi="Lato" w:cs="Arial"/>
          <w:color w:val="333333"/>
          <w:sz w:val="24"/>
          <w:szCs w:val="24"/>
        </w:rPr>
        <w:t xml:space="preserve"> Taki sam termin obowiązuje w przypadku zagubienia dokumentu i złożenia wniosku o ponowne wydanie.</w:t>
      </w:r>
    </w:p>
    <w:p w14:paraId="7CE992B7" w14:textId="77777777" w:rsidR="00922F3A" w:rsidRPr="00E92165" w:rsidRDefault="00885363" w:rsidP="000E350B">
      <w:pPr>
        <w:shd w:val="clear" w:color="auto" w:fill="FFFFFF"/>
        <w:spacing w:line="276" w:lineRule="auto"/>
        <w:rPr>
          <w:rFonts w:ascii="Lato" w:hAnsi="Lato" w:cs="Arial"/>
          <w:color w:val="333333"/>
          <w:sz w:val="24"/>
          <w:szCs w:val="24"/>
        </w:rPr>
      </w:pPr>
      <w:bookmarkStart w:id="232" w:name="mip56102538"/>
      <w:bookmarkStart w:id="233" w:name="mip56102549"/>
      <w:bookmarkEnd w:id="232"/>
      <w:bookmarkEnd w:id="233"/>
      <w:r w:rsidRPr="00E92165">
        <w:rPr>
          <w:rFonts w:ascii="Lato" w:hAnsi="Lato" w:cs="Arial"/>
          <w:color w:val="333333"/>
          <w:sz w:val="24"/>
          <w:szCs w:val="24"/>
        </w:rPr>
        <w:t xml:space="preserve">Weteran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poszkodowany-funkcjonariusz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, który utracił status weterana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poszkodowanego-funkcjonariusza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>, zwraca ministrowi</w:t>
      </w:r>
      <w:r w:rsidR="00922F3A" w:rsidRPr="00E92165">
        <w:rPr>
          <w:rFonts w:ascii="Lato" w:hAnsi="Lato" w:cs="Arial"/>
          <w:color w:val="333333"/>
          <w:sz w:val="24"/>
          <w:szCs w:val="24"/>
        </w:rPr>
        <w:t xml:space="preserve"> właściwemu do spraw</w:t>
      </w:r>
      <w:r w:rsidR="00FB7F87" w:rsidRPr="00E92165">
        <w:rPr>
          <w:rFonts w:ascii="Lato" w:hAnsi="Lato" w:cs="Arial"/>
          <w:color w:val="333333"/>
          <w:sz w:val="24"/>
          <w:szCs w:val="24"/>
        </w:rPr>
        <w:t xml:space="preserve"> </w:t>
      </w:r>
      <w:r w:rsidR="00922F3A" w:rsidRPr="00E92165">
        <w:rPr>
          <w:rFonts w:ascii="Lato" w:hAnsi="Lato" w:cs="Arial"/>
          <w:color w:val="333333"/>
          <w:sz w:val="24"/>
          <w:szCs w:val="24"/>
        </w:rPr>
        <w:t>wewnętrznych</w:t>
      </w:r>
      <w:r w:rsidRPr="00E92165">
        <w:rPr>
          <w:rFonts w:ascii="Lato" w:hAnsi="Lato" w:cs="Arial"/>
          <w:color w:val="333333"/>
          <w:sz w:val="24"/>
          <w:szCs w:val="24"/>
        </w:rPr>
        <w:t xml:space="preserve"> dokument potwierdzający uprawnienia przysługujące weteranowi </w:t>
      </w:r>
      <w:proofErr w:type="spellStart"/>
      <w:r w:rsidRPr="00E92165">
        <w:rPr>
          <w:rFonts w:ascii="Lato" w:hAnsi="Lato" w:cs="Arial"/>
          <w:color w:val="333333"/>
          <w:sz w:val="24"/>
          <w:szCs w:val="24"/>
        </w:rPr>
        <w:t>poszkodowanemu-funkcjonariuszowi</w:t>
      </w:r>
      <w:proofErr w:type="spellEnd"/>
      <w:r w:rsidRPr="00E92165">
        <w:rPr>
          <w:rFonts w:ascii="Lato" w:hAnsi="Lato" w:cs="Arial"/>
          <w:color w:val="333333"/>
          <w:sz w:val="24"/>
          <w:szCs w:val="24"/>
        </w:rPr>
        <w:t xml:space="preserve"> do korzystania ze świadczeń opieki zdrowotnej </w:t>
      </w:r>
      <w:r w:rsidR="00127326" w:rsidRPr="00E92165">
        <w:rPr>
          <w:rFonts w:ascii="Lato" w:hAnsi="Lato" w:cs="Arial"/>
          <w:color w:val="333333"/>
          <w:sz w:val="24"/>
          <w:szCs w:val="24"/>
        </w:rPr>
        <w:t>w </w:t>
      </w:r>
      <w:r w:rsidRPr="00E92165">
        <w:rPr>
          <w:rFonts w:ascii="Lato" w:hAnsi="Lato" w:cs="Arial"/>
          <w:color w:val="333333"/>
          <w:sz w:val="24"/>
          <w:szCs w:val="24"/>
        </w:rPr>
        <w:t>terminie 14 dni od dnia, kiedy decyzja o utracie tego statusu stała się ostateczna.</w:t>
      </w:r>
      <w:bookmarkStart w:id="234" w:name="mip69923407"/>
      <w:bookmarkEnd w:id="234"/>
    </w:p>
    <w:sectPr w:rsidR="00922F3A" w:rsidRPr="00E92165" w:rsidSect="00D36F56">
      <w:footerReference w:type="default" r:id="rId32"/>
      <w:headerReference w:type="first" r:id="rId3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F006" w14:textId="77777777" w:rsidR="00CF497F" w:rsidRDefault="00CF497F" w:rsidP="00C204F2">
      <w:pPr>
        <w:spacing w:after="0" w:line="240" w:lineRule="auto"/>
      </w:pPr>
      <w:r>
        <w:separator/>
      </w:r>
    </w:p>
  </w:endnote>
  <w:endnote w:type="continuationSeparator" w:id="0">
    <w:p w14:paraId="38C98FA9" w14:textId="77777777" w:rsidR="00CF497F" w:rsidRDefault="00CF497F" w:rsidP="00C2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" w:hAnsi="Lato"/>
      </w:rPr>
      <w:id w:val="1640680544"/>
      <w:docPartObj>
        <w:docPartGallery w:val="Page Numbers (Bottom of Page)"/>
        <w:docPartUnique/>
      </w:docPartObj>
    </w:sdtPr>
    <w:sdtEndPr/>
    <w:sdtContent>
      <w:p w14:paraId="40CCF2B3" w14:textId="690D6C16" w:rsidR="00D8565C" w:rsidRPr="00C204F2" w:rsidRDefault="00D8565C" w:rsidP="00C204F2">
        <w:pPr>
          <w:pStyle w:val="Stopka"/>
          <w:jc w:val="center"/>
          <w:rPr>
            <w:rFonts w:ascii="Lato" w:hAnsi="Lato"/>
          </w:rPr>
        </w:pPr>
        <w:r w:rsidRPr="00C204F2">
          <w:rPr>
            <w:rFonts w:ascii="Lato" w:hAnsi="Lato"/>
          </w:rPr>
          <w:fldChar w:fldCharType="begin"/>
        </w:r>
        <w:r w:rsidRPr="00C204F2">
          <w:rPr>
            <w:rFonts w:ascii="Lato" w:hAnsi="Lato"/>
          </w:rPr>
          <w:instrText>PAGE   \* MERGEFORMAT</w:instrText>
        </w:r>
        <w:r w:rsidRPr="00C204F2">
          <w:rPr>
            <w:rFonts w:ascii="Lato" w:hAnsi="Lato"/>
          </w:rPr>
          <w:fldChar w:fldCharType="separate"/>
        </w:r>
        <w:r w:rsidR="00A11BDF">
          <w:rPr>
            <w:rFonts w:ascii="Lato" w:hAnsi="Lato"/>
            <w:noProof/>
          </w:rPr>
          <w:t>20</w:t>
        </w:r>
        <w:r w:rsidRPr="00C204F2">
          <w:rPr>
            <w:rFonts w:ascii="Lato" w:hAnsi="La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1971B" w14:textId="77777777" w:rsidR="00CF497F" w:rsidRDefault="00CF497F" w:rsidP="00C204F2">
      <w:pPr>
        <w:spacing w:after="0" w:line="240" w:lineRule="auto"/>
      </w:pPr>
      <w:r>
        <w:separator/>
      </w:r>
    </w:p>
  </w:footnote>
  <w:footnote w:type="continuationSeparator" w:id="0">
    <w:p w14:paraId="10475714" w14:textId="77777777" w:rsidR="00CF497F" w:rsidRDefault="00CF497F" w:rsidP="00C2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BC35" w14:textId="5B739FFC" w:rsidR="00D36F56" w:rsidRDefault="005D2D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DCD6C39" wp14:editId="6AFE3C94">
          <wp:simplePos x="0" y="0"/>
          <wp:positionH relativeFrom="column">
            <wp:posOffset>-878186</wp:posOffset>
          </wp:positionH>
          <wp:positionV relativeFrom="paragraph">
            <wp:posOffset>-181471</wp:posOffset>
          </wp:positionV>
          <wp:extent cx="4018915" cy="1059180"/>
          <wp:effectExtent l="0" t="0" r="0" b="0"/>
          <wp:wrapThrough wrapText="bothSides">
            <wp:wrapPolygon edited="0">
              <wp:start x="2457" y="2331"/>
              <wp:lineTo x="1331" y="3885"/>
              <wp:lineTo x="614" y="6604"/>
              <wp:lineTo x="1024" y="17094"/>
              <wp:lineTo x="2764" y="18259"/>
              <wp:lineTo x="4710" y="19036"/>
              <wp:lineTo x="20887" y="19036"/>
              <wp:lineTo x="20989" y="9712"/>
              <wp:lineTo x="15767" y="8547"/>
              <wp:lineTo x="15460" y="5050"/>
              <wp:lineTo x="2867" y="2331"/>
              <wp:lineTo x="2457" y="2331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61D"/>
    <w:multiLevelType w:val="hybridMultilevel"/>
    <w:tmpl w:val="38325942"/>
    <w:lvl w:ilvl="0" w:tplc="9A9E3B1C">
      <w:start w:val="1"/>
      <w:numFmt w:val="upperRoman"/>
      <w:lvlText w:val="%1."/>
      <w:lvlJc w:val="left"/>
      <w:pPr>
        <w:ind w:left="1080" w:hanging="720"/>
      </w:pPr>
      <w:rPr>
        <w:rFonts w:ascii="Lato" w:hAnsi="Lato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D16"/>
    <w:multiLevelType w:val="hybridMultilevel"/>
    <w:tmpl w:val="DCAC70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867"/>
    <w:multiLevelType w:val="hybridMultilevel"/>
    <w:tmpl w:val="E68C3EFA"/>
    <w:lvl w:ilvl="0" w:tplc="7BB4437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16104"/>
    <w:multiLevelType w:val="hybridMultilevel"/>
    <w:tmpl w:val="632C2324"/>
    <w:lvl w:ilvl="0" w:tplc="E36AD7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D8F"/>
    <w:multiLevelType w:val="hybridMultilevel"/>
    <w:tmpl w:val="7C80A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B50"/>
    <w:multiLevelType w:val="hybridMultilevel"/>
    <w:tmpl w:val="024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A1656"/>
    <w:multiLevelType w:val="hybridMultilevel"/>
    <w:tmpl w:val="995E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22FB"/>
    <w:multiLevelType w:val="hybridMultilevel"/>
    <w:tmpl w:val="1298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03CA0"/>
    <w:multiLevelType w:val="hybridMultilevel"/>
    <w:tmpl w:val="0906AEE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4DC1846"/>
    <w:multiLevelType w:val="hybridMultilevel"/>
    <w:tmpl w:val="5FC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10197"/>
    <w:multiLevelType w:val="hybridMultilevel"/>
    <w:tmpl w:val="D440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46BA3"/>
    <w:multiLevelType w:val="hybridMultilevel"/>
    <w:tmpl w:val="81F4F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91317"/>
    <w:multiLevelType w:val="hybridMultilevel"/>
    <w:tmpl w:val="48AE9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C45CB"/>
    <w:multiLevelType w:val="hybridMultilevel"/>
    <w:tmpl w:val="66F41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54"/>
    <w:rsid w:val="0000312A"/>
    <w:rsid w:val="000102AD"/>
    <w:rsid w:val="000114C0"/>
    <w:rsid w:val="00021502"/>
    <w:rsid w:val="00034841"/>
    <w:rsid w:val="00036505"/>
    <w:rsid w:val="00037663"/>
    <w:rsid w:val="000473DA"/>
    <w:rsid w:val="0005153F"/>
    <w:rsid w:val="00051C45"/>
    <w:rsid w:val="000629CA"/>
    <w:rsid w:val="00064B31"/>
    <w:rsid w:val="000737EE"/>
    <w:rsid w:val="000804E0"/>
    <w:rsid w:val="00080CDE"/>
    <w:rsid w:val="000834E6"/>
    <w:rsid w:val="00093771"/>
    <w:rsid w:val="000938FE"/>
    <w:rsid w:val="000A078D"/>
    <w:rsid w:val="000A7679"/>
    <w:rsid w:val="000B45E6"/>
    <w:rsid w:val="000B798C"/>
    <w:rsid w:val="000C10D2"/>
    <w:rsid w:val="000C39F0"/>
    <w:rsid w:val="000C40D7"/>
    <w:rsid w:val="000E350B"/>
    <w:rsid w:val="000F1773"/>
    <w:rsid w:val="0010624B"/>
    <w:rsid w:val="001124BD"/>
    <w:rsid w:val="001217D2"/>
    <w:rsid w:val="00127326"/>
    <w:rsid w:val="001274FC"/>
    <w:rsid w:val="0013182B"/>
    <w:rsid w:val="001364D8"/>
    <w:rsid w:val="00144A1E"/>
    <w:rsid w:val="001511B0"/>
    <w:rsid w:val="0016273F"/>
    <w:rsid w:val="001651A7"/>
    <w:rsid w:val="00175D0D"/>
    <w:rsid w:val="00184846"/>
    <w:rsid w:val="00197342"/>
    <w:rsid w:val="001A1C1A"/>
    <w:rsid w:val="001B28A6"/>
    <w:rsid w:val="001B5A2F"/>
    <w:rsid w:val="001C5ADC"/>
    <w:rsid w:val="001E4114"/>
    <w:rsid w:val="001F2F7F"/>
    <w:rsid w:val="001F4D6C"/>
    <w:rsid w:val="0020042E"/>
    <w:rsid w:val="0020080C"/>
    <w:rsid w:val="00204F3D"/>
    <w:rsid w:val="0020666D"/>
    <w:rsid w:val="00217043"/>
    <w:rsid w:val="0022328F"/>
    <w:rsid w:val="0023062F"/>
    <w:rsid w:val="00250950"/>
    <w:rsid w:val="002557C8"/>
    <w:rsid w:val="00281D56"/>
    <w:rsid w:val="0028366B"/>
    <w:rsid w:val="00294277"/>
    <w:rsid w:val="00294434"/>
    <w:rsid w:val="002A5468"/>
    <w:rsid w:val="002D2CA1"/>
    <w:rsid w:val="002D6711"/>
    <w:rsid w:val="002D67A3"/>
    <w:rsid w:val="002D6A58"/>
    <w:rsid w:val="002E6AA0"/>
    <w:rsid w:val="002F1FCA"/>
    <w:rsid w:val="002F3D1B"/>
    <w:rsid w:val="002F6D49"/>
    <w:rsid w:val="002F79E2"/>
    <w:rsid w:val="00303F4E"/>
    <w:rsid w:val="0033024B"/>
    <w:rsid w:val="00333409"/>
    <w:rsid w:val="00333ED9"/>
    <w:rsid w:val="00336808"/>
    <w:rsid w:val="003378B8"/>
    <w:rsid w:val="003532C1"/>
    <w:rsid w:val="00353AF8"/>
    <w:rsid w:val="00355DE1"/>
    <w:rsid w:val="0038301A"/>
    <w:rsid w:val="00383B14"/>
    <w:rsid w:val="003845B0"/>
    <w:rsid w:val="00384E9B"/>
    <w:rsid w:val="003A10CA"/>
    <w:rsid w:val="003A3A66"/>
    <w:rsid w:val="003B4156"/>
    <w:rsid w:val="003B548D"/>
    <w:rsid w:val="003C3656"/>
    <w:rsid w:val="003C70FA"/>
    <w:rsid w:val="003D302D"/>
    <w:rsid w:val="003E5E20"/>
    <w:rsid w:val="003F0AA7"/>
    <w:rsid w:val="00417B0B"/>
    <w:rsid w:val="004273DC"/>
    <w:rsid w:val="00432177"/>
    <w:rsid w:val="00433891"/>
    <w:rsid w:val="004432EF"/>
    <w:rsid w:val="00455DEF"/>
    <w:rsid w:val="004821F0"/>
    <w:rsid w:val="00492CF3"/>
    <w:rsid w:val="00494019"/>
    <w:rsid w:val="0049721A"/>
    <w:rsid w:val="004A20A3"/>
    <w:rsid w:val="004A4333"/>
    <w:rsid w:val="004C2E93"/>
    <w:rsid w:val="004C4159"/>
    <w:rsid w:val="004D3113"/>
    <w:rsid w:val="004D6FCC"/>
    <w:rsid w:val="004E34E1"/>
    <w:rsid w:val="004E6133"/>
    <w:rsid w:val="00502A10"/>
    <w:rsid w:val="00504B00"/>
    <w:rsid w:val="0052557B"/>
    <w:rsid w:val="00532958"/>
    <w:rsid w:val="00537087"/>
    <w:rsid w:val="00552E80"/>
    <w:rsid w:val="005533D1"/>
    <w:rsid w:val="005679A7"/>
    <w:rsid w:val="00567B75"/>
    <w:rsid w:val="00572D76"/>
    <w:rsid w:val="00586542"/>
    <w:rsid w:val="005A6486"/>
    <w:rsid w:val="005A68C6"/>
    <w:rsid w:val="005B29AD"/>
    <w:rsid w:val="005B2F93"/>
    <w:rsid w:val="005B7848"/>
    <w:rsid w:val="005D2071"/>
    <w:rsid w:val="005D2DAC"/>
    <w:rsid w:val="005E2D28"/>
    <w:rsid w:val="005F018A"/>
    <w:rsid w:val="005F316B"/>
    <w:rsid w:val="005F5B43"/>
    <w:rsid w:val="005F7326"/>
    <w:rsid w:val="006043A1"/>
    <w:rsid w:val="00614ED6"/>
    <w:rsid w:val="0062092D"/>
    <w:rsid w:val="00623E86"/>
    <w:rsid w:val="00624AB8"/>
    <w:rsid w:val="006342CA"/>
    <w:rsid w:val="00634B4F"/>
    <w:rsid w:val="00643AE7"/>
    <w:rsid w:val="006468CE"/>
    <w:rsid w:val="0065396E"/>
    <w:rsid w:val="00656D4C"/>
    <w:rsid w:val="0067122A"/>
    <w:rsid w:val="00672FBA"/>
    <w:rsid w:val="00693F61"/>
    <w:rsid w:val="00697589"/>
    <w:rsid w:val="006A0014"/>
    <w:rsid w:val="006C3CC5"/>
    <w:rsid w:val="006C5B65"/>
    <w:rsid w:val="006C7A48"/>
    <w:rsid w:val="006D4371"/>
    <w:rsid w:val="006D5E8E"/>
    <w:rsid w:val="006E3800"/>
    <w:rsid w:val="006E50CE"/>
    <w:rsid w:val="006F35FA"/>
    <w:rsid w:val="006F6B3C"/>
    <w:rsid w:val="00707720"/>
    <w:rsid w:val="00720419"/>
    <w:rsid w:val="007221E9"/>
    <w:rsid w:val="007329AA"/>
    <w:rsid w:val="007372C7"/>
    <w:rsid w:val="00740470"/>
    <w:rsid w:val="00741207"/>
    <w:rsid w:val="00747AC0"/>
    <w:rsid w:val="00765A7B"/>
    <w:rsid w:val="007A0F53"/>
    <w:rsid w:val="007A5EF7"/>
    <w:rsid w:val="007B3F6F"/>
    <w:rsid w:val="007C068F"/>
    <w:rsid w:val="007C2B54"/>
    <w:rsid w:val="007D5CB0"/>
    <w:rsid w:val="007D615D"/>
    <w:rsid w:val="007E3950"/>
    <w:rsid w:val="007F756F"/>
    <w:rsid w:val="0080262A"/>
    <w:rsid w:val="00802A4C"/>
    <w:rsid w:val="00806FA6"/>
    <w:rsid w:val="00812F89"/>
    <w:rsid w:val="00815FC8"/>
    <w:rsid w:val="00817E00"/>
    <w:rsid w:val="00822552"/>
    <w:rsid w:val="00832FBC"/>
    <w:rsid w:val="00833830"/>
    <w:rsid w:val="00835481"/>
    <w:rsid w:val="00844137"/>
    <w:rsid w:val="008608B1"/>
    <w:rsid w:val="00861474"/>
    <w:rsid w:val="0086564E"/>
    <w:rsid w:val="00876C2B"/>
    <w:rsid w:val="008818D2"/>
    <w:rsid w:val="00885363"/>
    <w:rsid w:val="008854DF"/>
    <w:rsid w:val="008A0C41"/>
    <w:rsid w:val="008A2414"/>
    <w:rsid w:val="008B5D3C"/>
    <w:rsid w:val="008D1B1E"/>
    <w:rsid w:val="008E12E6"/>
    <w:rsid w:val="008E45CE"/>
    <w:rsid w:val="008E54DA"/>
    <w:rsid w:val="008F1BF2"/>
    <w:rsid w:val="008F74D5"/>
    <w:rsid w:val="009014C3"/>
    <w:rsid w:val="00910519"/>
    <w:rsid w:val="00910EE3"/>
    <w:rsid w:val="00922F3A"/>
    <w:rsid w:val="0093344B"/>
    <w:rsid w:val="00935FA9"/>
    <w:rsid w:val="00953D02"/>
    <w:rsid w:val="00965D4E"/>
    <w:rsid w:val="009727BB"/>
    <w:rsid w:val="00977EF6"/>
    <w:rsid w:val="00980B75"/>
    <w:rsid w:val="00986405"/>
    <w:rsid w:val="00997520"/>
    <w:rsid w:val="009A0E85"/>
    <w:rsid w:val="009E5D7B"/>
    <w:rsid w:val="009E7F12"/>
    <w:rsid w:val="00A00DE2"/>
    <w:rsid w:val="00A012DD"/>
    <w:rsid w:val="00A11BDF"/>
    <w:rsid w:val="00A12F45"/>
    <w:rsid w:val="00A15FBC"/>
    <w:rsid w:val="00A21671"/>
    <w:rsid w:val="00A233E3"/>
    <w:rsid w:val="00A40375"/>
    <w:rsid w:val="00A4404F"/>
    <w:rsid w:val="00A46FC6"/>
    <w:rsid w:val="00A47B88"/>
    <w:rsid w:val="00A53E0C"/>
    <w:rsid w:val="00A57C7F"/>
    <w:rsid w:val="00A63F4A"/>
    <w:rsid w:val="00A678FB"/>
    <w:rsid w:val="00A710F3"/>
    <w:rsid w:val="00A73A13"/>
    <w:rsid w:val="00A77543"/>
    <w:rsid w:val="00A931B3"/>
    <w:rsid w:val="00A953AF"/>
    <w:rsid w:val="00A96D3D"/>
    <w:rsid w:val="00AA2EA3"/>
    <w:rsid w:val="00AA2F9F"/>
    <w:rsid w:val="00AA5119"/>
    <w:rsid w:val="00AB734F"/>
    <w:rsid w:val="00AC0587"/>
    <w:rsid w:val="00AC1B31"/>
    <w:rsid w:val="00AD22BD"/>
    <w:rsid w:val="00AD7763"/>
    <w:rsid w:val="00AE0816"/>
    <w:rsid w:val="00AE288C"/>
    <w:rsid w:val="00AE2D9A"/>
    <w:rsid w:val="00AF12F5"/>
    <w:rsid w:val="00B10F48"/>
    <w:rsid w:val="00B17266"/>
    <w:rsid w:val="00B2308D"/>
    <w:rsid w:val="00B36336"/>
    <w:rsid w:val="00B4689B"/>
    <w:rsid w:val="00B53D8B"/>
    <w:rsid w:val="00B8128D"/>
    <w:rsid w:val="00B917EC"/>
    <w:rsid w:val="00BA5459"/>
    <w:rsid w:val="00BB0F68"/>
    <w:rsid w:val="00BB5B31"/>
    <w:rsid w:val="00BB7028"/>
    <w:rsid w:val="00BC088F"/>
    <w:rsid w:val="00BC3A8C"/>
    <w:rsid w:val="00BC64B0"/>
    <w:rsid w:val="00BD6957"/>
    <w:rsid w:val="00BE01C5"/>
    <w:rsid w:val="00BE09A8"/>
    <w:rsid w:val="00BF1EA3"/>
    <w:rsid w:val="00BF3A53"/>
    <w:rsid w:val="00BF77B7"/>
    <w:rsid w:val="00C14F0E"/>
    <w:rsid w:val="00C1586A"/>
    <w:rsid w:val="00C162A9"/>
    <w:rsid w:val="00C204F2"/>
    <w:rsid w:val="00C252B7"/>
    <w:rsid w:val="00C373CF"/>
    <w:rsid w:val="00C424F2"/>
    <w:rsid w:val="00C4273B"/>
    <w:rsid w:val="00C44302"/>
    <w:rsid w:val="00C510E9"/>
    <w:rsid w:val="00C516A9"/>
    <w:rsid w:val="00C71527"/>
    <w:rsid w:val="00C72C46"/>
    <w:rsid w:val="00C72CDB"/>
    <w:rsid w:val="00C7428A"/>
    <w:rsid w:val="00C74B15"/>
    <w:rsid w:val="00C8079E"/>
    <w:rsid w:val="00C927C1"/>
    <w:rsid w:val="00CA09E6"/>
    <w:rsid w:val="00CA380F"/>
    <w:rsid w:val="00CA3F2E"/>
    <w:rsid w:val="00CB16C3"/>
    <w:rsid w:val="00CB292C"/>
    <w:rsid w:val="00CC30B9"/>
    <w:rsid w:val="00CC5055"/>
    <w:rsid w:val="00CD3994"/>
    <w:rsid w:val="00CD6F7F"/>
    <w:rsid w:val="00CE43E3"/>
    <w:rsid w:val="00CF497F"/>
    <w:rsid w:val="00D16727"/>
    <w:rsid w:val="00D230BD"/>
    <w:rsid w:val="00D261C6"/>
    <w:rsid w:val="00D32851"/>
    <w:rsid w:val="00D3426C"/>
    <w:rsid w:val="00D36F56"/>
    <w:rsid w:val="00D564DD"/>
    <w:rsid w:val="00D63312"/>
    <w:rsid w:val="00D71103"/>
    <w:rsid w:val="00D8565C"/>
    <w:rsid w:val="00D95955"/>
    <w:rsid w:val="00DA43BF"/>
    <w:rsid w:val="00DC788A"/>
    <w:rsid w:val="00DC7DAB"/>
    <w:rsid w:val="00DD0AB3"/>
    <w:rsid w:val="00DF330B"/>
    <w:rsid w:val="00DF7452"/>
    <w:rsid w:val="00E14907"/>
    <w:rsid w:val="00E15030"/>
    <w:rsid w:val="00E235A5"/>
    <w:rsid w:val="00E240EF"/>
    <w:rsid w:val="00E26848"/>
    <w:rsid w:val="00E45F11"/>
    <w:rsid w:val="00E52F45"/>
    <w:rsid w:val="00E646E5"/>
    <w:rsid w:val="00E708B1"/>
    <w:rsid w:val="00E856C1"/>
    <w:rsid w:val="00E92165"/>
    <w:rsid w:val="00EA365B"/>
    <w:rsid w:val="00EA6007"/>
    <w:rsid w:val="00EB4258"/>
    <w:rsid w:val="00EB5613"/>
    <w:rsid w:val="00EB64ED"/>
    <w:rsid w:val="00EC7534"/>
    <w:rsid w:val="00EC7B3D"/>
    <w:rsid w:val="00ED0B27"/>
    <w:rsid w:val="00ED4F88"/>
    <w:rsid w:val="00EF5730"/>
    <w:rsid w:val="00F13AF0"/>
    <w:rsid w:val="00F152DA"/>
    <w:rsid w:val="00F15616"/>
    <w:rsid w:val="00F200F2"/>
    <w:rsid w:val="00F208CB"/>
    <w:rsid w:val="00F20DDA"/>
    <w:rsid w:val="00F21B6D"/>
    <w:rsid w:val="00F26D84"/>
    <w:rsid w:val="00F26E97"/>
    <w:rsid w:val="00F305C9"/>
    <w:rsid w:val="00F31445"/>
    <w:rsid w:val="00F31F94"/>
    <w:rsid w:val="00F3658A"/>
    <w:rsid w:val="00F404C8"/>
    <w:rsid w:val="00F42463"/>
    <w:rsid w:val="00F4721C"/>
    <w:rsid w:val="00F50F83"/>
    <w:rsid w:val="00F63108"/>
    <w:rsid w:val="00F66192"/>
    <w:rsid w:val="00F67CCE"/>
    <w:rsid w:val="00F72EB9"/>
    <w:rsid w:val="00F733FB"/>
    <w:rsid w:val="00F80DC1"/>
    <w:rsid w:val="00F817BE"/>
    <w:rsid w:val="00F847E2"/>
    <w:rsid w:val="00F916D6"/>
    <w:rsid w:val="00FB4675"/>
    <w:rsid w:val="00FB4CE8"/>
    <w:rsid w:val="00FB7F87"/>
    <w:rsid w:val="00FC3925"/>
    <w:rsid w:val="00FD20C5"/>
    <w:rsid w:val="00FD596C"/>
    <w:rsid w:val="00FD5ED4"/>
    <w:rsid w:val="00FE1588"/>
    <w:rsid w:val="00FE1981"/>
    <w:rsid w:val="00FE1A86"/>
    <w:rsid w:val="00FE288F"/>
    <w:rsid w:val="00FE4789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349C"/>
  <w15:chartTrackingRefBased/>
  <w15:docId w15:val="{9127C8E8-AB01-4322-84F4-87537E1B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5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2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7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7763"/>
    <w:rPr>
      <w:color w:val="0000FF"/>
      <w:u w:val="single"/>
    </w:rPr>
  </w:style>
  <w:style w:type="character" w:customStyle="1" w:styleId="footnote">
    <w:name w:val="footnote"/>
    <w:basedOn w:val="Domylnaczcionkaakapitu"/>
    <w:rsid w:val="00AD7763"/>
  </w:style>
  <w:style w:type="character" w:customStyle="1" w:styleId="Nagwek1Znak">
    <w:name w:val="Nagłówek 1 Znak"/>
    <w:basedOn w:val="Domylnaczcionkaakapitu"/>
    <w:link w:val="Nagwek1"/>
    <w:uiPriority w:val="9"/>
    <w:rsid w:val="00F156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icletitle">
    <w:name w:val="articletitle"/>
    <w:basedOn w:val="Domylnaczcionkaakapitu"/>
    <w:rsid w:val="00A63F4A"/>
  </w:style>
  <w:style w:type="character" w:customStyle="1" w:styleId="Nagwek2Znak">
    <w:name w:val="Nagłówek 2 Znak"/>
    <w:basedOn w:val="Domylnaczcionkaakapitu"/>
    <w:link w:val="Nagwek2"/>
    <w:uiPriority w:val="9"/>
    <w:rsid w:val="001124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C2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4F2"/>
  </w:style>
  <w:style w:type="paragraph" w:styleId="Stopka">
    <w:name w:val="footer"/>
    <w:basedOn w:val="Normalny"/>
    <w:link w:val="StopkaZnak"/>
    <w:uiPriority w:val="99"/>
    <w:unhideWhenUsed/>
    <w:rsid w:val="00C20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4F2"/>
  </w:style>
  <w:style w:type="paragraph" w:styleId="Tekstdymka">
    <w:name w:val="Balloon Text"/>
    <w:basedOn w:val="Normalny"/>
    <w:link w:val="TekstdymkaZnak"/>
    <w:uiPriority w:val="99"/>
    <w:semiHidden/>
    <w:unhideWhenUsed/>
    <w:rsid w:val="00C20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4F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6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3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751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44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7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395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61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92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45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283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7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8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5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40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34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59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15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17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4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03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659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12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62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87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7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94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6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55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85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7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4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0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06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08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17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40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2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27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51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5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063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87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9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1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3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1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3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96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5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85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2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3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07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55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20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4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77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586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2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87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51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21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6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56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65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36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03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6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87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560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807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44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0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64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680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390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57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299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637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32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56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5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26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64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770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834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20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9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133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13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92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812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81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46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15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202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1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921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807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2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73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15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48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33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1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34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39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67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76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3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20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9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75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32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3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34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27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135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17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651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39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975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568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26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49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99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65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22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89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59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89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40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8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5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28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5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9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5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3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9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37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6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7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4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5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87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26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2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38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6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02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10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77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22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77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1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19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2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95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6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8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34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11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3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1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8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97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5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72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9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11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5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47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13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1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62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158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43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11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1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8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32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0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13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79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41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19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52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69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17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54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42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35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73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59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201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84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7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30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6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29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4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1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4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3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71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8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49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93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463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616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3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5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360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374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02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85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32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862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55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2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90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1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5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17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79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13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497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3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31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6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1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7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28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63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4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4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61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2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8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96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19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7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8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556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92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74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83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81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05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2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4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611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35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34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95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59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9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8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8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3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46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4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96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56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78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187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46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6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37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9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66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58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27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39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532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656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01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40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85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9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01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92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85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88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39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1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29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57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862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2869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6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02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56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372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954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0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024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028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451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6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6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50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42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74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7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20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2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7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813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4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9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7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54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45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5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1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62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4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14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5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227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734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126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98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89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445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9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72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0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6242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86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591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2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5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05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7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1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54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5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0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5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3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9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35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50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32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600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818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4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30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80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53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3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57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09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18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22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92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47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883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0891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391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62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856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5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13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334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54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9899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515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23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436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365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4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61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73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697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5103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07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64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42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9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45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4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941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62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61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6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18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28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09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252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7040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37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111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4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90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5746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6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3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5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69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2887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073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32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22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667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2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33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4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74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394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0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4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2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56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3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4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98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18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6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187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21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2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5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3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1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17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20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4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53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11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38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94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67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2104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0665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2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138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503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201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65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810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2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279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316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5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4088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71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5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4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0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565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2316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9511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8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84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183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205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469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37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35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6903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24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6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zug44tqltqmfyc4nrqg4ytcnbyga&amp;refSource=hyp" TargetMode="External"/><Relationship Id="rId13" Type="http://schemas.openxmlformats.org/officeDocument/2006/relationships/hyperlink" Target="https://sip.legalis.pl/document-view.seam?documentId=mfrxilrtg4ytsnbvgqydoltqmfyc4nrzhezdgmbqge&amp;refSource=hyp" TargetMode="External"/><Relationship Id="rId18" Type="http://schemas.openxmlformats.org/officeDocument/2006/relationships/hyperlink" Target="https://sip.legalis.pl/document-view.seam?documentId=mfrxilrtg4ytcnrvg4ytmltqmfyc4nbqgyzdknbzgi&amp;refSource=hyp" TargetMode="External"/><Relationship Id="rId26" Type="http://schemas.openxmlformats.org/officeDocument/2006/relationships/hyperlink" Target="https://sip.legalis.pl/document-view.seam?documentId=mfrxilrtg4ytkmzvg44tmltqmfyc4njvgi4tsmztgi&amp;refSource=hy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tg4ytcnrvg4ytmltqmfyc4nbqgyzdknjtgi&amp;refSource=hyp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ip.legalis.pl/document-view.seam?documentId=mfrxilrtg4ytoobugiztoltqmfyc4nrugy3temjtg4&amp;refSource=hyp" TargetMode="External"/><Relationship Id="rId17" Type="http://schemas.openxmlformats.org/officeDocument/2006/relationships/hyperlink" Target="https://sip.legalis.pl/document-view.seam?documentId=mfrxilrtg4ytkmzvg44tmltqmfyc4njvgi4tsobtg4&amp;refSource=hyp" TargetMode="External"/><Relationship Id="rId25" Type="http://schemas.openxmlformats.org/officeDocument/2006/relationships/hyperlink" Target="https://sip.legalis.pl/document-view.seam?documentId=mfrxilrtg4ytkmzvg44tmltqmfyc4njvgmydgmjyha&amp;refSource=hyp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njqgmytoltqmfyc4njzgy3dsnzvge&amp;refSource=hyp" TargetMode="External"/><Relationship Id="rId20" Type="http://schemas.openxmlformats.org/officeDocument/2006/relationships/hyperlink" Target="https://sip.legalis.pl/document-view.seam?documentId=mfrxilrtg4ytcnrvg4ytmltqmfyc4nbqgyzdknjsha&amp;refSource=hyp" TargetMode="External"/><Relationship Id="rId29" Type="http://schemas.openxmlformats.org/officeDocument/2006/relationships/hyperlink" Target="https://sip.legalis.pl/document-view.seam?documentId=mfrxilrtg4ytkmzvg44tmltqmfyc4njvgmydgmrqhe&amp;refSource=hy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mmjuguytoltqmfyc4njygi3demjugu&amp;refSource=hyp" TargetMode="External"/><Relationship Id="rId24" Type="http://schemas.openxmlformats.org/officeDocument/2006/relationships/hyperlink" Target="https://sip.legalis.pl/document-view.seam?documentId=mfrxilrsgm4dknjoobqxalrrgezdonrrgyya&amp;refSource=hyp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gnrwguytiltqmfyc4nbyheytoojwga&amp;refSource=hyp" TargetMode="External"/><Relationship Id="rId23" Type="http://schemas.openxmlformats.org/officeDocument/2006/relationships/hyperlink" Target="https://sip.legalis.pl/document-view.seam?documentId=mfrxilrsguzdenjoobqxalrugu3tqnbsgaya&amp;refSource=hyp" TargetMode="External"/><Relationship Id="rId28" Type="http://schemas.openxmlformats.org/officeDocument/2006/relationships/hyperlink" Target="https://sip.legalis.pl/document-view.seam?documentId=mfrxilrtg4ytkmzvg44tmltqmfyc4njvgmydamjsge&amp;refSource=hyp" TargetMode="External"/><Relationship Id="rId10" Type="http://schemas.openxmlformats.org/officeDocument/2006/relationships/hyperlink" Target="https://sip.legalis.pl/document-view.seam?documentId=mfrxilrtg4ytcmjwgmytqltqmfyc4mzyha2dsmzsga&amp;refSource=hyp" TargetMode="External"/><Relationship Id="rId19" Type="http://schemas.openxmlformats.org/officeDocument/2006/relationships/hyperlink" Target="https://sip.legalis.pl/document-view.seam?documentId=mfrxilrtg4ytcnrvg4ytmltqmfyc4nbqgyzdknbzgm&amp;refSource=hyp" TargetMode="External"/><Relationship Id="rId31" Type="http://schemas.openxmlformats.org/officeDocument/2006/relationships/hyperlink" Target="https://sip.legalis.pl/document-view.seam?documentId=mfrxilrtg4ytkmzvg44tmltqmfyc4njvgmydanjwga&amp;refSource=hy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njzgy2tiltqmfyc4nrtgy3dgmrqg4&amp;refSource=hyp" TargetMode="External"/><Relationship Id="rId14" Type="http://schemas.openxmlformats.org/officeDocument/2006/relationships/hyperlink" Target="https://sip.legalis.pl/document-view.seam?documentId=mfrxilrtg4ytmojyge2dmltqmfyc4nrrguytinrrgm&amp;refSource=hyp" TargetMode="External"/><Relationship Id="rId22" Type="http://schemas.openxmlformats.org/officeDocument/2006/relationships/hyperlink" Target="http://www.gov.pl/zermswia" TargetMode="External"/><Relationship Id="rId27" Type="http://schemas.openxmlformats.org/officeDocument/2006/relationships/hyperlink" Target="https://sip.legalis.pl/document-view.seam?documentId=mfrxilrtg4ytkmzvg44tmltqmfyc4njvgi4tsmztgm&amp;refSource=hyp" TargetMode="External"/><Relationship Id="rId30" Type="http://schemas.openxmlformats.org/officeDocument/2006/relationships/hyperlink" Target="https://sip.legalis.pl/document-view.seam?documentId=mfrxilrtg4ytkmzvg44tmltqmfyc4njvgmydamjxgq&amp;refSource=hyp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9294</Words>
  <Characters>55770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6</cp:revision>
  <dcterms:created xsi:type="dcterms:W3CDTF">2026-01-23T10:10:00Z</dcterms:created>
  <dcterms:modified xsi:type="dcterms:W3CDTF">2026-02-05T09:51:00Z</dcterms:modified>
</cp:coreProperties>
</file>