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AE163" w14:textId="65A7BE7C" w:rsidR="00E40CE4" w:rsidRDefault="00E40CE4" w:rsidP="00E40CE4">
      <w:pPr>
        <w:pStyle w:val="OZNPROJEKTUwskazaniedatylubwersjiprojektu"/>
      </w:pPr>
      <w:bookmarkStart w:id="0" w:name="_GoBack"/>
      <w:bookmarkEnd w:id="0"/>
      <w:r>
        <w:t xml:space="preserve">Projekt z dnia </w:t>
      </w:r>
      <w:r w:rsidR="00B40915">
        <w:t>6 listopada</w:t>
      </w:r>
      <w:r w:rsidR="009947CD">
        <w:t xml:space="preserve"> 2020 r.</w:t>
      </w:r>
    </w:p>
    <w:p w14:paraId="3BC57858" w14:textId="77777777" w:rsidR="00E40CE4" w:rsidRPr="009E0FF4" w:rsidRDefault="00E40CE4" w:rsidP="00E40CE4">
      <w:pPr>
        <w:pStyle w:val="OZNRODZAKTUtznustawalubrozporzdzenieiorganwydajcy"/>
      </w:pPr>
    </w:p>
    <w:p w14:paraId="21A69898" w14:textId="21E0AE38" w:rsidR="00E40CE4" w:rsidRDefault="00E40CE4" w:rsidP="00E40CE4">
      <w:pPr>
        <w:pStyle w:val="OZNRODZAKTUtznustawalubrozporzdzenieiorganwydajcy"/>
      </w:pPr>
      <w:r>
        <w:t xml:space="preserve">UCHWAŁA NR … </w:t>
      </w:r>
    </w:p>
    <w:p w14:paraId="0F38C3C8" w14:textId="77777777" w:rsidR="00E40CE4" w:rsidRDefault="00E40CE4" w:rsidP="00E40CE4">
      <w:pPr>
        <w:pStyle w:val="OZNRODZAKTUtznustawalubrozporzdzenieiorganwydajcy"/>
      </w:pPr>
      <w:r>
        <w:t>RADY MINISTRÓW</w:t>
      </w:r>
    </w:p>
    <w:p w14:paraId="0FBB8ADA" w14:textId="77777777" w:rsidR="00E40CE4" w:rsidRDefault="00E40CE4" w:rsidP="00E40CE4">
      <w:pPr>
        <w:pStyle w:val="DATAAKTUdatauchwalenialubwydaniaaktu"/>
      </w:pPr>
      <w:r>
        <w:t>z dnia ……… r.</w:t>
      </w:r>
    </w:p>
    <w:p w14:paraId="7E91374E" w14:textId="661B662E" w:rsidR="00E40CE4" w:rsidRDefault="00E40CE4" w:rsidP="00B17593">
      <w:pPr>
        <w:pStyle w:val="TYTUAKTUprzedmiotregulacjiustawylubrozporzdzenia"/>
      </w:pPr>
      <w:r>
        <w:t>w sprawie ustanowienia programu wieloletniego</w:t>
      </w:r>
      <w:r w:rsidR="003C2022">
        <w:t xml:space="preserve"> „Krajowy Program Działań na </w:t>
      </w:r>
      <w:r w:rsidR="00943FCC">
        <w:t>r</w:t>
      </w:r>
      <w:r w:rsidR="003C2022">
        <w:t>zecz Równego Traktowania na lata 2021-2030”</w:t>
      </w:r>
    </w:p>
    <w:p w14:paraId="2403A027" w14:textId="29CBBDE4" w:rsidR="00E40CE4" w:rsidRDefault="00E40CE4" w:rsidP="00E40CE4">
      <w:pPr>
        <w:pStyle w:val="NIEARTTEKSTtekstnieartykuowanynppodstprawnarozplubpreambua"/>
      </w:pPr>
      <w:r>
        <w:t xml:space="preserve">Na podstawie art. 136 ust. 2 ustawy z dnia 27 sierpnia 2009 r. o finansach publicznych </w:t>
      </w:r>
      <w:r w:rsidRPr="00D16682">
        <w:t>(Dz.</w:t>
      </w:r>
      <w:r w:rsidR="00090422">
        <w:t xml:space="preserve"> </w:t>
      </w:r>
      <w:r w:rsidRPr="00D16682">
        <w:t>U. z</w:t>
      </w:r>
      <w:r>
        <w:t> </w:t>
      </w:r>
      <w:r w:rsidRPr="00D16682">
        <w:t>2019</w:t>
      </w:r>
      <w:r>
        <w:t> </w:t>
      </w:r>
      <w:r w:rsidRPr="00D16682">
        <w:t>r.</w:t>
      </w:r>
      <w:r>
        <w:t xml:space="preserve"> poz. </w:t>
      </w:r>
      <w:r w:rsidRPr="00D16682">
        <w:t>869</w:t>
      </w:r>
      <w:r>
        <w:t>, z 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D16682">
        <w:t>)</w:t>
      </w:r>
      <w:r>
        <w:t xml:space="preserve"> Rada Ministrów uchwala, co następuje:</w:t>
      </w:r>
    </w:p>
    <w:p w14:paraId="3A23B28A" w14:textId="4AD096AF" w:rsidR="00E40CE4" w:rsidRDefault="00E40CE4" w:rsidP="00E40CE4">
      <w:pPr>
        <w:pStyle w:val="ARTartustawynprozporzdzenia"/>
      </w:pPr>
      <w:r w:rsidRPr="00EA3229">
        <w:rPr>
          <w:rStyle w:val="Ppogrubienie"/>
        </w:rPr>
        <w:t>§ 1.</w:t>
      </w:r>
      <w:r>
        <w:t>  Ustanawia się program wieloletni „</w:t>
      </w:r>
      <w:r w:rsidRPr="008B401C">
        <w:t xml:space="preserve">Krajowy Program Działań na </w:t>
      </w:r>
      <w:r w:rsidR="00943FCC">
        <w:t>r</w:t>
      </w:r>
      <w:r w:rsidRPr="008B401C">
        <w:t>zecz Równego Traktowania na lata 2021-2030</w:t>
      </w:r>
      <w:r>
        <w:t>”</w:t>
      </w:r>
      <w:r w:rsidR="003C2022">
        <w:t>, zwany dalej „Programem”, stanowiący załącznik do uchwały</w:t>
      </w:r>
      <w:r>
        <w:t>.</w:t>
      </w:r>
    </w:p>
    <w:p w14:paraId="3BF8305E" w14:textId="79A86F02" w:rsidR="00E40CE4" w:rsidRDefault="00E40CE4" w:rsidP="00E40CE4">
      <w:pPr>
        <w:pStyle w:val="ARTartustawynprozporzdzenia"/>
      </w:pPr>
      <w:r w:rsidRPr="00EA3229">
        <w:rPr>
          <w:rStyle w:val="Ppogrubienie"/>
        </w:rPr>
        <w:t>§ 2.</w:t>
      </w:r>
      <w:r>
        <w:t xml:space="preserve"> Wykonawcą </w:t>
      </w:r>
      <w:r w:rsidR="00097921">
        <w:t>P</w:t>
      </w:r>
      <w:r>
        <w:t>rogramu jest minister właściwy do spraw rodziny.</w:t>
      </w:r>
    </w:p>
    <w:p w14:paraId="3B64507A" w14:textId="72C138AE" w:rsidR="00E40CE4" w:rsidRDefault="00E40CE4" w:rsidP="00E40CE4">
      <w:pPr>
        <w:pStyle w:val="ARTartustawynprozporzdzenia"/>
      </w:pPr>
      <w:r w:rsidRPr="00EA3229">
        <w:rPr>
          <w:rStyle w:val="Ppogrubienie"/>
        </w:rPr>
        <w:t>§ 3.</w:t>
      </w:r>
      <w:r>
        <w:t xml:space="preserve"> Uchwała wchodzi w życie z dniem </w:t>
      </w:r>
      <w:r w:rsidR="006F11F0">
        <w:t>następującym po dniu ogłoszenia</w:t>
      </w:r>
      <w:r>
        <w:t>.</w:t>
      </w:r>
    </w:p>
    <w:p w14:paraId="7F6F4856" w14:textId="77777777" w:rsidR="006F11F0" w:rsidRDefault="006F11F0" w:rsidP="00E40CE4">
      <w:pPr>
        <w:pStyle w:val="NAZORGWYDnazwaorganuwydajcegoprojektowanyakt"/>
      </w:pPr>
    </w:p>
    <w:p w14:paraId="1270395B" w14:textId="6F8672D8" w:rsidR="00E40CE4" w:rsidRDefault="00E40CE4" w:rsidP="00E40CE4">
      <w:pPr>
        <w:pStyle w:val="NAZORGWYDnazwaorganuwydajcegoprojektowanyakt"/>
      </w:pPr>
      <w:r w:rsidRPr="00D16682">
        <w:t>PREZES RADY MINISTRÓW</w:t>
      </w:r>
    </w:p>
    <w:p w14:paraId="13F0C24E" w14:textId="165AEB4D" w:rsidR="00E04315" w:rsidRDefault="00E04315" w:rsidP="00E40CE4">
      <w:pPr>
        <w:pStyle w:val="NAZORGWYDnazwaorganuwydajcegoprojektowanyakt"/>
      </w:pPr>
    </w:p>
    <w:p w14:paraId="3901AEF5" w14:textId="77777777" w:rsidR="00E04315" w:rsidRPr="00D16682" w:rsidRDefault="00E04315" w:rsidP="00E40CE4">
      <w:pPr>
        <w:pStyle w:val="NAZORGWYDnazwaorganuwydajcegoprojektowanyakt"/>
      </w:pPr>
    </w:p>
    <w:p w14:paraId="10A1B982" w14:textId="77777777" w:rsidR="00E04315" w:rsidRPr="00B57225" w:rsidRDefault="00E04315" w:rsidP="00E04315">
      <w:pPr>
        <w:widowControl/>
        <w:tabs>
          <w:tab w:val="left" w:pos="4820"/>
        </w:tabs>
        <w:autoSpaceDE/>
        <w:autoSpaceDN/>
        <w:adjustRightInd/>
        <w:spacing w:line="276" w:lineRule="auto"/>
        <w:rPr>
          <w:i/>
          <w:color w:val="000000"/>
          <w:sz w:val="24"/>
          <w:szCs w:val="24"/>
        </w:rPr>
      </w:pPr>
      <w:r w:rsidRPr="00B57225">
        <w:rPr>
          <w:i/>
          <w:color w:val="000000"/>
          <w:sz w:val="24"/>
          <w:szCs w:val="24"/>
        </w:rPr>
        <w:t xml:space="preserve">Za zgodność pod względem prawnym, </w:t>
      </w:r>
    </w:p>
    <w:p w14:paraId="2756752A" w14:textId="77777777" w:rsidR="00E04315" w:rsidRPr="00B57225" w:rsidRDefault="00E04315" w:rsidP="00E04315">
      <w:pPr>
        <w:widowControl/>
        <w:tabs>
          <w:tab w:val="left" w:pos="4820"/>
        </w:tabs>
        <w:autoSpaceDE/>
        <w:autoSpaceDN/>
        <w:adjustRightInd/>
        <w:spacing w:line="276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</w:t>
      </w:r>
      <w:r w:rsidRPr="00B57225">
        <w:rPr>
          <w:i/>
          <w:color w:val="000000"/>
          <w:sz w:val="24"/>
          <w:szCs w:val="24"/>
        </w:rPr>
        <w:t>redakcyjnym i legislacyjnym</w:t>
      </w:r>
    </w:p>
    <w:p w14:paraId="3AD983EE" w14:textId="77777777" w:rsidR="00E04315" w:rsidRPr="00B57225" w:rsidRDefault="00E04315" w:rsidP="00E04315">
      <w:pPr>
        <w:widowControl/>
        <w:tabs>
          <w:tab w:val="left" w:pos="4820"/>
        </w:tabs>
        <w:autoSpaceDE/>
        <w:autoSpaceDN/>
        <w:adjustRightInd/>
        <w:spacing w:line="276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</w:t>
      </w:r>
      <w:r w:rsidRPr="00B57225">
        <w:rPr>
          <w:i/>
          <w:color w:val="000000"/>
          <w:sz w:val="24"/>
          <w:szCs w:val="24"/>
        </w:rPr>
        <w:t>Magdalena Fabisiak</w:t>
      </w:r>
    </w:p>
    <w:p w14:paraId="45A719BA" w14:textId="77777777" w:rsidR="00E04315" w:rsidRPr="00B57225" w:rsidRDefault="00E04315" w:rsidP="00E04315">
      <w:pPr>
        <w:widowControl/>
        <w:tabs>
          <w:tab w:val="left" w:pos="4820"/>
        </w:tabs>
        <w:autoSpaceDE/>
        <w:autoSpaceDN/>
        <w:adjustRightInd/>
        <w:spacing w:line="276" w:lineRule="auto"/>
        <w:rPr>
          <w:i/>
          <w:color w:val="000000"/>
          <w:sz w:val="24"/>
          <w:szCs w:val="24"/>
        </w:rPr>
      </w:pPr>
      <w:r w:rsidRPr="00B57225">
        <w:rPr>
          <w:i/>
          <w:color w:val="000000"/>
          <w:sz w:val="24"/>
          <w:szCs w:val="24"/>
        </w:rPr>
        <w:t>Dyrektor Departamentu Prawnego</w:t>
      </w:r>
    </w:p>
    <w:p w14:paraId="3692CD5C" w14:textId="77777777" w:rsidR="00E04315" w:rsidRPr="00B57225" w:rsidRDefault="00E04315" w:rsidP="00E04315">
      <w:pPr>
        <w:widowControl/>
        <w:tabs>
          <w:tab w:val="left" w:pos="4820"/>
        </w:tabs>
        <w:autoSpaceDE/>
        <w:autoSpaceDN/>
        <w:adjustRightInd/>
        <w:spacing w:line="276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</w:t>
      </w:r>
      <w:r w:rsidRPr="00B57225">
        <w:rPr>
          <w:i/>
          <w:color w:val="000000"/>
          <w:sz w:val="24"/>
          <w:szCs w:val="24"/>
        </w:rPr>
        <w:t>/podpisano elektronicznie/</w:t>
      </w:r>
    </w:p>
    <w:p w14:paraId="76551426" w14:textId="77777777" w:rsidR="00D50F63" w:rsidRDefault="00D50F63"/>
    <w:sectPr w:rsidR="00D5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33229" w14:textId="77777777" w:rsidR="00BB221A" w:rsidRDefault="00BB221A" w:rsidP="00E40CE4">
      <w:r>
        <w:separator/>
      </w:r>
    </w:p>
  </w:endnote>
  <w:endnote w:type="continuationSeparator" w:id="0">
    <w:p w14:paraId="33FCFD1E" w14:textId="77777777" w:rsidR="00BB221A" w:rsidRDefault="00BB221A" w:rsidP="00E4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6E989" w14:textId="77777777" w:rsidR="00BB221A" w:rsidRDefault="00BB221A" w:rsidP="00E40CE4">
      <w:r>
        <w:separator/>
      </w:r>
    </w:p>
  </w:footnote>
  <w:footnote w:type="continuationSeparator" w:id="0">
    <w:p w14:paraId="0D50286C" w14:textId="77777777" w:rsidR="00BB221A" w:rsidRDefault="00BB221A" w:rsidP="00E40CE4">
      <w:r>
        <w:continuationSeparator/>
      </w:r>
    </w:p>
  </w:footnote>
  <w:footnote w:id="1">
    <w:p w14:paraId="01011B7B" w14:textId="3F31911D" w:rsidR="00E40CE4" w:rsidRPr="009E0FF4" w:rsidRDefault="00E40CE4" w:rsidP="00E40CE4">
      <w:pPr>
        <w:pStyle w:val="ODNONIKtreodnonika"/>
      </w:pPr>
      <w:r w:rsidRPr="009E0FF4">
        <w:rPr>
          <w:rStyle w:val="IGindeksgrny"/>
        </w:rPr>
        <w:t>1)</w:t>
      </w:r>
      <w:r w:rsidRPr="009E0FF4">
        <w:tab/>
      </w:r>
      <w:r>
        <w:tab/>
      </w:r>
      <w:r w:rsidRPr="009E0FF4">
        <w:t>Zmiany tekstu jednolitego wymienionej ustawy zostały ogłoszone w Dz. U. z 2019 r. poz. 1622,</w:t>
      </w:r>
      <w:r>
        <w:t xml:space="preserve"> </w:t>
      </w:r>
      <w:r w:rsidRPr="009E0FF4">
        <w:t>1649</w:t>
      </w:r>
      <w:r w:rsidR="00DC1BE3">
        <w:t>,</w:t>
      </w:r>
      <w:r w:rsidRPr="009E0FF4">
        <w:t xml:space="preserve"> 2020</w:t>
      </w:r>
      <w:r w:rsidR="00DC1BE3">
        <w:t xml:space="preserve"> i 2473</w:t>
      </w:r>
      <w:r w:rsidRPr="009E0FF4">
        <w:t xml:space="preserve"> oraz z 2020 r. poz. 284,</w:t>
      </w:r>
      <w:r>
        <w:t xml:space="preserve"> </w:t>
      </w:r>
      <w:r w:rsidRPr="009E0FF4">
        <w:t>374,</w:t>
      </w:r>
      <w:r>
        <w:t xml:space="preserve"> 568, </w:t>
      </w:r>
      <w:r w:rsidRPr="009E0FF4">
        <w:t>695</w:t>
      </w:r>
      <w:r>
        <w:t xml:space="preserve"> i 1175</w:t>
      </w:r>
      <w:r w:rsidRPr="009E0FF4">
        <w:t>.</w:t>
      </w:r>
    </w:p>
    <w:p w14:paraId="2287EC24" w14:textId="77777777" w:rsidR="00E40CE4" w:rsidRPr="009E0FF4" w:rsidRDefault="00E40CE4" w:rsidP="00E40CE4">
      <w:pPr>
        <w:pStyle w:val="ODNONIKtreodnonik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E4"/>
    <w:rsid w:val="00005CED"/>
    <w:rsid w:val="00052F5A"/>
    <w:rsid w:val="00090422"/>
    <w:rsid w:val="00097921"/>
    <w:rsid w:val="000E459D"/>
    <w:rsid w:val="003C2022"/>
    <w:rsid w:val="00450AAB"/>
    <w:rsid w:val="00601F52"/>
    <w:rsid w:val="00607054"/>
    <w:rsid w:val="006F11F0"/>
    <w:rsid w:val="00714E26"/>
    <w:rsid w:val="00723B09"/>
    <w:rsid w:val="007E2CD3"/>
    <w:rsid w:val="00943FCC"/>
    <w:rsid w:val="009947CD"/>
    <w:rsid w:val="00A0754A"/>
    <w:rsid w:val="00A15C77"/>
    <w:rsid w:val="00AA7EF4"/>
    <w:rsid w:val="00AF054D"/>
    <w:rsid w:val="00B17593"/>
    <w:rsid w:val="00B40915"/>
    <w:rsid w:val="00B759AD"/>
    <w:rsid w:val="00B96166"/>
    <w:rsid w:val="00BA7594"/>
    <w:rsid w:val="00BB221A"/>
    <w:rsid w:val="00BB3B05"/>
    <w:rsid w:val="00C238DB"/>
    <w:rsid w:val="00C74818"/>
    <w:rsid w:val="00CB1D41"/>
    <w:rsid w:val="00D50F63"/>
    <w:rsid w:val="00D91062"/>
    <w:rsid w:val="00DC1BE3"/>
    <w:rsid w:val="00E04315"/>
    <w:rsid w:val="00E40CE4"/>
    <w:rsid w:val="00E43AED"/>
    <w:rsid w:val="00F3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D789"/>
  <w15:docId w15:val="{B4AD63B6-9712-4A57-84E4-E97E360F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3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E40CE4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E40CE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40CE4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40CE4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40CE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40CE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40CE4"/>
    <w:pPr>
      <w:spacing w:before="0"/>
    </w:pPr>
    <w:rPr>
      <w:bCs/>
    </w:rPr>
  </w:style>
  <w:style w:type="character" w:styleId="Odwoaniedokomentarza">
    <w:name w:val="annotation reference"/>
    <w:basedOn w:val="Domylnaczcionkaakapitu"/>
    <w:uiPriority w:val="99"/>
    <w:semiHidden/>
    <w:rsid w:val="00E40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40CE4"/>
    <w:pPr>
      <w:spacing w:line="360" w:lineRule="auto"/>
    </w:pPr>
    <w:rPr>
      <w:rFonts w:ascii="Times" w:hAnsi="Times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CE4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E40CE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40CE4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40CE4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E40CE4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E40CE4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C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CE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054"/>
    <w:pPr>
      <w:widowControl/>
      <w:autoSpaceDE/>
      <w:autoSpaceDN/>
      <w:adjustRightInd/>
      <w:spacing w:after="160" w:line="240" w:lineRule="auto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054"/>
    <w:rPr>
      <w:rFonts w:ascii="Times" w:eastAsia="Times New Roman" w:hAnsi="Times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Górecki</dc:creator>
  <cp:keywords/>
  <dc:description/>
  <cp:lastModifiedBy>Justyna Hardej</cp:lastModifiedBy>
  <cp:revision>2</cp:revision>
  <dcterms:created xsi:type="dcterms:W3CDTF">2020-11-24T11:51:00Z</dcterms:created>
  <dcterms:modified xsi:type="dcterms:W3CDTF">2020-11-24T11:51:00Z</dcterms:modified>
</cp:coreProperties>
</file>