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C0" w:rsidRDefault="003A7F6E" w:rsidP="007E09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A7F6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Wzór wniosku o umorzenie postępowania:</w:t>
      </w:r>
    </w:p>
    <w:p w:rsidR="003A7F6E" w:rsidRPr="00592CFC" w:rsidRDefault="003A7F6E" w:rsidP="007E09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7E09C0" w:rsidRPr="0015078E" w:rsidRDefault="007E09C0" w:rsidP="007E09C0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07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(miejscowość, data) 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:rsidR="007E09C0" w:rsidRPr="0015078E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507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(nazwa i adres)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  <w:t>WNIOSEK</w:t>
      </w:r>
    </w:p>
    <w:p w:rsidR="003A7F6E" w:rsidRDefault="003A7F6E" w:rsidP="003A7F6E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F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umorzenie postępowania</w:t>
      </w:r>
    </w:p>
    <w:p w:rsidR="003A7F6E" w:rsidRDefault="003A7F6E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:rsidR="007E09C0" w:rsidRPr="00592CFC" w:rsidRDefault="007E09C0" w:rsidP="007E09C0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:rsidR="00037A62" w:rsidRPr="00592CFC" w:rsidRDefault="00037A62" w:rsidP="00037A62">
      <w:pPr>
        <w:tabs>
          <w:tab w:val="left" w:pos="5529"/>
        </w:tabs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 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fax: _______________________</w:t>
      </w:r>
    </w:p>
    <w:p w:rsidR="003A7F6E" w:rsidRDefault="00037A62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</w:t>
      </w:r>
    </w:p>
    <w:p w:rsidR="00037A62" w:rsidRDefault="00037A62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9C0" w:rsidRPr="00592CFC" w:rsidRDefault="007E09C0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</w:t>
      </w:r>
    </w:p>
    <w:p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F6E" w:rsidRPr="003A7F6E" w:rsidRDefault="003A7F6E" w:rsidP="003A7F6E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cofam złożony wniosek </w:t>
      </w:r>
      <w:r w:rsidR="00A32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(nr </w:t>
      </w:r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</w:t>
      </w:r>
      <w:r w:rsidR="0015078E"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  <w:r w:rsidR="00A32C0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bookmarkStart w:id="0" w:name="_Hlk91769620"/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bookmarkEnd w:id="0"/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C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</w:t>
      </w:r>
      <w:r w:rsidR="00A32C0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zezwolenia </w:t>
      </w:r>
      <w:r w:rsidR="00A32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kategorii V 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15078E" w:rsidRPr="0015078E">
        <w:rPr>
          <w:rFonts w:ascii="Times New Roman" w:eastAsia="Times New Roman" w:hAnsi="Times New Roman" w:cs="Times New Roman"/>
          <w:sz w:val="24"/>
          <w:szCs w:val="24"/>
          <w:lang w:eastAsia="pl-PL"/>
        </w:rPr>
        <w:t>jednokrotny/ wielokrotny*)</w:t>
      </w:r>
      <w:r w:rsidR="00150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przejazd pojazdu nienormatywnego z ładunkiem </w:t>
      </w:r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miejscowości </w:t>
      </w:r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miejscowości </w:t>
      </w:r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r w:rsid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od </w:t>
      </w:r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r w:rsid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</w:p>
    <w:p w:rsidR="003A7F6E" w:rsidRPr="00592CFC" w:rsidRDefault="003A7F6E" w:rsidP="003A7F6E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tym samym wnoszę o umorzenie postępowania na podstawie art. 105 § 1 i 2 ustawy dnia 14 czerwca 1960 r. - Kodeks postępowania administracyjnego (tj. Dz. U. z 2020 r., poz. 256 z </w:t>
      </w:r>
      <w:proofErr w:type="spellStart"/>
      <w:r w:rsidRPr="003A7F6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A7F6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F6E" w:rsidRPr="003A7F6E" w:rsidRDefault="003A7F6E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  <w:r w:rsidRPr="003A7F6E">
        <w:rPr>
          <w:rFonts w:ascii="Times New Roman" w:eastAsia="Times New Roman" w:hAnsi="Times New Roman" w:cs="Times New Roman"/>
          <w:lang w:eastAsia="pl-PL"/>
        </w:rPr>
        <w:t>Uiszczone opłaty należy zwrócić na rachunek bankowy nr:</w:t>
      </w:r>
    </w:p>
    <w:p w:rsidR="0013089C" w:rsidRDefault="0013089C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</w:p>
    <w:p w:rsidR="003A7F6E" w:rsidRPr="003A7F6E" w:rsidRDefault="00B15706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  <w:r w:rsidRPr="00B15706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</w:t>
      </w:r>
    </w:p>
    <w:p w:rsidR="008B5D9E" w:rsidRDefault="008B5D9E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</w:p>
    <w:p w:rsidR="00B15706" w:rsidRPr="00592CFC" w:rsidRDefault="008B5D9E" w:rsidP="00B15706">
      <w:pPr>
        <w:tabs>
          <w:tab w:val="left" w:pos="4962"/>
        </w:tabs>
        <w:spacing w:after="0" w:line="240" w:lineRule="auto"/>
        <w:ind w:left="4956"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="00B15706"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:rsidR="007E09C0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7366A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wnioskodawcy lub osoby przez niego upoważnionej)</w:t>
      </w:r>
    </w:p>
    <w:p w:rsidR="00076067" w:rsidRPr="00592CFC" w:rsidRDefault="00076067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76067" w:rsidRPr="00076067" w:rsidRDefault="00076067" w:rsidP="00076067">
      <w:pPr>
        <w:pStyle w:val="NIEARTTEKSTtekstnieartykuowanynppodstprawnarozplubpreambua"/>
        <w:spacing w:line="276" w:lineRule="auto"/>
        <w:rPr>
          <w:iCs/>
          <w:sz w:val="20"/>
        </w:rPr>
      </w:pPr>
      <w:r w:rsidRPr="00076067">
        <w:rPr>
          <w:iCs/>
          <w:sz w:val="20"/>
        </w:rPr>
        <w:t>Dokumenty doręczane do GDDKiA za pomocą środków komunikacji elektron</w:t>
      </w:r>
      <w:r>
        <w:rPr>
          <w:iCs/>
          <w:sz w:val="20"/>
        </w:rPr>
        <w:t xml:space="preserve">icznej (np. przez portal </w:t>
      </w:r>
      <w:r>
        <w:rPr>
          <w:iCs/>
          <w:sz w:val="20"/>
        </w:rPr>
        <w:br/>
      </w:r>
      <w:bookmarkStart w:id="1" w:name="_GoBack"/>
      <w:bookmarkEnd w:id="1"/>
      <w:r>
        <w:rPr>
          <w:iCs/>
          <w:sz w:val="20"/>
        </w:rPr>
        <w:t>e-PUAP</w:t>
      </w:r>
      <w:r w:rsidRPr="00076067">
        <w:rPr>
          <w:iCs/>
          <w:sz w:val="20"/>
        </w:rPr>
        <w:t xml:space="preserve">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</w:t>
      </w:r>
      <w:proofErr w:type="spellStart"/>
      <w:r w:rsidRPr="00076067">
        <w:rPr>
          <w:iCs/>
          <w:sz w:val="20"/>
        </w:rPr>
        <w:t>ePUAP</w:t>
      </w:r>
      <w:proofErr w:type="spellEnd"/>
      <w:r w:rsidRPr="00076067">
        <w:rPr>
          <w:iCs/>
          <w:sz w:val="20"/>
        </w:rPr>
        <w:t>: </w:t>
      </w:r>
      <w:hyperlink r:id="rId5" w:history="1">
        <w:r w:rsidRPr="00076067">
          <w:rPr>
            <w:rStyle w:val="Hipercze"/>
            <w:iCs/>
            <w:sz w:val="20"/>
          </w:rPr>
          <w:t>http://epuap.gov.pl</w:t>
        </w:r>
      </w:hyperlink>
      <w:r w:rsidRPr="00076067">
        <w:rPr>
          <w:sz w:val="20"/>
        </w:rPr>
        <w:t>.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15078E" w:rsidRPr="00592CFC" w:rsidRDefault="0015078E" w:rsidP="0015078E">
      <w:pPr>
        <w:tabs>
          <w:tab w:val="left" w:pos="4962"/>
        </w:tabs>
        <w:spacing w:after="0" w:line="240" w:lineRule="auto"/>
        <w:ind w:left="426" w:right="-28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15078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15078E" w:rsidRPr="00592CFC" w:rsidRDefault="0015078E" w:rsidP="0015078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nadano</w:t>
      </w:r>
    </w:p>
    <w:sectPr w:rsidR="0015078E" w:rsidRPr="0059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88E"/>
    <w:multiLevelType w:val="hybridMultilevel"/>
    <w:tmpl w:val="C1E2B1B8"/>
    <w:lvl w:ilvl="0" w:tplc="ACA47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410BEF"/>
    <w:multiLevelType w:val="hybridMultilevel"/>
    <w:tmpl w:val="E32E07C2"/>
    <w:lvl w:ilvl="0" w:tplc="EEB2C118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71C327EC"/>
    <w:multiLevelType w:val="hybridMultilevel"/>
    <w:tmpl w:val="7C288814"/>
    <w:lvl w:ilvl="0" w:tplc="65528A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C0"/>
    <w:rsid w:val="00037A62"/>
    <w:rsid w:val="00076067"/>
    <w:rsid w:val="0013089C"/>
    <w:rsid w:val="0015078E"/>
    <w:rsid w:val="002C63C3"/>
    <w:rsid w:val="003A7F6E"/>
    <w:rsid w:val="00484400"/>
    <w:rsid w:val="007366AA"/>
    <w:rsid w:val="007E09C0"/>
    <w:rsid w:val="00802B75"/>
    <w:rsid w:val="008B5D9E"/>
    <w:rsid w:val="00A32C0F"/>
    <w:rsid w:val="00A6184B"/>
    <w:rsid w:val="00B15706"/>
    <w:rsid w:val="00B61921"/>
    <w:rsid w:val="00B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D805"/>
  <w15:chartTrackingRefBased/>
  <w15:docId w15:val="{0A1E8F36-412F-4C9C-8C51-AFD2AD02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9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6067"/>
    <w:rPr>
      <w:color w:val="0563C1" w:themeColor="hyperlink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07606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Szymajda Ireneusz</cp:lastModifiedBy>
  <cp:revision>2</cp:revision>
  <dcterms:created xsi:type="dcterms:W3CDTF">2022-12-19T10:36:00Z</dcterms:created>
  <dcterms:modified xsi:type="dcterms:W3CDTF">2022-12-19T10:36:00Z</dcterms:modified>
</cp:coreProperties>
</file>