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B56D" w14:textId="3EDC6CFF" w:rsidR="0055190F" w:rsidRDefault="003E16BD" w:rsidP="001662CF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UMOW</w:t>
      </w:r>
      <w:r w:rsidR="0055190F" w:rsidRPr="00A567F9">
        <w:rPr>
          <w:szCs w:val="24"/>
        </w:rPr>
        <w:t xml:space="preserve">A  </w:t>
      </w:r>
      <w:r w:rsidR="008C390B">
        <w:rPr>
          <w:szCs w:val="24"/>
        </w:rPr>
        <w:t>nr</w:t>
      </w:r>
      <w:r w:rsidR="0055190F" w:rsidRPr="00A567F9">
        <w:rPr>
          <w:szCs w:val="24"/>
        </w:rPr>
        <w:t xml:space="preserve"> </w:t>
      </w:r>
      <w:proofErr w:type="gramStart"/>
      <w:r w:rsidR="00601909">
        <w:rPr>
          <w:szCs w:val="24"/>
        </w:rPr>
        <w:t>S.271</w:t>
      </w:r>
      <w:r w:rsidR="00DF2E41">
        <w:rPr>
          <w:szCs w:val="24"/>
        </w:rPr>
        <w:t>…</w:t>
      </w:r>
      <w:r w:rsidR="00601909">
        <w:rPr>
          <w:szCs w:val="24"/>
        </w:rPr>
        <w:t>.</w:t>
      </w:r>
      <w:proofErr w:type="gramEnd"/>
      <w:r w:rsidR="00601909">
        <w:rPr>
          <w:szCs w:val="24"/>
        </w:rPr>
        <w:t>2025</w:t>
      </w:r>
    </w:p>
    <w:p w14:paraId="4EA80477" w14:textId="77777777" w:rsidR="0055190F" w:rsidRPr="00A567F9" w:rsidRDefault="0055190F" w:rsidP="001662CF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1EC036C7" w14:textId="77777777" w:rsidR="0055190F" w:rsidRPr="00A567F9" w:rsidRDefault="0055190F" w:rsidP="001662C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567F9">
        <w:rPr>
          <w:sz w:val="24"/>
          <w:szCs w:val="24"/>
        </w:rPr>
        <w:t>NA  USŁUGĘ PN.:</w:t>
      </w:r>
    </w:p>
    <w:p w14:paraId="4F023933" w14:textId="570DA3A1" w:rsidR="0055190F" w:rsidRDefault="008C390B" w:rsidP="001662C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Przygotowanie </w:t>
      </w:r>
      <w:r w:rsidR="00DD609A">
        <w:rPr>
          <w:b/>
          <w:bCs/>
          <w:sz w:val="24"/>
          <w:szCs w:val="24"/>
        </w:rPr>
        <w:t>kompletnej</w:t>
      </w:r>
      <w:r w:rsidR="002962A4">
        <w:rPr>
          <w:b/>
          <w:bCs/>
          <w:sz w:val="24"/>
          <w:szCs w:val="24"/>
        </w:rPr>
        <w:t xml:space="preserve"> dokumentacji projektowej</w:t>
      </w:r>
      <w:r>
        <w:rPr>
          <w:b/>
          <w:bCs/>
          <w:sz w:val="24"/>
          <w:szCs w:val="24"/>
        </w:rPr>
        <w:t xml:space="preserve"> dla zadania:</w:t>
      </w:r>
    </w:p>
    <w:p w14:paraId="37708177" w14:textId="52FFE594" w:rsidR="007A069F" w:rsidRDefault="00DD609A" w:rsidP="008C390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Budowa biwaku w leśnictwie Okrągłe</w:t>
      </w:r>
    </w:p>
    <w:p w14:paraId="38586DEC" w14:textId="77777777" w:rsidR="008C390B" w:rsidRPr="008C390B" w:rsidRDefault="008C390B" w:rsidP="008C390B">
      <w:pPr>
        <w:pStyle w:val="Akapitzlist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722385B3" w14:textId="5BF861F8" w:rsidR="0055190F" w:rsidRPr="00A567F9" w:rsidRDefault="0055190F" w:rsidP="001662CF">
      <w:pPr>
        <w:pStyle w:val="Tekstpodstawowy"/>
        <w:spacing w:line="276" w:lineRule="auto"/>
        <w:jc w:val="center"/>
        <w:rPr>
          <w:b w:val="0"/>
          <w:szCs w:val="24"/>
        </w:rPr>
      </w:pPr>
      <w:r w:rsidRPr="00A567F9">
        <w:rPr>
          <w:b w:val="0"/>
          <w:szCs w:val="24"/>
        </w:rPr>
        <w:t xml:space="preserve">zawarta w dniu </w:t>
      </w:r>
      <w:r w:rsidR="00DF2E41">
        <w:rPr>
          <w:b w:val="0"/>
          <w:szCs w:val="24"/>
        </w:rPr>
        <w:t>………………</w:t>
      </w:r>
      <w:r w:rsidRPr="00A567F9">
        <w:rPr>
          <w:b w:val="0"/>
          <w:szCs w:val="24"/>
        </w:rPr>
        <w:t xml:space="preserve"> r.</w:t>
      </w:r>
    </w:p>
    <w:p w14:paraId="57CD0B34" w14:textId="77777777" w:rsidR="0055190F" w:rsidRPr="00A567F9" w:rsidRDefault="0055190F" w:rsidP="001662CF">
      <w:pPr>
        <w:pStyle w:val="Tekstpodstawowy"/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pomiędzy:</w:t>
      </w:r>
    </w:p>
    <w:p w14:paraId="7033A85F" w14:textId="77777777" w:rsidR="0055190F" w:rsidRPr="00A567F9" w:rsidRDefault="0055190F" w:rsidP="001662CF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F9">
        <w:rPr>
          <w:rFonts w:ascii="Times New Roman" w:hAnsi="Times New Roman" w:cs="Times New Roman"/>
          <w:b/>
          <w:sz w:val="24"/>
          <w:szCs w:val="24"/>
        </w:rPr>
        <w:t xml:space="preserve">Skarbem Państwa - Państwowym Gospodarstwem Leśnym Lasy Państwowe </w:t>
      </w:r>
    </w:p>
    <w:p w14:paraId="08CF4697" w14:textId="77777777" w:rsidR="0055190F" w:rsidRPr="00A567F9" w:rsidRDefault="0055190F" w:rsidP="001662CF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F9">
        <w:rPr>
          <w:rFonts w:ascii="Times New Roman" w:hAnsi="Times New Roman" w:cs="Times New Roman"/>
          <w:b/>
          <w:sz w:val="24"/>
          <w:szCs w:val="24"/>
        </w:rPr>
        <w:t>Nadleśnictwem Ujsoły</w:t>
      </w:r>
    </w:p>
    <w:p w14:paraId="12D3CEEC" w14:textId="77777777" w:rsidR="0055190F" w:rsidRPr="00A567F9" w:rsidRDefault="0055190F" w:rsidP="001662CF">
      <w:pPr>
        <w:pStyle w:val="Teksttreci0"/>
        <w:shd w:val="clear" w:color="auto" w:fill="auto"/>
        <w:tabs>
          <w:tab w:val="left" w:pos="2761"/>
        </w:tabs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F9">
        <w:rPr>
          <w:rFonts w:ascii="Times New Roman" w:hAnsi="Times New Roman" w:cs="Times New Roman"/>
          <w:b/>
          <w:sz w:val="24"/>
          <w:szCs w:val="24"/>
        </w:rPr>
        <w:t>ul. św. Huberta 2</w:t>
      </w:r>
    </w:p>
    <w:p w14:paraId="62B5F2D2" w14:textId="77777777" w:rsidR="0055190F" w:rsidRPr="00A567F9" w:rsidRDefault="0055190F" w:rsidP="001662CF">
      <w:pPr>
        <w:pStyle w:val="Teksttreci0"/>
        <w:shd w:val="clear" w:color="auto" w:fill="auto"/>
        <w:tabs>
          <w:tab w:val="left" w:pos="2722"/>
        </w:tabs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F9">
        <w:rPr>
          <w:rFonts w:ascii="Times New Roman" w:hAnsi="Times New Roman" w:cs="Times New Roman"/>
          <w:b/>
          <w:sz w:val="24"/>
          <w:szCs w:val="24"/>
        </w:rPr>
        <w:t>34-371 UJSOŁY</w:t>
      </w:r>
    </w:p>
    <w:p w14:paraId="7931603E" w14:textId="77777777" w:rsidR="0055190F" w:rsidRPr="00A567F9" w:rsidRDefault="0055190F" w:rsidP="001662CF">
      <w:pPr>
        <w:pStyle w:val="NormalnyWeb"/>
        <w:spacing w:before="0" w:beforeAutospacing="0" w:after="0" w:afterAutospacing="0" w:line="276" w:lineRule="auto"/>
        <w:jc w:val="both"/>
      </w:pPr>
      <w:r w:rsidRPr="00A567F9">
        <w:rPr>
          <w:rStyle w:val="Pogrubienie"/>
        </w:rPr>
        <w:t>NIP: 553-000-72-48, REGON:  071001978</w:t>
      </w:r>
    </w:p>
    <w:p w14:paraId="76461152" w14:textId="77777777" w:rsidR="0055190F" w:rsidRPr="00A567F9" w:rsidRDefault="0055190F" w:rsidP="001662CF">
      <w:pPr>
        <w:pStyle w:val="Tekstpodstawowy"/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reprezentowane przez:</w:t>
      </w:r>
    </w:p>
    <w:p w14:paraId="79137F15" w14:textId="77777777" w:rsidR="0055190F" w:rsidRPr="00A567F9" w:rsidRDefault="0055190F" w:rsidP="001662CF">
      <w:pPr>
        <w:spacing w:line="276" w:lineRule="auto"/>
        <w:jc w:val="both"/>
        <w:rPr>
          <w:b/>
          <w:sz w:val="24"/>
          <w:szCs w:val="24"/>
        </w:rPr>
      </w:pPr>
      <w:r w:rsidRPr="00A567F9">
        <w:rPr>
          <w:b/>
          <w:bCs/>
          <w:sz w:val="24"/>
          <w:szCs w:val="24"/>
        </w:rPr>
        <w:t xml:space="preserve">Nadleśniczego – </w:t>
      </w:r>
      <w:r w:rsidR="009F70ED">
        <w:rPr>
          <w:b/>
          <w:bCs/>
          <w:sz w:val="24"/>
          <w:szCs w:val="24"/>
        </w:rPr>
        <w:t>Mariolę Olesiak</w:t>
      </w:r>
    </w:p>
    <w:p w14:paraId="7BFF320D" w14:textId="7A840DBC" w:rsidR="0055190F" w:rsidRDefault="0055190F" w:rsidP="001662CF">
      <w:pPr>
        <w:spacing w:line="276" w:lineRule="auto"/>
        <w:jc w:val="both"/>
        <w:rPr>
          <w:b/>
          <w:sz w:val="24"/>
          <w:szCs w:val="24"/>
        </w:rPr>
      </w:pPr>
      <w:r w:rsidRPr="00A567F9">
        <w:rPr>
          <w:sz w:val="24"/>
          <w:szCs w:val="24"/>
        </w:rPr>
        <w:t xml:space="preserve">zwaną w dalszej części </w:t>
      </w:r>
      <w:r w:rsidR="003E16BD">
        <w:rPr>
          <w:sz w:val="24"/>
          <w:szCs w:val="24"/>
        </w:rPr>
        <w:t>Umow</w:t>
      </w:r>
      <w:r w:rsidRPr="00A567F9">
        <w:rPr>
          <w:sz w:val="24"/>
          <w:szCs w:val="24"/>
        </w:rPr>
        <w:t>y</w:t>
      </w:r>
      <w:r w:rsidRPr="00A567F9">
        <w:rPr>
          <w:b/>
          <w:sz w:val="24"/>
          <w:szCs w:val="24"/>
        </w:rPr>
        <w:t xml:space="preserve"> „ZAMAWIAJĄCYM”</w:t>
      </w:r>
    </w:p>
    <w:p w14:paraId="08300C72" w14:textId="77777777" w:rsidR="001C0DA9" w:rsidRPr="001C0DA9" w:rsidRDefault="001C0DA9" w:rsidP="001C0DA9">
      <w:pPr>
        <w:spacing w:line="276" w:lineRule="auto"/>
        <w:jc w:val="center"/>
        <w:rPr>
          <w:sz w:val="24"/>
          <w:szCs w:val="24"/>
        </w:rPr>
      </w:pPr>
      <w:r w:rsidRPr="001C0DA9">
        <w:rPr>
          <w:sz w:val="24"/>
          <w:szCs w:val="24"/>
        </w:rPr>
        <w:t>a</w:t>
      </w:r>
    </w:p>
    <w:p w14:paraId="365A1E4C" w14:textId="2DD0B26E" w:rsidR="009F70ED" w:rsidRPr="009F70ED" w:rsidRDefault="00DF2E41" w:rsidP="009F70E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21BF7183" w14:textId="765B2975" w:rsidR="009F70ED" w:rsidRPr="009F70ED" w:rsidRDefault="009F70ED" w:rsidP="009F70ED">
      <w:pPr>
        <w:spacing w:before="120"/>
        <w:rPr>
          <w:b/>
          <w:sz w:val="24"/>
          <w:szCs w:val="24"/>
        </w:rPr>
      </w:pPr>
      <w:r w:rsidRPr="009F70ED">
        <w:rPr>
          <w:sz w:val="24"/>
          <w:szCs w:val="24"/>
        </w:rPr>
        <w:t>zwan</w:t>
      </w:r>
      <w:r w:rsidR="00B13C8B">
        <w:rPr>
          <w:sz w:val="24"/>
          <w:szCs w:val="24"/>
        </w:rPr>
        <w:t>ym</w:t>
      </w:r>
      <w:r w:rsidRPr="009F70ED">
        <w:rPr>
          <w:sz w:val="24"/>
          <w:szCs w:val="24"/>
        </w:rPr>
        <w:t xml:space="preserve"> w dalszej części </w:t>
      </w:r>
      <w:r w:rsidR="003E16BD">
        <w:rPr>
          <w:sz w:val="24"/>
          <w:szCs w:val="24"/>
        </w:rPr>
        <w:t>Umow</w:t>
      </w:r>
      <w:r w:rsidRPr="009F70ED">
        <w:rPr>
          <w:sz w:val="24"/>
          <w:szCs w:val="24"/>
        </w:rPr>
        <w:t xml:space="preserve">y </w:t>
      </w:r>
      <w:r w:rsidRPr="009F70ED">
        <w:rPr>
          <w:b/>
          <w:sz w:val="24"/>
          <w:szCs w:val="24"/>
        </w:rPr>
        <w:t>„WYKONAWCĄ”</w:t>
      </w:r>
    </w:p>
    <w:p w14:paraId="6BFA205D" w14:textId="77777777" w:rsidR="0055190F" w:rsidRPr="009F70ED" w:rsidRDefault="0055190F" w:rsidP="001662CF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zh-CN"/>
        </w:rPr>
      </w:pPr>
      <w:r w:rsidRPr="009F70ED">
        <w:rPr>
          <w:rFonts w:eastAsia="Calibri"/>
          <w:sz w:val="24"/>
          <w:szCs w:val="24"/>
          <w:lang w:eastAsia="zh-CN"/>
        </w:rPr>
        <w:t>łącznie zwanymi „</w:t>
      </w:r>
      <w:r w:rsidRPr="009F70ED">
        <w:rPr>
          <w:rFonts w:eastAsia="Calibri"/>
          <w:b/>
          <w:sz w:val="24"/>
          <w:szCs w:val="24"/>
          <w:lang w:eastAsia="zh-CN"/>
        </w:rPr>
        <w:t>Stronami</w:t>
      </w:r>
      <w:r w:rsidRPr="009F70ED">
        <w:rPr>
          <w:rFonts w:eastAsia="Calibri"/>
          <w:sz w:val="24"/>
          <w:szCs w:val="24"/>
          <w:lang w:eastAsia="zh-CN"/>
        </w:rPr>
        <w:t>”, a odrębnie „</w:t>
      </w:r>
      <w:r w:rsidRPr="009F70ED">
        <w:rPr>
          <w:rFonts w:eastAsia="Calibri"/>
          <w:b/>
          <w:sz w:val="24"/>
          <w:szCs w:val="24"/>
          <w:lang w:eastAsia="zh-CN"/>
        </w:rPr>
        <w:t>Stroną</w:t>
      </w:r>
      <w:r w:rsidRPr="009F70ED">
        <w:rPr>
          <w:rFonts w:eastAsia="Calibri"/>
          <w:sz w:val="24"/>
          <w:szCs w:val="24"/>
          <w:lang w:eastAsia="zh-CN"/>
        </w:rPr>
        <w:t>”.</w:t>
      </w:r>
    </w:p>
    <w:p w14:paraId="75B88C50" w14:textId="77777777" w:rsidR="0055190F" w:rsidRPr="00A567F9" w:rsidRDefault="0055190F" w:rsidP="001662C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14:paraId="4959DEB1" w14:textId="695F3A94" w:rsidR="0055190F" w:rsidRPr="00F00E23" w:rsidRDefault="003E16BD" w:rsidP="003E16BD">
      <w:pPr>
        <w:pStyle w:val="CM80"/>
        <w:spacing w:line="276" w:lineRule="auto"/>
        <w:rPr>
          <w:rFonts w:ascii="Times New Roman" w:hAnsi="Times New Roman"/>
        </w:rPr>
      </w:pPr>
      <w:r w:rsidRPr="00A567F9">
        <w:rPr>
          <w:rFonts w:ascii="Times New Roman" w:hAnsi="Times New Roman"/>
        </w:rPr>
        <w:t>W</w:t>
      </w:r>
      <w:r w:rsidR="0055190F" w:rsidRPr="00A567F9">
        <w:rPr>
          <w:rFonts w:ascii="Times New Roman" w:hAnsi="Times New Roman"/>
        </w:rPr>
        <w:t>ybranym</w:t>
      </w:r>
      <w:r>
        <w:rPr>
          <w:rFonts w:ascii="Times New Roman" w:hAnsi="Times New Roman"/>
        </w:rPr>
        <w:t xml:space="preserve"> w trybie uproszczonym zgodnie</w:t>
      </w:r>
      <w:r w:rsidR="00A869C9" w:rsidRPr="00A567F9">
        <w:rPr>
          <w:rFonts w:ascii="Times New Roman" w:eastAsia="TimesNewRoman" w:hAnsi="Times New Roman"/>
        </w:rPr>
        <w:t xml:space="preserve"> z </w:t>
      </w:r>
      <w:r w:rsidR="00A869C9" w:rsidRPr="00A567F9">
        <w:rPr>
          <w:rFonts w:ascii="Times New Roman" w:eastAsia="TimesNewRoman" w:hAnsi="Times New Roman"/>
          <w:i/>
        </w:rPr>
        <w:t xml:space="preserve">Regulaminem </w:t>
      </w:r>
      <w:r w:rsidR="00A869C9" w:rsidRPr="00A567F9">
        <w:rPr>
          <w:rFonts w:ascii="Times New Roman" w:hAnsi="Times New Roman"/>
          <w:i/>
        </w:rPr>
        <w:t>udzielania zamówień publicznych Nadleśnictwa Ujsoły</w:t>
      </w:r>
      <w:r>
        <w:rPr>
          <w:rFonts w:ascii="Times New Roman" w:hAnsi="Times New Roman"/>
          <w:i/>
        </w:rPr>
        <w:t xml:space="preserve">, </w:t>
      </w:r>
      <w:r w:rsidR="0055190F" w:rsidRPr="00A567F9">
        <w:rPr>
          <w:rFonts w:ascii="Times New Roman" w:hAnsi="Times New Roman"/>
        </w:rPr>
        <w:t>w</w:t>
      </w:r>
      <w:r w:rsidR="0055190F" w:rsidRPr="00A567F9">
        <w:rPr>
          <w:rFonts w:ascii="Times New Roman" w:eastAsia="TimesNewRoman" w:hAnsi="Times New Roman"/>
        </w:rPr>
        <w:t xml:space="preserve"> postępowaniu o udzielenie zamówienia publicznego</w:t>
      </w:r>
      <w:r w:rsidR="0055190F" w:rsidRPr="00A567F9">
        <w:rPr>
          <w:rFonts w:ascii="Times New Roman" w:eastAsia="TimesNewRoman" w:hAnsi="Times New Roman"/>
          <w:b/>
        </w:rPr>
        <w:t xml:space="preserve"> </w:t>
      </w:r>
      <w:r w:rsidR="0055190F" w:rsidRPr="00A567F9">
        <w:rPr>
          <w:rFonts w:ascii="Times New Roman" w:hAnsi="Times New Roman"/>
        </w:rPr>
        <w:t xml:space="preserve">o wartości poniżej 130 000 złotych, o których mowa w art. 2 ust. 1 pkt 1) ustawy z dnia 11 września 2019 r. </w:t>
      </w:r>
      <w:r w:rsidR="0055190F" w:rsidRPr="00A567F9">
        <w:rPr>
          <w:rFonts w:ascii="Times New Roman" w:hAnsi="Times New Roman"/>
          <w:i/>
          <w:iCs/>
        </w:rPr>
        <w:t>Prawo zamówień publicznych</w:t>
      </w:r>
      <w:r w:rsidR="0055190F" w:rsidRPr="00A567F9">
        <w:rPr>
          <w:rFonts w:ascii="Times New Roman" w:hAnsi="Times New Roman"/>
        </w:rPr>
        <w:t xml:space="preserve"> (</w:t>
      </w:r>
      <w:proofErr w:type="spellStart"/>
      <w:r w:rsidR="0055190F" w:rsidRPr="00A567F9">
        <w:rPr>
          <w:rFonts w:ascii="Times New Roman" w:hAnsi="Times New Roman"/>
        </w:rPr>
        <w:t>t.j</w:t>
      </w:r>
      <w:proofErr w:type="spellEnd"/>
      <w:r w:rsidR="003B151B">
        <w:rPr>
          <w:rFonts w:ascii="Times New Roman" w:hAnsi="Times New Roman"/>
        </w:rPr>
        <w:t xml:space="preserve"> </w:t>
      </w:r>
      <w:r w:rsidR="003B151B" w:rsidRPr="003B151B">
        <w:rPr>
          <w:rFonts w:ascii="Times New Roman" w:hAnsi="Times New Roman"/>
        </w:rPr>
        <w:t xml:space="preserve">Dz.U.2024.1320 </w:t>
      </w:r>
      <w:proofErr w:type="spellStart"/>
      <w:r w:rsidR="003B151B" w:rsidRPr="003B151B">
        <w:rPr>
          <w:rFonts w:ascii="Times New Roman" w:hAnsi="Times New Roman"/>
        </w:rPr>
        <w:t>t.j</w:t>
      </w:r>
      <w:proofErr w:type="spellEnd"/>
      <w:r w:rsidR="003B151B" w:rsidRPr="003B151B">
        <w:rPr>
          <w:rFonts w:ascii="Times New Roman" w:hAnsi="Times New Roman"/>
        </w:rPr>
        <w:t>.</w:t>
      </w:r>
      <w:r w:rsidR="00F00E23">
        <w:rPr>
          <w:rFonts w:ascii="Times New Roman" w:hAnsi="Times New Roman"/>
        </w:rPr>
        <w:t xml:space="preserve">) </w:t>
      </w:r>
      <w:r w:rsidR="0055190F" w:rsidRPr="00A567F9">
        <w:rPr>
          <w:rFonts w:ascii="Times New Roman" w:hAnsi="Times New Roman"/>
        </w:rPr>
        <w:t xml:space="preserve">dalej </w:t>
      </w:r>
      <w:r w:rsidR="0055190F" w:rsidRPr="00A567F9">
        <w:rPr>
          <w:rFonts w:ascii="Times New Roman" w:hAnsi="Times New Roman"/>
          <w:i/>
          <w:iCs/>
        </w:rPr>
        <w:t>Prawo zamówień publicznych</w:t>
      </w:r>
      <w:r w:rsidR="00A869C9">
        <w:rPr>
          <w:rFonts w:ascii="Times New Roman" w:hAnsi="Times New Roman"/>
        </w:rPr>
        <w:t>).</w:t>
      </w:r>
    </w:p>
    <w:p w14:paraId="17C10D43" w14:textId="44563AC1" w:rsidR="0055190F" w:rsidRPr="00A567F9" w:rsidRDefault="0055190F" w:rsidP="001662CF">
      <w:pPr>
        <w:pStyle w:val="Nagwek1"/>
        <w:keepLines w:val="0"/>
        <w:numPr>
          <w:ilvl w:val="0"/>
          <w:numId w:val="1"/>
        </w:numPr>
        <w:spacing w:before="240" w:after="24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 xml:space="preserve">PRZEDMIOT </w:t>
      </w:r>
      <w:r w:rsidR="003E16BD">
        <w:rPr>
          <w:rFonts w:ascii="Times New Roman" w:hAnsi="Times New Roman" w:cs="Times New Roman"/>
          <w:color w:val="auto"/>
          <w:sz w:val="24"/>
          <w:szCs w:val="24"/>
        </w:rPr>
        <w:t>UMOW</w:t>
      </w:r>
      <w:r w:rsidRPr="00A567F9">
        <w:rPr>
          <w:rFonts w:ascii="Times New Roman" w:hAnsi="Times New Roman" w:cs="Times New Roman"/>
          <w:color w:val="auto"/>
          <w:sz w:val="24"/>
          <w:szCs w:val="24"/>
        </w:rPr>
        <w:t>Y</w:t>
      </w:r>
    </w:p>
    <w:p w14:paraId="64267876" w14:textId="6254C6E2" w:rsidR="001C0DA9" w:rsidRPr="001C0DA9" w:rsidRDefault="0055190F" w:rsidP="001662CF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567F9">
        <w:rPr>
          <w:sz w:val="24"/>
          <w:szCs w:val="24"/>
        </w:rPr>
        <w:t xml:space="preserve">Przedmiotem </w:t>
      </w:r>
      <w:r w:rsidR="003E16BD">
        <w:rPr>
          <w:sz w:val="24"/>
          <w:szCs w:val="24"/>
        </w:rPr>
        <w:t>Umow</w:t>
      </w:r>
      <w:r w:rsidRPr="00A567F9">
        <w:rPr>
          <w:sz w:val="24"/>
          <w:szCs w:val="24"/>
        </w:rPr>
        <w:t xml:space="preserve">y jest </w:t>
      </w:r>
      <w:r w:rsidR="002962A4">
        <w:rPr>
          <w:sz w:val="24"/>
          <w:szCs w:val="24"/>
        </w:rPr>
        <w:t xml:space="preserve">przygotowanie </w:t>
      </w:r>
      <w:r w:rsidR="00B13C8B">
        <w:rPr>
          <w:sz w:val="24"/>
          <w:szCs w:val="24"/>
        </w:rPr>
        <w:t>kompletnej</w:t>
      </w:r>
      <w:r w:rsidR="002962A4">
        <w:rPr>
          <w:sz w:val="24"/>
          <w:szCs w:val="24"/>
        </w:rPr>
        <w:t xml:space="preserve"> dokumentacji projektowej, składającej się z</w:t>
      </w:r>
      <w:r w:rsidR="00CC7D96">
        <w:rPr>
          <w:sz w:val="24"/>
          <w:szCs w:val="24"/>
        </w:rPr>
        <w:t xml:space="preserve"> </w:t>
      </w:r>
      <w:r w:rsidR="00820F7D">
        <w:rPr>
          <w:sz w:val="24"/>
          <w:szCs w:val="24"/>
        </w:rPr>
        <w:t>części opisowej tj. podstaw</w:t>
      </w:r>
      <w:r w:rsidR="002962A4">
        <w:rPr>
          <w:sz w:val="24"/>
          <w:szCs w:val="24"/>
        </w:rPr>
        <w:t>y</w:t>
      </w:r>
      <w:r w:rsidR="00820F7D">
        <w:rPr>
          <w:sz w:val="24"/>
          <w:szCs w:val="24"/>
        </w:rPr>
        <w:t xml:space="preserve"> opracowania, opis</w:t>
      </w:r>
      <w:r w:rsidR="002962A4">
        <w:rPr>
          <w:sz w:val="24"/>
          <w:szCs w:val="24"/>
        </w:rPr>
        <w:t>u</w:t>
      </w:r>
      <w:r w:rsidR="00820F7D">
        <w:rPr>
          <w:sz w:val="24"/>
          <w:szCs w:val="24"/>
        </w:rPr>
        <w:t xml:space="preserve"> techniczn</w:t>
      </w:r>
      <w:r w:rsidR="002962A4">
        <w:rPr>
          <w:sz w:val="24"/>
          <w:szCs w:val="24"/>
        </w:rPr>
        <w:t>ego</w:t>
      </w:r>
      <w:r w:rsidR="00820F7D">
        <w:rPr>
          <w:sz w:val="24"/>
          <w:szCs w:val="24"/>
        </w:rPr>
        <w:t>, informacji BIOZ, przedmiar</w:t>
      </w:r>
      <w:r w:rsidR="002962A4">
        <w:rPr>
          <w:sz w:val="24"/>
          <w:szCs w:val="24"/>
        </w:rPr>
        <w:t>u</w:t>
      </w:r>
      <w:r w:rsidR="00820F7D">
        <w:rPr>
          <w:sz w:val="24"/>
          <w:szCs w:val="24"/>
        </w:rPr>
        <w:t xml:space="preserve"> robót wraz z zakresem robót koniecznych do realizacji </w:t>
      </w:r>
      <w:r w:rsidR="00CC7D96">
        <w:rPr>
          <w:sz w:val="24"/>
          <w:szCs w:val="24"/>
        </w:rPr>
        <w:t>kosztorysów inwestorskich wraz z pisemnym oświadczeniem o kompletności tych prac i</w:t>
      </w:r>
      <w:r w:rsidR="002962A4">
        <w:rPr>
          <w:sz w:val="24"/>
          <w:szCs w:val="24"/>
        </w:rPr>
        <w:t> </w:t>
      </w:r>
      <w:r w:rsidR="00CC7D96">
        <w:rPr>
          <w:sz w:val="24"/>
          <w:szCs w:val="24"/>
        </w:rPr>
        <w:t xml:space="preserve">zgodności kosztorysów inwestorskich, </w:t>
      </w:r>
      <w:r w:rsidR="00820F7D">
        <w:rPr>
          <w:sz w:val="24"/>
          <w:szCs w:val="24"/>
        </w:rPr>
        <w:t>specyfikacji techniczn</w:t>
      </w:r>
      <w:r w:rsidR="002962A4">
        <w:rPr>
          <w:sz w:val="24"/>
          <w:szCs w:val="24"/>
        </w:rPr>
        <w:t>ej</w:t>
      </w:r>
      <w:r w:rsidR="00820F7D">
        <w:rPr>
          <w:sz w:val="24"/>
          <w:szCs w:val="24"/>
        </w:rPr>
        <w:t xml:space="preserve"> oraz </w:t>
      </w:r>
      <w:r w:rsidR="002962A4">
        <w:rPr>
          <w:sz w:val="24"/>
          <w:szCs w:val="24"/>
        </w:rPr>
        <w:t>z</w:t>
      </w:r>
      <w:r w:rsidR="00820F7D">
        <w:rPr>
          <w:sz w:val="24"/>
          <w:szCs w:val="24"/>
        </w:rPr>
        <w:t xml:space="preserve"> części rysunkowej tj. szkice sytuacyjne, przekroje poprzeczne i szczegóły odwodnienia,</w:t>
      </w:r>
      <w:r w:rsidR="008C390B">
        <w:rPr>
          <w:sz w:val="24"/>
          <w:szCs w:val="24"/>
        </w:rPr>
        <w:t xml:space="preserve"> </w:t>
      </w:r>
      <w:r w:rsidR="00A567F9" w:rsidRPr="00A567F9">
        <w:rPr>
          <w:sz w:val="24"/>
          <w:szCs w:val="24"/>
        </w:rPr>
        <w:t xml:space="preserve">zwanej w dalszej części </w:t>
      </w:r>
      <w:r w:rsidR="003E16BD">
        <w:rPr>
          <w:sz w:val="24"/>
          <w:szCs w:val="24"/>
        </w:rPr>
        <w:t>Umow</w:t>
      </w:r>
      <w:r w:rsidR="00A567F9" w:rsidRPr="00A567F9">
        <w:rPr>
          <w:sz w:val="24"/>
          <w:szCs w:val="24"/>
        </w:rPr>
        <w:t xml:space="preserve">y </w:t>
      </w:r>
      <w:r w:rsidR="003E16BD">
        <w:rPr>
          <w:sz w:val="24"/>
          <w:szCs w:val="24"/>
        </w:rPr>
        <w:t>Dokument</w:t>
      </w:r>
      <w:r w:rsidR="00A567F9" w:rsidRPr="00A567F9">
        <w:rPr>
          <w:sz w:val="24"/>
          <w:szCs w:val="24"/>
        </w:rPr>
        <w:t xml:space="preserve">acją, </w:t>
      </w:r>
      <w:r w:rsidR="001C0DA9">
        <w:rPr>
          <w:bCs/>
          <w:sz w:val="24"/>
          <w:szCs w:val="24"/>
        </w:rPr>
        <w:t>dla zada</w:t>
      </w:r>
      <w:r w:rsidR="008C390B">
        <w:rPr>
          <w:bCs/>
          <w:sz w:val="24"/>
          <w:szCs w:val="24"/>
        </w:rPr>
        <w:t>nia:</w:t>
      </w:r>
    </w:p>
    <w:p w14:paraId="449B47DC" w14:textId="2710CBAB" w:rsidR="001C0DA9" w:rsidRPr="008C390B" w:rsidRDefault="00B13C8B" w:rsidP="008C390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Budowa biwaku w leśnictwie Okrą</w:t>
      </w:r>
      <w:r w:rsidR="00DF2E41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łe</w:t>
      </w:r>
    </w:p>
    <w:p w14:paraId="1420956C" w14:textId="05C2C049" w:rsidR="0055190F" w:rsidRPr="00A567F9" w:rsidRDefault="0055190F" w:rsidP="001C0DA9">
      <w:pPr>
        <w:pStyle w:val="Akapitzlist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 w:rsidRPr="00A567F9">
        <w:rPr>
          <w:bCs/>
          <w:sz w:val="24"/>
          <w:szCs w:val="24"/>
        </w:rPr>
        <w:t>w za</w:t>
      </w:r>
      <w:r w:rsidRPr="00A567F9">
        <w:rPr>
          <w:sz w:val="24"/>
          <w:szCs w:val="24"/>
        </w:rPr>
        <w:t xml:space="preserve">kresie wskazanym w niniejszej </w:t>
      </w:r>
      <w:r w:rsidR="003E16BD">
        <w:rPr>
          <w:sz w:val="24"/>
          <w:szCs w:val="24"/>
        </w:rPr>
        <w:t>Umow</w:t>
      </w:r>
      <w:r w:rsidRPr="00A567F9">
        <w:rPr>
          <w:sz w:val="24"/>
          <w:szCs w:val="24"/>
        </w:rPr>
        <w:t xml:space="preserve">ie, a także zgromadzenia </w:t>
      </w:r>
      <w:r w:rsidR="003E16BD">
        <w:rPr>
          <w:sz w:val="24"/>
          <w:szCs w:val="24"/>
        </w:rPr>
        <w:t>Dokument</w:t>
      </w:r>
      <w:r w:rsidRPr="00A567F9">
        <w:rPr>
          <w:sz w:val="24"/>
          <w:szCs w:val="24"/>
        </w:rPr>
        <w:t>acji niezbędnej do realizacji projektowanego zadania.</w:t>
      </w:r>
    </w:p>
    <w:p w14:paraId="41110330" w14:textId="28C4AEDA" w:rsidR="0066381C" w:rsidRPr="00A567F9" w:rsidRDefault="0066381C" w:rsidP="001662CF">
      <w:pPr>
        <w:pStyle w:val="Akapitzlist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rPr>
          <w:sz w:val="24"/>
          <w:szCs w:val="24"/>
        </w:rPr>
      </w:pPr>
      <w:r w:rsidRPr="00A567F9">
        <w:rPr>
          <w:sz w:val="24"/>
          <w:szCs w:val="24"/>
        </w:rPr>
        <w:t xml:space="preserve">Wykonawca, przy opracowywaniu </w:t>
      </w:r>
      <w:r w:rsidR="003E16BD">
        <w:rPr>
          <w:sz w:val="24"/>
          <w:szCs w:val="24"/>
        </w:rPr>
        <w:t>Dokument</w:t>
      </w:r>
      <w:r w:rsidRPr="00A567F9">
        <w:rPr>
          <w:sz w:val="24"/>
          <w:szCs w:val="24"/>
        </w:rPr>
        <w:t>acji, zobowiązuje się:</w:t>
      </w:r>
    </w:p>
    <w:p w14:paraId="44B40FB2" w14:textId="77777777" w:rsidR="0066381C" w:rsidRPr="00A567F9" w:rsidRDefault="0066381C" w:rsidP="001662CF">
      <w:pPr>
        <w:pStyle w:val="Akapitzlist"/>
        <w:numPr>
          <w:ilvl w:val="0"/>
          <w:numId w:val="24"/>
        </w:numPr>
        <w:suppressAutoHyphens/>
        <w:autoSpaceDE w:val="0"/>
        <w:spacing w:line="276" w:lineRule="auto"/>
        <w:ind w:left="568" w:hanging="284"/>
        <w:jc w:val="both"/>
        <w:rPr>
          <w:sz w:val="24"/>
          <w:szCs w:val="24"/>
        </w:rPr>
      </w:pPr>
      <w:r w:rsidRPr="00A567F9">
        <w:rPr>
          <w:sz w:val="24"/>
          <w:szCs w:val="24"/>
        </w:rPr>
        <w:t>zastosować optymalne rozwiązania konstrukcyjne, materiałowe i kosztowe, w celu uzyskania nowoczesnych i właściwych standardów dla tego typu zadania inwestycyjnego, które ma być w oparciu o nią wykonane,</w:t>
      </w:r>
    </w:p>
    <w:p w14:paraId="4ACAEF8A" w14:textId="76EF0EEE" w:rsidR="0066381C" w:rsidRPr="00A567F9" w:rsidRDefault="0066381C" w:rsidP="001662CF">
      <w:pPr>
        <w:pStyle w:val="Akapitzlist"/>
        <w:numPr>
          <w:ilvl w:val="0"/>
          <w:numId w:val="24"/>
        </w:numPr>
        <w:suppressAutoHyphens/>
        <w:autoSpaceDE w:val="0"/>
        <w:spacing w:line="276" w:lineRule="auto"/>
        <w:ind w:left="568" w:hanging="284"/>
        <w:jc w:val="both"/>
        <w:rPr>
          <w:sz w:val="24"/>
          <w:szCs w:val="24"/>
        </w:rPr>
      </w:pPr>
      <w:r w:rsidRPr="00A567F9">
        <w:rPr>
          <w:sz w:val="24"/>
          <w:szCs w:val="24"/>
        </w:rPr>
        <w:lastRenderedPageBreak/>
        <w:t xml:space="preserve">ponieść wszelkie opłaty za pozyskiwane w ramach realizacji </w:t>
      </w:r>
      <w:r w:rsidR="003E16BD">
        <w:rPr>
          <w:sz w:val="24"/>
          <w:szCs w:val="24"/>
        </w:rPr>
        <w:t>Dokument</w:t>
      </w:r>
      <w:r w:rsidRPr="00A567F9">
        <w:rPr>
          <w:sz w:val="24"/>
          <w:szCs w:val="24"/>
        </w:rPr>
        <w:t>acji decyzje, uzgodnienia i opinie,</w:t>
      </w:r>
    </w:p>
    <w:p w14:paraId="66544CBC" w14:textId="0371AA08" w:rsidR="0066381C" w:rsidRPr="00A567F9" w:rsidRDefault="0066381C" w:rsidP="001662CF">
      <w:pPr>
        <w:pStyle w:val="Akapitzlist"/>
        <w:numPr>
          <w:ilvl w:val="0"/>
          <w:numId w:val="24"/>
        </w:numPr>
        <w:suppressAutoHyphens/>
        <w:autoSpaceDE w:val="0"/>
        <w:spacing w:line="276" w:lineRule="auto"/>
        <w:ind w:left="568" w:hanging="284"/>
        <w:jc w:val="both"/>
        <w:rPr>
          <w:sz w:val="24"/>
          <w:szCs w:val="24"/>
        </w:rPr>
      </w:pPr>
      <w:r w:rsidRPr="00A567F9">
        <w:rPr>
          <w:sz w:val="24"/>
          <w:szCs w:val="24"/>
        </w:rPr>
        <w:t xml:space="preserve">opracować </w:t>
      </w:r>
      <w:r w:rsidR="003E16BD">
        <w:rPr>
          <w:sz w:val="24"/>
          <w:szCs w:val="24"/>
        </w:rPr>
        <w:t>Dokument</w:t>
      </w:r>
      <w:r w:rsidRPr="00A567F9">
        <w:rPr>
          <w:sz w:val="24"/>
          <w:szCs w:val="24"/>
        </w:rPr>
        <w:t>ację kompletną z punktu widzenia zadania inwestycyjnego, które ma być wykonane na jej podstawie, spójnej i skoordynowanej we wszystkich specjalnościach, a w szczególności posiadającej niezbędne uzgodnienia,</w:t>
      </w:r>
    </w:p>
    <w:p w14:paraId="4B10ACB3" w14:textId="4819FCB5" w:rsidR="0066381C" w:rsidRPr="00A567F9" w:rsidRDefault="0066381C" w:rsidP="001662CF">
      <w:pPr>
        <w:pStyle w:val="Akapitzlist"/>
        <w:numPr>
          <w:ilvl w:val="0"/>
          <w:numId w:val="24"/>
        </w:numPr>
        <w:suppressAutoHyphens/>
        <w:autoSpaceDE w:val="0"/>
        <w:spacing w:line="276" w:lineRule="auto"/>
        <w:ind w:left="567" w:hanging="283"/>
        <w:jc w:val="both"/>
        <w:rPr>
          <w:sz w:val="24"/>
          <w:szCs w:val="24"/>
        </w:rPr>
      </w:pPr>
      <w:r w:rsidRPr="00A567F9">
        <w:rPr>
          <w:sz w:val="24"/>
          <w:szCs w:val="24"/>
        </w:rPr>
        <w:t>przedstawiającej rozwiązania szczegółowe w zakresie umożliwiającym realizację zadania inwestycyjnego, które ma być wykonane na jej podstawie, bez dodatkowych opracowań i</w:t>
      </w:r>
      <w:r w:rsidR="00826005">
        <w:rPr>
          <w:sz w:val="24"/>
          <w:szCs w:val="24"/>
        </w:rPr>
        <w:t> </w:t>
      </w:r>
      <w:r w:rsidRPr="00A567F9">
        <w:rPr>
          <w:sz w:val="24"/>
          <w:szCs w:val="24"/>
        </w:rPr>
        <w:t>uzupełnień</w:t>
      </w:r>
      <w:r w:rsidR="003E16BD">
        <w:rPr>
          <w:sz w:val="24"/>
          <w:szCs w:val="24"/>
        </w:rPr>
        <w:t>,</w:t>
      </w:r>
    </w:p>
    <w:p w14:paraId="59BE3827" w14:textId="314F2FDA" w:rsidR="0055190F" w:rsidRPr="00A567F9" w:rsidRDefault="0055190F" w:rsidP="002962A4">
      <w:pPr>
        <w:pStyle w:val="WW-Tekstpodstawowy3"/>
        <w:widowControl w:val="0"/>
        <w:numPr>
          <w:ilvl w:val="0"/>
          <w:numId w:val="24"/>
        </w:numPr>
        <w:tabs>
          <w:tab w:val="left" w:pos="851"/>
          <w:tab w:val="left" w:pos="2509"/>
        </w:tabs>
        <w:spacing w:line="276" w:lineRule="auto"/>
        <w:ind w:left="567" w:hanging="283"/>
        <w:jc w:val="both"/>
        <w:rPr>
          <w:b w:val="0"/>
          <w:szCs w:val="24"/>
        </w:rPr>
      </w:pPr>
      <w:r w:rsidRPr="00A567F9">
        <w:rPr>
          <w:b w:val="0"/>
          <w:szCs w:val="24"/>
        </w:rPr>
        <w:t>opracowa</w:t>
      </w:r>
      <w:r w:rsidR="002962A4">
        <w:rPr>
          <w:b w:val="0"/>
          <w:szCs w:val="24"/>
        </w:rPr>
        <w:t>ć część opisową, składającą się z podstawy opracowania, opisu technicznego, informacji BIOZ, przedmiaru robót, kosztorysu inwestorskiego, specyfikacji technicznych oraz część rysunkową tj. szkic sytuacyjny, przekroje poprzeczne, szczegóły odwodnienia</w:t>
      </w:r>
      <w:r w:rsidR="003E16BD">
        <w:rPr>
          <w:b w:val="0"/>
          <w:szCs w:val="24"/>
        </w:rPr>
        <w:t>,</w:t>
      </w:r>
    </w:p>
    <w:p w14:paraId="717D03EF" w14:textId="2B4306B7" w:rsidR="0055190F" w:rsidRPr="00A567F9" w:rsidRDefault="002319E8" w:rsidP="002962A4">
      <w:pPr>
        <w:pStyle w:val="WW-Tekstpodstawowy3"/>
        <w:widowControl w:val="0"/>
        <w:numPr>
          <w:ilvl w:val="0"/>
          <w:numId w:val="24"/>
        </w:numPr>
        <w:tabs>
          <w:tab w:val="left" w:pos="851"/>
          <w:tab w:val="left" w:pos="2509"/>
        </w:tabs>
        <w:spacing w:line="276" w:lineRule="auto"/>
        <w:ind w:left="567" w:hanging="283"/>
        <w:jc w:val="both"/>
        <w:rPr>
          <w:b w:val="0"/>
          <w:szCs w:val="24"/>
        </w:rPr>
      </w:pPr>
      <w:r w:rsidRPr="00A567F9">
        <w:rPr>
          <w:b w:val="0"/>
          <w:szCs w:val="24"/>
        </w:rPr>
        <w:t>s</w:t>
      </w:r>
      <w:r w:rsidR="0055190F" w:rsidRPr="00A567F9">
        <w:rPr>
          <w:b w:val="0"/>
          <w:szCs w:val="24"/>
        </w:rPr>
        <w:t>prawowanie nadzoru autorskiego nad realizacja zaprojektowanego zadania</w:t>
      </w:r>
      <w:r w:rsidR="003E16BD">
        <w:rPr>
          <w:b w:val="0"/>
          <w:szCs w:val="24"/>
        </w:rPr>
        <w:t>,</w:t>
      </w:r>
    </w:p>
    <w:p w14:paraId="640CEADF" w14:textId="77777777" w:rsidR="0055190F" w:rsidRPr="00A567F9" w:rsidRDefault="0055190F" w:rsidP="002962A4">
      <w:pPr>
        <w:pStyle w:val="WW-Tekstpodstawowy3"/>
        <w:widowControl w:val="0"/>
        <w:numPr>
          <w:ilvl w:val="0"/>
          <w:numId w:val="24"/>
        </w:numPr>
        <w:tabs>
          <w:tab w:val="left" w:pos="567"/>
          <w:tab w:val="left" w:pos="4536"/>
        </w:tabs>
        <w:spacing w:line="276" w:lineRule="auto"/>
        <w:ind w:left="567" w:hanging="283"/>
        <w:jc w:val="both"/>
        <w:rPr>
          <w:b w:val="0"/>
          <w:szCs w:val="24"/>
        </w:rPr>
      </w:pPr>
      <w:r w:rsidRPr="00A567F9">
        <w:rPr>
          <w:b w:val="0"/>
          <w:szCs w:val="24"/>
          <w:lang w:eastAsia="ar-SA"/>
        </w:rPr>
        <w:t>sporządzenie specyfikacji technicznej wykonania i odbioru robót budowlanych</w:t>
      </w:r>
    </w:p>
    <w:p w14:paraId="5E9B6160" w14:textId="714C48F5" w:rsidR="0055190F" w:rsidRPr="00A567F9" w:rsidRDefault="0055190F" w:rsidP="001662CF">
      <w:pPr>
        <w:pStyle w:val="WW-Tekstpodstawowy3"/>
        <w:widowControl w:val="0"/>
        <w:numPr>
          <w:ilvl w:val="0"/>
          <w:numId w:val="17"/>
        </w:numPr>
        <w:tabs>
          <w:tab w:val="left" w:pos="852"/>
          <w:tab w:val="left" w:pos="2509"/>
        </w:tabs>
        <w:spacing w:line="276" w:lineRule="auto"/>
        <w:ind w:left="284" w:hanging="284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zobowiązany jest sporządzić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ację zgodnie z:</w:t>
      </w:r>
    </w:p>
    <w:p w14:paraId="09F37D17" w14:textId="77777777" w:rsidR="0055190F" w:rsidRPr="00A567F9" w:rsidRDefault="0055190F" w:rsidP="001662CF">
      <w:pPr>
        <w:pStyle w:val="WW-Tekstpodstawowy3"/>
        <w:numPr>
          <w:ilvl w:val="0"/>
          <w:numId w:val="19"/>
        </w:numPr>
        <w:tabs>
          <w:tab w:val="left" w:pos="4536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wytycznymi Zamawiającego,</w:t>
      </w:r>
    </w:p>
    <w:p w14:paraId="5D128D55" w14:textId="77777777" w:rsidR="0055190F" w:rsidRPr="00A567F9" w:rsidRDefault="0055190F" w:rsidP="001662CF">
      <w:pPr>
        <w:pStyle w:val="WW-Tekstpodstawowy3"/>
        <w:numPr>
          <w:ilvl w:val="0"/>
          <w:numId w:val="19"/>
        </w:numPr>
        <w:tabs>
          <w:tab w:val="left" w:pos="4536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obowiązującymi normami i przepisami prawa, w tym w szczególności z techniczno-budowlanymi, przepisami bhp i p.poż.</w:t>
      </w:r>
    </w:p>
    <w:p w14:paraId="2BC4D5A4" w14:textId="42DF54F8" w:rsidR="0055190F" w:rsidRPr="00A567F9" w:rsidRDefault="0055190F" w:rsidP="001662CF">
      <w:pPr>
        <w:pStyle w:val="WW-Tekstpodstawowy3"/>
        <w:numPr>
          <w:ilvl w:val="0"/>
          <w:numId w:val="19"/>
        </w:numPr>
        <w:tabs>
          <w:tab w:val="left" w:pos="4536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przeznaczeniem przewidzianym w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ie. </w:t>
      </w:r>
    </w:p>
    <w:p w14:paraId="1AB929B5" w14:textId="575E53D6" w:rsidR="0055190F" w:rsidRPr="008C390B" w:rsidRDefault="00AD385C" w:rsidP="001662CF">
      <w:pPr>
        <w:pStyle w:val="WW-Tekstpodstawowy3"/>
        <w:widowControl w:val="0"/>
        <w:numPr>
          <w:ilvl w:val="0"/>
          <w:numId w:val="17"/>
        </w:numPr>
        <w:tabs>
          <w:tab w:val="left" w:pos="0"/>
          <w:tab w:val="left" w:pos="2509"/>
        </w:tabs>
        <w:spacing w:line="276" w:lineRule="auto"/>
        <w:ind w:left="284" w:hanging="284"/>
        <w:jc w:val="both"/>
        <w:rPr>
          <w:b w:val="0"/>
          <w:szCs w:val="24"/>
        </w:rPr>
      </w:pPr>
      <w:r>
        <w:rPr>
          <w:b w:val="0"/>
          <w:szCs w:val="24"/>
        </w:rPr>
        <w:t>Wykonawca</w:t>
      </w:r>
      <w:r w:rsidR="0055190F" w:rsidRPr="00A567F9">
        <w:rPr>
          <w:b w:val="0"/>
          <w:szCs w:val="24"/>
        </w:rPr>
        <w:t xml:space="preserve"> zobowiązany jest sporządzić </w:t>
      </w:r>
      <w:r w:rsidR="003E16BD">
        <w:rPr>
          <w:b w:val="0"/>
          <w:szCs w:val="24"/>
        </w:rPr>
        <w:t>Dokument</w:t>
      </w:r>
      <w:r w:rsidR="0055190F" w:rsidRPr="00A567F9">
        <w:rPr>
          <w:b w:val="0"/>
          <w:szCs w:val="24"/>
        </w:rPr>
        <w:t xml:space="preserve">ację zgodnie z powszechnie </w:t>
      </w:r>
      <w:r w:rsidR="002319E8" w:rsidRPr="00A567F9">
        <w:rPr>
          <w:b w:val="0"/>
          <w:szCs w:val="24"/>
        </w:rPr>
        <w:t>obowiązującymi przepisami prawa.</w:t>
      </w:r>
    </w:p>
    <w:p w14:paraId="4C81CA36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ZASADY WSPÓŁPRACY</w:t>
      </w:r>
    </w:p>
    <w:p w14:paraId="2A376212" w14:textId="79B17065" w:rsidR="0055190F" w:rsidRPr="00A567F9" w:rsidRDefault="0055190F" w:rsidP="001662CF">
      <w:pPr>
        <w:pStyle w:val="WW-Tekstpodstawowy3"/>
        <w:widowControl w:val="0"/>
        <w:numPr>
          <w:ilvl w:val="0"/>
          <w:numId w:val="8"/>
        </w:numPr>
        <w:tabs>
          <w:tab w:val="left" w:pos="2083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Strony zobowiązane są do współdziałania przy realizacji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y.</w:t>
      </w:r>
    </w:p>
    <w:p w14:paraId="29BA07F5" w14:textId="3C69190A" w:rsidR="0055190F" w:rsidRPr="00A567F9" w:rsidRDefault="0055190F" w:rsidP="001662CF">
      <w:pPr>
        <w:pStyle w:val="WW-Tekstpodstawowy3"/>
        <w:widowControl w:val="0"/>
        <w:numPr>
          <w:ilvl w:val="0"/>
          <w:numId w:val="8"/>
        </w:numPr>
        <w:tabs>
          <w:tab w:val="left" w:pos="2083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Strony zobowiązują się udzielać sobie na zasadzie wzajemności wszelkich informacji niezbędnych do realizacji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y.</w:t>
      </w:r>
    </w:p>
    <w:p w14:paraId="60D01D6A" w14:textId="650B2CC9" w:rsidR="0055190F" w:rsidRPr="00A567F9" w:rsidRDefault="0055190F" w:rsidP="001662CF">
      <w:pPr>
        <w:pStyle w:val="WW-Tekstpodstawowy3"/>
        <w:widowControl w:val="0"/>
        <w:numPr>
          <w:ilvl w:val="0"/>
          <w:numId w:val="8"/>
        </w:numPr>
        <w:tabs>
          <w:tab w:val="left" w:pos="2083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 zakresie kierowania pracami zmierzającymi do wykonania przedmiotu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oraz w zakresie prowadzenia konsultacji dotyczących realizacji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ze strony Zamawiającego osobą do kontaktów będzie </w:t>
      </w:r>
      <w:r w:rsidR="002319E8" w:rsidRPr="00A567F9">
        <w:rPr>
          <w:b w:val="0"/>
          <w:szCs w:val="24"/>
        </w:rPr>
        <w:t>Tomasz Węglarz</w:t>
      </w:r>
      <w:r w:rsidRPr="00A567F9">
        <w:rPr>
          <w:b w:val="0"/>
          <w:szCs w:val="24"/>
        </w:rPr>
        <w:t>, natomiast Wykonawcę będzie reprezentowa</w:t>
      </w:r>
      <w:r w:rsidR="00AD385C">
        <w:rPr>
          <w:b w:val="0"/>
          <w:szCs w:val="24"/>
        </w:rPr>
        <w:t>ć</w:t>
      </w:r>
      <w:r w:rsidRPr="00A567F9">
        <w:rPr>
          <w:b w:val="0"/>
          <w:szCs w:val="24"/>
        </w:rPr>
        <w:t xml:space="preserve"> </w:t>
      </w:r>
      <w:r w:rsidR="00826005">
        <w:rPr>
          <w:b w:val="0"/>
          <w:szCs w:val="24"/>
        </w:rPr>
        <w:t>Ryszard Golec</w:t>
      </w:r>
      <w:r w:rsidR="001C0DA9">
        <w:rPr>
          <w:b w:val="0"/>
          <w:szCs w:val="24"/>
        </w:rPr>
        <w:t>.</w:t>
      </w:r>
    </w:p>
    <w:p w14:paraId="2B055C6D" w14:textId="2A200CEF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TERMINY</w:t>
      </w:r>
    </w:p>
    <w:p w14:paraId="07B7912D" w14:textId="316472C1" w:rsidR="0055190F" w:rsidRDefault="0055190F" w:rsidP="00CF2322">
      <w:pPr>
        <w:pStyle w:val="WW-Tekstpodstawowy3"/>
        <w:widowControl w:val="0"/>
        <w:numPr>
          <w:ilvl w:val="0"/>
          <w:numId w:val="27"/>
        </w:numPr>
        <w:tabs>
          <w:tab w:val="left" w:pos="852"/>
          <w:tab w:val="left" w:pos="2509"/>
        </w:tabs>
        <w:spacing w:line="276" w:lineRule="auto"/>
        <w:ind w:left="284" w:hanging="284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Strony ustalają, iż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acja stanowiąca przedmiot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zostanie wykonana oraz przekazana Zamawiającemu w terminie </w:t>
      </w:r>
      <w:r w:rsidR="00D15D80">
        <w:rPr>
          <w:b w:val="0"/>
          <w:szCs w:val="24"/>
        </w:rPr>
        <w:t>2</w:t>
      </w:r>
      <w:r w:rsidR="00DF2E41">
        <w:rPr>
          <w:b w:val="0"/>
          <w:szCs w:val="24"/>
        </w:rPr>
        <w:t>0</w:t>
      </w:r>
      <w:r w:rsidRPr="00A567F9">
        <w:rPr>
          <w:b w:val="0"/>
          <w:szCs w:val="24"/>
        </w:rPr>
        <w:t xml:space="preserve"> dni od daty zawarcia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</w:t>
      </w:r>
      <w:r w:rsidR="00CF2322">
        <w:rPr>
          <w:b w:val="0"/>
          <w:szCs w:val="24"/>
        </w:rPr>
        <w:t>, co zostanie potwierdzone protokołem przekazania dokumentacji projektowej.</w:t>
      </w:r>
    </w:p>
    <w:p w14:paraId="28491B14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WYNAGRODZENIE</w:t>
      </w:r>
    </w:p>
    <w:p w14:paraId="17A09CCB" w14:textId="199FAFB1" w:rsidR="0055190F" w:rsidRPr="00A567F9" w:rsidRDefault="0055190F" w:rsidP="001662CF">
      <w:pPr>
        <w:pStyle w:val="WW-Tekstpodstawowy3"/>
        <w:widowControl w:val="0"/>
        <w:numPr>
          <w:ilvl w:val="0"/>
          <w:numId w:val="16"/>
        </w:numPr>
        <w:tabs>
          <w:tab w:val="left" w:pos="284"/>
          <w:tab w:val="left" w:pos="2083"/>
        </w:tabs>
        <w:spacing w:line="276" w:lineRule="auto"/>
        <w:ind w:left="284" w:hanging="284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Za wykonanie przedmiotu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oraz przeniesienie majątkowych praw autorskich do przedmiotu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na Zamawiającego, Wykonawcy przysługuje wynagrodzenie wraz z należnym podatkiem VAT w wysokości: </w:t>
      </w:r>
      <w:r w:rsidR="00DF2E41">
        <w:rPr>
          <w:bCs/>
          <w:szCs w:val="24"/>
        </w:rPr>
        <w:t>………………</w:t>
      </w:r>
      <w:r w:rsidRPr="00912ADE">
        <w:rPr>
          <w:bCs/>
          <w:szCs w:val="24"/>
        </w:rPr>
        <w:t xml:space="preserve"> zł brutto</w:t>
      </w:r>
      <w:r w:rsidRPr="00A567F9">
        <w:rPr>
          <w:b w:val="0"/>
          <w:szCs w:val="24"/>
        </w:rPr>
        <w:t xml:space="preserve"> (słownie</w:t>
      </w:r>
      <w:r w:rsidR="00DF2E41">
        <w:rPr>
          <w:b w:val="0"/>
          <w:szCs w:val="24"/>
        </w:rPr>
        <w:t>……………</w:t>
      </w:r>
      <w:r w:rsidR="00260BAB">
        <w:rPr>
          <w:b w:val="0"/>
          <w:szCs w:val="24"/>
        </w:rPr>
        <w:t xml:space="preserve"> złotych), tj. </w:t>
      </w:r>
      <w:r w:rsidR="00DF2E41">
        <w:rPr>
          <w:b w:val="0"/>
          <w:szCs w:val="24"/>
        </w:rPr>
        <w:t>………</w:t>
      </w:r>
      <w:proofErr w:type="gramStart"/>
      <w:r w:rsidR="00DF2E41">
        <w:rPr>
          <w:b w:val="0"/>
          <w:szCs w:val="24"/>
        </w:rPr>
        <w:t>…….</w:t>
      </w:r>
      <w:proofErr w:type="gramEnd"/>
      <w:r w:rsidR="00DF2E41">
        <w:rPr>
          <w:b w:val="0"/>
          <w:szCs w:val="24"/>
        </w:rPr>
        <w:t>.</w:t>
      </w:r>
      <w:r w:rsidR="00260BAB">
        <w:rPr>
          <w:b w:val="0"/>
          <w:szCs w:val="24"/>
        </w:rPr>
        <w:t xml:space="preserve"> zł netto</w:t>
      </w:r>
      <w:r w:rsidR="00912ADE">
        <w:rPr>
          <w:b w:val="0"/>
          <w:szCs w:val="24"/>
        </w:rPr>
        <w:t>.</w:t>
      </w:r>
    </w:p>
    <w:p w14:paraId="07ABD903" w14:textId="1169505B" w:rsidR="0055190F" w:rsidRPr="00A567F9" w:rsidRDefault="0055190F" w:rsidP="001662CF">
      <w:pPr>
        <w:pStyle w:val="WW-Tekstpodstawowy3"/>
        <w:numPr>
          <w:ilvl w:val="0"/>
          <w:numId w:val="16"/>
        </w:numPr>
        <w:tabs>
          <w:tab w:val="left" w:pos="1134"/>
        </w:tabs>
        <w:spacing w:line="276" w:lineRule="auto"/>
        <w:ind w:left="284" w:hanging="284"/>
        <w:jc w:val="both"/>
        <w:rPr>
          <w:b w:val="0"/>
          <w:szCs w:val="24"/>
        </w:rPr>
      </w:pPr>
      <w:r w:rsidRPr="00A567F9">
        <w:rPr>
          <w:b w:val="0"/>
          <w:szCs w:val="24"/>
        </w:rPr>
        <w:lastRenderedPageBreak/>
        <w:t xml:space="preserve">Powyższe wynagrodzenie ma charakter ryczałtowy oraz obejmuje wszelkie koszty związane z realizacją przedmiotu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y.</w:t>
      </w:r>
    </w:p>
    <w:p w14:paraId="66B10395" w14:textId="77777777" w:rsidR="0055190F" w:rsidRPr="00A567F9" w:rsidRDefault="0055190F" w:rsidP="001662CF">
      <w:pPr>
        <w:pStyle w:val="WW-Tekstpodstawowy3"/>
        <w:numPr>
          <w:ilvl w:val="0"/>
          <w:numId w:val="16"/>
        </w:numPr>
        <w:tabs>
          <w:tab w:val="left" w:pos="1134"/>
        </w:tabs>
        <w:spacing w:line="276" w:lineRule="auto"/>
        <w:ind w:left="284" w:hanging="284"/>
        <w:jc w:val="both"/>
        <w:rPr>
          <w:b w:val="0"/>
          <w:bCs/>
          <w:szCs w:val="24"/>
        </w:rPr>
      </w:pPr>
      <w:r w:rsidRPr="00A567F9">
        <w:rPr>
          <w:b w:val="0"/>
          <w:bCs/>
          <w:color w:val="000000"/>
          <w:szCs w:val="24"/>
        </w:rPr>
        <w:t>Należne Wykonawcy wynagrodzenie zostanie przekazane na rachunek bankowy Wykonawcy podany w treści faktury, w terminie 14 dni od daty doręczenia Zamawiającemu prawidłowo wystawionej faktury VAT. Za dzień zapłaty przyjmuje się dzień obciążenia rachunku bankowego Zamawiającego.</w:t>
      </w:r>
    </w:p>
    <w:p w14:paraId="2FE34D83" w14:textId="08650506" w:rsidR="0055190F" w:rsidRPr="00A567F9" w:rsidRDefault="0055190F" w:rsidP="001662CF">
      <w:pPr>
        <w:pStyle w:val="WW-Tekstpodstawowy3"/>
        <w:numPr>
          <w:ilvl w:val="0"/>
          <w:numId w:val="16"/>
        </w:numPr>
        <w:tabs>
          <w:tab w:val="left" w:pos="1134"/>
        </w:tabs>
        <w:spacing w:line="276" w:lineRule="auto"/>
        <w:ind w:left="284" w:hanging="284"/>
        <w:jc w:val="both"/>
        <w:rPr>
          <w:b w:val="0"/>
          <w:bCs/>
          <w:szCs w:val="24"/>
        </w:rPr>
      </w:pPr>
      <w:r w:rsidRPr="00A567F9">
        <w:rPr>
          <w:b w:val="0"/>
          <w:bCs/>
          <w:szCs w:val="24"/>
        </w:rPr>
        <w:t>Wykonawca</w:t>
      </w:r>
      <w:r w:rsidR="005E7B46" w:rsidRPr="00A567F9">
        <w:rPr>
          <w:b w:val="0"/>
          <w:bCs/>
          <w:szCs w:val="24"/>
        </w:rPr>
        <w:t xml:space="preserve"> oświadcza, że podany </w:t>
      </w:r>
      <w:r w:rsidRPr="00A567F9">
        <w:rPr>
          <w:b w:val="0"/>
          <w:bCs/>
          <w:szCs w:val="24"/>
        </w:rPr>
        <w:t xml:space="preserve">numer jego rachunku bankowego ujawniony został w wykazie podmiotów, o których mowa w art. 96b ustawy </w:t>
      </w:r>
      <w:r w:rsidR="004B040A" w:rsidRPr="00A567F9">
        <w:rPr>
          <w:b w:val="0"/>
          <w:bCs/>
          <w:szCs w:val="24"/>
        </w:rPr>
        <w:t xml:space="preserve">z dnia 11 marca 2004 </w:t>
      </w:r>
      <w:r w:rsidRPr="004B040A">
        <w:rPr>
          <w:b w:val="0"/>
          <w:bCs/>
          <w:i/>
          <w:iCs/>
          <w:color w:val="000000"/>
          <w:szCs w:val="24"/>
        </w:rPr>
        <w:t>o podatku od towarów i usług</w:t>
      </w:r>
      <w:r w:rsidRPr="00A567F9">
        <w:rPr>
          <w:b w:val="0"/>
          <w:bCs/>
          <w:szCs w:val="24"/>
        </w:rPr>
        <w:t xml:space="preserve"> (</w:t>
      </w:r>
      <w:r w:rsidR="00467CC4" w:rsidRPr="00467CC4">
        <w:rPr>
          <w:b w:val="0"/>
          <w:bCs/>
          <w:szCs w:val="24"/>
        </w:rPr>
        <w:t xml:space="preserve">Dz.U.2025.775 </w:t>
      </w:r>
      <w:proofErr w:type="spellStart"/>
      <w:r w:rsidR="00467CC4" w:rsidRPr="00467CC4">
        <w:rPr>
          <w:b w:val="0"/>
          <w:bCs/>
          <w:szCs w:val="24"/>
        </w:rPr>
        <w:t>t.j</w:t>
      </w:r>
      <w:proofErr w:type="spellEnd"/>
      <w:r w:rsidRPr="00A567F9">
        <w:rPr>
          <w:b w:val="0"/>
          <w:bCs/>
          <w:szCs w:val="24"/>
        </w:rPr>
        <w:t xml:space="preserve">). W razie ustalenia przez Zamawiającego, że podany przez Wykonawcę rachunek bankowy nie został ujęty w wykazie podatników VAT, Zamawiający będzie uprawniony do dokonania zapłaty na rachunek bankowy Wykonawcy wskazany w wykazie, o którym mowa w art. 96b </w:t>
      </w:r>
      <w:r w:rsidR="004B040A" w:rsidRPr="00A567F9">
        <w:rPr>
          <w:b w:val="0"/>
          <w:bCs/>
          <w:szCs w:val="24"/>
        </w:rPr>
        <w:t xml:space="preserve">ustawy z dnia 11 marca 2004 </w:t>
      </w:r>
      <w:r w:rsidR="004B040A" w:rsidRPr="004B040A">
        <w:rPr>
          <w:b w:val="0"/>
          <w:bCs/>
          <w:i/>
          <w:iCs/>
          <w:color w:val="000000"/>
          <w:szCs w:val="24"/>
        </w:rPr>
        <w:t>o podatku od towarów i usług</w:t>
      </w:r>
      <w:r w:rsidR="004B040A" w:rsidRPr="00A567F9">
        <w:rPr>
          <w:b w:val="0"/>
          <w:bCs/>
          <w:szCs w:val="24"/>
        </w:rPr>
        <w:t xml:space="preserve"> (</w:t>
      </w:r>
      <w:r w:rsidR="004B040A" w:rsidRPr="00467CC4">
        <w:rPr>
          <w:b w:val="0"/>
          <w:bCs/>
          <w:szCs w:val="24"/>
        </w:rPr>
        <w:t xml:space="preserve">Dz.U.2025.775 </w:t>
      </w:r>
      <w:proofErr w:type="spellStart"/>
      <w:r w:rsidR="004B040A" w:rsidRPr="00467CC4">
        <w:rPr>
          <w:b w:val="0"/>
          <w:bCs/>
          <w:szCs w:val="24"/>
        </w:rPr>
        <w:t>t.j</w:t>
      </w:r>
      <w:proofErr w:type="spellEnd"/>
      <w:r w:rsidR="004B040A" w:rsidRPr="00A567F9">
        <w:rPr>
          <w:b w:val="0"/>
          <w:bCs/>
          <w:szCs w:val="24"/>
        </w:rPr>
        <w:t>)</w:t>
      </w:r>
      <w:r w:rsidR="004B040A">
        <w:rPr>
          <w:b w:val="0"/>
          <w:bCs/>
          <w:szCs w:val="24"/>
        </w:rPr>
        <w:t>,</w:t>
      </w:r>
      <w:r w:rsidRPr="00A567F9">
        <w:rPr>
          <w:b w:val="0"/>
          <w:bCs/>
          <w:szCs w:val="24"/>
        </w:rPr>
        <w:t xml:space="preserve"> a w razie braku rachunku Wykonawcy ujawnionego w wykazie, do wstrzymania się z zapłatą do czasu wskazania przez Wykonawcę, dla potrzeb płatności, rachunku bankowego ujawnionego w powyższym wykazie.</w:t>
      </w:r>
    </w:p>
    <w:p w14:paraId="3E216106" w14:textId="5C66AE56" w:rsidR="0055190F" w:rsidRDefault="0055190F" w:rsidP="001662CF">
      <w:pPr>
        <w:pStyle w:val="WW-Tekstpodstawowy3"/>
        <w:numPr>
          <w:ilvl w:val="0"/>
          <w:numId w:val="16"/>
        </w:numPr>
        <w:tabs>
          <w:tab w:val="left" w:pos="1134"/>
        </w:tabs>
        <w:spacing w:line="276" w:lineRule="auto"/>
        <w:ind w:left="284" w:hanging="284"/>
        <w:jc w:val="both"/>
        <w:rPr>
          <w:b w:val="0"/>
          <w:bCs/>
          <w:szCs w:val="24"/>
        </w:rPr>
      </w:pPr>
      <w:r w:rsidRPr="00A567F9">
        <w:rPr>
          <w:b w:val="0"/>
          <w:bCs/>
          <w:szCs w:val="24"/>
        </w:rPr>
        <w:t>Wykonawca oświadcza, że numer rachunku bankowego</w:t>
      </w:r>
      <w:r w:rsidR="005E7B46" w:rsidRPr="00A567F9">
        <w:rPr>
          <w:b w:val="0"/>
          <w:bCs/>
          <w:szCs w:val="24"/>
        </w:rPr>
        <w:t xml:space="preserve"> </w:t>
      </w:r>
      <w:r w:rsidRPr="00A567F9">
        <w:rPr>
          <w:b w:val="0"/>
          <w:bCs/>
          <w:szCs w:val="24"/>
        </w:rPr>
        <w:t xml:space="preserve"> jest rachunkiem, dla którego zgodnie z Rozdziałem 3a ustawy z dnia 29 sierpnia 1997 r. </w:t>
      </w:r>
      <w:r w:rsidRPr="004B040A">
        <w:rPr>
          <w:b w:val="0"/>
          <w:bCs/>
          <w:i/>
          <w:iCs/>
          <w:szCs w:val="24"/>
        </w:rPr>
        <w:t>Prawo Bankowe</w:t>
      </w:r>
      <w:r w:rsidRPr="00A567F9">
        <w:rPr>
          <w:b w:val="0"/>
          <w:bCs/>
          <w:szCs w:val="24"/>
        </w:rPr>
        <w:t xml:space="preserve"> (</w:t>
      </w:r>
      <w:r w:rsidR="00467CC4" w:rsidRPr="00467CC4">
        <w:rPr>
          <w:b w:val="0"/>
          <w:bCs/>
          <w:szCs w:val="24"/>
        </w:rPr>
        <w:t xml:space="preserve">Dz.U.2024.1646 </w:t>
      </w:r>
      <w:proofErr w:type="spellStart"/>
      <w:r w:rsidR="00467CC4" w:rsidRPr="00467CC4">
        <w:rPr>
          <w:b w:val="0"/>
          <w:bCs/>
          <w:szCs w:val="24"/>
        </w:rPr>
        <w:t>t.j</w:t>
      </w:r>
      <w:proofErr w:type="spellEnd"/>
      <w:r w:rsidR="00467CC4" w:rsidRPr="00467CC4">
        <w:rPr>
          <w:b w:val="0"/>
          <w:bCs/>
          <w:szCs w:val="24"/>
        </w:rPr>
        <w:t>.</w:t>
      </w:r>
      <w:r w:rsidR="00826005">
        <w:rPr>
          <w:b w:val="0"/>
          <w:bCs/>
          <w:szCs w:val="24"/>
        </w:rPr>
        <w:t xml:space="preserve"> </w:t>
      </w:r>
      <w:r w:rsidRPr="00A567F9">
        <w:rPr>
          <w:b w:val="0"/>
          <w:bCs/>
          <w:szCs w:val="24"/>
        </w:rPr>
        <w:t>z</w:t>
      </w:r>
      <w:r w:rsidR="00826005">
        <w:rPr>
          <w:b w:val="0"/>
          <w:bCs/>
          <w:szCs w:val="24"/>
        </w:rPr>
        <w:t> </w:t>
      </w:r>
      <w:proofErr w:type="spellStart"/>
      <w:r w:rsidRPr="00A567F9">
        <w:rPr>
          <w:b w:val="0"/>
          <w:bCs/>
          <w:szCs w:val="24"/>
        </w:rPr>
        <w:t>późn</w:t>
      </w:r>
      <w:proofErr w:type="spellEnd"/>
      <w:r w:rsidR="00826005">
        <w:rPr>
          <w:b w:val="0"/>
          <w:bCs/>
          <w:szCs w:val="24"/>
        </w:rPr>
        <w:t>.</w:t>
      </w:r>
      <w:r w:rsidRPr="00A567F9">
        <w:rPr>
          <w:b w:val="0"/>
          <w:bCs/>
          <w:szCs w:val="24"/>
        </w:rPr>
        <w:t xml:space="preserve"> zm.) prowadzony jest rachunek VAT.</w:t>
      </w:r>
    </w:p>
    <w:p w14:paraId="51AD9BB5" w14:textId="3AC3E9AA" w:rsidR="00D116BA" w:rsidRPr="00A567F9" w:rsidRDefault="00D116BA" w:rsidP="001662CF">
      <w:pPr>
        <w:pStyle w:val="WW-Tekstpodstawowy3"/>
        <w:numPr>
          <w:ilvl w:val="0"/>
          <w:numId w:val="16"/>
        </w:numPr>
        <w:tabs>
          <w:tab w:val="left" w:pos="1134"/>
        </w:tabs>
        <w:spacing w:line="276" w:lineRule="auto"/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Wykonawca wystawi fakturę VAT po podpisaniu protokołu odbioru dokumentacji.</w:t>
      </w:r>
    </w:p>
    <w:p w14:paraId="2193F321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ODBIÓR</w:t>
      </w:r>
    </w:p>
    <w:p w14:paraId="43E30B8F" w14:textId="6CA66095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Wykonawca zobowiązuje się dostarczyć Zamawiającemu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ację w termin</w:t>
      </w:r>
      <w:r w:rsidR="00CF2322">
        <w:rPr>
          <w:rStyle w:val="FontStyle12"/>
          <w:rFonts w:ascii="Times New Roman" w:hAnsi="Times New Roman" w:cs="Times New Roman"/>
          <w:sz w:val="24"/>
          <w:szCs w:val="24"/>
        </w:rPr>
        <w:t>ach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określonym w § 3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y wraz z pisemnymi oświadczeniami o jej kompletności oraz zgodności z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ą, obowiązującymi przepisami i normami.</w:t>
      </w:r>
    </w:p>
    <w:p w14:paraId="783F4D3B" w14:textId="12F592F8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W terminie </w:t>
      </w:r>
      <w:r w:rsidR="00D15D80">
        <w:rPr>
          <w:rStyle w:val="FontStyle12"/>
          <w:rFonts w:ascii="Times New Roman" w:hAnsi="Times New Roman" w:cs="Times New Roman"/>
          <w:sz w:val="24"/>
          <w:szCs w:val="24"/>
        </w:rPr>
        <w:t xml:space="preserve">14 dni od dostarczenia Dokumentacji 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Zamawiający </w:t>
      </w:r>
      <w:r w:rsidR="00815470">
        <w:rPr>
          <w:rStyle w:val="FontStyle12"/>
          <w:rFonts w:ascii="Times New Roman" w:hAnsi="Times New Roman" w:cs="Times New Roman"/>
          <w:sz w:val="24"/>
          <w:szCs w:val="24"/>
        </w:rPr>
        <w:t>p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odpis</w:t>
      </w:r>
      <w:r w:rsidR="00815470">
        <w:rPr>
          <w:rStyle w:val="FontStyle12"/>
          <w:rFonts w:ascii="Times New Roman" w:hAnsi="Times New Roman" w:cs="Times New Roman"/>
          <w:sz w:val="24"/>
          <w:szCs w:val="24"/>
        </w:rPr>
        <w:t>ze</w:t>
      </w:r>
      <w:r w:rsidR="002B6BAE">
        <w:rPr>
          <w:rStyle w:val="FontStyle12"/>
          <w:rFonts w:ascii="Times New Roman" w:hAnsi="Times New Roman" w:cs="Times New Roman"/>
          <w:sz w:val="24"/>
          <w:szCs w:val="24"/>
        </w:rPr>
        <w:t xml:space="preserve"> protokó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ł </w:t>
      </w:r>
      <w:r w:rsidR="00FA2314">
        <w:rPr>
          <w:rStyle w:val="FontStyle12"/>
          <w:rFonts w:ascii="Times New Roman" w:hAnsi="Times New Roman" w:cs="Times New Roman"/>
          <w:sz w:val="24"/>
          <w:szCs w:val="24"/>
        </w:rPr>
        <w:t>odbioru dokumentacji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wykonanej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acji albo zgłosi na piśmie ewentualne uwagi lub zastrzeżenia.</w:t>
      </w:r>
    </w:p>
    <w:p w14:paraId="2F82B9EF" w14:textId="47ABA692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W przypadku zgłoszenia przez Zamawiającego uwag lub zastr</w:t>
      </w:r>
      <w:r w:rsidR="00302F16"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zeżeń do wykonanej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="00302F16" w:rsidRPr="00A567F9">
        <w:rPr>
          <w:rStyle w:val="FontStyle12"/>
          <w:rFonts w:ascii="Times New Roman" w:hAnsi="Times New Roman" w:cs="Times New Roman"/>
          <w:sz w:val="24"/>
          <w:szCs w:val="24"/>
        </w:rPr>
        <w:t>acji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, strony podpiszą protokół uwag, a Wykonawca będzie zobowiązany do poprawienia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w ciągu 7 dni od dnia podpisania </w:t>
      </w:r>
      <w:r w:rsidR="00616351">
        <w:rPr>
          <w:rStyle w:val="FontStyle12"/>
          <w:rFonts w:ascii="Times New Roman" w:hAnsi="Times New Roman" w:cs="Times New Roman"/>
          <w:sz w:val="24"/>
          <w:szCs w:val="24"/>
        </w:rPr>
        <w:t>p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o</w:t>
      </w:r>
      <w:r w:rsidR="00D116BA">
        <w:rPr>
          <w:rStyle w:val="FontStyle12"/>
          <w:rFonts w:ascii="Times New Roman" w:hAnsi="Times New Roman" w:cs="Times New Roman"/>
          <w:sz w:val="24"/>
          <w:szCs w:val="24"/>
        </w:rPr>
        <w:t>l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u uwag. Ustęp 3 stosuje się odpowiednio. W </w:t>
      </w:r>
      <w:proofErr w:type="gramStart"/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przypadku</w:t>
      </w:r>
      <w:proofErr w:type="gramEnd"/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gdyby okoliczność ponownego wykonania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 wskutek uwag lub zastrzeżeń do wykonanej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powodowała utratę przez Zamawiającego korzyści lub powstanie szkody, </w:t>
      </w:r>
      <w:r w:rsidR="009206D9">
        <w:rPr>
          <w:rStyle w:val="FontStyle12"/>
          <w:rFonts w:ascii="Times New Roman" w:hAnsi="Times New Roman" w:cs="Times New Roman"/>
          <w:sz w:val="24"/>
          <w:szCs w:val="24"/>
        </w:rPr>
        <w:t>Wykonawca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będzie zobowiązany – na pierwsze wezwanie Zamawiającego - do niezwłocznego naprawienia szkody lub zapłaty stosownego zadośćuczynienia, w wysokości odpowiadającej utraconym korzyściom.</w:t>
      </w:r>
    </w:p>
    <w:p w14:paraId="4523D613" w14:textId="1A0C6E24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W przypadku opóźnienia Wykonawcy w usunięciu wad w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względem terminu, o którym mowa w ust. 4, Zamawiający jest uprawniony do żądania kar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nych na zasadach opisanych w § 9 ust. 2 pkt 3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y.  </w:t>
      </w:r>
    </w:p>
    <w:p w14:paraId="0AD85EFD" w14:textId="56EC04D6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W przypadku wydania przez Wykonawcę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bez uwzględnienia choćby częściowo uwag oraz zastrzeżeń, o których mowa w ust. 4 Zamawiający może odstąpić od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y lub powierzyć wprowadzenie tych uwag lub zastrzeżeń innemu podmiotowi na koszt i ryzyko Wykonawcy. Wykonawca zrzeka się prawa do kwestionowania tego kosztu.</w:t>
      </w:r>
    </w:p>
    <w:p w14:paraId="29C0B959" w14:textId="673053CE" w:rsidR="0055190F" w:rsidRPr="00A567F9" w:rsidRDefault="0055190F" w:rsidP="001662CF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Strony zgodnie uznają, że odbiór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w żadnym razie nie będzie zwalniał </w:t>
      </w:r>
      <w:r w:rsidR="009206D9">
        <w:rPr>
          <w:rStyle w:val="FontStyle12"/>
          <w:rFonts w:ascii="Times New Roman" w:hAnsi="Times New Roman" w:cs="Times New Roman"/>
          <w:sz w:val="24"/>
          <w:szCs w:val="24"/>
        </w:rPr>
        <w:t>Wykonawcy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z odpowiedzialności za wady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acji lub jej części, ani nie będzie oznaczał potwierdzenia prawidłowości i rzetelności jej wykonania. Wykonawca ponosi odpowiedzialność za ewentualne wady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acji do upływu terminu rękojmi za roboty budowlane zrealizowane na podstawie opracowanej przez Wy</w:t>
      </w:r>
      <w:r w:rsidR="00302F16"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konawcę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="00302F16" w:rsidRPr="00A567F9">
        <w:rPr>
          <w:rStyle w:val="FontStyle12"/>
          <w:rFonts w:ascii="Times New Roman" w:hAnsi="Times New Roman" w:cs="Times New Roman"/>
          <w:sz w:val="24"/>
          <w:szCs w:val="24"/>
        </w:rPr>
        <w:t>acji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.  </w:t>
      </w:r>
    </w:p>
    <w:p w14:paraId="61934FF7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OBOWIĄZKI I PRAWA ZAMAWIAJĄCEGO</w:t>
      </w:r>
    </w:p>
    <w:p w14:paraId="6B6F9F41" w14:textId="1009CE74" w:rsidR="0055190F" w:rsidRPr="00A567F9" w:rsidRDefault="0055190F" w:rsidP="001662CF">
      <w:pPr>
        <w:pStyle w:val="Style6"/>
        <w:widowControl/>
        <w:numPr>
          <w:ilvl w:val="0"/>
          <w:numId w:val="12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Zamawiający zobowiązany jest dostarczyć Wykonawcy posiadane przez siebie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y potrzebne do wykonania niniejszej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y. Wykonawca każdorazowo wskaże Zamawiającemu na piśmie zestawienie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ów potrzebnych do wykonania niniejszej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Umow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y oraz udzieli Zamawiającemu nie krótszego niż 3 dni</w:t>
      </w:r>
      <w:r w:rsidR="00467CC4">
        <w:rPr>
          <w:rStyle w:val="FontStyle12"/>
          <w:rFonts w:ascii="Times New Roman" w:hAnsi="Times New Roman" w:cs="Times New Roman"/>
          <w:sz w:val="24"/>
          <w:szCs w:val="24"/>
        </w:rPr>
        <w:t xml:space="preserve"> robocze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 terminu na ich przedstawienie. W przypadku braku posiadania wymaganych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ów przez Zamawiającego strony wspólnie uzgodnią dalszy tok postępowania.</w:t>
      </w:r>
    </w:p>
    <w:p w14:paraId="343D695D" w14:textId="15374A3A" w:rsidR="0055190F" w:rsidRPr="00A567F9" w:rsidRDefault="0055190F" w:rsidP="001662CF">
      <w:pPr>
        <w:pStyle w:val="Style6"/>
        <w:widowControl/>
        <w:numPr>
          <w:ilvl w:val="0"/>
          <w:numId w:val="12"/>
        </w:numPr>
        <w:spacing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 xml:space="preserve">Zamawiającemu przysługuje prawo zgłaszania uwag i zastrzeżeń do </w:t>
      </w:r>
      <w:r w:rsidR="003E16BD">
        <w:rPr>
          <w:rStyle w:val="FontStyle12"/>
          <w:rFonts w:ascii="Times New Roman" w:hAnsi="Times New Roman" w:cs="Times New Roman"/>
          <w:sz w:val="24"/>
          <w:szCs w:val="24"/>
        </w:rPr>
        <w:t>Dokument</w:t>
      </w:r>
      <w:r w:rsidRPr="00A567F9">
        <w:rPr>
          <w:rStyle w:val="FontStyle12"/>
          <w:rFonts w:ascii="Times New Roman" w:hAnsi="Times New Roman" w:cs="Times New Roman"/>
          <w:sz w:val="24"/>
          <w:szCs w:val="24"/>
        </w:rPr>
        <w:t>acji na poszczególnych etapach jej tworzenia, jak również po zakończeniu wszystkich etapów, a Wykonawca ma obowiązek rozpatrzyć uwagi i zastrzeżenia oraz uwzględnić je w prowadzonych pracach projektowych, a w przypadku braku możliwości uwzględnienia ustosunkować się do nich na piśmie ze wskazaniem przyczyn niemożliwości.</w:t>
      </w:r>
    </w:p>
    <w:p w14:paraId="32FFEC3A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OBOWIĄZKI I PRAWA WYKONAWCY</w:t>
      </w:r>
    </w:p>
    <w:p w14:paraId="1F1645F0" w14:textId="7BB63464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oświadcza, iż posiada odpowiednie </w:t>
      </w:r>
      <w:r w:rsidR="003E16BD">
        <w:rPr>
          <w:b w:val="0"/>
          <w:szCs w:val="24"/>
        </w:rPr>
        <w:t xml:space="preserve">uprawnienia, </w:t>
      </w:r>
      <w:r w:rsidRPr="00A567F9">
        <w:rPr>
          <w:b w:val="0"/>
          <w:szCs w:val="24"/>
        </w:rPr>
        <w:t xml:space="preserve">doświadczenie i jest należycie przygotowany do wykonania przedmiotu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zgodnie z najlepszą wiedzą i obowiązującymi przepisami prawa w tym zakresie. Wykonawca oświadcza, że posiada właściwe ubezpieczenie odpowiedzialności cywilnej obejmujące swoim zakresem pokrycie szkód powstałych w związku i przy wykonywaniu prac będących przedmiotem zamówienia, a także obejmujące swoim zakresem pokrycie szkód, jakie mogą wyrządzić podmioty, którymi Wykonawca posługuje się przy wykonywaniu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y. </w:t>
      </w:r>
    </w:p>
    <w:p w14:paraId="3485CC00" w14:textId="0C2CA9EB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zobowiązuje się wykonać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ację zgodnie z warunkami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y, wymogami określonymi przez Zamawiającego, zasadami należytej staranności przyjętymi w obrocie profesjonalnym, zasadami współczesnej wiedzy technicznej, a treść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winna być dostosowana do specyfiki i charakteru obiektu oraz stopnia skomplikowania robót budowlanych.</w:t>
      </w:r>
    </w:p>
    <w:p w14:paraId="0BEFDE3D" w14:textId="39A015F9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Wykonawca zobowiązany jest do wykonania kosztorysów inwestorskich wraz z pisemnym oświadczeniem o kompletności tych prac i zgodności kosztorysów inwestorskich i</w:t>
      </w:r>
      <w:r w:rsidR="00AD385C">
        <w:rPr>
          <w:b w:val="0"/>
          <w:szCs w:val="24"/>
        </w:rPr>
        <w:t> </w:t>
      </w:r>
      <w:r w:rsidRPr="00A567F9">
        <w:rPr>
          <w:b w:val="0"/>
          <w:szCs w:val="24"/>
        </w:rPr>
        <w:t xml:space="preserve">przedmiarów robót z zakresem robót </w:t>
      </w:r>
      <w:r w:rsidR="005E7B46" w:rsidRPr="00A567F9">
        <w:rPr>
          <w:b w:val="0"/>
          <w:szCs w:val="24"/>
        </w:rPr>
        <w:t xml:space="preserve">koniecznych do realizacji </w:t>
      </w:r>
      <w:r w:rsidRPr="00A567F9">
        <w:rPr>
          <w:b w:val="0"/>
          <w:szCs w:val="24"/>
        </w:rPr>
        <w:t xml:space="preserve">wynikających z projektów technicznych.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y te będą stanowić i</w:t>
      </w:r>
      <w:r w:rsidR="00302F16" w:rsidRPr="00A567F9">
        <w:rPr>
          <w:b w:val="0"/>
          <w:szCs w:val="24"/>
        </w:rPr>
        <w:t xml:space="preserve">ntegralną część </w:t>
      </w:r>
      <w:r w:rsidR="003E16BD">
        <w:rPr>
          <w:b w:val="0"/>
          <w:szCs w:val="24"/>
        </w:rPr>
        <w:t>Dokument</w:t>
      </w:r>
      <w:r w:rsidR="00302F16" w:rsidRPr="00A567F9">
        <w:rPr>
          <w:b w:val="0"/>
          <w:szCs w:val="24"/>
        </w:rPr>
        <w:t>acji</w:t>
      </w:r>
      <w:r w:rsidRPr="00A567F9">
        <w:rPr>
          <w:b w:val="0"/>
          <w:szCs w:val="24"/>
        </w:rPr>
        <w:t>.</w:t>
      </w:r>
    </w:p>
    <w:p w14:paraId="0C2D9385" w14:textId="051E528C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zobowiązuje się na bieżąco dokonywać niezbędnych uzupełnień wynikających z procedur formalnych lub warunków wykonania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w terminie 7 dni od</w:t>
      </w:r>
      <w:r w:rsidR="00AD385C">
        <w:rPr>
          <w:b w:val="0"/>
          <w:szCs w:val="24"/>
        </w:rPr>
        <w:t> </w:t>
      </w:r>
      <w:r w:rsidRPr="00A567F9">
        <w:rPr>
          <w:b w:val="0"/>
          <w:szCs w:val="24"/>
        </w:rPr>
        <w:t>uzyskania od Zamawiającego lub właściwego organu informacji o takiej konieczności.</w:t>
      </w:r>
    </w:p>
    <w:p w14:paraId="4B810220" w14:textId="13868AC0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po uzyskaniu zgody Zamawiającego, w formie pisemnej pod rygorem nieważności, może powierzyć wykonanie części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acji objętej niniejszą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ą </w:t>
      </w:r>
      <w:r w:rsidRPr="00A567F9">
        <w:rPr>
          <w:b w:val="0"/>
          <w:szCs w:val="24"/>
        </w:rPr>
        <w:lastRenderedPageBreak/>
        <w:t xml:space="preserve">stronie trzeciej. W takim wypadku Wykonawca ponosi pełną odpowiedzialność za działania i zaniechania osób trzecich - w tym terminowe wykonanie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- jak za własne działania i zaniechania, choćby nie można mu było przypisać winy w wyborze.</w:t>
      </w:r>
    </w:p>
    <w:p w14:paraId="2F3B50EE" w14:textId="3FEE6E40" w:rsidR="0055190F" w:rsidRPr="003E16BD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Wykonawca zobowiązuje się przekazać Zamawiającemu w ramach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ację w</w:t>
      </w:r>
      <w:r w:rsidR="00AD385C">
        <w:rPr>
          <w:b w:val="0"/>
          <w:szCs w:val="24"/>
        </w:rPr>
        <w:t> </w:t>
      </w:r>
      <w:r w:rsidRPr="00A567F9">
        <w:rPr>
          <w:b w:val="0"/>
          <w:szCs w:val="24"/>
        </w:rPr>
        <w:t xml:space="preserve">formie pisemnej w </w:t>
      </w:r>
      <w:r w:rsidRPr="003E16BD">
        <w:rPr>
          <w:b w:val="0"/>
          <w:szCs w:val="24"/>
        </w:rPr>
        <w:t xml:space="preserve">2 egzemplarzach. Dodatkowo </w:t>
      </w:r>
      <w:r w:rsidR="00D96F8D" w:rsidRPr="003E16BD">
        <w:rPr>
          <w:b w:val="0"/>
          <w:szCs w:val="24"/>
        </w:rPr>
        <w:t>Wykonawca</w:t>
      </w:r>
      <w:r w:rsidRPr="003E16BD">
        <w:rPr>
          <w:b w:val="0"/>
          <w:szCs w:val="24"/>
        </w:rPr>
        <w:t xml:space="preserve"> dostarczy </w:t>
      </w:r>
      <w:r w:rsidR="003E16BD">
        <w:rPr>
          <w:b w:val="0"/>
          <w:szCs w:val="24"/>
        </w:rPr>
        <w:t>Dokument</w:t>
      </w:r>
      <w:r w:rsidRPr="003E16BD">
        <w:rPr>
          <w:b w:val="0"/>
          <w:szCs w:val="24"/>
        </w:rPr>
        <w:t xml:space="preserve">ację </w:t>
      </w:r>
      <w:r w:rsidR="00F970E1" w:rsidRPr="003E16BD">
        <w:rPr>
          <w:b w:val="0"/>
          <w:szCs w:val="24"/>
        </w:rPr>
        <w:t>w</w:t>
      </w:r>
      <w:r w:rsidR="00AD385C" w:rsidRPr="003E16BD">
        <w:rPr>
          <w:b w:val="0"/>
          <w:szCs w:val="24"/>
        </w:rPr>
        <w:t> </w:t>
      </w:r>
      <w:r w:rsidR="00F970E1" w:rsidRPr="003E16BD">
        <w:rPr>
          <w:b w:val="0"/>
          <w:szCs w:val="24"/>
        </w:rPr>
        <w:t>formie zapisu cyfrowego</w:t>
      </w:r>
      <w:r w:rsidRPr="003E16BD">
        <w:rPr>
          <w:b w:val="0"/>
          <w:szCs w:val="24"/>
        </w:rPr>
        <w:t>.</w:t>
      </w:r>
    </w:p>
    <w:p w14:paraId="119C82FF" w14:textId="0D79575B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Wykonawca ponosi odpowiedzialność wobec Zamawiającego za wszelkie nieprawidłowości przy realizacji robót budowlanych, a powstałych w wyniku wad w wy</w:t>
      </w:r>
      <w:r w:rsidR="00F970E1" w:rsidRPr="00A567F9">
        <w:rPr>
          <w:b w:val="0"/>
          <w:szCs w:val="24"/>
        </w:rPr>
        <w:t xml:space="preserve">konaniu </w:t>
      </w:r>
      <w:r w:rsidR="003E16BD">
        <w:rPr>
          <w:b w:val="0"/>
          <w:szCs w:val="24"/>
        </w:rPr>
        <w:t>Dokument</w:t>
      </w:r>
      <w:r w:rsidR="00F970E1" w:rsidRPr="00A567F9">
        <w:rPr>
          <w:b w:val="0"/>
          <w:szCs w:val="24"/>
        </w:rPr>
        <w:t>acji</w:t>
      </w:r>
      <w:r w:rsidRPr="00A567F9">
        <w:rPr>
          <w:b w:val="0"/>
          <w:szCs w:val="24"/>
        </w:rPr>
        <w:t>.</w:t>
      </w:r>
    </w:p>
    <w:p w14:paraId="3C5A1D85" w14:textId="51A7C89A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 przypadku ujawnienia nieprawidłowości, o których mowa w ust. 7, </w:t>
      </w:r>
      <w:r w:rsidR="00AD385C">
        <w:rPr>
          <w:b w:val="0"/>
          <w:szCs w:val="24"/>
        </w:rPr>
        <w:t>Wykonawca</w:t>
      </w:r>
      <w:r w:rsidRPr="00A567F9">
        <w:rPr>
          <w:b w:val="0"/>
          <w:szCs w:val="24"/>
        </w:rPr>
        <w:t xml:space="preserve"> będzie zobowiązany do pokrycia wszystkich kosztów wynikłych z tego tytułu dla Zamawiającego.</w:t>
      </w:r>
    </w:p>
    <w:p w14:paraId="682B4996" w14:textId="78740C16" w:rsidR="0055190F" w:rsidRPr="00A567F9" w:rsidRDefault="003E16BD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>Dokument</w:t>
      </w:r>
      <w:r w:rsidR="0055190F" w:rsidRPr="00A567F9">
        <w:rPr>
          <w:b w:val="0"/>
          <w:szCs w:val="24"/>
        </w:rPr>
        <w:t xml:space="preserve">ację należy </w:t>
      </w:r>
      <w:r w:rsidR="00A567F9" w:rsidRPr="00A567F9">
        <w:rPr>
          <w:b w:val="0"/>
          <w:szCs w:val="24"/>
        </w:rPr>
        <w:t>wykonać</w:t>
      </w:r>
      <w:r w:rsidR="0055190F" w:rsidRPr="00A567F9">
        <w:rPr>
          <w:b w:val="0"/>
          <w:szCs w:val="24"/>
        </w:rPr>
        <w:t xml:space="preserve"> zgodnie z obowiązującymi przepisami, w tym </w:t>
      </w:r>
      <w:r w:rsidR="00912ADE">
        <w:rPr>
          <w:b w:val="0"/>
          <w:szCs w:val="24"/>
        </w:rPr>
        <w:t>techniczno</w:t>
      </w:r>
      <w:r w:rsidR="0055190F" w:rsidRPr="00A567F9">
        <w:rPr>
          <w:b w:val="0"/>
          <w:szCs w:val="24"/>
        </w:rPr>
        <w:t xml:space="preserve"> – budowlanymi, obowiązującymi Polskimi Normami oraz zasadami wiedzy technicznej i</w:t>
      </w:r>
      <w:r w:rsidR="00AD385C">
        <w:rPr>
          <w:b w:val="0"/>
          <w:szCs w:val="24"/>
        </w:rPr>
        <w:t> </w:t>
      </w:r>
      <w:r w:rsidR="0055190F" w:rsidRPr="00A567F9">
        <w:rPr>
          <w:b w:val="0"/>
          <w:szCs w:val="24"/>
        </w:rPr>
        <w:t xml:space="preserve">wymaganiami właściwych organów, dlatego też, jeżeli wskazanie niniejszej </w:t>
      </w:r>
      <w:r>
        <w:rPr>
          <w:b w:val="0"/>
          <w:szCs w:val="24"/>
        </w:rPr>
        <w:t>Umow</w:t>
      </w:r>
      <w:r w:rsidR="0055190F" w:rsidRPr="00A567F9">
        <w:rPr>
          <w:b w:val="0"/>
          <w:szCs w:val="24"/>
        </w:rPr>
        <w:t>y nie</w:t>
      </w:r>
      <w:r w:rsidR="00AD385C">
        <w:rPr>
          <w:b w:val="0"/>
          <w:szCs w:val="24"/>
        </w:rPr>
        <w:t> </w:t>
      </w:r>
      <w:r w:rsidR="0055190F" w:rsidRPr="00A567F9">
        <w:rPr>
          <w:b w:val="0"/>
          <w:szCs w:val="24"/>
        </w:rPr>
        <w:t>zawiera jakiekolwiek czynności, która jest niezbędna lub okaże się niezbędna dla</w:t>
      </w:r>
      <w:r w:rsidR="00AD385C">
        <w:rPr>
          <w:b w:val="0"/>
          <w:szCs w:val="24"/>
        </w:rPr>
        <w:t> </w:t>
      </w:r>
      <w:r w:rsidR="0055190F" w:rsidRPr="00A567F9">
        <w:rPr>
          <w:b w:val="0"/>
          <w:szCs w:val="24"/>
        </w:rPr>
        <w:t xml:space="preserve">realizacji celu niniejszej </w:t>
      </w:r>
      <w:r>
        <w:rPr>
          <w:b w:val="0"/>
          <w:szCs w:val="24"/>
        </w:rPr>
        <w:t>Umow</w:t>
      </w:r>
      <w:r w:rsidR="0055190F" w:rsidRPr="00A567F9">
        <w:rPr>
          <w:b w:val="0"/>
          <w:szCs w:val="24"/>
        </w:rPr>
        <w:t>y tj. uzyskania przez Zamawiającego kompletnej i</w:t>
      </w:r>
      <w:r w:rsidR="00AD385C">
        <w:rPr>
          <w:b w:val="0"/>
          <w:szCs w:val="24"/>
        </w:rPr>
        <w:t> </w:t>
      </w:r>
      <w:r w:rsidR="0055190F" w:rsidRPr="00A567F9">
        <w:rPr>
          <w:b w:val="0"/>
          <w:szCs w:val="24"/>
        </w:rPr>
        <w:t xml:space="preserve">nadającej się do realizacji </w:t>
      </w:r>
      <w:r>
        <w:rPr>
          <w:b w:val="0"/>
          <w:szCs w:val="24"/>
        </w:rPr>
        <w:t>Dokument</w:t>
      </w:r>
      <w:r w:rsidR="0055190F" w:rsidRPr="00A567F9">
        <w:rPr>
          <w:b w:val="0"/>
          <w:szCs w:val="24"/>
        </w:rPr>
        <w:t xml:space="preserve">acji </w:t>
      </w:r>
      <w:r w:rsidR="00AD385C">
        <w:rPr>
          <w:b w:val="0"/>
          <w:szCs w:val="24"/>
        </w:rPr>
        <w:t>Wykonawca</w:t>
      </w:r>
      <w:r w:rsidR="0055190F" w:rsidRPr="00A567F9">
        <w:rPr>
          <w:b w:val="0"/>
          <w:szCs w:val="24"/>
        </w:rPr>
        <w:t xml:space="preserve"> zobowiązany jest czynność taką wykonać w ramach wynagrodzenia ustalonego niniejszą </w:t>
      </w:r>
      <w:r>
        <w:rPr>
          <w:b w:val="0"/>
          <w:szCs w:val="24"/>
        </w:rPr>
        <w:t>Umow</w:t>
      </w:r>
      <w:r w:rsidR="0055190F" w:rsidRPr="00A567F9">
        <w:rPr>
          <w:b w:val="0"/>
          <w:szCs w:val="24"/>
        </w:rPr>
        <w:t>ą.</w:t>
      </w:r>
    </w:p>
    <w:p w14:paraId="5FB2EA43" w14:textId="0BB220FC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Jeżeli powstanie wątpliwość strony zgodnie ustalają, że celem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jest przygotowanie przez Wykonawcę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i uzyskanie ostatecznej decyzji zatwierdzającej projekt budowlany i udzielającej pozwolenia na budowę oraz wykonanie wszelkich innych czynności i uzgodnień, jakie są niezbędne lub okażą się niezbędne dla budowy i uzyskania pozwolenia na użytkowanie przez Zamawiającego.</w:t>
      </w:r>
    </w:p>
    <w:p w14:paraId="6DD20652" w14:textId="0CDB1816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Jeżeli właściwe organy administracji zażądają od Zamawiającego lub </w:t>
      </w:r>
      <w:r w:rsidR="00AD385C">
        <w:rPr>
          <w:b w:val="0"/>
          <w:szCs w:val="24"/>
        </w:rPr>
        <w:t>Wykonawcy</w:t>
      </w:r>
      <w:r w:rsidRPr="00A567F9">
        <w:rPr>
          <w:b w:val="0"/>
          <w:szCs w:val="24"/>
        </w:rPr>
        <w:t xml:space="preserve"> dokonania jakiejkolwiek czynności lub przedłożenia jakiegokolwiek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u celem zaopiniowania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lub wydania decyzji o warunkach zabudowy lub decyzji zatwierdzającej projekt budowlany i udzielającej pozwolenia na budowę lub decyzji o</w:t>
      </w:r>
      <w:r w:rsidR="00AD385C">
        <w:rPr>
          <w:b w:val="0"/>
          <w:szCs w:val="24"/>
        </w:rPr>
        <w:t> </w:t>
      </w:r>
      <w:r w:rsidRPr="00A567F9">
        <w:rPr>
          <w:b w:val="0"/>
          <w:szCs w:val="24"/>
        </w:rPr>
        <w:t xml:space="preserve">pozwoleniu na użytkowanie </w:t>
      </w:r>
      <w:r w:rsidR="00AD385C">
        <w:rPr>
          <w:b w:val="0"/>
          <w:szCs w:val="24"/>
        </w:rPr>
        <w:t>Wykonawca</w:t>
      </w:r>
      <w:r w:rsidRPr="00A567F9">
        <w:rPr>
          <w:b w:val="0"/>
          <w:szCs w:val="24"/>
        </w:rPr>
        <w:t xml:space="preserve"> - bez względu na przyczynę i podstawę prawną takiego żądania, a nawet przy jej braku – zobowiązany będzie do spełnienia wymagań właściwego organu w ramach wynagrodzenia ustalonego niniejszą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ą.</w:t>
      </w:r>
    </w:p>
    <w:p w14:paraId="2D496CE7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Wykonawca ma obowiązek uzgadniania z Zamawiającym doboru materiałów budowlanych i standardu wykończenia w rozwiązaniach projektowych.</w:t>
      </w:r>
    </w:p>
    <w:p w14:paraId="74E3B028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PRAWA AUTORSKIE</w:t>
      </w:r>
    </w:p>
    <w:p w14:paraId="5DE9F15B" w14:textId="0F1938B1" w:rsidR="0055190F" w:rsidRPr="00A567F9" w:rsidRDefault="00AD385C" w:rsidP="00A567F9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>
        <w:rPr>
          <w:szCs w:val="24"/>
        </w:rPr>
        <w:t>Wykonawca</w:t>
      </w:r>
      <w:r w:rsidR="0055190F" w:rsidRPr="00A567F9">
        <w:rPr>
          <w:szCs w:val="24"/>
        </w:rPr>
        <w:t xml:space="preserve"> oświadcza, że przysługują mu, bądź przysługiwać będą z chwilą wykonania pełne autorskie </w:t>
      </w:r>
      <w:r w:rsidR="00F970E1" w:rsidRPr="00A567F9">
        <w:rPr>
          <w:szCs w:val="24"/>
        </w:rPr>
        <w:t xml:space="preserve">prawa majątkowe do </w:t>
      </w:r>
      <w:r w:rsidR="003E16BD">
        <w:rPr>
          <w:szCs w:val="24"/>
        </w:rPr>
        <w:t>Dokument</w:t>
      </w:r>
      <w:r w:rsidR="00F970E1" w:rsidRPr="00A567F9">
        <w:rPr>
          <w:szCs w:val="24"/>
        </w:rPr>
        <w:t>acji</w:t>
      </w:r>
      <w:r w:rsidR="0055190F" w:rsidRPr="00A567F9">
        <w:rPr>
          <w:szCs w:val="24"/>
        </w:rPr>
        <w:t xml:space="preserve">, przy czym prawa te nie będą niczym ograniczone i wolne od obciążeń na rzecz stron trzecich mogących skutkować uniemożliwieniem Wykonawcy realizację jego zobowiązań w ramach niniejszej </w:t>
      </w:r>
      <w:r w:rsidR="003E16BD">
        <w:rPr>
          <w:szCs w:val="24"/>
        </w:rPr>
        <w:t>Umow</w:t>
      </w:r>
      <w:r w:rsidR="0055190F" w:rsidRPr="00A567F9">
        <w:rPr>
          <w:szCs w:val="24"/>
        </w:rPr>
        <w:t>y.</w:t>
      </w:r>
    </w:p>
    <w:p w14:paraId="72DD0F97" w14:textId="1F85722A" w:rsidR="0055190F" w:rsidRPr="00A567F9" w:rsidRDefault="00D96F8D" w:rsidP="00A567F9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>
        <w:rPr>
          <w:szCs w:val="24"/>
        </w:rPr>
        <w:t>Wykonawca</w:t>
      </w:r>
      <w:r w:rsidR="0055190F" w:rsidRPr="00A567F9">
        <w:rPr>
          <w:szCs w:val="24"/>
        </w:rPr>
        <w:t xml:space="preserve"> przenosi na Zamawiającego autorskie prawa majątkowe i prawa pokrewne do</w:t>
      </w:r>
      <w:r>
        <w:rPr>
          <w:szCs w:val="24"/>
        </w:rPr>
        <w:t> </w:t>
      </w:r>
      <w:r w:rsidR="0055190F" w:rsidRPr="00A567F9">
        <w:rPr>
          <w:szCs w:val="24"/>
        </w:rPr>
        <w:t xml:space="preserve">nieograniczonego w czasie i przestrzeni korzystania i rozporządzania </w:t>
      </w:r>
      <w:r w:rsidR="003E16BD">
        <w:rPr>
          <w:szCs w:val="24"/>
        </w:rPr>
        <w:t>Dokument</w:t>
      </w:r>
      <w:r w:rsidR="0055190F" w:rsidRPr="00A567F9">
        <w:rPr>
          <w:szCs w:val="24"/>
        </w:rPr>
        <w:t>acją w</w:t>
      </w:r>
      <w:r>
        <w:rPr>
          <w:szCs w:val="24"/>
        </w:rPr>
        <w:t> </w:t>
      </w:r>
      <w:r w:rsidR="0055190F" w:rsidRPr="00A567F9">
        <w:rPr>
          <w:szCs w:val="24"/>
        </w:rPr>
        <w:t>całości lub we fragmentach w kraju i za granicą oraz udziela Zamawiającemu prawa do</w:t>
      </w:r>
      <w:r>
        <w:rPr>
          <w:szCs w:val="24"/>
        </w:rPr>
        <w:t> </w:t>
      </w:r>
      <w:r w:rsidR="0055190F" w:rsidRPr="00A567F9">
        <w:rPr>
          <w:szCs w:val="24"/>
        </w:rPr>
        <w:t xml:space="preserve">zezwalania na wykonywanie oraz wykonywania autorskich praw zależnych. Przeniesienie praw autorskich nastąpi z chwilą wydania egzemplarza </w:t>
      </w:r>
      <w:r w:rsidR="003E16BD">
        <w:rPr>
          <w:szCs w:val="24"/>
        </w:rPr>
        <w:t>Dokument</w:t>
      </w:r>
      <w:r w:rsidR="0055190F" w:rsidRPr="00A567F9">
        <w:rPr>
          <w:szCs w:val="24"/>
        </w:rPr>
        <w:t xml:space="preserve">acji  Zamawiającemu. Z tą </w:t>
      </w:r>
      <w:r w:rsidR="0055190F" w:rsidRPr="00A567F9">
        <w:rPr>
          <w:szCs w:val="24"/>
        </w:rPr>
        <w:lastRenderedPageBreak/>
        <w:t xml:space="preserve">samą chwilą </w:t>
      </w:r>
      <w:r>
        <w:rPr>
          <w:szCs w:val="24"/>
        </w:rPr>
        <w:t>Wykonawca</w:t>
      </w:r>
      <w:r w:rsidR="0055190F" w:rsidRPr="00A567F9">
        <w:rPr>
          <w:szCs w:val="24"/>
        </w:rPr>
        <w:t xml:space="preserve"> przenosi na Zamawiającego własność egzemplarzy </w:t>
      </w:r>
      <w:r w:rsidR="003E16BD">
        <w:rPr>
          <w:szCs w:val="24"/>
        </w:rPr>
        <w:t>Dokument</w:t>
      </w:r>
      <w:r w:rsidR="0055190F" w:rsidRPr="00A567F9">
        <w:rPr>
          <w:szCs w:val="24"/>
        </w:rPr>
        <w:t xml:space="preserve">acji oraz nośników informacji, na których ta </w:t>
      </w:r>
      <w:r w:rsidR="003E16BD">
        <w:rPr>
          <w:szCs w:val="24"/>
        </w:rPr>
        <w:t>Dokument</w:t>
      </w:r>
      <w:r w:rsidR="0055190F" w:rsidRPr="00A567F9">
        <w:rPr>
          <w:szCs w:val="24"/>
        </w:rPr>
        <w:t>acja zostanie utrwalona.</w:t>
      </w:r>
    </w:p>
    <w:p w14:paraId="25AC0466" w14:textId="1654D5BB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>W ramach wykonywania majątkowych praw autorskich Zamawiający może korzystać z</w:t>
      </w:r>
      <w:r w:rsidR="00D96F8D">
        <w:rPr>
          <w:szCs w:val="24"/>
        </w:rPr>
        <w:t> </w:t>
      </w:r>
      <w:r w:rsidR="003E16BD">
        <w:rPr>
          <w:szCs w:val="24"/>
        </w:rPr>
        <w:t>Dokument</w:t>
      </w:r>
      <w:r w:rsidRPr="00A567F9">
        <w:rPr>
          <w:szCs w:val="24"/>
        </w:rPr>
        <w:t xml:space="preserve">acji na następujących polach eksploatacji:  </w:t>
      </w:r>
    </w:p>
    <w:p w14:paraId="5331904D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utrwalanie, w tym w postaci cyfrowej;</w:t>
      </w:r>
    </w:p>
    <w:p w14:paraId="2F79AC3F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publikowanie; </w:t>
      </w:r>
    </w:p>
    <w:p w14:paraId="69D1B14B" w14:textId="1D75AF10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umieszczanie w Internecie, w szczególności celem dystrybucji (emisji)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za</w:t>
      </w:r>
      <w:r w:rsidR="00D96F8D">
        <w:rPr>
          <w:b w:val="0"/>
          <w:szCs w:val="24"/>
        </w:rPr>
        <w:t> </w:t>
      </w:r>
      <w:r w:rsidRPr="00A567F9">
        <w:rPr>
          <w:b w:val="0"/>
          <w:szCs w:val="24"/>
        </w:rPr>
        <w:t>pomocą tychże sieci w sposób pozwalający wszystkim na swobodny dostęp do nich w wybranym czasie i miejscu;</w:t>
      </w:r>
    </w:p>
    <w:p w14:paraId="2C8B843B" w14:textId="44B4E418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zwielokrotnianie jakąkolwiek techniką, w tym techniką magnetyczną na kasetach video, taśmie światłoczułej, magnetycznej i dysku komputerowym oraz wprowadzanie kopii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do obrotu;</w:t>
      </w:r>
    </w:p>
    <w:p w14:paraId="7F5C9A2E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prawo obrotu w kraju i za granicą;</w:t>
      </w:r>
    </w:p>
    <w:p w14:paraId="1E93D33E" w14:textId="7B880BF0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wprowadzanie i zapisywanie do pamięci komputera i do sieci multimedialnej, celem dystrybucji (emisji)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acji </w:t>
      </w:r>
      <w:r w:rsidR="00302F16" w:rsidRPr="00A567F9">
        <w:rPr>
          <w:b w:val="0"/>
          <w:szCs w:val="24"/>
        </w:rPr>
        <w:t>z</w:t>
      </w:r>
      <w:r w:rsidRPr="00A567F9">
        <w:rPr>
          <w:b w:val="0"/>
          <w:szCs w:val="24"/>
        </w:rPr>
        <w:t>a pomocą tychże sieci w sposób pozwalający wszystkim na swobodny dostęp do nich w wybranym czasie i miejscu;</w:t>
      </w:r>
    </w:p>
    <w:p w14:paraId="281BC72B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wystawianie;</w:t>
      </w:r>
    </w:p>
    <w:p w14:paraId="4CB487B3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wykorzystanie przez Zamawiającego w części lub w całości dla potrzeb prowadzenia inwestycji budowlanej opisanej w §1 oraz do każdej kolejnej budowy, remontu, przebudowy, adaptacji obiektów Zamawiającego w szczególności celem rozwoju bądź powiększenia obiektu;</w:t>
      </w:r>
    </w:p>
    <w:p w14:paraId="44C6B804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wprowadzanie zmian, w szczególności do części architektonicznej, dla celów realizacji planów inwestycyjnych Zamawiającego;</w:t>
      </w:r>
    </w:p>
    <w:p w14:paraId="168E5111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wypożyczanie oryginałów bądź kopii celem wykorzystania bądź dzierżawy; </w:t>
      </w:r>
    </w:p>
    <w:p w14:paraId="6CC8A3F5" w14:textId="13D6BC20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wykorzystanie celem wykonania prac naprawczych </w:t>
      </w:r>
      <w:proofErr w:type="gramStart"/>
      <w:r w:rsidRPr="00A567F9">
        <w:rPr>
          <w:b w:val="0"/>
          <w:szCs w:val="24"/>
        </w:rPr>
        <w:t>obiektu,</w:t>
      </w:r>
      <w:proofErr w:type="gramEnd"/>
      <w:r w:rsidRPr="00A567F9">
        <w:rPr>
          <w:b w:val="0"/>
          <w:szCs w:val="24"/>
        </w:rPr>
        <w:t xml:space="preserve"> bądź utrzymania obiektu we</w:t>
      </w:r>
      <w:r w:rsidR="00D96F8D">
        <w:rPr>
          <w:b w:val="0"/>
          <w:szCs w:val="24"/>
        </w:rPr>
        <w:t> </w:t>
      </w:r>
      <w:r w:rsidRPr="00A567F9">
        <w:rPr>
          <w:b w:val="0"/>
          <w:szCs w:val="24"/>
        </w:rPr>
        <w:t xml:space="preserve">właściwym stanie technicznym; </w:t>
      </w:r>
    </w:p>
    <w:p w14:paraId="6846E357" w14:textId="6DC4A6E9" w:rsidR="0055190F" w:rsidRPr="00A567F9" w:rsidRDefault="0055190F" w:rsidP="001662CF">
      <w:pPr>
        <w:pStyle w:val="WW-Tekstpodstawowy3"/>
        <w:widowControl w:val="0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wykorzystanie dzieła dla celów promocyjnych, reklamowych i marketingowych, w</w:t>
      </w:r>
      <w:r w:rsidR="00D96F8D">
        <w:rPr>
          <w:b w:val="0"/>
          <w:szCs w:val="24"/>
        </w:rPr>
        <w:t> </w:t>
      </w:r>
      <w:r w:rsidRPr="00A567F9">
        <w:rPr>
          <w:b w:val="0"/>
          <w:szCs w:val="24"/>
        </w:rPr>
        <w:t>szczególności dla promocji działalności Zamawiającego.</w:t>
      </w:r>
    </w:p>
    <w:p w14:paraId="028C6BD5" w14:textId="6126672D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oświadcza, iż korzystanie przez Zamawiającego z </w:t>
      </w:r>
      <w:r w:rsidR="003E16BD">
        <w:rPr>
          <w:szCs w:val="24"/>
        </w:rPr>
        <w:t>Dokument</w:t>
      </w:r>
      <w:r w:rsidRPr="00A567F9">
        <w:rPr>
          <w:szCs w:val="24"/>
        </w:rPr>
        <w:t>acji na</w:t>
      </w:r>
      <w:r w:rsidR="00D96F8D">
        <w:rPr>
          <w:szCs w:val="24"/>
        </w:rPr>
        <w:t> </w:t>
      </w:r>
      <w:r w:rsidRPr="00A567F9">
        <w:rPr>
          <w:szCs w:val="24"/>
        </w:rPr>
        <w:t>wymienionych w ust. 3 polach eksploatacji nie narusza praw osób trzecich.</w:t>
      </w:r>
    </w:p>
    <w:p w14:paraId="60117B15" w14:textId="0FA5C732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bookmarkStart w:id="0" w:name="_Ref270502677"/>
      <w:r w:rsidRPr="00A567F9">
        <w:rPr>
          <w:szCs w:val="24"/>
        </w:rPr>
        <w:t xml:space="preserve">Strony potwierdzają, że Zamawiający może wykorzystywać dzieło objęte powyższym prawem autorskim dla celów przez siebie wybranych bez dodatkowych kosztów dla Zamawiającego. W przypadku, gdy dane prawo autorskie </w:t>
      </w:r>
      <w:r w:rsidR="00D96F8D">
        <w:rPr>
          <w:szCs w:val="24"/>
        </w:rPr>
        <w:t>Wykonawcy</w:t>
      </w:r>
      <w:r w:rsidRPr="00A567F9">
        <w:rPr>
          <w:szCs w:val="24"/>
        </w:rPr>
        <w:t xml:space="preserve"> nie przysługuje, zobowiązany on jest zapewnić przeniesienie takowego na Zamawiającego w zakresie określonym w niniejszej </w:t>
      </w:r>
      <w:r w:rsidR="003E16BD">
        <w:rPr>
          <w:szCs w:val="24"/>
        </w:rPr>
        <w:t>Umow</w:t>
      </w:r>
      <w:r w:rsidRPr="00A567F9">
        <w:rPr>
          <w:szCs w:val="24"/>
        </w:rPr>
        <w:t>ie.</w:t>
      </w:r>
      <w:bookmarkEnd w:id="0"/>
    </w:p>
    <w:p w14:paraId="19ABB105" w14:textId="6228168B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>Wykonawca zapewni, aby żadna osoba fizyczna nie wykonywała przysługujących jej osobistych praw autorskich w sposób, który wstrzymywałby, przeszkadzał, opóźniał lub w</w:t>
      </w:r>
      <w:r w:rsidR="00D96F8D">
        <w:rPr>
          <w:szCs w:val="24"/>
        </w:rPr>
        <w:t> </w:t>
      </w:r>
      <w:r w:rsidRPr="00A567F9">
        <w:rPr>
          <w:szCs w:val="24"/>
        </w:rPr>
        <w:t xml:space="preserve">inny sposób zagrażał terminowej realizacji zamierzeń Zamawiającego. </w:t>
      </w:r>
      <w:r w:rsidR="00D96F8D">
        <w:rPr>
          <w:szCs w:val="24"/>
        </w:rPr>
        <w:t>Wykonawca</w:t>
      </w:r>
      <w:r w:rsidRPr="00A567F9">
        <w:rPr>
          <w:szCs w:val="24"/>
        </w:rPr>
        <w:t xml:space="preserve"> ponosi pełną odpowiedzialność za wykonywanie osobistych praw autorskich przez przywołane wyżej osoby fizyczne w sposób, który byłby szkodliwy dla realizacji zamierzeń Zamawiającego.</w:t>
      </w:r>
    </w:p>
    <w:p w14:paraId="6AB2D5DF" w14:textId="726B0424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>Wykonawca</w:t>
      </w:r>
      <w:bookmarkStart w:id="1" w:name="_Ref270506041"/>
      <w:r w:rsidRPr="00A567F9">
        <w:rPr>
          <w:szCs w:val="24"/>
        </w:rPr>
        <w:t xml:space="preserve"> wyrówna Zamawiającemu wszelkie straty poniesione z tytułu zasądzonych </w:t>
      </w:r>
      <w:r w:rsidRPr="00A567F9">
        <w:rPr>
          <w:szCs w:val="24"/>
        </w:rPr>
        <w:lastRenderedPageBreak/>
        <w:t>prawomocnym wyrokiem sądu odszkodowań na rzecz osób trzecich w przypadku wniesienia przez osoby trzecie roszczeń tytułem naruszenia praw autorskich, patentów, zarejestrowanych wzorów, znaków i nazw handlowych oraz innych praw własności intelektualnej bądź przemysłowej, jeżeli roszczenia takie bądź pozwy wynikną z dzieła w</w:t>
      </w:r>
      <w:r w:rsidR="00D96F8D">
        <w:rPr>
          <w:szCs w:val="24"/>
        </w:rPr>
        <w:t> </w:t>
      </w:r>
      <w:r w:rsidRPr="00A567F9">
        <w:rPr>
          <w:szCs w:val="24"/>
        </w:rPr>
        <w:t>jego kształcie z daty przekazania Zamawiającemu. Wykonawca zostanie niezwłocznie poinformowany o wszelkich roszczeniach i powództwach wniesionych przeciw Zamawiającemu w zakresie ujętym w niniejszym paragrafie. Na żądanie Zamawiającego, Wykonawca wspierał będzie Zamawiającego w odpieraniu wszelkich roszczeń lub powództw.</w:t>
      </w:r>
      <w:bookmarkEnd w:id="1"/>
    </w:p>
    <w:p w14:paraId="69C3A9AB" w14:textId="621DDFF3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>Zamawiającemu wolno przenieść, po ich skutecznym nabyciu, wszelkie autorskie prawa majątkowe opisane w niniejszym paragrafie na wszelki inny podmiot, Wykonawca zaś</w:t>
      </w:r>
      <w:r w:rsidR="00D96F8D">
        <w:rPr>
          <w:szCs w:val="24"/>
        </w:rPr>
        <w:t> </w:t>
      </w:r>
      <w:r w:rsidRPr="00A567F9">
        <w:rPr>
          <w:szCs w:val="24"/>
        </w:rPr>
        <w:t>potwierdza niniejszym, że przeniesienie takowe nie wymaga jego zgody.</w:t>
      </w:r>
    </w:p>
    <w:p w14:paraId="12510746" w14:textId="7A33A866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 przypadku rozwiązania niniejszej </w:t>
      </w:r>
      <w:r w:rsidR="003E16BD">
        <w:rPr>
          <w:szCs w:val="24"/>
        </w:rPr>
        <w:t>Umow</w:t>
      </w:r>
      <w:r w:rsidRPr="00A567F9">
        <w:rPr>
          <w:szCs w:val="24"/>
        </w:rPr>
        <w:t>y bez względu na przyczynę Zamawiający zachowa wszystkie prawa nabyte z mocy niniejszego paragrafu.</w:t>
      </w:r>
    </w:p>
    <w:p w14:paraId="4990CF76" w14:textId="628092FD" w:rsidR="0055190F" w:rsidRPr="00A567F9" w:rsidRDefault="0055190F" w:rsidP="001662CF">
      <w:pPr>
        <w:pStyle w:val="Domy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przedstawi w terminie 7 dni od dnia przedstawienia Zamawiającemu kompletnej </w:t>
      </w:r>
      <w:r w:rsidR="003E16BD">
        <w:rPr>
          <w:szCs w:val="24"/>
        </w:rPr>
        <w:t>Dokument</w:t>
      </w:r>
      <w:r w:rsidRPr="00A567F9">
        <w:rPr>
          <w:szCs w:val="24"/>
        </w:rPr>
        <w:t xml:space="preserve">acji oświadczenie wszystkich jej autorów w treści, którego wyrażą oni zgodę na dokonywanie przez Zamawiającego, według jego wyłącznej i dyskrecjonalnej decyzji, zmian w </w:t>
      </w:r>
      <w:r w:rsidR="003E16BD">
        <w:rPr>
          <w:szCs w:val="24"/>
        </w:rPr>
        <w:t>Dokument</w:t>
      </w:r>
      <w:r w:rsidRPr="00A567F9">
        <w:rPr>
          <w:szCs w:val="24"/>
        </w:rPr>
        <w:t xml:space="preserve">acji </w:t>
      </w:r>
      <w:r w:rsidR="00A567F9" w:rsidRPr="00A567F9">
        <w:rPr>
          <w:szCs w:val="24"/>
        </w:rPr>
        <w:t>z</w:t>
      </w:r>
      <w:r w:rsidRPr="00A567F9">
        <w:rPr>
          <w:szCs w:val="24"/>
        </w:rPr>
        <w:t xml:space="preserve">godnych z potrzebami Zamawiającego i w którym zwolnią oni Zamawiającego z konieczności uzyskiwania ich zgody na dokonywanie tego rodzaju zmian </w:t>
      </w:r>
      <w:r w:rsidR="003E16BD">
        <w:rPr>
          <w:szCs w:val="24"/>
        </w:rPr>
        <w:t>Dokument</w:t>
      </w:r>
      <w:r w:rsidRPr="00A567F9">
        <w:rPr>
          <w:szCs w:val="24"/>
        </w:rPr>
        <w:t>acji.</w:t>
      </w:r>
    </w:p>
    <w:p w14:paraId="5373C333" w14:textId="13519398" w:rsidR="0055190F" w:rsidRPr="00A567F9" w:rsidRDefault="0055190F" w:rsidP="00D96F8D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 xml:space="preserve">KARY </w:t>
      </w:r>
      <w:r w:rsidR="003E16BD">
        <w:rPr>
          <w:rFonts w:ascii="Times New Roman" w:hAnsi="Times New Roman" w:cs="Times New Roman"/>
          <w:color w:val="auto"/>
          <w:sz w:val="24"/>
          <w:szCs w:val="24"/>
        </w:rPr>
        <w:t>UMOW</w:t>
      </w:r>
      <w:r w:rsidRPr="00A567F9">
        <w:rPr>
          <w:rFonts w:ascii="Times New Roman" w:hAnsi="Times New Roman" w:cs="Times New Roman"/>
          <w:color w:val="auto"/>
          <w:sz w:val="24"/>
          <w:szCs w:val="24"/>
        </w:rPr>
        <w:t>NE</w:t>
      </w:r>
    </w:p>
    <w:p w14:paraId="1B14537F" w14:textId="4D135754" w:rsidR="0055190F" w:rsidRPr="00A567F9" w:rsidRDefault="0055190F" w:rsidP="001662CF">
      <w:pPr>
        <w:pStyle w:val="Domy"/>
        <w:numPr>
          <w:ilvl w:val="0"/>
          <w:numId w:val="2"/>
        </w:numPr>
        <w:tabs>
          <w:tab w:val="num" w:pos="360"/>
        </w:tabs>
        <w:spacing w:line="276" w:lineRule="auto"/>
        <w:ind w:left="360" w:hanging="360"/>
        <w:jc w:val="both"/>
        <w:rPr>
          <w:szCs w:val="24"/>
        </w:rPr>
      </w:pPr>
      <w:r w:rsidRPr="00A567F9">
        <w:rPr>
          <w:szCs w:val="24"/>
        </w:rPr>
        <w:t xml:space="preserve">Wykonawca ponosi odpowiedzialność za wszelkie szkody poniesione przez Zamawiającego pozostające w związku z niewykonaniem lub nienależytym wykonaniem przedmiotu </w:t>
      </w:r>
      <w:r w:rsidR="003E16BD">
        <w:rPr>
          <w:szCs w:val="24"/>
        </w:rPr>
        <w:t>Umow</w:t>
      </w:r>
      <w:r w:rsidRPr="00A567F9">
        <w:rPr>
          <w:szCs w:val="24"/>
        </w:rPr>
        <w:t>y.</w:t>
      </w:r>
    </w:p>
    <w:p w14:paraId="75D3EC0D" w14:textId="6C6B6A5C" w:rsidR="0055190F" w:rsidRPr="00A567F9" w:rsidRDefault="0055190F" w:rsidP="001662CF">
      <w:pPr>
        <w:pStyle w:val="Domy"/>
        <w:numPr>
          <w:ilvl w:val="0"/>
          <w:numId w:val="2"/>
        </w:numPr>
        <w:tabs>
          <w:tab w:val="num" w:pos="360"/>
        </w:tabs>
        <w:spacing w:line="276" w:lineRule="auto"/>
        <w:ind w:left="360" w:hanging="360"/>
        <w:jc w:val="both"/>
        <w:rPr>
          <w:szCs w:val="24"/>
        </w:rPr>
      </w:pPr>
      <w:r w:rsidRPr="00A567F9">
        <w:rPr>
          <w:szCs w:val="24"/>
        </w:rPr>
        <w:t xml:space="preserve">Niezależnie od odpowiedzialności wskazanej w ust. 1, Wykonawca zostanie obciążony przez Zamawiającego karą </w:t>
      </w:r>
      <w:r w:rsidR="003E16BD">
        <w:rPr>
          <w:szCs w:val="24"/>
        </w:rPr>
        <w:t>Umow</w:t>
      </w:r>
      <w:r w:rsidRPr="00A567F9">
        <w:rPr>
          <w:szCs w:val="24"/>
        </w:rPr>
        <w:t>ną w razie:</w:t>
      </w:r>
    </w:p>
    <w:p w14:paraId="5E13A269" w14:textId="7F8729A9" w:rsidR="0055190F" w:rsidRPr="00A567F9" w:rsidRDefault="0055190F" w:rsidP="001662CF">
      <w:pPr>
        <w:pStyle w:val="WW-Tekstpodstawowy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odstąpienia od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 xml:space="preserve">y przez Zamawiającego z przyczyn, za które ponosi odpowiedzialność Wykonawca - w wysokości 20% wynagrodzenia określonego w § 4 ust. 2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y,</w:t>
      </w:r>
    </w:p>
    <w:p w14:paraId="324A815E" w14:textId="5EE3DAEB" w:rsidR="0055190F" w:rsidRPr="00A567F9" w:rsidRDefault="0055190F" w:rsidP="001662CF">
      <w:pPr>
        <w:pStyle w:val="WW-Tekstpodstawowy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opóźnienia w wykonaniu przedmiotu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- w wysokości 0,</w:t>
      </w:r>
      <w:r w:rsidR="00DF2E41">
        <w:rPr>
          <w:b w:val="0"/>
          <w:szCs w:val="24"/>
        </w:rPr>
        <w:t>1</w:t>
      </w:r>
      <w:r w:rsidRPr="00A567F9">
        <w:rPr>
          <w:b w:val="0"/>
          <w:szCs w:val="24"/>
        </w:rPr>
        <w:t xml:space="preserve">% wynagrodzenia określonego w § 4 ust. 1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za każdy dzień opóźnienia,</w:t>
      </w:r>
    </w:p>
    <w:p w14:paraId="6F51CA36" w14:textId="0180EB66" w:rsidR="0055190F" w:rsidRPr="00A567F9" w:rsidRDefault="0055190F" w:rsidP="001662CF">
      <w:pPr>
        <w:pStyle w:val="WW-Tekstpodstawowy3"/>
        <w:widowControl w:val="0"/>
        <w:numPr>
          <w:ilvl w:val="0"/>
          <w:numId w:val="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opóźnienia w usunięciu stwierdzonych wad przedmiotu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- w wysokości 0,</w:t>
      </w:r>
      <w:r w:rsidR="00DF2E41">
        <w:rPr>
          <w:b w:val="0"/>
          <w:szCs w:val="24"/>
        </w:rPr>
        <w:t>1</w:t>
      </w:r>
      <w:r w:rsidRPr="00A567F9">
        <w:rPr>
          <w:b w:val="0"/>
          <w:szCs w:val="24"/>
        </w:rPr>
        <w:t xml:space="preserve">% wynagrodzenia określonego w § 4 ust. 1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za każdy dzień opóźnienia, po upływie terminu na usunięcie wad.</w:t>
      </w:r>
    </w:p>
    <w:p w14:paraId="2FC77C5E" w14:textId="4CB8DE96" w:rsidR="0055190F" w:rsidRPr="00A567F9" w:rsidRDefault="0055190F" w:rsidP="001662CF">
      <w:pPr>
        <w:pStyle w:val="WW-Tekstpodstawowy3"/>
        <w:widowControl w:val="0"/>
        <w:numPr>
          <w:ilvl w:val="0"/>
          <w:numId w:val="3"/>
        </w:numPr>
        <w:tabs>
          <w:tab w:val="left" w:pos="852"/>
          <w:tab w:val="left" w:pos="2509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opóźnienia w uzyskaniu możliwości rozpoczęcia wykonywania robót przez Zamawiającego – w wysokości 0,</w:t>
      </w:r>
      <w:r w:rsidR="00DF2E41">
        <w:rPr>
          <w:b w:val="0"/>
          <w:szCs w:val="24"/>
        </w:rPr>
        <w:t>1</w:t>
      </w:r>
      <w:r w:rsidRPr="00A567F9">
        <w:rPr>
          <w:b w:val="0"/>
          <w:szCs w:val="24"/>
        </w:rPr>
        <w:t xml:space="preserve">% wynagrodzenia określonego w §4 ust. 1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 za każdy dzień opóźnienia.</w:t>
      </w:r>
    </w:p>
    <w:p w14:paraId="12FAFAA4" w14:textId="744C95EC" w:rsidR="0055190F" w:rsidRPr="00A567F9" w:rsidRDefault="0055190F" w:rsidP="001662CF">
      <w:pPr>
        <w:pStyle w:val="Domy"/>
        <w:numPr>
          <w:ilvl w:val="0"/>
          <w:numId w:val="22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W przypadku poniesienia szkody przewyższającej karę </w:t>
      </w:r>
      <w:r w:rsidR="003E16BD">
        <w:rPr>
          <w:szCs w:val="24"/>
        </w:rPr>
        <w:t>Umow</w:t>
      </w:r>
      <w:r w:rsidRPr="00A567F9">
        <w:rPr>
          <w:szCs w:val="24"/>
        </w:rPr>
        <w:t>ną, Zamawiający zastrzega sobie prawo dochodzenia odszkodowania uzupełniającego.</w:t>
      </w:r>
    </w:p>
    <w:p w14:paraId="416E2CE9" w14:textId="2BA791E9" w:rsidR="0055190F" w:rsidRPr="00A567F9" w:rsidRDefault="0055190F" w:rsidP="001662CF">
      <w:pPr>
        <w:pStyle w:val="Domy"/>
        <w:numPr>
          <w:ilvl w:val="0"/>
          <w:numId w:val="22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Zamawiający uprawiony jest do potrącenia kar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nych z wynagrodzenia należnego Wykonawcy. </w:t>
      </w:r>
    </w:p>
    <w:p w14:paraId="3ABDBD7D" w14:textId="77777777" w:rsidR="0055190F" w:rsidRPr="00A567F9" w:rsidRDefault="0055190F" w:rsidP="00D96F8D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ODPOWIEDZIALNOŚĆ ZA WADY </w:t>
      </w:r>
    </w:p>
    <w:p w14:paraId="1C1B2BE5" w14:textId="37BBDFBD" w:rsidR="0055190F" w:rsidRPr="00A567F9" w:rsidRDefault="0055190F" w:rsidP="001662CF">
      <w:pPr>
        <w:pStyle w:val="Domy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A567F9">
        <w:rPr>
          <w:szCs w:val="24"/>
        </w:rPr>
        <w:t>Wykonawca ponosi odpowiedzialność za wady w wykonani</w:t>
      </w:r>
      <w:r w:rsidR="00F970E1" w:rsidRPr="00A567F9">
        <w:rPr>
          <w:szCs w:val="24"/>
        </w:rPr>
        <w:t xml:space="preserve">u </w:t>
      </w:r>
      <w:r w:rsidR="003E16BD">
        <w:rPr>
          <w:szCs w:val="24"/>
        </w:rPr>
        <w:t>Dokument</w:t>
      </w:r>
      <w:r w:rsidR="00F970E1" w:rsidRPr="00A567F9">
        <w:rPr>
          <w:szCs w:val="24"/>
        </w:rPr>
        <w:t>acji</w:t>
      </w:r>
      <w:r w:rsidRPr="00A567F9">
        <w:rPr>
          <w:szCs w:val="24"/>
        </w:rPr>
        <w:t xml:space="preserve">. </w:t>
      </w:r>
    </w:p>
    <w:p w14:paraId="596FAE9B" w14:textId="77777777" w:rsidR="0055190F" w:rsidRPr="00A567F9" w:rsidRDefault="0055190F" w:rsidP="001662CF">
      <w:pPr>
        <w:pStyle w:val="Domy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A567F9">
        <w:rPr>
          <w:szCs w:val="24"/>
        </w:rPr>
        <w:t>W przypadku stwierdzenia wad, o których mowa w ust. 1, Wykonawca zobowiązany jest do ich usunięcia w terminie wyznaczonym przez Zamawiającego, jednak nie dłuższym niż 7 dni.</w:t>
      </w:r>
    </w:p>
    <w:p w14:paraId="2C8A55EA" w14:textId="3088E58C" w:rsidR="0055190F" w:rsidRPr="00A567F9" w:rsidRDefault="0055190F" w:rsidP="001662CF">
      <w:pPr>
        <w:pStyle w:val="Domy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A567F9">
        <w:rPr>
          <w:szCs w:val="24"/>
        </w:rPr>
        <w:t xml:space="preserve">W przypadku uchybienia terminowi, o którym mowa w ust. 2 Zamawiający będzie uprawniony do powierzenia usunięcia wad osobie trzeciej na koszt i ryzyko Wykonawcy albo do naliczania kar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nych, o których mowa w § 9 ust. 2 pkt 3 </w:t>
      </w:r>
      <w:r w:rsidR="003E16BD">
        <w:rPr>
          <w:szCs w:val="24"/>
        </w:rPr>
        <w:t>Umow</w:t>
      </w:r>
      <w:r w:rsidRPr="00A567F9">
        <w:rPr>
          <w:szCs w:val="24"/>
        </w:rPr>
        <w:t>y. Wykonawca zrzeka się przy tym prawa kwestionowania kosztów poniesionych w tym celu przez Zamawiającego.</w:t>
      </w:r>
    </w:p>
    <w:p w14:paraId="520EB12C" w14:textId="4089E377" w:rsidR="0055190F" w:rsidRPr="00A567F9" w:rsidRDefault="0055190F" w:rsidP="001662CF">
      <w:pPr>
        <w:pStyle w:val="Domy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A567F9">
        <w:rPr>
          <w:szCs w:val="24"/>
        </w:rPr>
        <w:t xml:space="preserve">Jeżeli w trakcie realizacji inwestycji opisanej w §1 lub po zakończeniu tej realizacji wszczęte zostanie postępowanie administracyjne zmierzające do stwierdzenia nieważności ostatecznej decyzji zatwierdzającej projekt budowlany i udzielającej pozwolenia na budowę lub decyzji o ustaleniu warunków zabudowy albo wszczęte zostanie postępowanie administracyjne zmierzające do wznowienia postępowania w sprawie zakończonej ostateczną decyzją zatwierdzającą projekt budowlany i udzielającą pozwolenia na budowę lub decyzji o ustaleniu warunków zabudowy Wykonawca zobowiązany będzie do aktywnego wspierania Zamawiającego w takim postępowaniu. Celem działań </w:t>
      </w:r>
      <w:r w:rsidR="00D96F8D">
        <w:rPr>
          <w:szCs w:val="24"/>
        </w:rPr>
        <w:t>Wykonawcy</w:t>
      </w:r>
      <w:r w:rsidRPr="00A567F9">
        <w:rPr>
          <w:szCs w:val="24"/>
        </w:rPr>
        <w:t xml:space="preserve"> będzie wówczas utrzymanie uzyskanej przez Wykonawcę decyzji zatwierdzającej projekt budowlany i udzielającej pozwolenia na budowę.</w:t>
      </w:r>
    </w:p>
    <w:p w14:paraId="29ED8E2E" w14:textId="5525B411" w:rsidR="0055190F" w:rsidRPr="00D15D80" w:rsidRDefault="0055190F" w:rsidP="00D15D80">
      <w:pPr>
        <w:pStyle w:val="Domy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826005">
        <w:rPr>
          <w:szCs w:val="24"/>
        </w:rPr>
        <w:t xml:space="preserve">Jeżeli z przyczyn dotyczących </w:t>
      </w:r>
      <w:r w:rsidR="003E16BD" w:rsidRPr="00826005">
        <w:rPr>
          <w:szCs w:val="24"/>
        </w:rPr>
        <w:t>Dokument</w:t>
      </w:r>
      <w:r w:rsidRPr="00826005">
        <w:rPr>
          <w:szCs w:val="24"/>
        </w:rPr>
        <w:t xml:space="preserve">acji właściwe organy wstrzymają wykonanie prowadzonych w jej oparciu robót </w:t>
      </w:r>
      <w:r w:rsidR="003E16BD" w:rsidRPr="00826005">
        <w:rPr>
          <w:szCs w:val="24"/>
        </w:rPr>
        <w:t xml:space="preserve">Wykonawca </w:t>
      </w:r>
      <w:r w:rsidRPr="00826005">
        <w:rPr>
          <w:szCs w:val="24"/>
        </w:rPr>
        <w:t xml:space="preserve">zapłaci Zamawiającemu karę </w:t>
      </w:r>
      <w:r w:rsidR="003E16BD" w:rsidRPr="00826005">
        <w:rPr>
          <w:szCs w:val="24"/>
        </w:rPr>
        <w:t>Umow</w:t>
      </w:r>
      <w:r w:rsidRPr="00826005">
        <w:rPr>
          <w:szCs w:val="24"/>
        </w:rPr>
        <w:t>ną w wysokości 500</w:t>
      </w:r>
      <w:r w:rsidR="00D96F8D" w:rsidRPr="00826005">
        <w:rPr>
          <w:szCs w:val="24"/>
        </w:rPr>
        <w:t>,</w:t>
      </w:r>
      <w:r w:rsidRPr="00826005">
        <w:rPr>
          <w:szCs w:val="24"/>
        </w:rPr>
        <w:t>00 zł za każdy dzień wstrzymania robót.</w:t>
      </w:r>
    </w:p>
    <w:p w14:paraId="197436A8" w14:textId="00FD5B09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 xml:space="preserve">ODSTĄPIENIE OD </w:t>
      </w:r>
      <w:r w:rsidR="003E16BD">
        <w:rPr>
          <w:rFonts w:ascii="Times New Roman" w:hAnsi="Times New Roman" w:cs="Times New Roman"/>
          <w:color w:val="auto"/>
          <w:sz w:val="24"/>
          <w:szCs w:val="24"/>
        </w:rPr>
        <w:t>UMOW</w:t>
      </w:r>
      <w:r w:rsidRPr="00A567F9">
        <w:rPr>
          <w:rFonts w:ascii="Times New Roman" w:hAnsi="Times New Roman" w:cs="Times New Roman"/>
          <w:color w:val="auto"/>
          <w:sz w:val="24"/>
          <w:szCs w:val="24"/>
        </w:rPr>
        <w:t>Y</w:t>
      </w:r>
    </w:p>
    <w:p w14:paraId="1A618A80" w14:textId="3A6F9F5B" w:rsidR="0055190F" w:rsidRPr="00A567F9" w:rsidRDefault="0055190F" w:rsidP="001662CF">
      <w:pPr>
        <w:pStyle w:val="Domy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Zamawiający może jednostronnie odstąpić od </w:t>
      </w:r>
      <w:r w:rsidR="003E16BD">
        <w:rPr>
          <w:szCs w:val="24"/>
        </w:rPr>
        <w:t>Umow</w:t>
      </w:r>
      <w:r w:rsidRPr="00A567F9">
        <w:rPr>
          <w:szCs w:val="24"/>
        </w:rPr>
        <w:t>y ze skutkiem natychmiastowym w</w:t>
      </w:r>
      <w:r w:rsidR="00D96F8D">
        <w:rPr>
          <w:szCs w:val="24"/>
        </w:rPr>
        <w:t> </w:t>
      </w:r>
      <w:r w:rsidRPr="00A567F9">
        <w:rPr>
          <w:szCs w:val="24"/>
        </w:rPr>
        <w:t>przypadku:</w:t>
      </w:r>
    </w:p>
    <w:p w14:paraId="2B0AFE35" w14:textId="0D9E76F7" w:rsidR="0055190F" w:rsidRPr="00A567F9" w:rsidRDefault="0055190F" w:rsidP="001662CF">
      <w:pPr>
        <w:pStyle w:val="WW-Tekstpodstawowy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opóźnienia w wykonaniu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acji przez Wykonawcę przekraczającego 14 dni, </w:t>
      </w:r>
    </w:p>
    <w:p w14:paraId="5FC70973" w14:textId="19211E09" w:rsidR="0055190F" w:rsidRPr="00A567F9" w:rsidRDefault="0055190F" w:rsidP="001662CF">
      <w:pPr>
        <w:pStyle w:val="WW-Tekstpodstawowy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opóźnienia w usunięciu przez Wykonawcę wad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 xml:space="preserve">acji przekraczającego 14 dni, </w:t>
      </w:r>
    </w:p>
    <w:p w14:paraId="71C26494" w14:textId="77777777" w:rsidR="0055190F" w:rsidRPr="00A567F9" w:rsidRDefault="0055190F" w:rsidP="001662CF">
      <w:pPr>
        <w:pStyle w:val="WW-Tekstpodstawowy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>złożenia wniosku o ogłoszenie upadłości Wykonawcy,</w:t>
      </w:r>
    </w:p>
    <w:p w14:paraId="49997FDF" w14:textId="4EDF6972" w:rsidR="0055190F" w:rsidRPr="00A567F9" w:rsidRDefault="0055190F" w:rsidP="001662CF">
      <w:pPr>
        <w:pStyle w:val="WW-Tekstpodstawowy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zajęcia majątku Wykonawcy w zakresie utrudniającym prawidłowe i terminowe zrealizowanie niniejszej </w:t>
      </w:r>
      <w:r w:rsidR="003E16BD">
        <w:rPr>
          <w:b w:val="0"/>
          <w:szCs w:val="24"/>
        </w:rPr>
        <w:t>Umow</w:t>
      </w:r>
      <w:r w:rsidRPr="00A567F9">
        <w:rPr>
          <w:b w:val="0"/>
          <w:szCs w:val="24"/>
        </w:rPr>
        <w:t>y,</w:t>
      </w:r>
    </w:p>
    <w:p w14:paraId="20CB5C77" w14:textId="1826590C" w:rsidR="0055190F" w:rsidRPr="00A567F9" w:rsidRDefault="0055190F" w:rsidP="001662CF">
      <w:pPr>
        <w:pStyle w:val="WW-Tekstpodstawowy3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b w:val="0"/>
          <w:szCs w:val="24"/>
        </w:rPr>
      </w:pPr>
      <w:r w:rsidRPr="00A567F9">
        <w:rPr>
          <w:b w:val="0"/>
          <w:szCs w:val="24"/>
        </w:rPr>
        <w:t xml:space="preserve">wykonywania </w:t>
      </w:r>
      <w:r w:rsidR="003E16BD">
        <w:rPr>
          <w:b w:val="0"/>
          <w:szCs w:val="24"/>
        </w:rPr>
        <w:t>Dokument</w:t>
      </w:r>
      <w:r w:rsidRPr="00A567F9">
        <w:rPr>
          <w:b w:val="0"/>
          <w:szCs w:val="24"/>
        </w:rPr>
        <w:t>acji niezgodnie z przepisami prawa i zaleceniami Zamawiającego.</w:t>
      </w:r>
    </w:p>
    <w:p w14:paraId="34A6FB87" w14:textId="1DF3F58B" w:rsidR="0055190F" w:rsidRPr="00A567F9" w:rsidRDefault="0055190F" w:rsidP="001662CF">
      <w:pPr>
        <w:pStyle w:val="Domy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Oświadczenie o odstąpieniu od </w:t>
      </w:r>
      <w:r w:rsidR="003E16BD">
        <w:rPr>
          <w:szCs w:val="24"/>
        </w:rPr>
        <w:t>Umow</w:t>
      </w:r>
      <w:r w:rsidRPr="00A567F9">
        <w:rPr>
          <w:szCs w:val="24"/>
        </w:rPr>
        <w:t>y powinno być dokonane na piśmie w terminie 6</w:t>
      </w:r>
      <w:r w:rsidR="00D96F8D">
        <w:rPr>
          <w:szCs w:val="24"/>
        </w:rPr>
        <w:t> </w:t>
      </w:r>
      <w:r w:rsidRPr="00A567F9">
        <w:rPr>
          <w:szCs w:val="24"/>
        </w:rPr>
        <w:t xml:space="preserve">miesięcy dni od daty uzyskania przez Zamawiającego informacji o zaistnieniu okoliczności przewidzianych w ust. 1. </w:t>
      </w:r>
    </w:p>
    <w:p w14:paraId="050C29A9" w14:textId="77777777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OBOWIĄZEK  ZACHOWANIA TAJEMNICY</w:t>
      </w:r>
    </w:p>
    <w:p w14:paraId="3EA6F40A" w14:textId="5D747781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Wobec konieczności niejednokrotnego ujawniania w trakcie wykonywania przedmiotowej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y danych stanowiących tajemnice z różnych dziedzin związanych z działalnością </w:t>
      </w:r>
      <w:r w:rsidRPr="00A567F9">
        <w:rPr>
          <w:szCs w:val="24"/>
        </w:rPr>
        <w:lastRenderedPageBreak/>
        <w:t>prowadzoną przez Strony, zobowiązują się one do zachowania tajemnicy handlowej i dbania o to, aby przedmiotowe tajemnice w jakikolwiek sposób nie zostały ujawnione, udostępnione czy w inny sposób dotarły do osób trzecich.</w:t>
      </w:r>
    </w:p>
    <w:p w14:paraId="25ECED97" w14:textId="64F58DA9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zobowiązany jest do zachowania w tajemnicy tak przez okres trwania niniejszej </w:t>
      </w:r>
      <w:r w:rsidR="003E16BD">
        <w:rPr>
          <w:szCs w:val="24"/>
        </w:rPr>
        <w:t>Umow</w:t>
      </w:r>
      <w:r w:rsidRPr="00A567F9">
        <w:rPr>
          <w:szCs w:val="24"/>
        </w:rPr>
        <w:t>y jak i bezterminowo po jej zakończeniu wszelkich informacji o Zamawiającym lub mających związek z działalnością Zamawiającego.</w:t>
      </w:r>
    </w:p>
    <w:p w14:paraId="0D63780D" w14:textId="77777777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>Obowiązek, o którym mowa w ust. 2 dotyczy w szczególności zachowania w tajemnicy wszelkich informacji o charakterze technicznym, technologicznym, handlowym, medycznym, finansowym i organizacyjnym związanych z działalnością Zamawiającego, niezależnie od formy ich utrwalenia, również wówczas, gdy są one przekazywane jedynie ustnie, a także wszelkich, uzyskanych w jakikolwiek sposób i w jakiekolwiek formie, informacji dotyczących klientów i kontrahentów Zamawiającego (informacje poufne).</w:t>
      </w:r>
    </w:p>
    <w:p w14:paraId="3C01350F" w14:textId="65E8420D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uprawniony jest wykorzystać uzyskane od Zamawiającego informacje poufne wyłącznie w celu wykonania niniejszej </w:t>
      </w:r>
      <w:r w:rsidR="003E16BD">
        <w:rPr>
          <w:szCs w:val="24"/>
        </w:rPr>
        <w:t>Umow</w:t>
      </w:r>
      <w:r w:rsidRPr="00A567F9">
        <w:rPr>
          <w:szCs w:val="24"/>
        </w:rPr>
        <w:t>y i zobowiązuje się ich nie utrwalać, nie</w:t>
      </w:r>
      <w:r w:rsidR="00D96F8D">
        <w:rPr>
          <w:szCs w:val="24"/>
        </w:rPr>
        <w:t> </w:t>
      </w:r>
      <w:r w:rsidRPr="00A567F9">
        <w:rPr>
          <w:szCs w:val="24"/>
        </w:rPr>
        <w:t>powielać, nie kopiować ani nie udostępniać osobom trzecim bez pisemnej zgody Zamawiającego.</w:t>
      </w:r>
    </w:p>
    <w:p w14:paraId="155D4BFB" w14:textId="5D1C85C2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zobowiązany jest do ochrony informacji poufnych z najwyższą możliwą starannością, a w szczególności odpowiedzialny jest za wszelkie szkody, jakie wynikną dla Zamawiającego z nieuprawnionego przekazania przez Wykonawcę informacji poufnych osobie trzeciej lub wykorzystania informacji poufnych przez Wykonawcę w innym celu niż wykonanie niniejszej </w:t>
      </w:r>
      <w:r w:rsidR="003E16BD">
        <w:rPr>
          <w:szCs w:val="24"/>
        </w:rPr>
        <w:t>Umow</w:t>
      </w:r>
      <w:r w:rsidRPr="00A567F9">
        <w:rPr>
          <w:szCs w:val="24"/>
        </w:rPr>
        <w:t>y.</w:t>
      </w:r>
    </w:p>
    <w:p w14:paraId="37389342" w14:textId="17EE12B8" w:rsidR="0055190F" w:rsidRPr="00A567F9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zobowiąże osoby, którymi będzie się posługiwał przy realizacji niniejszej </w:t>
      </w:r>
      <w:r w:rsidR="003E16BD">
        <w:rPr>
          <w:szCs w:val="24"/>
        </w:rPr>
        <w:t>Umow</w:t>
      </w:r>
      <w:r w:rsidRPr="00A567F9">
        <w:rPr>
          <w:szCs w:val="24"/>
        </w:rPr>
        <w:t>y do ochrony informacji poufnych w takim samym zakresie, jaki obciąża jego.</w:t>
      </w:r>
    </w:p>
    <w:p w14:paraId="1C97F852" w14:textId="232E2D5D" w:rsidR="0055190F" w:rsidRPr="00D15D80" w:rsidRDefault="0055190F" w:rsidP="001662CF">
      <w:pPr>
        <w:pStyle w:val="Domy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567F9">
        <w:rPr>
          <w:szCs w:val="24"/>
        </w:rPr>
        <w:t xml:space="preserve">Wykonawca odpowiada za działania osób, którymi posługuje się przy wykonaniu niniejszej </w:t>
      </w:r>
      <w:r w:rsidR="003E16BD">
        <w:rPr>
          <w:szCs w:val="24"/>
        </w:rPr>
        <w:t>Umow</w:t>
      </w:r>
      <w:r w:rsidRPr="00A567F9">
        <w:rPr>
          <w:szCs w:val="24"/>
        </w:rPr>
        <w:t>y jak za działania własne, co w szczególności dotyczy obowiązku ochrony informacji poufnych.</w:t>
      </w:r>
    </w:p>
    <w:p w14:paraId="0D1E1BA3" w14:textId="3CC534D6" w:rsidR="0055190F" w:rsidRPr="00A567F9" w:rsidRDefault="0055190F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 xml:space="preserve">ZMIANY </w:t>
      </w:r>
      <w:r w:rsidR="003E16BD">
        <w:rPr>
          <w:rFonts w:ascii="Times New Roman" w:hAnsi="Times New Roman" w:cs="Times New Roman"/>
          <w:color w:val="auto"/>
          <w:sz w:val="24"/>
          <w:szCs w:val="24"/>
        </w:rPr>
        <w:t>UMOW</w:t>
      </w:r>
      <w:r w:rsidRPr="00A567F9">
        <w:rPr>
          <w:rFonts w:ascii="Times New Roman" w:hAnsi="Times New Roman" w:cs="Times New Roman"/>
          <w:color w:val="auto"/>
          <w:sz w:val="24"/>
          <w:szCs w:val="24"/>
        </w:rPr>
        <w:t>Y</w:t>
      </w:r>
    </w:p>
    <w:p w14:paraId="5716F862" w14:textId="3D9F0F2D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Wszelkie zmiany niniejszej </w:t>
      </w:r>
      <w:r w:rsidR="003E16BD">
        <w:rPr>
          <w:szCs w:val="24"/>
        </w:rPr>
        <w:t>Umow</w:t>
      </w:r>
      <w:r w:rsidRPr="00A567F9">
        <w:rPr>
          <w:szCs w:val="24"/>
        </w:rPr>
        <w:t>y wymagają zgody obu Stron i mogą być skutecznie dokonane jedynie przy zachowaniu formy pisemnej pod rygorem nieważności.</w:t>
      </w:r>
    </w:p>
    <w:p w14:paraId="27439BF9" w14:textId="3AECA756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Żadna ze stron nie może przenieść na inny podmiot obowiązków, uprawnień i wierzytelności wynikających z niniejszej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y bez uprzedniej pisemnej zgody drugiej </w:t>
      </w:r>
      <w:proofErr w:type="gramStart"/>
      <w:r w:rsidRPr="00A567F9">
        <w:rPr>
          <w:szCs w:val="24"/>
        </w:rPr>
        <w:t>Strony chyba,</w:t>
      </w:r>
      <w:proofErr w:type="gramEnd"/>
      <w:r w:rsidRPr="00A567F9">
        <w:rPr>
          <w:szCs w:val="24"/>
        </w:rPr>
        <w:t xml:space="preserve"> że</w:t>
      </w:r>
      <w:r w:rsidR="00D96F8D">
        <w:rPr>
          <w:szCs w:val="24"/>
        </w:rPr>
        <w:t> </w:t>
      </w:r>
      <w:r w:rsidRPr="00A567F9">
        <w:rPr>
          <w:szCs w:val="24"/>
        </w:rPr>
        <w:t xml:space="preserve">niniejsza </w:t>
      </w:r>
      <w:r w:rsidR="003E16BD">
        <w:rPr>
          <w:szCs w:val="24"/>
        </w:rPr>
        <w:t>Umow</w:t>
      </w:r>
      <w:r w:rsidRPr="00A567F9">
        <w:rPr>
          <w:szCs w:val="24"/>
        </w:rPr>
        <w:t>a stanowi inaczej.</w:t>
      </w:r>
    </w:p>
    <w:p w14:paraId="67C36729" w14:textId="578C5694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W sprawach nieuregulowanych niniejszą </w:t>
      </w:r>
      <w:r w:rsidR="003E16BD">
        <w:rPr>
          <w:szCs w:val="24"/>
        </w:rPr>
        <w:t>Umow</w:t>
      </w:r>
      <w:r w:rsidRPr="00A567F9">
        <w:rPr>
          <w:szCs w:val="24"/>
        </w:rPr>
        <w:t>ą, mają zastosowanie właściwe przepisy prawa, a w szczególności Kodeksu Cywilnego, Ustawy z dnia 7 lipca 1994 r. prawo budowlane.</w:t>
      </w:r>
    </w:p>
    <w:p w14:paraId="4E598994" w14:textId="2E724784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Wszelkie spory wynikłe w związku z wykonywaniem niniejszej </w:t>
      </w:r>
      <w:r w:rsidR="003E16BD">
        <w:rPr>
          <w:szCs w:val="24"/>
        </w:rPr>
        <w:t>Umow</w:t>
      </w:r>
      <w:r w:rsidRPr="00A567F9">
        <w:rPr>
          <w:szCs w:val="24"/>
        </w:rPr>
        <w:t>y rozstrzygać będzie właściwy rzeczowo Sąd w Szczecinie.</w:t>
      </w:r>
    </w:p>
    <w:p w14:paraId="5BFFCC01" w14:textId="77777777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Strony oświadczają, że podane adresy są aktualne i służą do wszelkiej korespondencji między stronami. </w:t>
      </w:r>
    </w:p>
    <w:p w14:paraId="7F422903" w14:textId="77777777" w:rsidR="0055190F" w:rsidRPr="00A567F9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Strony zobowiązują się do informowania o zmianie swych adresów. Doręczenie korespondencji pod wskazany adres uznają za skuteczne, niezależnie od rzeczywistego </w:t>
      </w:r>
      <w:r w:rsidRPr="00A567F9">
        <w:rPr>
          <w:szCs w:val="24"/>
        </w:rPr>
        <w:lastRenderedPageBreak/>
        <w:t>odebrania korespondencji.</w:t>
      </w:r>
    </w:p>
    <w:p w14:paraId="282C5273" w14:textId="1836B14A" w:rsidR="0055190F" w:rsidRPr="00A567F9" w:rsidRDefault="003E16BD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Umow</w:t>
      </w:r>
      <w:r w:rsidR="0055190F" w:rsidRPr="00A567F9">
        <w:rPr>
          <w:szCs w:val="24"/>
        </w:rPr>
        <w:t>ę sporządzono w dwóch jednobrzmiących egzemplarzach, po jednym dla każdej ze</w:t>
      </w:r>
      <w:r w:rsidR="00D96F8D">
        <w:rPr>
          <w:szCs w:val="24"/>
        </w:rPr>
        <w:t> </w:t>
      </w:r>
      <w:r w:rsidR="0055190F" w:rsidRPr="00A567F9">
        <w:rPr>
          <w:szCs w:val="24"/>
        </w:rPr>
        <w:t>Stron.</w:t>
      </w:r>
    </w:p>
    <w:p w14:paraId="5B58DB28" w14:textId="4C955D42" w:rsidR="0066381C" w:rsidRPr="00D15D80" w:rsidRDefault="0055190F" w:rsidP="001662CF">
      <w:pPr>
        <w:pStyle w:val="Domy"/>
        <w:numPr>
          <w:ilvl w:val="0"/>
          <w:numId w:val="21"/>
        </w:numPr>
        <w:spacing w:line="276" w:lineRule="auto"/>
        <w:ind w:left="284" w:hanging="284"/>
        <w:jc w:val="both"/>
        <w:rPr>
          <w:szCs w:val="24"/>
        </w:rPr>
      </w:pPr>
      <w:r w:rsidRPr="00A567F9">
        <w:rPr>
          <w:szCs w:val="24"/>
        </w:rPr>
        <w:t xml:space="preserve">Załącznikiem do niniejszej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y jest klauzula informacyjna obejmująca zasady przetwarzania przez Zamawiającego danych osobowych. Wykonawca potwierdza, że przed zawarciem niniejszej </w:t>
      </w:r>
      <w:r w:rsidR="003E16BD">
        <w:rPr>
          <w:szCs w:val="24"/>
        </w:rPr>
        <w:t>Umow</w:t>
      </w:r>
      <w:r w:rsidRPr="00A567F9">
        <w:rPr>
          <w:szCs w:val="24"/>
        </w:rPr>
        <w:t xml:space="preserve">y zapoznał się z pełną treścią klauzuli informacyjnej. </w:t>
      </w:r>
    </w:p>
    <w:p w14:paraId="79394259" w14:textId="225524B8" w:rsidR="0066381C" w:rsidRPr="006A4A64" w:rsidRDefault="0066381C" w:rsidP="001662CF">
      <w:pPr>
        <w:pStyle w:val="Nagwek1"/>
        <w:keepLines w:val="0"/>
        <w:numPr>
          <w:ilvl w:val="0"/>
          <w:numId w:val="15"/>
        </w:numPr>
        <w:spacing w:before="240" w:after="24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67F9">
        <w:rPr>
          <w:rFonts w:ascii="Times New Roman" w:hAnsi="Times New Roman" w:cs="Times New Roman"/>
          <w:color w:val="auto"/>
          <w:sz w:val="24"/>
          <w:szCs w:val="24"/>
        </w:rPr>
        <w:t>RODO</w:t>
      </w:r>
    </w:p>
    <w:p w14:paraId="24B33B42" w14:textId="3370DFFB" w:rsidR="0066381C" w:rsidRPr="00A567F9" w:rsidRDefault="0066381C" w:rsidP="001662CF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A567F9">
        <w:rPr>
          <w:rFonts w:eastAsia="Calibri"/>
          <w:bCs/>
          <w:sz w:val="24"/>
          <w:szCs w:val="24"/>
        </w:rPr>
        <w:t>Administratorem Pana/Pani danych osobowych jest PGL LP Nadleśnictwo Ujsoły, ul. Św. Huberta 2 34-371 Ujsoły. Pana/Pani dane osobowe będą przetwarzane przez Administratora w</w:t>
      </w:r>
      <w:r w:rsidR="00D96F8D">
        <w:rPr>
          <w:rFonts w:eastAsia="Calibri"/>
          <w:bCs/>
          <w:sz w:val="24"/>
          <w:szCs w:val="24"/>
        </w:rPr>
        <w:t> </w:t>
      </w:r>
      <w:r w:rsidRPr="00A567F9">
        <w:rPr>
          <w:rFonts w:eastAsia="Calibri"/>
          <w:bCs/>
          <w:sz w:val="24"/>
          <w:szCs w:val="24"/>
        </w:rPr>
        <w:t xml:space="preserve">celu realizacji niniejszej </w:t>
      </w:r>
      <w:r w:rsidR="003E16BD">
        <w:rPr>
          <w:rFonts w:eastAsia="Calibri"/>
          <w:bCs/>
          <w:sz w:val="24"/>
          <w:szCs w:val="24"/>
        </w:rPr>
        <w:t>Umow</w:t>
      </w:r>
      <w:r w:rsidRPr="00A567F9">
        <w:rPr>
          <w:rFonts w:eastAsia="Calibri"/>
          <w:bCs/>
          <w:sz w:val="24"/>
          <w:szCs w:val="24"/>
        </w:rPr>
        <w:t>y, na podstawie art. 6 ust. 1 lit. b Ogólnego rozporządzenia o</w:t>
      </w:r>
      <w:r w:rsidR="00D96F8D">
        <w:rPr>
          <w:rFonts w:eastAsia="Calibri"/>
          <w:bCs/>
          <w:sz w:val="24"/>
          <w:szCs w:val="24"/>
        </w:rPr>
        <w:t> </w:t>
      </w:r>
      <w:r w:rsidRPr="00A567F9">
        <w:rPr>
          <w:rFonts w:eastAsia="Calibri"/>
          <w:bCs/>
          <w:sz w:val="24"/>
          <w:szCs w:val="24"/>
        </w:rPr>
        <w:t xml:space="preserve">ochronie danych osobowych (RODO). Więcej informacji na temat przetwarzania danych osobowych przez Administratora oraz opis przysługujących Panu/Pani praw z tego tytułu, jest dostępnych na stronie internetowej </w:t>
      </w:r>
      <w:hyperlink r:id="rId8" w:history="1">
        <w:r w:rsidRPr="00A567F9">
          <w:rPr>
            <w:rStyle w:val="Hipercze"/>
            <w:rFonts w:eastAsia="Calibri"/>
            <w:sz w:val="24"/>
            <w:szCs w:val="24"/>
          </w:rPr>
          <w:t>https://ujsoly.katowice.lasy.gov.pl/</w:t>
        </w:r>
      </w:hyperlink>
      <w:r w:rsidRPr="00A567F9">
        <w:rPr>
          <w:rFonts w:eastAsia="Calibri"/>
          <w:bCs/>
          <w:sz w:val="24"/>
          <w:szCs w:val="24"/>
        </w:rPr>
        <w:t xml:space="preserve"> lub w siedzibie Administratora.</w:t>
      </w:r>
    </w:p>
    <w:p w14:paraId="0AF50E40" w14:textId="77777777" w:rsidR="0066381C" w:rsidRPr="00A567F9" w:rsidRDefault="0066381C" w:rsidP="001662CF">
      <w:pPr>
        <w:spacing w:line="276" w:lineRule="auto"/>
        <w:rPr>
          <w:sz w:val="24"/>
          <w:szCs w:val="24"/>
        </w:rPr>
      </w:pPr>
    </w:p>
    <w:p w14:paraId="7630545C" w14:textId="77777777" w:rsidR="0066381C" w:rsidRPr="00A567F9" w:rsidRDefault="0066381C" w:rsidP="001662CF">
      <w:pPr>
        <w:pStyle w:val="Domy"/>
        <w:spacing w:line="276" w:lineRule="auto"/>
        <w:jc w:val="both"/>
        <w:rPr>
          <w:szCs w:val="24"/>
        </w:rPr>
      </w:pPr>
    </w:p>
    <w:p w14:paraId="37214695" w14:textId="77777777" w:rsidR="0055190F" w:rsidRPr="00A567F9" w:rsidRDefault="0055190F" w:rsidP="001662CF">
      <w:pPr>
        <w:pStyle w:val="Domy"/>
        <w:tabs>
          <w:tab w:val="center" w:pos="2268"/>
          <w:tab w:val="center" w:pos="6237"/>
        </w:tabs>
        <w:spacing w:before="360" w:line="276" w:lineRule="auto"/>
        <w:jc w:val="both"/>
        <w:rPr>
          <w:szCs w:val="24"/>
        </w:rPr>
      </w:pPr>
      <w:r w:rsidRPr="00A567F9">
        <w:rPr>
          <w:szCs w:val="24"/>
        </w:rPr>
        <w:t xml:space="preserve">                </w:t>
      </w:r>
      <w:r w:rsidRPr="00A567F9">
        <w:rPr>
          <w:szCs w:val="24"/>
        </w:rPr>
        <w:tab/>
        <w:t>WYKONAWCA</w:t>
      </w:r>
      <w:r w:rsidRPr="00A567F9">
        <w:rPr>
          <w:szCs w:val="24"/>
        </w:rPr>
        <w:tab/>
        <w:t xml:space="preserve">ZAMAWIAJĄCY </w:t>
      </w:r>
    </w:p>
    <w:p w14:paraId="129D9108" w14:textId="77777777" w:rsidR="0055190F" w:rsidRPr="00A567F9" w:rsidRDefault="0055190F" w:rsidP="001662CF">
      <w:pPr>
        <w:spacing w:line="276" w:lineRule="auto"/>
        <w:rPr>
          <w:sz w:val="24"/>
          <w:szCs w:val="24"/>
        </w:rPr>
      </w:pPr>
    </w:p>
    <w:p w14:paraId="41D19DA6" w14:textId="77777777" w:rsidR="001C2003" w:rsidRPr="00A567F9" w:rsidRDefault="001C2003" w:rsidP="001662CF">
      <w:pPr>
        <w:spacing w:line="276" w:lineRule="auto"/>
        <w:rPr>
          <w:sz w:val="24"/>
          <w:szCs w:val="24"/>
        </w:rPr>
      </w:pPr>
    </w:p>
    <w:sectPr w:rsidR="001C2003" w:rsidRPr="00A567F9" w:rsidSect="00D01104">
      <w:headerReference w:type="even" r:id="rId9"/>
      <w:headerReference w:type="default" r:id="rId10"/>
      <w:footerReference w:type="default" r:id="rId11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887B" w14:textId="77777777" w:rsidR="00B819B0" w:rsidRDefault="00B819B0" w:rsidP="00302F16">
      <w:r>
        <w:separator/>
      </w:r>
    </w:p>
  </w:endnote>
  <w:endnote w:type="continuationSeparator" w:id="0">
    <w:p w14:paraId="4C2B4FD5" w14:textId="77777777" w:rsidR="00B819B0" w:rsidRDefault="00B819B0" w:rsidP="0030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17212ED" w14:textId="77777777" w:rsidR="001C2003" w:rsidRDefault="001C2003" w:rsidP="00BA637E">
            <w:pPr>
              <w:pStyle w:val="Stopka"/>
              <w:jc w:val="center"/>
            </w:pPr>
          </w:p>
          <w:p w14:paraId="104CB98F" w14:textId="77777777" w:rsidR="001C2003" w:rsidRDefault="007F23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BA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BA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7A08" w14:textId="77777777" w:rsidR="00B819B0" w:rsidRDefault="00B819B0" w:rsidP="00302F16">
      <w:r>
        <w:separator/>
      </w:r>
    </w:p>
  </w:footnote>
  <w:footnote w:type="continuationSeparator" w:id="0">
    <w:p w14:paraId="6DA6AFF1" w14:textId="77777777" w:rsidR="00B819B0" w:rsidRDefault="00B819B0" w:rsidP="0030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422E" w14:textId="77777777" w:rsidR="001C2003" w:rsidRDefault="001C2003">
    <w:pPr>
      <w:pStyle w:val="Nagwek"/>
    </w:pPr>
  </w:p>
  <w:p w14:paraId="1300A320" w14:textId="77777777" w:rsidR="001C2003" w:rsidRDefault="007F239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3FDB" w14:textId="77777777" w:rsidR="001C2003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2FE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5.7pt;margin-top:7.45pt;width:51.4pt;height:51.4pt;z-index:251659264;visibility:visible;mso-wrap-edited:f;mso-width-percent:0;mso-height-percent:0;mso-width-percent:0;mso-height-percent:0">
          <v:imagedata r:id="rId1" o:title=""/>
          <w10:wrap type="square" side="right"/>
        </v:shape>
        <o:OLEObject Type="Embed" ProgID="Word.Picture.8" ShapeID="_x0000_s1025" DrawAspect="Content" ObjectID="_1817281742" r:id="rId2"/>
      </w:object>
    </w:r>
    <w:r w:rsidR="007F2394">
      <w:rPr>
        <w:rFonts w:ascii="Arial" w:hAnsi="Arial" w:cs="Arial"/>
        <w:color w:val="005042"/>
      </w:rPr>
      <w:t>PGL LP  Nadleśnictwo  Ujsoły</w:t>
    </w:r>
  </w:p>
  <w:p w14:paraId="4E54645D" w14:textId="77777777" w:rsidR="001C2003" w:rsidRDefault="001C2003" w:rsidP="00B55288">
    <w:pPr>
      <w:pStyle w:val="Nagwek"/>
      <w:ind w:left="-284"/>
    </w:pPr>
  </w:p>
  <w:p w14:paraId="169B1948" w14:textId="77777777" w:rsidR="001C2003" w:rsidRDefault="001C2003" w:rsidP="00B55288">
    <w:pPr>
      <w:pStyle w:val="Nagwek"/>
      <w:ind w:left="-284"/>
      <w:rPr>
        <w:sz w:val="18"/>
      </w:rPr>
    </w:pPr>
  </w:p>
  <w:p w14:paraId="57259C4C" w14:textId="4DE83A54" w:rsidR="001C2003" w:rsidRPr="00344F15" w:rsidRDefault="007F2394" w:rsidP="00B55288">
    <w:pPr>
      <w:pStyle w:val="Nagwek"/>
      <w:ind w:left="-284"/>
      <w:rPr>
        <w:b/>
        <w:sz w:val="22"/>
      </w:rPr>
    </w:pPr>
    <w:r>
      <w:rPr>
        <w:b/>
        <w:sz w:val="22"/>
      </w:rPr>
      <w:t>Znak sprawy: S.</w:t>
    </w:r>
    <w:proofErr w:type="gramStart"/>
    <w:r>
      <w:rPr>
        <w:b/>
        <w:sz w:val="22"/>
      </w:rPr>
      <w:t>270..</w:t>
    </w:r>
    <w:proofErr w:type="gramEnd"/>
    <w:r>
      <w:rPr>
        <w:b/>
        <w:sz w:val="22"/>
      </w:rPr>
      <w:t>202</w:t>
    </w:r>
    <w:r w:rsidR="003E16BD">
      <w:rPr>
        <w:b/>
        <w:sz w:val="22"/>
      </w:rPr>
      <w:t>5</w:t>
    </w:r>
  </w:p>
  <w:p w14:paraId="58E9F1D7" w14:textId="77777777" w:rsidR="001C2003" w:rsidRPr="00612F33" w:rsidRDefault="001C2003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8866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1"/>
    <w:multiLevelType w:val="singleLevel"/>
    <w:tmpl w:val="D590963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12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0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36"/>
    <w:multiLevelType w:val="singleLevel"/>
    <w:tmpl w:val="00000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/>
        <w:sz w:val="24"/>
        <w:szCs w:val="24"/>
      </w:rPr>
    </w:lvl>
  </w:abstractNum>
  <w:abstractNum w:abstractNumId="12" w15:restartNumberingAfterBreak="0">
    <w:nsid w:val="00000052"/>
    <w:multiLevelType w:val="singleLevel"/>
    <w:tmpl w:val="332EBDD0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3" w15:restartNumberingAfterBreak="0">
    <w:nsid w:val="085E32FD"/>
    <w:multiLevelType w:val="hybridMultilevel"/>
    <w:tmpl w:val="972E636A"/>
    <w:lvl w:ilvl="0" w:tplc="0000000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80181"/>
    <w:multiLevelType w:val="hybridMultilevel"/>
    <w:tmpl w:val="7272F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C0A2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16E3D"/>
    <w:multiLevelType w:val="hybridMultilevel"/>
    <w:tmpl w:val="82406DE0"/>
    <w:lvl w:ilvl="0" w:tplc="9F7CD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05333"/>
    <w:multiLevelType w:val="hybridMultilevel"/>
    <w:tmpl w:val="24F8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C0A2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7419E"/>
    <w:multiLevelType w:val="hybridMultilevel"/>
    <w:tmpl w:val="E1120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94837"/>
    <w:multiLevelType w:val="hybridMultilevel"/>
    <w:tmpl w:val="12720AAC"/>
    <w:lvl w:ilvl="0" w:tplc="821A95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8544F"/>
    <w:multiLevelType w:val="multilevel"/>
    <w:tmpl w:val="72B27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7F6BFA"/>
    <w:multiLevelType w:val="hybridMultilevel"/>
    <w:tmpl w:val="3A08BBC4"/>
    <w:lvl w:ilvl="0" w:tplc="E25A1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3DED"/>
    <w:multiLevelType w:val="hybridMultilevel"/>
    <w:tmpl w:val="4C1AF8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521AF9"/>
    <w:multiLevelType w:val="hybridMultilevel"/>
    <w:tmpl w:val="F4006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91C"/>
    <w:multiLevelType w:val="hybridMultilevel"/>
    <w:tmpl w:val="EE189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A1B19"/>
    <w:multiLevelType w:val="hybridMultilevel"/>
    <w:tmpl w:val="94A292E8"/>
    <w:lvl w:ilvl="0" w:tplc="E25A1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C0A2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643E"/>
    <w:multiLevelType w:val="hybridMultilevel"/>
    <w:tmpl w:val="472CCC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5028B9"/>
    <w:multiLevelType w:val="multilevel"/>
    <w:tmpl w:val="862487A8"/>
    <w:lvl w:ilvl="0">
      <w:start w:val="2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36823053">
    <w:abstractNumId w:val="0"/>
  </w:num>
  <w:num w:numId="2" w16cid:durableId="1978485229">
    <w:abstractNumId w:val="1"/>
  </w:num>
  <w:num w:numId="3" w16cid:durableId="1640265109">
    <w:abstractNumId w:val="2"/>
  </w:num>
  <w:num w:numId="4" w16cid:durableId="1349913179">
    <w:abstractNumId w:val="3"/>
  </w:num>
  <w:num w:numId="5" w16cid:durableId="1908832990">
    <w:abstractNumId w:val="4"/>
  </w:num>
  <w:num w:numId="6" w16cid:durableId="718556150">
    <w:abstractNumId w:val="5"/>
  </w:num>
  <w:num w:numId="7" w16cid:durableId="1978029669">
    <w:abstractNumId w:val="6"/>
  </w:num>
  <w:num w:numId="8" w16cid:durableId="1819374998">
    <w:abstractNumId w:val="7"/>
  </w:num>
  <w:num w:numId="9" w16cid:durableId="157038095">
    <w:abstractNumId w:val="8"/>
  </w:num>
  <w:num w:numId="10" w16cid:durableId="1847282354">
    <w:abstractNumId w:val="9"/>
  </w:num>
  <w:num w:numId="11" w16cid:durableId="1531651464">
    <w:abstractNumId w:val="10"/>
  </w:num>
  <w:num w:numId="12" w16cid:durableId="716466665">
    <w:abstractNumId w:val="13"/>
  </w:num>
  <w:num w:numId="13" w16cid:durableId="657537962">
    <w:abstractNumId w:val="19"/>
  </w:num>
  <w:num w:numId="14" w16cid:durableId="795416611">
    <w:abstractNumId w:val="23"/>
  </w:num>
  <w:num w:numId="15" w16cid:durableId="1491865407">
    <w:abstractNumId w:val="26"/>
  </w:num>
  <w:num w:numId="16" w16cid:durableId="995190055">
    <w:abstractNumId w:val="15"/>
  </w:num>
  <w:num w:numId="17" w16cid:durableId="600915088">
    <w:abstractNumId w:val="14"/>
  </w:num>
  <w:num w:numId="18" w16cid:durableId="1622032143">
    <w:abstractNumId w:val="22"/>
  </w:num>
  <w:num w:numId="19" w16cid:durableId="56756054">
    <w:abstractNumId w:val="25"/>
  </w:num>
  <w:num w:numId="20" w16cid:durableId="364058181">
    <w:abstractNumId w:val="21"/>
  </w:num>
  <w:num w:numId="21" w16cid:durableId="1111170909">
    <w:abstractNumId w:val="16"/>
  </w:num>
  <w:num w:numId="22" w16cid:durableId="762989421">
    <w:abstractNumId w:val="18"/>
  </w:num>
  <w:num w:numId="23" w16cid:durableId="60254127">
    <w:abstractNumId w:val="11"/>
  </w:num>
  <w:num w:numId="24" w16cid:durableId="1423531265">
    <w:abstractNumId w:val="12"/>
  </w:num>
  <w:num w:numId="25" w16cid:durableId="583926704">
    <w:abstractNumId w:val="20"/>
  </w:num>
  <w:num w:numId="26" w16cid:durableId="389622253">
    <w:abstractNumId w:val="24"/>
  </w:num>
  <w:num w:numId="27" w16cid:durableId="1360088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0F"/>
    <w:rsid w:val="0002296E"/>
    <w:rsid w:val="000948D6"/>
    <w:rsid w:val="000A4609"/>
    <w:rsid w:val="000B181D"/>
    <w:rsid w:val="000D3C91"/>
    <w:rsid w:val="000D6CDC"/>
    <w:rsid w:val="001662CF"/>
    <w:rsid w:val="001C0DA9"/>
    <w:rsid w:val="001C2003"/>
    <w:rsid w:val="002319E8"/>
    <w:rsid w:val="002464CA"/>
    <w:rsid w:val="0025549D"/>
    <w:rsid w:val="00260BAB"/>
    <w:rsid w:val="002962A4"/>
    <w:rsid w:val="002B6BAE"/>
    <w:rsid w:val="002D7AD7"/>
    <w:rsid w:val="002E7C25"/>
    <w:rsid w:val="00302F16"/>
    <w:rsid w:val="00355E6F"/>
    <w:rsid w:val="00392F01"/>
    <w:rsid w:val="003B151B"/>
    <w:rsid w:val="003E16BD"/>
    <w:rsid w:val="003E1C61"/>
    <w:rsid w:val="00401F90"/>
    <w:rsid w:val="0044611D"/>
    <w:rsid w:val="00467CC4"/>
    <w:rsid w:val="004973A4"/>
    <w:rsid w:val="004B040A"/>
    <w:rsid w:val="0055190F"/>
    <w:rsid w:val="005D0D30"/>
    <w:rsid w:val="005E7B46"/>
    <w:rsid w:val="00601909"/>
    <w:rsid w:val="00616351"/>
    <w:rsid w:val="00631B4A"/>
    <w:rsid w:val="00637664"/>
    <w:rsid w:val="0066381C"/>
    <w:rsid w:val="006A4A64"/>
    <w:rsid w:val="006E2792"/>
    <w:rsid w:val="007943E7"/>
    <w:rsid w:val="007A069F"/>
    <w:rsid w:val="007C7112"/>
    <w:rsid w:val="007E0F21"/>
    <w:rsid w:val="007F2394"/>
    <w:rsid w:val="007F54D2"/>
    <w:rsid w:val="00815470"/>
    <w:rsid w:val="00820F7D"/>
    <w:rsid w:val="00826005"/>
    <w:rsid w:val="00830E11"/>
    <w:rsid w:val="00862180"/>
    <w:rsid w:val="008678AB"/>
    <w:rsid w:val="008952D9"/>
    <w:rsid w:val="008B0411"/>
    <w:rsid w:val="008B09B3"/>
    <w:rsid w:val="008C390B"/>
    <w:rsid w:val="00912ADE"/>
    <w:rsid w:val="009206D9"/>
    <w:rsid w:val="00951678"/>
    <w:rsid w:val="009B4D08"/>
    <w:rsid w:val="009E23D2"/>
    <w:rsid w:val="009F70ED"/>
    <w:rsid w:val="00A32FF4"/>
    <w:rsid w:val="00A42202"/>
    <w:rsid w:val="00A500A3"/>
    <w:rsid w:val="00A567F9"/>
    <w:rsid w:val="00A869C9"/>
    <w:rsid w:val="00AD33B2"/>
    <w:rsid w:val="00AD385C"/>
    <w:rsid w:val="00AE51BB"/>
    <w:rsid w:val="00B13C8B"/>
    <w:rsid w:val="00B61640"/>
    <w:rsid w:val="00B74196"/>
    <w:rsid w:val="00B819B0"/>
    <w:rsid w:val="00C62F89"/>
    <w:rsid w:val="00CC7D96"/>
    <w:rsid w:val="00CD1A00"/>
    <w:rsid w:val="00CF2322"/>
    <w:rsid w:val="00D116BA"/>
    <w:rsid w:val="00D15D80"/>
    <w:rsid w:val="00D71A77"/>
    <w:rsid w:val="00D84B73"/>
    <w:rsid w:val="00D96F8D"/>
    <w:rsid w:val="00DC6AD3"/>
    <w:rsid w:val="00DD609A"/>
    <w:rsid w:val="00DF2E41"/>
    <w:rsid w:val="00E24985"/>
    <w:rsid w:val="00EC4D67"/>
    <w:rsid w:val="00ED2B76"/>
    <w:rsid w:val="00F00E23"/>
    <w:rsid w:val="00F21CC3"/>
    <w:rsid w:val="00F61BA8"/>
    <w:rsid w:val="00F970E1"/>
    <w:rsid w:val="00FA2314"/>
    <w:rsid w:val="00FE3D40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2F57"/>
  <w15:chartTrackingRefBased/>
  <w15:docId w15:val="{6B48B428-CA2D-47D5-BCA7-DE896E9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9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1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1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90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5190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5190F"/>
    <w:rPr>
      <w:b/>
      <w:bCs/>
    </w:rPr>
  </w:style>
  <w:style w:type="paragraph" w:customStyle="1" w:styleId="WW-Tekstpodstawowy3">
    <w:name w:val="WW-Tekst podstawowy 3"/>
    <w:basedOn w:val="Normalny"/>
    <w:rsid w:val="0055190F"/>
    <w:pPr>
      <w:suppressAutoHyphens/>
    </w:pPr>
    <w:rPr>
      <w:b/>
      <w:sz w:val="24"/>
    </w:rPr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,l"/>
    <w:basedOn w:val="Normalny"/>
    <w:uiPriority w:val="34"/>
    <w:qFormat/>
    <w:rsid w:val="0055190F"/>
    <w:pPr>
      <w:ind w:left="720"/>
      <w:contextualSpacing/>
    </w:pPr>
  </w:style>
  <w:style w:type="paragraph" w:styleId="NormalnyWeb">
    <w:name w:val="Normal (Web)"/>
    <w:basedOn w:val="Normalny"/>
    <w:uiPriority w:val="99"/>
    <w:rsid w:val="0055190F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5190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190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551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51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M80">
    <w:name w:val="CM80"/>
    <w:basedOn w:val="Normalny"/>
    <w:next w:val="Normalny"/>
    <w:uiPriority w:val="99"/>
    <w:rsid w:val="0055190F"/>
    <w:pPr>
      <w:widowControl w:val="0"/>
      <w:autoSpaceDE w:val="0"/>
      <w:autoSpaceDN w:val="0"/>
      <w:adjustRightInd w:val="0"/>
      <w:jc w:val="both"/>
    </w:pPr>
    <w:rPr>
      <w:rFonts w:ascii="RomanaEU" w:hAnsi="RomanaEU"/>
      <w:sz w:val="24"/>
      <w:szCs w:val="24"/>
    </w:rPr>
  </w:style>
  <w:style w:type="character" w:customStyle="1" w:styleId="FontStyle12">
    <w:name w:val="Font Style12"/>
    <w:rsid w:val="0055190F"/>
    <w:rPr>
      <w:rFonts w:ascii="Sylfaen" w:hAnsi="Sylfaen" w:cs="Sylfaen"/>
      <w:sz w:val="20"/>
      <w:szCs w:val="20"/>
    </w:rPr>
  </w:style>
  <w:style w:type="paragraph" w:customStyle="1" w:styleId="Domy">
    <w:name w:val="Domy"/>
    <w:rsid w:val="0055190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yle6">
    <w:name w:val="Style6"/>
    <w:basedOn w:val="Normalny"/>
    <w:rsid w:val="0055190F"/>
    <w:pPr>
      <w:widowControl w:val="0"/>
      <w:autoSpaceDE w:val="0"/>
      <w:spacing w:line="293" w:lineRule="exact"/>
      <w:ind w:hanging="350"/>
      <w:jc w:val="both"/>
    </w:pPr>
    <w:rPr>
      <w:rFonts w:ascii="Sylfaen" w:hAnsi="Sylfae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55190F"/>
  </w:style>
  <w:style w:type="character" w:customStyle="1" w:styleId="s29">
    <w:name w:val="s29"/>
    <w:basedOn w:val="Domylnaczcionkaakapitu"/>
    <w:rsid w:val="0055190F"/>
  </w:style>
  <w:style w:type="character" w:styleId="Hipercze">
    <w:name w:val="Hyperlink"/>
    <w:basedOn w:val="Domylnaczcionkaakapitu"/>
    <w:uiPriority w:val="99"/>
    <w:unhideWhenUsed/>
    <w:rsid w:val="006638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7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B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5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C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C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C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soly.katowice.las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4089-244D-48EB-93A7-0821BE29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3561</Words>
  <Characters>21371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Węglarz</dc:creator>
  <cp:keywords/>
  <dc:description/>
  <cp:lastModifiedBy>Tomasz Węglarz</cp:lastModifiedBy>
  <cp:revision>2</cp:revision>
  <cp:lastPrinted>2025-07-11T11:31:00Z</cp:lastPrinted>
  <dcterms:created xsi:type="dcterms:W3CDTF">2025-08-21T09:43:00Z</dcterms:created>
  <dcterms:modified xsi:type="dcterms:W3CDTF">2025-08-21T09:43:00Z</dcterms:modified>
</cp:coreProperties>
</file>