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3DF3" w14:textId="441802B9" w:rsidR="00E5458B" w:rsidRPr="00B06B92" w:rsidRDefault="00E5458B" w:rsidP="00AA20A2">
      <w:pPr>
        <w:spacing w:line="276" w:lineRule="auto"/>
        <w:jc w:val="center"/>
        <w:rPr>
          <w:szCs w:val="24"/>
        </w:rPr>
      </w:pPr>
      <w:r w:rsidRPr="00B06B92">
        <w:rPr>
          <w:b/>
          <w:bCs/>
          <w:szCs w:val="24"/>
        </w:rPr>
        <w:t xml:space="preserve">UMOWA NR </w:t>
      </w:r>
      <w:r w:rsidR="00F70538" w:rsidRPr="00B06B92">
        <w:rPr>
          <w:b/>
          <w:bCs/>
          <w:szCs w:val="24"/>
        </w:rPr>
        <w:t>…… /</w:t>
      </w:r>
      <w:r w:rsidR="00F70538">
        <w:rPr>
          <w:b/>
          <w:bCs/>
          <w:szCs w:val="24"/>
        </w:rPr>
        <w:t>20</w:t>
      </w:r>
      <w:r w:rsidR="00F70538" w:rsidRPr="00B06B92">
        <w:rPr>
          <w:b/>
          <w:bCs/>
          <w:szCs w:val="24"/>
        </w:rPr>
        <w:t>2</w:t>
      </w:r>
      <w:r w:rsidR="00F70538">
        <w:rPr>
          <w:b/>
          <w:bCs/>
          <w:szCs w:val="24"/>
        </w:rPr>
        <w:t>4</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1A767D60" w14:textId="5B7F72DE"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F70538">
        <w:rPr>
          <w:szCs w:val="24"/>
        </w:rPr>
        <w:t>………………………………………………………………</w:t>
      </w:r>
      <w:r w:rsidR="00F70538" w:rsidRPr="00B06B92">
        <w:rPr>
          <w:szCs w:val="24"/>
        </w:rPr>
        <w:t xml:space="preserve">, na podstawie upoważnienia nr ………………………………………………..., </w:t>
      </w:r>
      <w:r w:rsidR="00F70538">
        <w:rPr>
          <w:szCs w:val="24"/>
        </w:rPr>
        <w:t>stanowiącego załącznik nr 1 do umowy</w:t>
      </w:r>
      <w:r w:rsidR="00A34F76">
        <w:rPr>
          <w:szCs w:val="24"/>
        </w:rPr>
        <w:t>,</w:t>
      </w:r>
    </w:p>
    <w:p w14:paraId="4EB48A24" w14:textId="07250591" w:rsidR="00E5458B" w:rsidRDefault="00393B89" w:rsidP="00AA20A2">
      <w:pPr>
        <w:spacing w:line="276" w:lineRule="auto"/>
        <w:jc w:val="center"/>
        <w:rPr>
          <w:i/>
          <w:szCs w:val="24"/>
        </w:rPr>
      </w:pPr>
      <w:r>
        <w:rPr>
          <w:i/>
          <w:szCs w:val="24"/>
        </w:rPr>
        <w:t>a</w:t>
      </w:r>
    </w:p>
    <w:p w14:paraId="32534286" w14:textId="77777777" w:rsidR="00E3291D" w:rsidRDefault="00E3291D" w:rsidP="00AA20A2">
      <w:pPr>
        <w:spacing w:line="276" w:lineRule="auto"/>
        <w:jc w:val="center"/>
        <w:rPr>
          <w:i/>
          <w:szCs w:val="24"/>
        </w:rPr>
      </w:pPr>
    </w:p>
    <w:p w14:paraId="35DE6170" w14:textId="77777777" w:rsidR="00F70538" w:rsidRPr="00B06B92" w:rsidRDefault="00F70538" w:rsidP="00F70538">
      <w:pPr>
        <w:spacing w:line="276" w:lineRule="auto"/>
        <w:jc w:val="both"/>
        <w:rPr>
          <w:szCs w:val="24"/>
        </w:rPr>
      </w:pPr>
      <w:r w:rsidRPr="00B06B92">
        <w:rPr>
          <w:szCs w:val="24"/>
        </w:rPr>
        <w:t xml:space="preserve">…………………………..…………..……………………..………………….…………………… </w:t>
      </w:r>
    </w:p>
    <w:p w14:paraId="2F4CD33D" w14:textId="77777777" w:rsidR="00F70538" w:rsidRPr="00B06B92" w:rsidRDefault="00F70538" w:rsidP="00F70538">
      <w:pPr>
        <w:spacing w:line="276" w:lineRule="auto"/>
        <w:jc w:val="both"/>
        <w:rPr>
          <w:szCs w:val="24"/>
        </w:rPr>
      </w:pPr>
      <w:r w:rsidRPr="00B06B92">
        <w:rPr>
          <w:szCs w:val="24"/>
        </w:rPr>
        <w:t>…………………………..…………..……………………..………………….……………………</w:t>
      </w:r>
    </w:p>
    <w:p w14:paraId="3150A4ED" w14:textId="77777777" w:rsidR="00F70538" w:rsidRPr="00B06B92" w:rsidRDefault="00F70538" w:rsidP="00F70538">
      <w:pPr>
        <w:spacing w:line="276" w:lineRule="auto"/>
        <w:jc w:val="both"/>
        <w:rPr>
          <w:szCs w:val="24"/>
        </w:rPr>
      </w:pPr>
      <w:r w:rsidRPr="00B06B92">
        <w:rPr>
          <w:szCs w:val="24"/>
        </w:rPr>
        <w:t xml:space="preserve">zwanym dalej </w:t>
      </w:r>
      <w:r w:rsidRPr="00B06B92">
        <w:rPr>
          <w:b/>
          <w:szCs w:val="24"/>
        </w:rPr>
        <w:t>„</w:t>
      </w:r>
      <w:r>
        <w:rPr>
          <w:b/>
          <w:szCs w:val="24"/>
        </w:rPr>
        <w:t>Wykonawcą</w:t>
      </w:r>
      <w:r w:rsidRPr="00B06B92">
        <w:rPr>
          <w:b/>
          <w:szCs w:val="24"/>
        </w:rPr>
        <w:t>”</w:t>
      </w:r>
      <w:r w:rsidRPr="00B06B92">
        <w:rPr>
          <w:szCs w:val="24"/>
        </w:rPr>
        <w:t>, reprezentowanym przez Panią/Pana ………………………..……. ,</w:t>
      </w:r>
    </w:p>
    <w:p w14:paraId="6D4D25A1" w14:textId="470C1715" w:rsidR="00E5458B" w:rsidRPr="00B06B92" w:rsidRDefault="00E5458B" w:rsidP="00AA20A2">
      <w:pPr>
        <w:spacing w:line="276" w:lineRule="auto"/>
        <w:jc w:val="both"/>
        <w:rPr>
          <w:szCs w:val="24"/>
        </w:rPr>
      </w:pPr>
    </w:p>
    <w:p w14:paraId="30B939EF" w14:textId="77777777" w:rsidR="00393B89" w:rsidRPr="00393B89" w:rsidRDefault="00393B89" w:rsidP="00AA20A2">
      <w:pPr>
        <w:spacing w:line="276" w:lineRule="auto"/>
        <w:jc w:val="both"/>
        <w:rPr>
          <w:sz w:val="12"/>
          <w:szCs w:val="24"/>
        </w:rPr>
      </w:pPr>
    </w:p>
    <w:p w14:paraId="43A9822E" w14:textId="519C497E" w:rsidR="004145D7" w:rsidRPr="00B06B92" w:rsidRDefault="00E3291D" w:rsidP="00AA20A2">
      <w:pPr>
        <w:spacing w:line="276" w:lineRule="auto"/>
        <w:jc w:val="both"/>
        <w:rPr>
          <w:i/>
          <w:szCs w:val="24"/>
        </w:rPr>
      </w:pPr>
      <w:r>
        <w:rPr>
          <w:szCs w:val="24"/>
        </w:rPr>
        <w:t>- zwanymi dalej</w:t>
      </w:r>
      <w:r w:rsidR="004145D7" w:rsidRPr="00B06B92">
        <w:rPr>
          <w:szCs w:val="24"/>
        </w:rPr>
        <w:t xml:space="preserve"> łącznie „Stronami”</w:t>
      </w:r>
      <w:r>
        <w:rPr>
          <w:szCs w:val="24"/>
        </w:rPr>
        <w:t>,</w:t>
      </w:r>
      <w:r w:rsidR="004145D7" w:rsidRPr="00B06B92">
        <w:rPr>
          <w:szCs w:val="24"/>
        </w:rPr>
        <w:t xml:space="preserve">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16ED23D8" w:rsidR="00E5458B" w:rsidRPr="00B06B92" w:rsidRDefault="00A34F76" w:rsidP="00AA20A2">
      <w:pPr>
        <w:spacing w:line="276" w:lineRule="auto"/>
        <w:jc w:val="center"/>
        <w:rPr>
          <w:b/>
          <w:szCs w:val="24"/>
        </w:rPr>
      </w:pPr>
      <w:r>
        <w:rPr>
          <w:b/>
          <w:szCs w:val="24"/>
        </w:rPr>
        <w:t>§ 1</w:t>
      </w:r>
    </w:p>
    <w:p w14:paraId="2E96F69D" w14:textId="3B4B46BA" w:rsidR="00A045DC" w:rsidRDefault="00E10DE9" w:rsidP="00B4245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Przedmiotem umowy jest </w:t>
      </w:r>
      <w:r w:rsidR="00E14769">
        <w:rPr>
          <w:rFonts w:ascii="Times New Roman" w:hAnsi="Times New Roman"/>
          <w:sz w:val="24"/>
          <w:szCs w:val="24"/>
        </w:rPr>
        <w:t xml:space="preserve">wymiana 2 domofonów </w:t>
      </w:r>
      <w:r w:rsidR="00F70538">
        <w:rPr>
          <w:rFonts w:ascii="Times New Roman" w:hAnsi="Times New Roman"/>
          <w:sz w:val="24"/>
          <w:szCs w:val="24"/>
        </w:rPr>
        <w:t>przy wejściu do Departamentu Bezpieczeństwa</w:t>
      </w:r>
      <w:r w:rsidR="00E508EC">
        <w:rPr>
          <w:rFonts w:ascii="Times New Roman" w:hAnsi="Times New Roman"/>
          <w:sz w:val="24"/>
          <w:szCs w:val="24"/>
        </w:rPr>
        <w:t xml:space="preserve"> w budynku Ministerstwa</w:t>
      </w:r>
      <w:r w:rsidR="0011050D">
        <w:rPr>
          <w:rFonts w:ascii="Times New Roman" w:hAnsi="Times New Roman"/>
          <w:sz w:val="24"/>
          <w:szCs w:val="24"/>
        </w:rPr>
        <w:t xml:space="preserve"> Rolnictwa i Rozwoju Wsi</w:t>
      </w:r>
      <w:r w:rsidR="00E508EC">
        <w:rPr>
          <w:rFonts w:ascii="Times New Roman" w:hAnsi="Times New Roman"/>
          <w:sz w:val="24"/>
          <w:szCs w:val="24"/>
        </w:rPr>
        <w:t xml:space="preserve">, </w:t>
      </w:r>
      <w:r>
        <w:rPr>
          <w:rFonts w:ascii="Times New Roman" w:hAnsi="Times New Roman"/>
          <w:sz w:val="24"/>
          <w:szCs w:val="24"/>
        </w:rPr>
        <w:t>w ramach które</w:t>
      </w:r>
      <w:r w:rsidR="00A045DC">
        <w:rPr>
          <w:rFonts w:ascii="Times New Roman" w:hAnsi="Times New Roman"/>
          <w:sz w:val="24"/>
          <w:szCs w:val="24"/>
        </w:rPr>
        <w:t>j</w:t>
      </w:r>
      <w:r>
        <w:rPr>
          <w:rFonts w:ascii="Times New Roman" w:hAnsi="Times New Roman"/>
          <w:sz w:val="24"/>
          <w:szCs w:val="24"/>
        </w:rPr>
        <w:t xml:space="preserve"> Wykonawca zobowiązany jest do</w:t>
      </w:r>
      <w:r w:rsidR="00A045DC">
        <w:rPr>
          <w:rFonts w:ascii="Times New Roman" w:hAnsi="Times New Roman"/>
          <w:sz w:val="24"/>
          <w:szCs w:val="24"/>
        </w:rPr>
        <w:t>:</w:t>
      </w:r>
    </w:p>
    <w:p w14:paraId="671A7CA1" w14:textId="73BC3E36" w:rsidR="00E14769" w:rsidRDefault="00E14769" w:rsidP="00E14769">
      <w:pPr>
        <w:pStyle w:val="Akapitzlist"/>
        <w:numPr>
          <w:ilvl w:val="1"/>
          <w:numId w:val="20"/>
        </w:numPr>
        <w:jc w:val="both"/>
        <w:rPr>
          <w:rFonts w:ascii="Times New Roman" w:hAnsi="Times New Roman"/>
          <w:sz w:val="24"/>
          <w:szCs w:val="24"/>
        </w:rPr>
      </w:pPr>
      <w:r>
        <w:rPr>
          <w:rFonts w:ascii="Times New Roman" w:hAnsi="Times New Roman"/>
          <w:sz w:val="24"/>
          <w:szCs w:val="24"/>
        </w:rPr>
        <w:t xml:space="preserve">dostarczenia urządzeń oraz ich </w:t>
      </w:r>
      <w:r w:rsidR="003F3832">
        <w:rPr>
          <w:rFonts w:ascii="Times New Roman" w:hAnsi="Times New Roman"/>
          <w:sz w:val="24"/>
          <w:szCs w:val="24"/>
        </w:rPr>
        <w:t>instalacji</w:t>
      </w:r>
      <w:r>
        <w:rPr>
          <w:rFonts w:ascii="Times New Roman" w:hAnsi="Times New Roman"/>
          <w:sz w:val="24"/>
          <w:szCs w:val="24"/>
        </w:rPr>
        <w:t xml:space="preserve"> i skonfigurowania</w:t>
      </w:r>
      <w:r w:rsidR="001C12FD">
        <w:rPr>
          <w:rFonts w:ascii="Times New Roman" w:hAnsi="Times New Roman"/>
          <w:sz w:val="24"/>
          <w:szCs w:val="24"/>
        </w:rPr>
        <w:t>,</w:t>
      </w:r>
      <w:r>
        <w:rPr>
          <w:rFonts w:ascii="Times New Roman" w:hAnsi="Times New Roman"/>
          <w:sz w:val="24"/>
          <w:szCs w:val="24"/>
        </w:rPr>
        <w:t xml:space="preserve"> </w:t>
      </w:r>
    </w:p>
    <w:p w14:paraId="22BDD17D" w14:textId="17AB9CD9" w:rsidR="00E14769" w:rsidRPr="00E14769" w:rsidRDefault="00E14769" w:rsidP="00E14769">
      <w:pPr>
        <w:pStyle w:val="Akapitzlist"/>
        <w:numPr>
          <w:ilvl w:val="1"/>
          <w:numId w:val="20"/>
        </w:numPr>
        <w:jc w:val="both"/>
        <w:rPr>
          <w:rFonts w:ascii="Times New Roman" w:hAnsi="Times New Roman"/>
          <w:sz w:val="24"/>
          <w:szCs w:val="24"/>
        </w:rPr>
      </w:pPr>
      <w:r>
        <w:rPr>
          <w:rFonts w:ascii="Times New Roman" w:hAnsi="Times New Roman"/>
          <w:sz w:val="24"/>
          <w:szCs w:val="24"/>
        </w:rPr>
        <w:t xml:space="preserve">wymiany okablowania sieciowego i zasilania </w:t>
      </w:r>
    </w:p>
    <w:p w14:paraId="74F3B83B" w14:textId="6E5F3162" w:rsidR="004A7928" w:rsidRPr="00B06B92" w:rsidRDefault="00E14769" w:rsidP="00A045DC">
      <w:pPr>
        <w:pStyle w:val="Akapitzlist"/>
        <w:ind w:left="567"/>
        <w:jc w:val="both"/>
        <w:rPr>
          <w:rFonts w:ascii="Times New Roman" w:hAnsi="Times New Roman"/>
          <w:sz w:val="24"/>
          <w:szCs w:val="24"/>
        </w:rPr>
      </w:pPr>
      <w:r>
        <w:rPr>
          <w:rFonts w:ascii="Times New Roman" w:hAnsi="Times New Roman"/>
          <w:sz w:val="24"/>
          <w:szCs w:val="24"/>
        </w:rPr>
        <w:t xml:space="preserve">- </w:t>
      </w:r>
      <w:r w:rsidR="00E10DE9">
        <w:rPr>
          <w:rFonts w:ascii="Times New Roman" w:hAnsi="Times New Roman"/>
          <w:sz w:val="24"/>
          <w:szCs w:val="24"/>
        </w:rPr>
        <w:t xml:space="preserve">zgodnie z </w:t>
      </w:r>
      <w:r w:rsidR="00E10DE9" w:rsidRPr="00B06B92">
        <w:rPr>
          <w:rFonts w:ascii="Times New Roman" w:hAnsi="Times New Roman"/>
          <w:sz w:val="24"/>
          <w:szCs w:val="24"/>
        </w:rPr>
        <w:t>opis</w:t>
      </w:r>
      <w:r w:rsidR="00E10DE9">
        <w:rPr>
          <w:rFonts w:ascii="Times New Roman" w:hAnsi="Times New Roman"/>
          <w:sz w:val="24"/>
          <w:szCs w:val="24"/>
        </w:rPr>
        <w:t>em</w:t>
      </w:r>
      <w:r w:rsidR="00E10DE9" w:rsidRPr="00B06B92">
        <w:rPr>
          <w:rFonts w:ascii="Times New Roman" w:hAnsi="Times New Roman"/>
          <w:sz w:val="24"/>
          <w:szCs w:val="24"/>
        </w:rPr>
        <w:t xml:space="preserve"> przedmiotu </w:t>
      </w:r>
      <w:r w:rsidR="00B42456">
        <w:rPr>
          <w:rFonts w:ascii="Times New Roman" w:hAnsi="Times New Roman"/>
          <w:sz w:val="24"/>
          <w:szCs w:val="24"/>
        </w:rPr>
        <w:t>zamówienia</w:t>
      </w:r>
      <w:r w:rsidR="00E10DE9" w:rsidRPr="00B06B92">
        <w:rPr>
          <w:rFonts w:ascii="Times New Roman" w:hAnsi="Times New Roman"/>
          <w:sz w:val="24"/>
          <w:szCs w:val="24"/>
        </w:rPr>
        <w:t xml:space="preserve"> </w:t>
      </w:r>
      <w:r w:rsidR="00E10DE9">
        <w:rPr>
          <w:rFonts w:ascii="Times New Roman" w:hAnsi="Times New Roman"/>
          <w:sz w:val="24"/>
          <w:szCs w:val="24"/>
        </w:rPr>
        <w:t>stanowiącym</w:t>
      </w:r>
      <w:r w:rsidR="00E10DE9" w:rsidRPr="00B06B92">
        <w:rPr>
          <w:rFonts w:ascii="Times New Roman" w:hAnsi="Times New Roman"/>
          <w:sz w:val="24"/>
          <w:szCs w:val="24"/>
        </w:rPr>
        <w:t xml:space="preserve"> załącznik nr </w:t>
      </w:r>
      <w:r w:rsidR="006144F3">
        <w:rPr>
          <w:rFonts w:ascii="Times New Roman" w:hAnsi="Times New Roman"/>
          <w:sz w:val="24"/>
          <w:szCs w:val="24"/>
        </w:rPr>
        <w:t>2</w:t>
      </w:r>
      <w:r w:rsidR="00E10DE9" w:rsidRPr="00B06B92">
        <w:rPr>
          <w:rFonts w:ascii="Times New Roman" w:hAnsi="Times New Roman"/>
          <w:sz w:val="24"/>
          <w:szCs w:val="24"/>
        </w:rPr>
        <w:t xml:space="preserve"> do umowy</w:t>
      </w:r>
      <w:r w:rsidR="003B1070">
        <w:rPr>
          <w:rFonts w:ascii="Times New Roman" w:hAnsi="Times New Roman"/>
          <w:sz w:val="24"/>
          <w:szCs w:val="24"/>
        </w:rPr>
        <w:t>.</w:t>
      </w:r>
    </w:p>
    <w:p w14:paraId="3AA1ECFE" w14:textId="54F662E1"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DE03BE">
        <w:rPr>
          <w:rFonts w:ascii="Times New Roman" w:hAnsi="Times New Roman"/>
          <w:sz w:val="24"/>
          <w:szCs w:val="24"/>
        </w:rPr>
        <w:t>urządzenia</w:t>
      </w:r>
      <w:r w:rsidR="00CF0270">
        <w:rPr>
          <w:rFonts w:ascii="Times New Roman" w:hAnsi="Times New Roman"/>
          <w:sz w:val="24"/>
          <w:szCs w:val="24"/>
        </w:rPr>
        <w:t xml:space="preserve"> </w:t>
      </w:r>
      <w:r w:rsidR="002F1968">
        <w:rPr>
          <w:rFonts w:ascii="Times New Roman" w:hAnsi="Times New Roman"/>
          <w:sz w:val="24"/>
          <w:szCs w:val="24"/>
        </w:rPr>
        <w:t>wskazane</w:t>
      </w:r>
      <w:r w:rsidR="002F1968" w:rsidRPr="002F1968">
        <w:rPr>
          <w:rFonts w:ascii="Times New Roman" w:hAnsi="Times New Roman"/>
          <w:sz w:val="24"/>
          <w:szCs w:val="24"/>
        </w:rPr>
        <w:t xml:space="preserve"> w specyfikacji technicznej urządzeń</w:t>
      </w:r>
      <w:r w:rsidR="002F1968">
        <w:rPr>
          <w:rFonts w:ascii="Times New Roman" w:hAnsi="Times New Roman"/>
          <w:sz w:val="24"/>
          <w:szCs w:val="24"/>
        </w:rPr>
        <w:t xml:space="preserve"> w załączniku nr </w:t>
      </w:r>
      <w:r w:rsidR="006144F3">
        <w:rPr>
          <w:rFonts w:ascii="Times New Roman" w:hAnsi="Times New Roman"/>
          <w:sz w:val="24"/>
          <w:szCs w:val="24"/>
        </w:rPr>
        <w:t>2</w:t>
      </w:r>
      <w:r w:rsidR="002F1968">
        <w:rPr>
          <w:rFonts w:ascii="Times New Roman" w:hAnsi="Times New Roman"/>
          <w:sz w:val="24"/>
          <w:szCs w:val="24"/>
        </w:rPr>
        <w:t xml:space="preserve"> do umowy</w:t>
      </w:r>
      <w:r w:rsidR="002F1968" w:rsidRPr="002F1968" w:rsidDel="002F1968">
        <w:rPr>
          <w:rFonts w:ascii="Times New Roman" w:hAnsi="Times New Roman"/>
          <w:sz w:val="24"/>
          <w:szCs w:val="24"/>
        </w:rPr>
        <w:t xml:space="preserve">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5EAA14B8" w:rsidR="00E5458B" w:rsidRPr="00B06B92" w:rsidRDefault="00A34F76" w:rsidP="00AA20A2">
      <w:pPr>
        <w:spacing w:line="276" w:lineRule="auto"/>
        <w:jc w:val="center"/>
        <w:rPr>
          <w:b/>
          <w:szCs w:val="24"/>
        </w:rPr>
      </w:pPr>
      <w:r>
        <w:rPr>
          <w:b/>
          <w:szCs w:val="24"/>
        </w:rPr>
        <w:t>§ 2</w:t>
      </w:r>
    </w:p>
    <w:p w14:paraId="08DAD4E5" w14:textId="0B3C2955"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3B1070">
        <w:rPr>
          <w:szCs w:val="24"/>
        </w:rPr>
        <w:t>wykonać</w:t>
      </w:r>
      <w:r w:rsidR="003B1070" w:rsidRPr="00B06B92">
        <w:rPr>
          <w:szCs w:val="24"/>
        </w:rPr>
        <w:t xml:space="preserve"> </w:t>
      </w:r>
      <w:r w:rsidR="00E5458B" w:rsidRPr="00B06B92">
        <w:rPr>
          <w:szCs w:val="24"/>
        </w:rPr>
        <w:t>przedmiot umowy</w:t>
      </w:r>
      <w:r w:rsidR="003B1070">
        <w:rPr>
          <w:szCs w:val="24"/>
        </w:rPr>
        <w:t xml:space="preserve">, o którym mowa w </w:t>
      </w:r>
      <w:r w:rsidR="003B1070" w:rsidRPr="00A34F76">
        <w:rPr>
          <w:szCs w:val="24"/>
        </w:rPr>
        <w:t>§ 1</w:t>
      </w:r>
      <w:r w:rsidR="003B1070">
        <w:rPr>
          <w:szCs w:val="24"/>
        </w:rPr>
        <w:t xml:space="preserve"> ust. 1, </w:t>
      </w:r>
      <w:r w:rsidR="00655F08" w:rsidRPr="00B06B92">
        <w:rPr>
          <w:szCs w:val="24"/>
        </w:rPr>
        <w:t>w</w:t>
      </w:r>
      <w:r w:rsidR="00711929" w:rsidRPr="00B06B92">
        <w:rPr>
          <w:szCs w:val="24"/>
        </w:rPr>
        <w:t> </w:t>
      </w:r>
      <w:r w:rsidR="00655F08" w:rsidRPr="00B06B92">
        <w:rPr>
          <w:szCs w:val="24"/>
        </w:rPr>
        <w:t>terminie</w:t>
      </w:r>
      <w:r w:rsidR="001051A4" w:rsidRPr="00B06B92">
        <w:rPr>
          <w:szCs w:val="24"/>
        </w:rPr>
        <w:t xml:space="preserve"> </w:t>
      </w:r>
      <w:r w:rsidR="00964822">
        <w:rPr>
          <w:szCs w:val="24"/>
        </w:rPr>
        <w:t>8</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3B1070">
        <w:rPr>
          <w:szCs w:val="24"/>
        </w:rPr>
        <w:t>zrealizuje</w:t>
      </w:r>
      <w:r w:rsidRPr="00B06B92">
        <w:rPr>
          <w:szCs w:val="24"/>
        </w:rPr>
        <w:t xml:space="preserve"> </w:t>
      </w:r>
      <w:r w:rsidR="002B2006" w:rsidRPr="00B06B92">
        <w:rPr>
          <w:szCs w:val="24"/>
        </w:rPr>
        <w:t>przedmiot umowy bez uwag i zastrzeżeń, co zostanie potwierdzone protokołem odbioru</w:t>
      </w:r>
      <w:r w:rsidR="00FC58E8">
        <w:rPr>
          <w:szCs w:val="24"/>
        </w:rPr>
        <w:t xml:space="preserve">, stanowiącym załącznik nr </w:t>
      </w:r>
      <w:r w:rsidR="006144F3">
        <w:rPr>
          <w:szCs w:val="24"/>
        </w:rPr>
        <w:t>3</w:t>
      </w:r>
      <w:r w:rsidR="00FC58E8">
        <w:rPr>
          <w:szCs w:val="24"/>
        </w:rPr>
        <w:t xml:space="preserve"> do umowy</w:t>
      </w:r>
      <w:r w:rsidR="002B2006" w:rsidRPr="00B06B92">
        <w:rPr>
          <w:szCs w:val="24"/>
        </w:rPr>
        <w:t>.</w:t>
      </w:r>
    </w:p>
    <w:p w14:paraId="4E260B4A" w14:textId="71F8F1B8" w:rsidR="00F15228" w:rsidRPr="00B06B92" w:rsidRDefault="00F15228" w:rsidP="0078356E">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 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zastrzeżeń</w:t>
      </w:r>
      <w:r w:rsidR="00FC58E8">
        <w:rPr>
          <w:szCs w:val="24"/>
        </w:rPr>
        <w:t xml:space="preserve">. </w:t>
      </w:r>
      <w:r w:rsidR="00E10DE9">
        <w:rPr>
          <w:szCs w:val="24"/>
        </w:rPr>
        <w:t>Wykonawc</w:t>
      </w:r>
      <w:r w:rsidR="00FC58E8">
        <w:rPr>
          <w:szCs w:val="24"/>
        </w:rPr>
        <w:t>a jest zobowiązany</w:t>
      </w:r>
      <w:r w:rsidR="00E10DE9" w:rsidRPr="00B06B92">
        <w:rPr>
          <w:szCs w:val="24"/>
        </w:rPr>
        <w:t xml:space="preserve"> </w:t>
      </w:r>
      <w:r w:rsidR="0078356E" w:rsidRPr="00B06B92">
        <w:rPr>
          <w:szCs w:val="24"/>
        </w:rPr>
        <w:t xml:space="preserve">do usunięcia stwierdzonych </w:t>
      </w:r>
      <w:r w:rsidR="00FC58E8">
        <w:rPr>
          <w:szCs w:val="24"/>
        </w:rPr>
        <w:t>wad/</w:t>
      </w:r>
      <w:r w:rsidR="0078356E" w:rsidRPr="00B06B92">
        <w:rPr>
          <w:szCs w:val="24"/>
        </w:rPr>
        <w:t>nieprawidłowości</w:t>
      </w:r>
      <w:r w:rsidR="00FC58E8">
        <w:rPr>
          <w:szCs w:val="24"/>
        </w:rPr>
        <w:t>, które zostaną przedstawione</w:t>
      </w:r>
      <w:r w:rsidR="00E10DE9" w:rsidRPr="00B06B92">
        <w:rPr>
          <w:szCs w:val="24"/>
        </w:rPr>
        <w:t xml:space="preserve"> </w:t>
      </w:r>
      <w:r w:rsidRPr="00B06B92">
        <w:rPr>
          <w:szCs w:val="24"/>
        </w:rPr>
        <w:t>w protokole odbioru</w:t>
      </w:r>
      <w:r w:rsidR="00FC58E8">
        <w:rPr>
          <w:szCs w:val="24"/>
        </w:rPr>
        <w:t>, potwierdzającym brak dokonania odbioru przedmiotu umowy</w:t>
      </w:r>
      <w:r w:rsidRPr="00B06B92">
        <w:rPr>
          <w:szCs w:val="24"/>
        </w:rPr>
        <w:t xml:space="preserve">. Wymiana </w:t>
      </w:r>
      <w:r w:rsidR="00DE03BE">
        <w:rPr>
          <w:szCs w:val="24"/>
        </w:rPr>
        <w:t>urządzeń</w:t>
      </w:r>
      <w:r w:rsidR="00CF0270">
        <w:rPr>
          <w:szCs w:val="24"/>
        </w:rPr>
        <w:t xml:space="preserve"> </w:t>
      </w:r>
      <w:r w:rsidR="009C0828" w:rsidRPr="00B06B92">
        <w:rPr>
          <w:szCs w:val="24"/>
        </w:rPr>
        <w:t xml:space="preserve">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p>
    <w:p w14:paraId="284D144F" w14:textId="765E0BBD"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lastRenderedPageBreak/>
        <w:t>Dzień odebrania</w:t>
      </w:r>
      <w:r w:rsidR="00A94176" w:rsidRPr="00B06B92">
        <w:rPr>
          <w:szCs w:val="24"/>
        </w:rPr>
        <w:t xml:space="preserve"> </w:t>
      </w:r>
      <w:r w:rsidR="00FC58E8" w:rsidRPr="00B06B92">
        <w:rPr>
          <w:szCs w:val="24"/>
        </w:rPr>
        <w:t xml:space="preserve">bez uwag i zastrzeżeń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i skonfigurowan</w:t>
      </w:r>
      <w:r w:rsidR="00CF0270">
        <w:rPr>
          <w:szCs w:val="24"/>
        </w:rPr>
        <w:t>ych</w:t>
      </w:r>
      <w:r w:rsidR="00A94176" w:rsidRPr="00B06B92">
        <w:rPr>
          <w:szCs w:val="24"/>
        </w:rPr>
        <w:t xml:space="preserve"> </w:t>
      </w:r>
      <w:r w:rsidR="00DE03BE">
        <w:rPr>
          <w:szCs w:val="24"/>
        </w:rPr>
        <w:t>urządzeń</w:t>
      </w:r>
      <w:r w:rsidR="00FC58E8">
        <w:rPr>
          <w:szCs w:val="24"/>
        </w:rPr>
        <w:t>,</w:t>
      </w:r>
      <w:r w:rsidRPr="00B06B92">
        <w:rPr>
          <w:szCs w:val="24"/>
        </w:rPr>
        <w:t xml:space="preserve">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2BCE7A01" w:rsidR="002D79BB" w:rsidRPr="00B06B92" w:rsidRDefault="00386A58" w:rsidP="00B401DC">
      <w:pPr>
        <w:numPr>
          <w:ilvl w:val="0"/>
          <w:numId w:val="5"/>
        </w:numPr>
        <w:spacing w:line="276" w:lineRule="auto"/>
        <w:ind w:left="567" w:hanging="567"/>
        <w:jc w:val="both"/>
        <w:rPr>
          <w:szCs w:val="24"/>
        </w:rPr>
      </w:pPr>
      <w:r>
        <w:rPr>
          <w:szCs w:val="24"/>
        </w:rPr>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 instrukcję obsługi/eksploatacji</w:t>
      </w:r>
      <w:r w:rsidR="00F14550" w:rsidRPr="00B06B92">
        <w:rPr>
          <w:szCs w:val="24"/>
        </w:rPr>
        <w:t xml:space="preserve"> urzą</w:t>
      </w:r>
      <w:r w:rsidR="00CF0270">
        <w:rPr>
          <w:szCs w:val="24"/>
        </w:rPr>
        <w:t>dzeń</w:t>
      </w:r>
      <w:r>
        <w:rPr>
          <w:szCs w:val="24"/>
        </w:rPr>
        <w:t xml:space="preserve"> </w:t>
      </w:r>
      <w:r w:rsidR="006C45EF">
        <w:rPr>
          <w:szCs w:val="24"/>
        </w:rPr>
        <w:t>i dokumentacj</w:t>
      </w:r>
      <w:r w:rsidR="003B6344">
        <w:rPr>
          <w:szCs w:val="24"/>
        </w:rPr>
        <w:t>ę</w:t>
      </w:r>
      <w:r w:rsidR="006C45EF">
        <w:rPr>
          <w:szCs w:val="24"/>
        </w:rPr>
        <w:t xml:space="preserve"> powykonawczą</w:t>
      </w:r>
      <w:r w:rsidR="002D79BB" w:rsidRPr="00B06B92">
        <w:rPr>
          <w:szCs w:val="24"/>
        </w:rPr>
        <w:t>.</w:t>
      </w:r>
    </w:p>
    <w:p w14:paraId="15BBA139" w14:textId="77777777" w:rsidR="001C6D1F" w:rsidRPr="00B06B92" w:rsidRDefault="001C6D1F" w:rsidP="00B401DC">
      <w:pPr>
        <w:spacing w:line="276" w:lineRule="auto"/>
        <w:ind w:left="567"/>
        <w:jc w:val="center"/>
        <w:rPr>
          <w:b/>
          <w:szCs w:val="24"/>
        </w:rPr>
      </w:pPr>
    </w:p>
    <w:p w14:paraId="5A24B50A" w14:textId="76D76365" w:rsidR="00BD2E06" w:rsidRPr="00B06B92" w:rsidRDefault="00A34F76" w:rsidP="00B401DC">
      <w:pPr>
        <w:spacing w:line="276" w:lineRule="auto"/>
        <w:ind w:left="567"/>
        <w:jc w:val="center"/>
        <w:rPr>
          <w:b/>
          <w:szCs w:val="24"/>
        </w:rPr>
      </w:pPr>
      <w:r>
        <w:rPr>
          <w:b/>
          <w:szCs w:val="24"/>
        </w:rPr>
        <w:t>§ 3</w:t>
      </w:r>
    </w:p>
    <w:p w14:paraId="7B604CBD" w14:textId="3393B963"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DE03BE">
        <w:rPr>
          <w:sz w:val="24"/>
          <w:szCs w:val="24"/>
        </w:rPr>
        <w:t>urządzeń</w:t>
      </w:r>
      <w:r w:rsidR="00FC58E8">
        <w:rPr>
          <w:sz w:val="24"/>
          <w:szCs w:val="24"/>
        </w:rPr>
        <w:t>,</w:t>
      </w:r>
      <w:r w:rsidR="00CF0270">
        <w:rPr>
          <w:sz w:val="24"/>
          <w:szCs w:val="24"/>
        </w:rPr>
        <w:t xml:space="preserve">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26F356EE"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DE03BE">
        <w:rPr>
          <w:sz w:val="24"/>
          <w:szCs w:val="24"/>
        </w:rPr>
        <w:t xml:space="preserve">urządzeń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p>
    <w:p w14:paraId="430A14EE" w14:textId="75CB80E4"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DE03BE">
        <w:rPr>
          <w:sz w:val="24"/>
          <w:szCs w:val="24"/>
        </w:rPr>
        <w:t xml:space="preserve">urządzeń </w:t>
      </w:r>
      <w:r w:rsidR="00EE362A" w:rsidRPr="00DF3166">
        <w:rPr>
          <w:color w:val="000000"/>
          <w:sz w:val="24"/>
          <w:szCs w:val="24"/>
          <w:lang w:bidi="pl-PL"/>
        </w:rPr>
        <w:t>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 xml:space="preserve">urządzeń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elementów lub części zamiennych </w:t>
      </w:r>
      <w:r w:rsidR="00DE03BE">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elementy lub części zamienne oryginalne, fabrycznie nowe.</w:t>
      </w:r>
    </w:p>
    <w:p w14:paraId="74D1C6F3" w14:textId="7D817A7D"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DE03BE">
        <w:rPr>
          <w:sz w:val="24"/>
          <w:szCs w:val="24"/>
        </w:rPr>
        <w:t xml:space="preserve">urządzeń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p>
    <w:p w14:paraId="2ECA45F9" w14:textId="535BCF74"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DE03BE">
        <w:rPr>
          <w:rFonts w:ascii="Times New Roman" w:hAnsi="Times New Roman"/>
          <w:sz w:val="24"/>
          <w:szCs w:val="24"/>
        </w:rPr>
        <w:t>urządzeń</w:t>
      </w:r>
      <w:r w:rsidR="00E318EB" w:rsidRPr="00B06B92">
        <w:rPr>
          <w:rFonts w:ascii="Times New Roman" w:eastAsia="Times New Roman" w:hAnsi="Times New Roman"/>
          <w:sz w:val="24"/>
          <w:szCs w:val="24"/>
          <w:lang w:eastAsia="pl-PL"/>
        </w:rPr>
        <w:t xml:space="preserve"> 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DE03BE">
        <w:rPr>
          <w:rFonts w:ascii="Times New Roman" w:eastAsia="Times New Roman" w:hAnsi="Times New Roman"/>
          <w:sz w:val="24"/>
          <w:szCs w:val="24"/>
          <w:lang w:eastAsia="pl-PL"/>
        </w:rPr>
        <w:t xml:space="preserve">urządzeń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2042E0CF"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 xml:space="preserve">Okres obowiązywania gwarancji będzie automatycznie wydłużany o czas naprawy. W przypadku wymiany elementu </w:t>
      </w:r>
      <w:r w:rsidR="00105D8C">
        <w:rPr>
          <w:color w:val="000000"/>
          <w:sz w:val="24"/>
          <w:szCs w:val="24"/>
          <w:lang w:bidi="pl-PL"/>
        </w:rPr>
        <w:t xml:space="preserve">lub części zamiennych </w:t>
      </w:r>
      <w:r w:rsidRPr="00B06B92">
        <w:rPr>
          <w:color w:val="000000"/>
          <w:sz w:val="24"/>
          <w:szCs w:val="24"/>
          <w:lang w:bidi="pl-PL"/>
        </w:rPr>
        <w:t>na now</w:t>
      </w:r>
      <w:r w:rsidR="00105D8C">
        <w:rPr>
          <w:color w:val="000000"/>
          <w:sz w:val="24"/>
          <w:szCs w:val="24"/>
          <w:lang w:bidi="pl-PL"/>
        </w:rPr>
        <w:t>e</w:t>
      </w:r>
      <w:r w:rsidRPr="00B06B92">
        <w:rPr>
          <w:color w:val="000000"/>
          <w:sz w:val="24"/>
          <w:szCs w:val="24"/>
          <w:lang w:bidi="pl-PL"/>
        </w:rPr>
        <w:t xml:space="preserve"> okres gwarancji dla tego elementu</w:t>
      </w:r>
      <w:r w:rsidR="00105D8C">
        <w:rPr>
          <w:color w:val="000000"/>
          <w:sz w:val="24"/>
          <w:szCs w:val="24"/>
          <w:lang w:bidi="pl-PL"/>
        </w:rPr>
        <w:t>/części</w:t>
      </w:r>
      <w:r w:rsidRPr="00B06B92">
        <w:rPr>
          <w:color w:val="000000"/>
          <w:sz w:val="24"/>
          <w:szCs w:val="24"/>
          <w:lang w:bidi="pl-PL"/>
        </w:rPr>
        <w:t xml:space="preserve"> biegnie na nowo od chwili dokonania </w:t>
      </w:r>
      <w:r w:rsidR="00105D8C">
        <w:rPr>
          <w:color w:val="000000"/>
          <w:sz w:val="24"/>
          <w:szCs w:val="24"/>
          <w:lang w:bidi="pl-PL"/>
        </w:rPr>
        <w:t xml:space="preserve">ich </w:t>
      </w:r>
      <w:r w:rsidRPr="00B06B92">
        <w:rPr>
          <w:color w:val="000000"/>
          <w:sz w:val="24"/>
          <w:szCs w:val="24"/>
          <w:lang w:bidi="pl-PL"/>
        </w:rPr>
        <w:t>wymiany.</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3164996B"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gwarancji na wykonane prace związane z</w:t>
      </w:r>
      <w:r w:rsidR="005B55DF"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instalacją, konfiguracją i wymianą okablowania sieciowego i zasilania</w:t>
      </w:r>
      <w:r w:rsidR="00DE03BE">
        <w:rPr>
          <w:rFonts w:ascii="Times New Roman" w:hAnsi="Times New Roman"/>
          <w:sz w:val="24"/>
          <w:szCs w:val="24"/>
        </w:rPr>
        <w:t xml:space="preserve">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46000A34" w:rsidR="00B401DC" w:rsidRPr="00B06B92" w:rsidRDefault="00492FF7"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Pr>
          <w:rFonts w:ascii="Times New Roman" w:hAnsi="Times New Roman"/>
          <w:sz w:val="24"/>
          <w:szCs w:val="24"/>
        </w:rPr>
        <w:t>Zamawiający</w:t>
      </w:r>
      <w:r w:rsidRPr="00B06B92">
        <w:rPr>
          <w:rFonts w:ascii="Times New Roman" w:hAnsi="Times New Roman"/>
          <w:sz w:val="24"/>
          <w:szCs w:val="24"/>
        </w:rPr>
        <w:t xml:space="preserve"> powiadomi niezwłocznie </w:t>
      </w:r>
      <w:r>
        <w:rPr>
          <w:rFonts w:ascii="Times New Roman" w:hAnsi="Times New Roman"/>
          <w:sz w:val="24"/>
          <w:szCs w:val="24"/>
        </w:rPr>
        <w:t>Wykonawcę</w:t>
      </w:r>
      <w:r w:rsidRPr="00B06B92">
        <w:rPr>
          <w:rFonts w:ascii="Times New Roman" w:hAnsi="Times New Roman"/>
          <w:sz w:val="24"/>
          <w:szCs w:val="24"/>
        </w:rPr>
        <w:t xml:space="preserve"> w formie pisemnej z odpowiednim wyprzedzeniem</w:t>
      </w:r>
      <w:r w:rsidR="00B401DC" w:rsidRPr="00B06B92">
        <w:rPr>
          <w:rFonts w:ascii="Times New Roman" w:hAnsi="Times New Roman"/>
          <w:sz w:val="24"/>
          <w:szCs w:val="24"/>
        </w:rPr>
        <w:t>.</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42B65116" w14:textId="58447142" w:rsidR="00E5458B" w:rsidRPr="00B06B92" w:rsidRDefault="00E5458B">
      <w:pPr>
        <w:spacing w:line="276" w:lineRule="auto"/>
        <w:jc w:val="center"/>
        <w:rPr>
          <w:b/>
          <w:szCs w:val="24"/>
          <w:vertAlign w:val="superscript"/>
        </w:rPr>
      </w:pPr>
      <w:r w:rsidRPr="00B06B92">
        <w:rPr>
          <w:b/>
          <w:szCs w:val="24"/>
        </w:rPr>
        <w:t xml:space="preserve">§ </w:t>
      </w:r>
      <w:r w:rsidR="00EE362A" w:rsidRPr="00B06B92">
        <w:rPr>
          <w:b/>
          <w:szCs w:val="24"/>
        </w:rPr>
        <w:t>4</w:t>
      </w:r>
    </w:p>
    <w:p w14:paraId="67518A36" w14:textId="3FD8AE72"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F70538" w:rsidRPr="00B06B92">
        <w:rPr>
          <w:rFonts w:ascii="Times New Roman" w:hAnsi="Times New Roman"/>
          <w:sz w:val="24"/>
          <w:szCs w:val="24"/>
        </w:rPr>
        <w:t>……………… zł brutto (słownie: ……………………)</w:t>
      </w:r>
      <w:r w:rsidR="001C600B" w:rsidRPr="00B06B92">
        <w:rPr>
          <w:rFonts w:ascii="Times New Roman" w:hAnsi="Times New Roman"/>
          <w:sz w:val="24"/>
          <w:szCs w:val="24"/>
        </w:rPr>
        <w:t xml:space="preserve">, w tym należny podatek VAT, zgodnie z formularzem ofertowym, stanowiącym załącznik nr </w:t>
      </w:r>
      <w:r w:rsidR="006144F3">
        <w:rPr>
          <w:rFonts w:ascii="Times New Roman" w:hAnsi="Times New Roman"/>
          <w:sz w:val="24"/>
          <w:szCs w:val="24"/>
        </w:rPr>
        <w:t>4</w:t>
      </w:r>
      <w:r w:rsidR="001C600B" w:rsidRPr="00B06B92">
        <w:rPr>
          <w:rFonts w:ascii="Times New Roman" w:hAnsi="Times New Roman"/>
          <w:sz w:val="24"/>
          <w:szCs w:val="24"/>
        </w:rPr>
        <w:t xml:space="preserve">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602DD7F9" w:rsidR="009B1B16" w:rsidRPr="00B06B92" w:rsidRDefault="00824097" w:rsidP="0042382D">
      <w:pPr>
        <w:numPr>
          <w:ilvl w:val="0"/>
          <w:numId w:val="22"/>
        </w:numPr>
        <w:spacing w:line="276" w:lineRule="auto"/>
        <w:ind w:left="567" w:hanging="567"/>
        <w:jc w:val="both"/>
        <w:rPr>
          <w:szCs w:val="24"/>
        </w:rPr>
      </w:pPr>
      <w:r>
        <w:rPr>
          <w:szCs w:val="24"/>
        </w:rPr>
        <w:lastRenderedPageBreak/>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59C34F56" w:rsidR="00E5458B" w:rsidRPr="00B06B92" w:rsidRDefault="009B1B16">
      <w:pPr>
        <w:spacing w:line="276" w:lineRule="auto"/>
        <w:ind w:left="567" w:hanging="567"/>
        <w:jc w:val="both"/>
        <w:rPr>
          <w:szCs w:val="24"/>
        </w:rPr>
      </w:pPr>
      <w:r w:rsidRPr="00B06B92">
        <w:rPr>
          <w:szCs w:val="24"/>
        </w:rPr>
        <w:t>3</w:t>
      </w:r>
      <w:r w:rsidR="00E5458B" w:rsidRPr="00B06B92">
        <w:rPr>
          <w:szCs w:val="24"/>
        </w:rPr>
        <w:t xml:space="preserve">. </w:t>
      </w:r>
      <w:r w:rsidR="00AA20A2" w:rsidRPr="00B06B92">
        <w:rPr>
          <w:szCs w:val="24"/>
        </w:rPr>
        <w:tab/>
      </w:r>
      <w:r w:rsidR="00E5458B" w:rsidRPr="00B06B92">
        <w:rPr>
          <w:szCs w:val="24"/>
        </w:rPr>
        <w:t xml:space="preserve">Zapłata </w:t>
      </w:r>
      <w:r w:rsidR="00824097">
        <w:rPr>
          <w:szCs w:val="24"/>
        </w:rPr>
        <w:t>wynagrodzenia</w:t>
      </w:r>
      <w:r w:rsidR="00824097" w:rsidRPr="00B06B92">
        <w:rPr>
          <w:szCs w:val="24"/>
        </w:rPr>
        <w:t xml:space="preserve"> </w:t>
      </w:r>
      <w:r w:rsidR="00E5458B" w:rsidRPr="00B06B92">
        <w:rPr>
          <w:szCs w:val="24"/>
        </w:rPr>
        <w:t xml:space="preserve">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34C774F4"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824097">
        <w:rPr>
          <w:szCs w:val="24"/>
        </w:rPr>
        <w:t>wynagrodzenia</w:t>
      </w:r>
      <w:r w:rsidR="00824097" w:rsidRPr="00B06B92">
        <w:rPr>
          <w:szCs w:val="24"/>
        </w:rPr>
        <w:t xml:space="preserve"> </w:t>
      </w:r>
      <w:r w:rsidR="00E5458B" w:rsidRPr="00B06B92">
        <w:rPr>
          <w:szCs w:val="24"/>
        </w:rPr>
        <w:t xml:space="preserve">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72FAAC4F" w:rsidR="001C600B" w:rsidRPr="00B06B92" w:rsidRDefault="00492FF7"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sidR="001C600B" w:rsidRPr="00B06B92">
        <w:rPr>
          <w:szCs w:val="24"/>
        </w:rPr>
        <w:t>.</w:t>
      </w:r>
    </w:p>
    <w:p w14:paraId="4F6645B9" w14:textId="77777777" w:rsidR="001C600B" w:rsidRPr="00B06B92" w:rsidRDefault="001C600B" w:rsidP="00AA20A2">
      <w:pPr>
        <w:spacing w:line="276" w:lineRule="auto"/>
        <w:ind w:left="142" w:hanging="142"/>
        <w:jc w:val="both"/>
        <w:rPr>
          <w:szCs w:val="24"/>
        </w:rPr>
      </w:pPr>
    </w:p>
    <w:p w14:paraId="218D99A2" w14:textId="104455C3"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0693C24F"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Pr="00B06B92">
        <w:rPr>
          <w:sz w:val="24"/>
          <w:szCs w:val="24"/>
        </w:rPr>
        <w:t>niewykonania</w:t>
      </w:r>
      <w:r w:rsidR="00AE00EB" w:rsidRPr="00B06B92">
        <w:rPr>
          <w:sz w:val="24"/>
          <w:szCs w:val="24"/>
        </w:rPr>
        <w:t xml:space="preserve"> przedmiotu umowy 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0DFB77F" w14:textId="04F50D79" w:rsidR="001C6D1F" w:rsidRPr="00B06B92" w:rsidRDefault="001C6D1F" w:rsidP="00AA20A2">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 xml:space="preserve">powstania zwłoki w </w:t>
      </w:r>
      <w:r w:rsidR="005077F4" w:rsidRPr="00B06B92">
        <w:rPr>
          <w:sz w:val="24"/>
          <w:szCs w:val="24"/>
        </w:rPr>
        <w:t xml:space="preserve">realizacji </w:t>
      </w:r>
      <w:r w:rsidR="00370BE2" w:rsidRPr="00B06B92">
        <w:rPr>
          <w:sz w:val="24"/>
          <w:szCs w:val="24"/>
        </w:rPr>
        <w:t>przedmiotu umowy</w:t>
      </w:r>
      <w:r w:rsidRPr="00B06B92">
        <w:rPr>
          <w:sz w:val="24"/>
          <w:szCs w:val="24"/>
        </w:rPr>
        <w:t xml:space="preserve"> w terminie, o którym mowa w § 2 </w:t>
      </w:r>
      <w:r w:rsidR="00591F37" w:rsidRPr="00B06B92">
        <w:rPr>
          <w:sz w:val="24"/>
          <w:szCs w:val="24"/>
        </w:rPr>
        <w:t xml:space="preserve">ust. </w:t>
      </w:r>
      <w:r w:rsidR="002B2006" w:rsidRPr="00B06B92">
        <w:rPr>
          <w:sz w:val="24"/>
          <w:szCs w:val="24"/>
        </w:rPr>
        <w:t>1</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1</w:t>
      </w:r>
      <w:r w:rsidRPr="00B06B92">
        <w:rPr>
          <w:sz w:val="24"/>
          <w:szCs w:val="24"/>
        </w:rPr>
        <w:t xml:space="preserve">% </w:t>
      </w:r>
      <w:r w:rsidR="005077F4" w:rsidRPr="00B06B92">
        <w:rPr>
          <w:sz w:val="24"/>
          <w:szCs w:val="24"/>
        </w:rPr>
        <w:t>wartości wynagrodzenia</w:t>
      </w:r>
      <w:r w:rsidRPr="00B06B92">
        <w:rPr>
          <w:sz w:val="24"/>
          <w:szCs w:val="24"/>
        </w:rPr>
        <w:t xml:space="preserve"> brutto, o któr</w:t>
      </w:r>
      <w:r w:rsidR="005077F4" w:rsidRPr="00B06B92">
        <w:rPr>
          <w:sz w:val="24"/>
          <w:szCs w:val="24"/>
        </w:rPr>
        <w:t>ym</w:t>
      </w:r>
      <w:r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2DA7BB3" w:rsidR="00E5458B" w:rsidRPr="00B06B92" w:rsidRDefault="00E5458B" w:rsidP="00DA6914">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25206" w:rsidRPr="00C25206">
        <w:t xml:space="preserve"> </w:t>
      </w:r>
      <w:r w:rsidR="00C25206" w:rsidRPr="00C25206">
        <w:rPr>
          <w:szCs w:val="24"/>
        </w:rPr>
        <w:t>Prawo odstąpienia od umowy przewidziane w niniejszym ustępie przysługuje Zamawiającemu w okresie 20 dni od dnia upływu terminu, o którym mowa w § 2 ust. 1.</w:t>
      </w:r>
    </w:p>
    <w:p w14:paraId="10232035" w14:textId="7DA54988" w:rsidR="00E5458B" w:rsidRPr="00B06B92" w:rsidRDefault="00E5458B" w:rsidP="00DA6914">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kary umownej</w:t>
      </w:r>
      <w:r w:rsidR="00ED2488" w:rsidRPr="00B06B92">
        <w:rPr>
          <w:szCs w:val="24"/>
        </w:rPr>
        <w:t xml:space="preserve"> </w:t>
      </w:r>
      <w:r w:rsidR="00592D4E">
        <w:rPr>
          <w:szCs w:val="24"/>
        </w:rPr>
        <w:t xml:space="preserve">zastrzeżonej </w:t>
      </w:r>
      <w:r w:rsidR="00ED2488" w:rsidRPr="00B06B92">
        <w:rPr>
          <w:szCs w:val="24"/>
        </w:rPr>
        <w:t xml:space="preserve">z tytułu niewykonania </w:t>
      </w:r>
      <w:r w:rsidR="00592D4E">
        <w:rPr>
          <w:szCs w:val="24"/>
        </w:rPr>
        <w:t xml:space="preserve">lub nienależytego wykonania </w:t>
      </w:r>
      <w:r w:rsidR="00ED2488" w:rsidRPr="00B06B92">
        <w:rPr>
          <w:szCs w:val="24"/>
        </w:rPr>
        <w:t>umowy</w:t>
      </w:r>
      <w:r w:rsidR="00592D4E">
        <w:rPr>
          <w:szCs w:val="24"/>
        </w:rPr>
        <w:t xml:space="preserve">, </w:t>
      </w:r>
      <w:r w:rsidR="00592D4E" w:rsidRPr="00592D4E">
        <w:rPr>
          <w:szCs w:val="24"/>
        </w:rPr>
        <w:t>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525E0CD5" w:rsidR="00E5458B" w:rsidRPr="00B06B92" w:rsidRDefault="00E5458B" w:rsidP="00AA20A2">
      <w:pPr>
        <w:numPr>
          <w:ilvl w:val="0"/>
          <w:numId w:val="7"/>
        </w:numPr>
        <w:spacing w:line="276" w:lineRule="auto"/>
        <w:ind w:left="567" w:hanging="567"/>
        <w:jc w:val="both"/>
        <w:rPr>
          <w:b/>
          <w:szCs w:val="24"/>
        </w:rPr>
      </w:pPr>
      <w:r w:rsidRPr="00B06B92">
        <w:rPr>
          <w:szCs w:val="24"/>
        </w:rPr>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9B53C4">
        <w:rPr>
          <w:szCs w:val="24"/>
        </w:rPr>
        <w:t>Wykonawca</w:t>
      </w:r>
      <w:r w:rsidR="009B53C4" w:rsidRPr="00B06B92">
        <w:rPr>
          <w:szCs w:val="24"/>
        </w:rPr>
        <w:t xml:space="preserve"> </w:t>
      </w:r>
      <w:r w:rsidRPr="00B06B92">
        <w:rPr>
          <w:szCs w:val="24"/>
        </w:rPr>
        <w:t>jest zobowiązany do naprawienia szkody w pełnej wysokości.</w:t>
      </w:r>
    </w:p>
    <w:p w14:paraId="06866150" w14:textId="35364296" w:rsidR="00E5458B" w:rsidRPr="00B06B92" w:rsidRDefault="00E5458B" w:rsidP="001C12FD">
      <w:pPr>
        <w:spacing w:line="276" w:lineRule="auto"/>
        <w:jc w:val="center"/>
        <w:rPr>
          <w:b/>
          <w:szCs w:val="24"/>
        </w:rPr>
      </w:pPr>
      <w:r w:rsidRPr="00B06B92">
        <w:rPr>
          <w:b/>
          <w:szCs w:val="24"/>
        </w:rPr>
        <w:t xml:space="preserve">§ </w:t>
      </w:r>
      <w:r w:rsidR="00EE362A" w:rsidRPr="00B06B92">
        <w:rPr>
          <w:b/>
          <w:szCs w:val="24"/>
        </w:rPr>
        <w:t>6</w:t>
      </w:r>
    </w:p>
    <w:p w14:paraId="6C4FFB66" w14:textId="4111204E" w:rsidR="00E5458B" w:rsidRPr="00F70538" w:rsidRDefault="00E5458B" w:rsidP="00F70538">
      <w:pPr>
        <w:numPr>
          <w:ilvl w:val="0"/>
          <w:numId w:val="3"/>
        </w:numPr>
        <w:spacing w:line="276" w:lineRule="auto"/>
        <w:ind w:left="567" w:hanging="567"/>
        <w:jc w:val="both"/>
        <w:rPr>
          <w:szCs w:val="24"/>
        </w:rPr>
      </w:pPr>
      <w:r w:rsidRPr="00B06B92">
        <w:rPr>
          <w:szCs w:val="24"/>
        </w:rPr>
        <w:t>Przedstawiciel</w:t>
      </w:r>
      <w:r w:rsidR="00655F08" w:rsidRPr="00B06B92">
        <w:rPr>
          <w:szCs w:val="24"/>
        </w:rPr>
        <w:t xml:space="preserve">em </w:t>
      </w:r>
      <w:r w:rsidR="009B53C4">
        <w:rPr>
          <w:szCs w:val="24"/>
        </w:rPr>
        <w:t>Zamawiającego</w:t>
      </w:r>
      <w:r w:rsidR="009B53C4" w:rsidRPr="00B06B92">
        <w:rPr>
          <w:szCs w:val="24"/>
        </w:rPr>
        <w:t xml:space="preserve"> </w:t>
      </w:r>
      <w:r w:rsidR="00655F08" w:rsidRPr="00B06B92">
        <w:rPr>
          <w:szCs w:val="24"/>
        </w:rPr>
        <w:t>uprawnionym</w:t>
      </w:r>
      <w:r w:rsidRPr="00B06B92">
        <w:rPr>
          <w:szCs w:val="24"/>
        </w:rPr>
        <w:t xml:space="preserve"> do</w:t>
      </w:r>
      <w:r w:rsidR="006C2872" w:rsidRPr="00B06B92">
        <w:rPr>
          <w:szCs w:val="24"/>
        </w:rPr>
        <w:t xml:space="preserve"> nadzoru realizacji umowy, w tym</w:t>
      </w:r>
      <w:r w:rsidRPr="00B06B92">
        <w:rPr>
          <w:szCs w:val="24"/>
        </w:rPr>
        <w:t xml:space="preserve"> odbioru przedmiotu umo</w:t>
      </w:r>
      <w:r w:rsidR="00655F08" w:rsidRPr="00B06B92">
        <w:rPr>
          <w:szCs w:val="24"/>
        </w:rPr>
        <w:t>wy</w:t>
      </w:r>
      <w:r w:rsidR="006C2872" w:rsidRPr="00B06B92">
        <w:rPr>
          <w:szCs w:val="24"/>
        </w:rPr>
        <w:t xml:space="preserve"> oraz zgłaszania </w:t>
      </w:r>
      <w:r w:rsidR="003D27A8" w:rsidRPr="00B06B92">
        <w:rPr>
          <w:szCs w:val="24"/>
        </w:rPr>
        <w:t xml:space="preserve">uwag i </w:t>
      </w:r>
      <w:r w:rsidR="006C2872" w:rsidRPr="00B06B92">
        <w:rPr>
          <w:szCs w:val="24"/>
        </w:rPr>
        <w:t>zastrzeżeń</w:t>
      </w:r>
      <w:r w:rsidR="00655F08" w:rsidRPr="00B06B92">
        <w:rPr>
          <w:szCs w:val="24"/>
        </w:rPr>
        <w:t xml:space="preserve"> jest </w:t>
      </w:r>
      <w:r w:rsidRPr="00B06B92">
        <w:rPr>
          <w:szCs w:val="24"/>
        </w:rPr>
        <w:t xml:space="preserve">Pan </w:t>
      </w:r>
      <w:r w:rsidR="00F70538" w:rsidRPr="00B06B92">
        <w:rPr>
          <w:szCs w:val="24"/>
        </w:rPr>
        <w:t>……………………, e-mail: ………………………, tel. ………………….</w:t>
      </w:r>
      <w:r w:rsidR="00393B89" w:rsidRPr="00F70538">
        <w:rPr>
          <w:szCs w:val="24"/>
        </w:rPr>
        <w:t xml:space="preserve"> </w:t>
      </w:r>
    </w:p>
    <w:p w14:paraId="536C60E1" w14:textId="4C20B3F2" w:rsidR="00E5458B" w:rsidRPr="00B06B92" w:rsidRDefault="00E5458B" w:rsidP="00F70538">
      <w:pPr>
        <w:numPr>
          <w:ilvl w:val="0"/>
          <w:numId w:val="3"/>
        </w:numPr>
        <w:tabs>
          <w:tab w:val="clear" w:pos="0"/>
          <w:tab w:val="num" w:pos="567"/>
        </w:tabs>
        <w:spacing w:line="276" w:lineRule="auto"/>
        <w:ind w:left="567" w:hanging="567"/>
        <w:jc w:val="both"/>
        <w:rPr>
          <w:szCs w:val="24"/>
        </w:rPr>
      </w:pPr>
      <w:r w:rsidRPr="00B06B92">
        <w:rPr>
          <w:szCs w:val="24"/>
        </w:rPr>
        <w:t xml:space="preserve">Przedstawicielem </w:t>
      </w:r>
      <w:r w:rsidR="009B53C4">
        <w:rPr>
          <w:szCs w:val="24"/>
        </w:rPr>
        <w:t>Wykonawcy</w:t>
      </w:r>
      <w:r w:rsidR="009B53C4" w:rsidRPr="00B06B92">
        <w:rPr>
          <w:szCs w:val="24"/>
        </w:rPr>
        <w:t xml:space="preserve"> </w:t>
      </w:r>
      <w:r w:rsidRPr="00B06B92">
        <w:rPr>
          <w:szCs w:val="24"/>
        </w:rPr>
        <w:t xml:space="preserve">do kontaktów z </w:t>
      </w:r>
      <w:r w:rsidR="000026E0">
        <w:rPr>
          <w:szCs w:val="24"/>
        </w:rPr>
        <w:t>Zamawiającym</w:t>
      </w:r>
      <w:r w:rsidR="000026E0" w:rsidRPr="00B06B92">
        <w:rPr>
          <w:szCs w:val="24"/>
        </w:rPr>
        <w:t xml:space="preserve"> </w:t>
      </w:r>
      <w:r w:rsidRPr="00B06B92">
        <w:rPr>
          <w:szCs w:val="24"/>
        </w:rPr>
        <w:t xml:space="preserve">jest </w:t>
      </w:r>
      <w:r w:rsidR="00F70538" w:rsidRPr="00B06B92">
        <w:rPr>
          <w:szCs w:val="24"/>
        </w:rPr>
        <w:t>Pani/Pan ………………………., e-mail: ……………, tel. ……………………….</w:t>
      </w:r>
      <w:r w:rsidRPr="00B06B92">
        <w:rPr>
          <w:szCs w:val="24"/>
        </w:rPr>
        <w:t>.</w:t>
      </w:r>
    </w:p>
    <w:p w14:paraId="7FCD7612" w14:textId="7062E6F6" w:rsidR="00A163E6" w:rsidRPr="00B06B92" w:rsidRDefault="00BD5758" w:rsidP="00AA20A2">
      <w:pPr>
        <w:numPr>
          <w:ilvl w:val="0"/>
          <w:numId w:val="13"/>
        </w:numPr>
        <w:tabs>
          <w:tab w:val="clear" w:pos="720"/>
          <w:tab w:val="num" w:pos="567"/>
        </w:tabs>
        <w:spacing w:line="276" w:lineRule="auto"/>
        <w:ind w:left="567" w:hanging="567"/>
        <w:jc w:val="both"/>
        <w:rPr>
          <w:szCs w:val="24"/>
        </w:rPr>
      </w:pPr>
      <w:r w:rsidRPr="00B06B92">
        <w:rPr>
          <w:szCs w:val="24"/>
        </w:rPr>
        <w:lastRenderedPageBreak/>
        <w:t xml:space="preserve">Każda ze Stron może jednostronnie dokonać zmian w zakresie danych teleadresowych oraz osób będących przedstawicielami Stron, zawiadamiając niezwłocznie o tym </w:t>
      </w:r>
      <w:r w:rsidR="000745B4">
        <w:rPr>
          <w:szCs w:val="24"/>
        </w:rPr>
        <w:t>w formie pisemnej</w:t>
      </w:r>
      <w:r w:rsidRPr="00B06B92">
        <w:rPr>
          <w:szCs w:val="24"/>
        </w:rPr>
        <w:t xml:space="preserve"> lub </w:t>
      </w:r>
      <w:r>
        <w:rPr>
          <w:szCs w:val="24"/>
        </w:rPr>
        <w:t xml:space="preserve">za pośrednictwem poczty </w:t>
      </w:r>
      <w:r w:rsidRPr="00B06B92">
        <w:rPr>
          <w:szCs w:val="24"/>
        </w:rPr>
        <w:t>elektronicznej (e-mail) drugą Stronę. Zmiana osób, o których mowa w ust. 1 i 2, oraz danych kontaktowych nie stanowi zmiany treści umowy</w:t>
      </w:r>
      <w:r w:rsidR="00A163E6" w:rsidRPr="00B06B92">
        <w:rPr>
          <w:szCs w:val="24"/>
        </w:rPr>
        <w:t xml:space="preserve">. </w:t>
      </w:r>
    </w:p>
    <w:p w14:paraId="083784AF" w14:textId="77777777" w:rsidR="00E4568F" w:rsidRPr="00B06B92" w:rsidRDefault="00E4568F" w:rsidP="00AA20A2">
      <w:pPr>
        <w:spacing w:line="276" w:lineRule="auto"/>
        <w:jc w:val="center"/>
        <w:rPr>
          <w:b/>
          <w:szCs w:val="24"/>
        </w:rPr>
      </w:pPr>
    </w:p>
    <w:p w14:paraId="54E9CFAA" w14:textId="04D0CA24" w:rsidR="00E4568F" w:rsidRPr="00B06B92" w:rsidRDefault="00A34F76" w:rsidP="00E4568F">
      <w:pPr>
        <w:spacing w:line="276" w:lineRule="auto"/>
        <w:ind w:left="567" w:right="5" w:hanging="536"/>
        <w:jc w:val="center"/>
        <w:rPr>
          <w:b/>
          <w:bCs/>
          <w:szCs w:val="24"/>
        </w:rPr>
      </w:pPr>
      <w:r>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62DE7EE5" w:rsidR="00E4568F" w:rsidRPr="00B06B92" w:rsidRDefault="0029069C" w:rsidP="00AE00EB">
      <w:pPr>
        <w:tabs>
          <w:tab w:val="left" w:pos="567"/>
        </w:tabs>
        <w:spacing w:line="276" w:lineRule="auto"/>
        <w:ind w:left="567" w:hanging="536"/>
        <w:jc w:val="both"/>
        <w:rPr>
          <w:szCs w:val="24"/>
        </w:rPr>
      </w:pPr>
      <w:r>
        <w:rPr>
          <w:szCs w:val="24"/>
        </w:rPr>
        <w:t>2</w:t>
      </w:r>
      <w:r w:rsidR="00E4568F" w:rsidRPr="00B06B92">
        <w:rPr>
          <w:szCs w:val="24"/>
        </w:rPr>
        <w:t xml:space="preserve">. </w:t>
      </w:r>
      <w:r w:rsidR="00E4568F" w:rsidRPr="00B06B92">
        <w:rPr>
          <w:szCs w:val="24"/>
        </w:rPr>
        <w:tab/>
        <w:t xml:space="preserve">Osobą </w:t>
      </w:r>
      <w:r w:rsidR="00824097">
        <w:rPr>
          <w:szCs w:val="24"/>
        </w:rPr>
        <w:t>wyznaczoną</w:t>
      </w:r>
      <w:r w:rsidR="00824097" w:rsidRPr="00B06B92">
        <w:rPr>
          <w:szCs w:val="24"/>
        </w:rPr>
        <w:t xml:space="preserve"> </w:t>
      </w:r>
      <w:r w:rsidR="00E4568F" w:rsidRPr="00B06B92">
        <w:rPr>
          <w:szCs w:val="24"/>
        </w:rPr>
        <w:t>do kontaktu z</w:t>
      </w:r>
      <w:r w:rsidR="00F5055B">
        <w:rPr>
          <w:szCs w:val="24"/>
        </w:rPr>
        <w:t xml:space="preserve"> Wykonawcą </w:t>
      </w:r>
      <w:r w:rsidR="00E4568F" w:rsidRPr="00B06B92">
        <w:rPr>
          <w:szCs w:val="24"/>
        </w:rPr>
        <w:t xml:space="preserve">w zakresie ochrony danych osobowych ze strony </w:t>
      </w:r>
      <w:r w:rsidR="00F5055B">
        <w:rPr>
          <w:szCs w:val="24"/>
        </w:rPr>
        <w:t>Zamawiającego</w:t>
      </w:r>
      <w:r w:rsidR="00F5055B" w:rsidRPr="00B06B92">
        <w:rPr>
          <w:szCs w:val="24"/>
        </w:rPr>
        <w:t xml:space="preserve"> </w:t>
      </w:r>
      <w:r w:rsidR="00E4568F" w:rsidRPr="00B06B92">
        <w:rPr>
          <w:szCs w:val="24"/>
        </w:rPr>
        <w:t>jest Inspektor Ochrony Danych, tel.: 22 623 26 25, e-mail: iod@minrol.gov.pl.</w:t>
      </w:r>
    </w:p>
    <w:p w14:paraId="6B2E17B4" w14:textId="5555CBD9" w:rsidR="00E4568F" w:rsidRPr="00B06B92" w:rsidRDefault="0029069C" w:rsidP="00AE00EB">
      <w:pPr>
        <w:tabs>
          <w:tab w:val="left" w:pos="567"/>
        </w:tabs>
        <w:spacing w:line="276" w:lineRule="auto"/>
        <w:ind w:left="567" w:hanging="536"/>
        <w:jc w:val="both"/>
        <w:rPr>
          <w:szCs w:val="24"/>
        </w:rPr>
      </w:pPr>
      <w:r>
        <w:rPr>
          <w:szCs w:val="24"/>
        </w:rPr>
        <w:t>3</w:t>
      </w:r>
      <w:r w:rsidR="00E4568F" w:rsidRPr="00B06B92">
        <w:rPr>
          <w:szCs w:val="24"/>
        </w:rPr>
        <w:t>.</w:t>
      </w:r>
      <w:r w:rsidR="00E4568F" w:rsidRPr="00B06B92">
        <w:rPr>
          <w:szCs w:val="24"/>
        </w:rPr>
        <w:tab/>
        <w:t xml:space="preserve">Zmiana </w:t>
      </w:r>
      <w:r w:rsidR="00824097">
        <w:rPr>
          <w:szCs w:val="24"/>
        </w:rPr>
        <w:t xml:space="preserve">wyznaczonej </w:t>
      </w:r>
      <w:r w:rsidR="00E4568F" w:rsidRPr="00B06B92">
        <w:rPr>
          <w:szCs w:val="24"/>
        </w:rPr>
        <w:t>os</w:t>
      </w:r>
      <w:r w:rsidR="00824097">
        <w:rPr>
          <w:szCs w:val="24"/>
        </w:rPr>
        <w:t xml:space="preserve">oby, o której mowa w ust. 2, oraz jej </w:t>
      </w:r>
      <w:r w:rsidR="003D27A8" w:rsidRPr="00B06B92">
        <w:rPr>
          <w:szCs w:val="24"/>
        </w:rPr>
        <w:t xml:space="preserve">danych teleadresowych </w:t>
      </w:r>
      <w:r w:rsidR="00E4568F" w:rsidRPr="00B06B92">
        <w:rPr>
          <w:szCs w:val="24"/>
        </w:rPr>
        <w:t xml:space="preserve">nie stanowi zmiany treści umowy. </w:t>
      </w:r>
      <w:r w:rsidR="00824097">
        <w:rPr>
          <w:szCs w:val="24"/>
        </w:rPr>
        <w:t>Zamawiający</w:t>
      </w:r>
      <w:r w:rsidR="00E4568F" w:rsidRPr="00B06B92">
        <w:rPr>
          <w:szCs w:val="24"/>
        </w:rPr>
        <w:t xml:space="preserve"> może jednostronnie dokonać zmian w</w:t>
      </w:r>
      <w:r w:rsidR="00824097">
        <w:rPr>
          <w:szCs w:val="24"/>
        </w:rPr>
        <w:t xml:space="preserve"> tym</w:t>
      </w:r>
      <w:r w:rsidR="00E4568F" w:rsidRPr="00B06B92">
        <w:rPr>
          <w:szCs w:val="24"/>
        </w:rPr>
        <w:t xml:space="preserve"> zakresie</w:t>
      </w:r>
      <w:r w:rsidR="003D27A8" w:rsidRPr="00B06B92">
        <w:rPr>
          <w:szCs w:val="24"/>
        </w:rPr>
        <w:t xml:space="preserve">, </w:t>
      </w:r>
      <w:r w:rsidR="00E4568F" w:rsidRPr="00B06B92">
        <w:rPr>
          <w:szCs w:val="24"/>
        </w:rPr>
        <w:t xml:space="preserve">zawiadamiając </w:t>
      </w:r>
      <w:r w:rsidR="003D27A8" w:rsidRPr="00B06B92">
        <w:rPr>
          <w:szCs w:val="24"/>
        </w:rPr>
        <w:t xml:space="preserve">o tym </w:t>
      </w:r>
      <w:r w:rsidR="00E4568F" w:rsidRPr="00B06B92">
        <w:rPr>
          <w:szCs w:val="24"/>
        </w:rPr>
        <w:t xml:space="preserve">niezwłocznie na piśmie lub </w:t>
      </w:r>
      <w:r w:rsidR="00824097">
        <w:rPr>
          <w:szCs w:val="24"/>
        </w:rPr>
        <w:t>za pośrednictwem poczty</w:t>
      </w:r>
      <w:r w:rsidR="00E4568F" w:rsidRPr="00B06B92">
        <w:rPr>
          <w:szCs w:val="24"/>
        </w:rPr>
        <w:t xml:space="preserve"> elektronicznej drugą Stronę.</w:t>
      </w:r>
    </w:p>
    <w:p w14:paraId="625037BE" w14:textId="38A4C58F" w:rsidR="00E4568F" w:rsidRPr="00B06B92" w:rsidRDefault="0029069C" w:rsidP="00AE00EB">
      <w:pPr>
        <w:tabs>
          <w:tab w:val="left" w:pos="567"/>
        </w:tabs>
        <w:spacing w:line="276" w:lineRule="auto"/>
        <w:ind w:left="567" w:hanging="536"/>
        <w:jc w:val="both"/>
        <w:rPr>
          <w:szCs w:val="24"/>
        </w:rPr>
      </w:pPr>
      <w:r>
        <w:rPr>
          <w:szCs w:val="24"/>
        </w:rPr>
        <w:t>4</w:t>
      </w:r>
      <w:r w:rsidR="00E4568F" w:rsidRPr="00B06B92">
        <w:rPr>
          <w:szCs w:val="24"/>
        </w:rPr>
        <w:t xml:space="preserve">. </w:t>
      </w:r>
      <w:r w:rsidR="00E4568F" w:rsidRPr="00B06B92">
        <w:rPr>
          <w:szCs w:val="24"/>
        </w:rPr>
        <w:tab/>
        <w:t xml:space="preserve">Strony udostępniają sobie wzajemnie dane osobowe w zakresie i celu związanym z realizacją przedmiotu umowy. </w:t>
      </w:r>
    </w:p>
    <w:p w14:paraId="3A776ED5" w14:textId="2512C4EA" w:rsidR="00E4568F" w:rsidRPr="00B06B92" w:rsidRDefault="0029069C" w:rsidP="00AE00EB">
      <w:pPr>
        <w:tabs>
          <w:tab w:val="left" w:pos="567"/>
        </w:tabs>
        <w:spacing w:line="276" w:lineRule="auto"/>
        <w:ind w:left="567" w:hanging="536"/>
        <w:jc w:val="both"/>
        <w:rPr>
          <w:szCs w:val="24"/>
        </w:rPr>
      </w:pPr>
      <w:r>
        <w:rPr>
          <w:szCs w:val="24"/>
        </w:rPr>
        <w:t>5</w:t>
      </w:r>
      <w:r w:rsidR="00E4568F" w:rsidRPr="00B06B92">
        <w:rPr>
          <w:szCs w:val="24"/>
        </w:rPr>
        <w:t xml:space="preserve">. </w:t>
      </w:r>
      <w:r w:rsidR="00E4568F"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4291F40D" w:rsidR="00E5458B" w:rsidRPr="00B06B92" w:rsidRDefault="00E5458B" w:rsidP="00AA20A2">
      <w:pPr>
        <w:spacing w:line="276" w:lineRule="auto"/>
        <w:jc w:val="center"/>
        <w:rPr>
          <w:b/>
          <w:szCs w:val="24"/>
        </w:rPr>
      </w:pPr>
      <w:r w:rsidRPr="00B06B92">
        <w:rPr>
          <w:b/>
          <w:szCs w:val="24"/>
        </w:rPr>
        <w:t xml:space="preserve">§ </w:t>
      </w:r>
      <w:r w:rsidR="00A34F76">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407F2FA6"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1 – </w:t>
      </w:r>
      <w:r w:rsidR="006144F3" w:rsidRPr="00B06B92">
        <w:rPr>
          <w:szCs w:val="24"/>
          <w:lang w:eastAsia="pl-PL"/>
        </w:rPr>
        <w:t xml:space="preserve">kopia upoważnienia </w:t>
      </w:r>
      <w:r w:rsidR="00F70538">
        <w:rPr>
          <w:szCs w:val="24"/>
          <w:lang w:eastAsia="pl-PL"/>
        </w:rPr>
        <w:t>………………………</w:t>
      </w:r>
      <w:r w:rsidRPr="00B06B92">
        <w:rPr>
          <w:szCs w:val="24"/>
          <w:lang w:eastAsia="pl-PL"/>
        </w:rPr>
        <w:t>,</w:t>
      </w:r>
    </w:p>
    <w:p w14:paraId="25A102C5" w14:textId="0EEABA60"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2 – </w:t>
      </w:r>
      <w:r w:rsidR="006144F3" w:rsidRPr="00B06B92">
        <w:rPr>
          <w:szCs w:val="24"/>
          <w:lang w:eastAsia="pl-PL"/>
        </w:rPr>
        <w:t xml:space="preserve">opis przedmiotu </w:t>
      </w:r>
      <w:r w:rsidR="006144F3">
        <w:rPr>
          <w:szCs w:val="24"/>
          <w:lang w:eastAsia="pl-PL"/>
        </w:rPr>
        <w:t>zamówienia</w:t>
      </w:r>
      <w:r w:rsidRPr="00B06B92">
        <w:rPr>
          <w:szCs w:val="24"/>
          <w:lang w:eastAsia="pl-PL"/>
        </w:rPr>
        <w:t>,</w:t>
      </w:r>
    </w:p>
    <w:p w14:paraId="2CF3FC2F" w14:textId="1820B282"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003F3832">
        <w:rPr>
          <w:szCs w:val="24"/>
          <w:lang w:eastAsia="pl-PL"/>
        </w:rPr>
        <w:t xml:space="preserve"> – </w:t>
      </w:r>
      <w:r w:rsidR="006144F3" w:rsidRPr="00B06B92">
        <w:rPr>
          <w:szCs w:val="24"/>
          <w:lang w:eastAsia="pl-PL"/>
        </w:rPr>
        <w:t>wzór protokołu odbioru</w:t>
      </w:r>
      <w:r w:rsidR="006144F3">
        <w:rPr>
          <w:szCs w:val="24"/>
          <w:lang w:eastAsia="pl-PL"/>
        </w:rPr>
        <w:t>,</w:t>
      </w:r>
    </w:p>
    <w:p w14:paraId="271E6EE4" w14:textId="3423FBCC" w:rsidR="0081510E" w:rsidRPr="00B06B92" w:rsidRDefault="003F3832" w:rsidP="00AA20A2">
      <w:pPr>
        <w:numPr>
          <w:ilvl w:val="0"/>
          <w:numId w:val="15"/>
        </w:numPr>
        <w:suppressAutoHyphens w:val="0"/>
        <w:spacing w:line="276" w:lineRule="auto"/>
        <w:ind w:left="851" w:hanging="284"/>
        <w:jc w:val="both"/>
        <w:rPr>
          <w:szCs w:val="24"/>
          <w:lang w:eastAsia="pl-PL"/>
        </w:rPr>
      </w:pPr>
      <w:r>
        <w:rPr>
          <w:szCs w:val="24"/>
          <w:lang w:eastAsia="pl-PL"/>
        </w:rPr>
        <w:t xml:space="preserve">Załącznik nr 4 – </w:t>
      </w:r>
      <w:r w:rsidR="006144F3" w:rsidRPr="00B06B92">
        <w:rPr>
          <w:szCs w:val="24"/>
          <w:lang w:eastAsia="pl-PL"/>
        </w:rPr>
        <w:t xml:space="preserve">formularz ofertowy </w:t>
      </w:r>
      <w:r w:rsidR="006144F3">
        <w:rPr>
          <w:szCs w:val="24"/>
          <w:lang w:eastAsia="pl-PL"/>
        </w:rPr>
        <w:t>Wykonawcy.</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404EC311" w14:textId="689921C9" w:rsidR="00D87DBD" w:rsidRPr="00DF3166" w:rsidRDefault="00D87DBD" w:rsidP="00D87DBD">
      <w:pPr>
        <w:suppressAutoHyphens w:val="0"/>
        <w:jc w:val="right"/>
        <w:rPr>
          <w:szCs w:val="24"/>
        </w:rPr>
      </w:pPr>
      <w:r w:rsidRPr="00DF3166">
        <w:rPr>
          <w:b/>
          <w:szCs w:val="24"/>
        </w:rPr>
        <w:lastRenderedPageBreak/>
        <w:t xml:space="preserve">Załącznik nr </w:t>
      </w:r>
      <w:r w:rsidR="0027162C">
        <w:rPr>
          <w:b/>
          <w:szCs w:val="24"/>
        </w:rPr>
        <w:t>2</w:t>
      </w:r>
    </w:p>
    <w:p w14:paraId="289E470F" w14:textId="2084F2DF" w:rsidR="00D87DBD" w:rsidRPr="00DF3166" w:rsidRDefault="00D87DBD" w:rsidP="00D87DBD">
      <w:pPr>
        <w:spacing w:line="360" w:lineRule="auto"/>
        <w:jc w:val="right"/>
        <w:rPr>
          <w:szCs w:val="24"/>
        </w:rPr>
      </w:pPr>
      <w:r w:rsidRPr="00DF3166">
        <w:rPr>
          <w:szCs w:val="24"/>
        </w:rPr>
        <w:t xml:space="preserve">do umowy nr </w:t>
      </w:r>
      <w:r w:rsidR="00F70538">
        <w:rPr>
          <w:szCs w:val="24"/>
        </w:rPr>
        <w:t>……</w:t>
      </w:r>
      <w:r w:rsidRPr="00DF3166">
        <w:rPr>
          <w:szCs w:val="24"/>
        </w:rPr>
        <w:t>/</w:t>
      </w:r>
      <w:r>
        <w:rPr>
          <w:szCs w:val="24"/>
        </w:rPr>
        <w:t>20</w:t>
      </w:r>
      <w:r w:rsidRPr="00DF3166">
        <w:rPr>
          <w:szCs w:val="24"/>
        </w:rPr>
        <w:t>2</w:t>
      </w:r>
      <w:r>
        <w:rPr>
          <w:szCs w:val="24"/>
        </w:rPr>
        <w:t>4</w:t>
      </w:r>
    </w:p>
    <w:p w14:paraId="5B18C2CB" w14:textId="77777777" w:rsidR="00D87DBD" w:rsidRPr="00DF3166" w:rsidRDefault="00D87DBD" w:rsidP="00D87DBD">
      <w:pPr>
        <w:spacing w:line="276" w:lineRule="auto"/>
        <w:jc w:val="right"/>
        <w:rPr>
          <w:szCs w:val="24"/>
        </w:rPr>
      </w:pPr>
    </w:p>
    <w:p w14:paraId="5FF5D65D" w14:textId="77777777" w:rsidR="00D87DBD" w:rsidRPr="00B06B92" w:rsidRDefault="00D87DBD" w:rsidP="00D87DBD">
      <w:pPr>
        <w:pStyle w:val="Tekstprzypisukocowego"/>
        <w:spacing w:line="276" w:lineRule="auto"/>
        <w:jc w:val="center"/>
        <w:rPr>
          <w:b/>
          <w:sz w:val="24"/>
          <w:szCs w:val="24"/>
          <w:u w:val="single"/>
        </w:rPr>
      </w:pPr>
      <w:r w:rsidRPr="00B06B92">
        <w:rPr>
          <w:b/>
          <w:sz w:val="24"/>
          <w:szCs w:val="24"/>
          <w:u w:val="single"/>
        </w:rPr>
        <w:t>OPIS PRZEDMIOTU ZAMÓWIENIA</w:t>
      </w:r>
    </w:p>
    <w:p w14:paraId="752D87D9" w14:textId="77777777" w:rsidR="00D87DBD" w:rsidRPr="00B06B92" w:rsidRDefault="00D87DBD" w:rsidP="00D87DBD">
      <w:pPr>
        <w:pStyle w:val="Tekstprzypisukocowego"/>
        <w:spacing w:line="276" w:lineRule="auto"/>
        <w:jc w:val="center"/>
        <w:rPr>
          <w:sz w:val="24"/>
          <w:szCs w:val="24"/>
        </w:rPr>
      </w:pPr>
    </w:p>
    <w:p w14:paraId="6EC17668" w14:textId="77777777" w:rsidR="00D87DBD" w:rsidRPr="00B06B92" w:rsidRDefault="00D87DBD" w:rsidP="00D87DBD">
      <w:pPr>
        <w:pStyle w:val="Tekstprzypisukocowego"/>
        <w:spacing w:line="276" w:lineRule="auto"/>
        <w:jc w:val="center"/>
        <w:rPr>
          <w:sz w:val="24"/>
          <w:szCs w:val="24"/>
        </w:rPr>
      </w:pPr>
    </w:p>
    <w:p w14:paraId="0EE86740" w14:textId="30570EF8" w:rsidR="00D87DBD" w:rsidRPr="00B06B92" w:rsidRDefault="00D87DBD" w:rsidP="00D87DBD">
      <w:pPr>
        <w:spacing w:line="276" w:lineRule="auto"/>
        <w:jc w:val="both"/>
        <w:rPr>
          <w:szCs w:val="24"/>
        </w:rPr>
      </w:pPr>
      <w:r w:rsidRPr="00B06B92">
        <w:rPr>
          <w:color w:val="000000"/>
          <w:szCs w:val="24"/>
        </w:rPr>
        <w:t xml:space="preserve">Przedmiotem zamówienia jest </w:t>
      </w:r>
      <w:r>
        <w:rPr>
          <w:color w:val="000000"/>
          <w:szCs w:val="24"/>
        </w:rPr>
        <w:t xml:space="preserve">wymiana domofonów przy </w:t>
      </w:r>
      <w:r w:rsidR="00F70538">
        <w:rPr>
          <w:color w:val="000000"/>
          <w:szCs w:val="24"/>
        </w:rPr>
        <w:t>wejściu do Departamentu Bezpieczeństwa</w:t>
      </w:r>
      <w:r>
        <w:rPr>
          <w:color w:val="000000"/>
          <w:szCs w:val="24"/>
        </w:rPr>
        <w:t xml:space="preserve"> w budynku Ministerstwa poprzez </w:t>
      </w:r>
      <w:r w:rsidRPr="00B06B92">
        <w:rPr>
          <w:color w:val="000000"/>
          <w:szCs w:val="24"/>
        </w:rPr>
        <w:t xml:space="preserve">zakup </w:t>
      </w:r>
      <w:r>
        <w:rPr>
          <w:szCs w:val="24"/>
        </w:rPr>
        <w:t>urządzeń wskazanych w specyfikacji technicznej urządzeń, dostarczenie ich do siedziby Zamawiającego,</w:t>
      </w:r>
      <w:r w:rsidRPr="00B06B92">
        <w:rPr>
          <w:color w:val="000000"/>
          <w:szCs w:val="24"/>
        </w:rPr>
        <w:t xml:space="preserve"> instalacj</w:t>
      </w:r>
      <w:r>
        <w:rPr>
          <w:color w:val="000000"/>
          <w:szCs w:val="24"/>
        </w:rPr>
        <w:t>ę</w:t>
      </w:r>
      <w:r w:rsidRPr="00B06B92">
        <w:rPr>
          <w:color w:val="000000"/>
          <w:szCs w:val="24"/>
        </w:rPr>
        <w:t xml:space="preserve"> </w:t>
      </w:r>
      <w:r>
        <w:t xml:space="preserve">przy </w:t>
      </w:r>
      <w:r w:rsidR="00F70538">
        <w:t>pokoju nr 311</w:t>
      </w:r>
      <w:r>
        <w:t xml:space="preserve"> </w:t>
      </w:r>
      <w:r w:rsidRPr="00A00C61">
        <w:t>w budynku Ministerstwa Rolnictwa i Rozwoju Wsi</w:t>
      </w:r>
      <w:r>
        <w:t>, wymianę okablowania</w:t>
      </w:r>
      <w:r>
        <w:rPr>
          <w:color w:val="000000"/>
          <w:szCs w:val="24"/>
        </w:rPr>
        <w:t xml:space="preserve"> sieciowego i zasilania oraz konfigurację urządzeń</w:t>
      </w:r>
      <w:r w:rsidRPr="00B06B92">
        <w:rPr>
          <w:color w:val="000000"/>
          <w:szCs w:val="24"/>
        </w:rPr>
        <w:t xml:space="preserve">. </w:t>
      </w:r>
    </w:p>
    <w:p w14:paraId="04CDB248" w14:textId="77777777" w:rsidR="00D87DBD" w:rsidRPr="00B06B92" w:rsidRDefault="00D87DBD" w:rsidP="00D87DBD">
      <w:pPr>
        <w:spacing w:line="276" w:lineRule="auto"/>
        <w:jc w:val="both"/>
        <w:rPr>
          <w:b/>
          <w:color w:val="000000"/>
          <w:szCs w:val="24"/>
          <w:u w:val="single"/>
        </w:rPr>
      </w:pPr>
    </w:p>
    <w:p w14:paraId="623D3830" w14:textId="77777777" w:rsidR="00D87DBD" w:rsidRPr="00B06B92" w:rsidRDefault="00D87DBD" w:rsidP="00D87DBD">
      <w:pPr>
        <w:spacing w:line="276" w:lineRule="auto"/>
        <w:jc w:val="both"/>
        <w:rPr>
          <w:b/>
          <w:color w:val="000000"/>
          <w:szCs w:val="24"/>
          <w:u w:val="single"/>
        </w:rPr>
      </w:pPr>
      <w:r w:rsidRPr="00B06B92">
        <w:rPr>
          <w:b/>
          <w:color w:val="000000"/>
          <w:szCs w:val="24"/>
          <w:u w:val="single"/>
        </w:rPr>
        <w:t>Specyfikacja techniczna urządze</w:t>
      </w:r>
      <w:r>
        <w:rPr>
          <w:b/>
          <w:color w:val="000000"/>
          <w:szCs w:val="24"/>
          <w:u w:val="single"/>
        </w:rPr>
        <w:t>ń</w:t>
      </w:r>
      <w:r w:rsidRPr="00B06B92">
        <w:rPr>
          <w:b/>
          <w:color w:val="000000"/>
          <w:szCs w:val="24"/>
          <w:u w:val="single"/>
        </w:rPr>
        <w:t>:</w:t>
      </w:r>
    </w:p>
    <w:p w14:paraId="61A186F1" w14:textId="77777777" w:rsidR="00D87DBD" w:rsidRDefault="00D87DBD" w:rsidP="00D87DBD">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D87DBD" w14:paraId="4B78604E" w14:textId="77777777" w:rsidTr="008D17B7">
        <w:tc>
          <w:tcPr>
            <w:tcW w:w="562" w:type="dxa"/>
          </w:tcPr>
          <w:p w14:paraId="0CC2AEE9" w14:textId="77777777" w:rsidR="00D87DBD" w:rsidRDefault="00D87DBD" w:rsidP="008D17B7">
            <w:pPr>
              <w:spacing w:line="276" w:lineRule="auto"/>
              <w:jc w:val="center"/>
              <w:rPr>
                <w:rStyle w:val="markedcontent"/>
                <w:szCs w:val="24"/>
              </w:rPr>
            </w:pPr>
            <w:r>
              <w:rPr>
                <w:rStyle w:val="markedcontent"/>
                <w:szCs w:val="24"/>
              </w:rPr>
              <w:t>Lp.</w:t>
            </w:r>
          </w:p>
        </w:tc>
        <w:tc>
          <w:tcPr>
            <w:tcW w:w="8130" w:type="dxa"/>
          </w:tcPr>
          <w:p w14:paraId="23BCCE94" w14:textId="77777777" w:rsidR="00D87DBD" w:rsidRDefault="00D87DBD" w:rsidP="008D17B7">
            <w:pPr>
              <w:spacing w:line="276" w:lineRule="auto"/>
              <w:jc w:val="center"/>
              <w:rPr>
                <w:rStyle w:val="markedcontent"/>
                <w:szCs w:val="24"/>
              </w:rPr>
            </w:pPr>
            <w:r>
              <w:rPr>
                <w:rStyle w:val="markedcontent"/>
                <w:szCs w:val="24"/>
              </w:rPr>
              <w:t>Przedmiot/urządzenie</w:t>
            </w:r>
          </w:p>
        </w:tc>
        <w:tc>
          <w:tcPr>
            <w:tcW w:w="936" w:type="dxa"/>
          </w:tcPr>
          <w:p w14:paraId="1D4DC482" w14:textId="77777777" w:rsidR="00D87DBD" w:rsidRDefault="00D87DBD" w:rsidP="008D17B7">
            <w:pPr>
              <w:spacing w:line="276" w:lineRule="auto"/>
              <w:jc w:val="center"/>
              <w:rPr>
                <w:rStyle w:val="markedcontent"/>
                <w:szCs w:val="24"/>
              </w:rPr>
            </w:pPr>
            <w:r>
              <w:rPr>
                <w:rStyle w:val="markedcontent"/>
                <w:szCs w:val="24"/>
              </w:rPr>
              <w:t>Ilość</w:t>
            </w:r>
          </w:p>
        </w:tc>
      </w:tr>
      <w:tr w:rsidR="00D87DBD" w14:paraId="69B863D7" w14:textId="77777777" w:rsidTr="008D17B7">
        <w:tc>
          <w:tcPr>
            <w:tcW w:w="562" w:type="dxa"/>
          </w:tcPr>
          <w:p w14:paraId="64136933" w14:textId="77777777" w:rsidR="00D87DBD" w:rsidRDefault="00D87DBD" w:rsidP="008D17B7">
            <w:pPr>
              <w:spacing w:line="276" w:lineRule="auto"/>
              <w:jc w:val="both"/>
              <w:rPr>
                <w:rStyle w:val="markedcontent"/>
                <w:szCs w:val="24"/>
              </w:rPr>
            </w:pPr>
            <w:r>
              <w:rPr>
                <w:rStyle w:val="markedcontent"/>
                <w:szCs w:val="24"/>
              </w:rPr>
              <w:t>1.</w:t>
            </w:r>
          </w:p>
        </w:tc>
        <w:tc>
          <w:tcPr>
            <w:tcW w:w="8130" w:type="dxa"/>
          </w:tcPr>
          <w:p w14:paraId="57B7B3B3" w14:textId="64DA105F" w:rsidR="00D87DBD" w:rsidRPr="00B92BD9" w:rsidRDefault="00393B89" w:rsidP="008D17B7">
            <w:pPr>
              <w:pStyle w:val="Standard"/>
              <w:rPr>
                <w:rStyle w:val="markedcontent"/>
                <w:rFonts w:hint="eastAsia"/>
              </w:rPr>
            </w:pPr>
            <w:r>
              <w:rPr>
                <w:rStyle w:val="markedcontent"/>
              </w:rPr>
              <w:t xml:space="preserve">Monitor wewnętrzny, 7” ekran dotykowy pojemnościowy min. 1024x600, Wi-Fi, </w:t>
            </w:r>
            <w:proofErr w:type="spellStart"/>
            <w:r>
              <w:rPr>
                <w:rStyle w:val="markedcontent"/>
              </w:rPr>
              <w:t>PoE</w:t>
            </w:r>
            <w:proofErr w:type="spellEnd"/>
            <w:r>
              <w:rPr>
                <w:rStyle w:val="markedcontent"/>
              </w:rPr>
              <w:t>, kodowanie H.264 i H.265, możliwość obserwacji kamer IP oraz stacji bramowych, WPA2-PSK, RJ-45, wbudowany głośnik i mikrofon</w:t>
            </w:r>
            <w:r w:rsidR="00D87DBD">
              <w:t xml:space="preserve"> </w:t>
            </w:r>
          </w:p>
        </w:tc>
        <w:tc>
          <w:tcPr>
            <w:tcW w:w="936" w:type="dxa"/>
            <w:vAlign w:val="center"/>
          </w:tcPr>
          <w:p w14:paraId="3D75C2A1" w14:textId="77777777" w:rsidR="00D87DBD" w:rsidRDefault="00D87DBD" w:rsidP="008D17B7">
            <w:pPr>
              <w:spacing w:line="276" w:lineRule="auto"/>
              <w:jc w:val="center"/>
              <w:rPr>
                <w:rStyle w:val="markedcontent"/>
                <w:szCs w:val="24"/>
              </w:rPr>
            </w:pPr>
            <w:r>
              <w:rPr>
                <w:rStyle w:val="markedcontent"/>
                <w:szCs w:val="24"/>
              </w:rPr>
              <w:t>2</w:t>
            </w:r>
          </w:p>
        </w:tc>
      </w:tr>
      <w:tr w:rsidR="00D87DBD" w14:paraId="08FFFE1A" w14:textId="77777777" w:rsidTr="008D17B7">
        <w:tc>
          <w:tcPr>
            <w:tcW w:w="562" w:type="dxa"/>
          </w:tcPr>
          <w:p w14:paraId="61DB28A3" w14:textId="77777777" w:rsidR="00D87DBD" w:rsidRDefault="00D87DBD" w:rsidP="008D17B7">
            <w:pPr>
              <w:spacing w:line="276" w:lineRule="auto"/>
              <w:jc w:val="both"/>
              <w:rPr>
                <w:rStyle w:val="markedcontent"/>
                <w:szCs w:val="24"/>
              </w:rPr>
            </w:pPr>
            <w:r>
              <w:rPr>
                <w:rStyle w:val="markedcontent"/>
                <w:szCs w:val="24"/>
              </w:rPr>
              <w:t>2.</w:t>
            </w:r>
          </w:p>
        </w:tc>
        <w:tc>
          <w:tcPr>
            <w:tcW w:w="8130" w:type="dxa"/>
          </w:tcPr>
          <w:p w14:paraId="2FB2E6E2" w14:textId="516EB3E9" w:rsidR="00D87DBD" w:rsidRDefault="00393B89" w:rsidP="008D17B7">
            <w:pPr>
              <w:rPr>
                <w:rStyle w:val="markedcontent"/>
                <w:szCs w:val="24"/>
              </w:rPr>
            </w:pPr>
            <w:proofErr w:type="spellStart"/>
            <w:r w:rsidRPr="008B55AD">
              <w:rPr>
                <w:szCs w:val="24"/>
              </w:rPr>
              <w:t>Wieloabonentowa</w:t>
            </w:r>
            <w:proofErr w:type="spellEnd"/>
            <w:r>
              <w:rPr>
                <w:szCs w:val="24"/>
              </w:rPr>
              <w:t xml:space="preserve"> </w:t>
            </w:r>
            <w:r>
              <w:rPr>
                <w:rStyle w:val="markedcontent"/>
                <w:szCs w:val="24"/>
              </w:rPr>
              <w:t xml:space="preserve">stacja bramowa WI-FI, przetwornik CMOS 1/2,8 min. 2MP, kąt widzenia H:110 st. V:62 st. D:133 st., rozmowa dwukierunkowa, podświetlenie IR, automatyczny WDR, kodowanie h.264 i H.265, IP65, </w:t>
            </w:r>
            <w:proofErr w:type="spellStart"/>
            <w:r>
              <w:rPr>
                <w:rStyle w:val="markedcontent"/>
                <w:szCs w:val="24"/>
              </w:rPr>
              <w:t>PoE</w:t>
            </w:r>
            <w:proofErr w:type="spellEnd"/>
            <w:r>
              <w:rPr>
                <w:rStyle w:val="markedcontent"/>
                <w:szCs w:val="24"/>
              </w:rPr>
              <w:t xml:space="preserve">, wywołanie: 2 przyciski mechaniczne, wbudowany głośnik, WDR 120 </w:t>
            </w:r>
            <w:proofErr w:type="spellStart"/>
            <w:r>
              <w:rPr>
                <w:rStyle w:val="markedcontent"/>
                <w:szCs w:val="24"/>
              </w:rPr>
              <w:t>dB</w:t>
            </w:r>
            <w:proofErr w:type="spellEnd"/>
            <w:r>
              <w:rPr>
                <w:rStyle w:val="markedcontent"/>
                <w:szCs w:val="24"/>
              </w:rPr>
              <w:t xml:space="preserve">, </w:t>
            </w:r>
            <w:r w:rsidRPr="008B55AD">
              <w:rPr>
                <w:rStyle w:val="markedcontent"/>
                <w:szCs w:val="24"/>
              </w:rPr>
              <w:t xml:space="preserve">zgodny: TCP/IP, SIP, </w:t>
            </w:r>
            <w:proofErr w:type="spellStart"/>
            <w:r w:rsidRPr="008B55AD">
              <w:rPr>
                <w:rStyle w:val="markedcontent"/>
                <w:szCs w:val="24"/>
              </w:rPr>
              <w:t>Onvif</w:t>
            </w:r>
            <w:proofErr w:type="spellEnd"/>
            <w:r w:rsidRPr="008B55AD">
              <w:rPr>
                <w:rStyle w:val="markedcontent"/>
                <w:szCs w:val="24"/>
              </w:rPr>
              <w:t>, RTSP, P2P</w:t>
            </w:r>
            <w:r w:rsidR="00D87DBD">
              <w:t xml:space="preserve">; </w:t>
            </w:r>
          </w:p>
        </w:tc>
        <w:tc>
          <w:tcPr>
            <w:tcW w:w="936" w:type="dxa"/>
            <w:vAlign w:val="center"/>
          </w:tcPr>
          <w:p w14:paraId="7D5034A1" w14:textId="549B415C" w:rsidR="00D87DBD" w:rsidRDefault="00F70538" w:rsidP="008D17B7">
            <w:pPr>
              <w:spacing w:line="276" w:lineRule="auto"/>
              <w:jc w:val="center"/>
              <w:rPr>
                <w:rStyle w:val="markedcontent"/>
                <w:szCs w:val="24"/>
              </w:rPr>
            </w:pPr>
            <w:r>
              <w:rPr>
                <w:rStyle w:val="markedcontent"/>
                <w:szCs w:val="24"/>
              </w:rPr>
              <w:t>1</w:t>
            </w:r>
          </w:p>
        </w:tc>
      </w:tr>
      <w:tr w:rsidR="00ED47C7" w14:paraId="14E3492B" w14:textId="77777777" w:rsidTr="008D17B7">
        <w:tc>
          <w:tcPr>
            <w:tcW w:w="562" w:type="dxa"/>
          </w:tcPr>
          <w:p w14:paraId="61839713" w14:textId="1619620D" w:rsidR="00ED47C7" w:rsidRDefault="00197B04" w:rsidP="00197B04">
            <w:pPr>
              <w:spacing w:line="276" w:lineRule="auto"/>
              <w:jc w:val="both"/>
              <w:rPr>
                <w:rStyle w:val="markedcontent"/>
                <w:szCs w:val="24"/>
              </w:rPr>
            </w:pPr>
            <w:r>
              <w:rPr>
                <w:rStyle w:val="markedcontent"/>
                <w:szCs w:val="24"/>
              </w:rPr>
              <w:t>3.</w:t>
            </w:r>
          </w:p>
        </w:tc>
        <w:tc>
          <w:tcPr>
            <w:tcW w:w="8130" w:type="dxa"/>
          </w:tcPr>
          <w:p w14:paraId="1047AE90" w14:textId="7C598137" w:rsidR="00ED47C7" w:rsidRPr="008B55AD" w:rsidRDefault="00197B04" w:rsidP="00197B04">
            <w:pPr>
              <w:rPr>
                <w:szCs w:val="24"/>
              </w:rPr>
            </w:pPr>
            <w:proofErr w:type="spellStart"/>
            <w:r>
              <w:rPr>
                <w:szCs w:val="24"/>
              </w:rPr>
              <w:t>Jedno</w:t>
            </w:r>
            <w:r w:rsidRPr="008B55AD">
              <w:rPr>
                <w:szCs w:val="24"/>
              </w:rPr>
              <w:t>abonentowa</w:t>
            </w:r>
            <w:proofErr w:type="spellEnd"/>
            <w:r>
              <w:rPr>
                <w:szCs w:val="24"/>
              </w:rPr>
              <w:t xml:space="preserve"> </w:t>
            </w:r>
            <w:r>
              <w:rPr>
                <w:rStyle w:val="markedcontent"/>
                <w:szCs w:val="24"/>
              </w:rPr>
              <w:t xml:space="preserve">stacja bramowa WI-FI, przetwornik CMOS 1/2,8 min. 2MP, kąt widzenia H:110 st. V:62 st. D:133 st., rozmowa dwukierunkowa, podświetlenie IR, automatyczny WDR, kodowanie h.264 i H.265, IP65, </w:t>
            </w:r>
            <w:proofErr w:type="spellStart"/>
            <w:r>
              <w:rPr>
                <w:rStyle w:val="markedcontent"/>
                <w:szCs w:val="24"/>
              </w:rPr>
              <w:t>PoE</w:t>
            </w:r>
            <w:proofErr w:type="spellEnd"/>
            <w:r>
              <w:rPr>
                <w:rStyle w:val="markedcontent"/>
                <w:szCs w:val="24"/>
              </w:rPr>
              <w:t xml:space="preserve">, wywołanie: 1 przycisk mechaniczny, wbudowany głośnik, WDR 120 </w:t>
            </w:r>
            <w:proofErr w:type="spellStart"/>
            <w:r>
              <w:rPr>
                <w:rStyle w:val="markedcontent"/>
                <w:szCs w:val="24"/>
              </w:rPr>
              <w:t>dB</w:t>
            </w:r>
            <w:proofErr w:type="spellEnd"/>
            <w:r>
              <w:rPr>
                <w:rStyle w:val="markedcontent"/>
                <w:szCs w:val="24"/>
              </w:rPr>
              <w:t xml:space="preserve">, </w:t>
            </w:r>
            <w:r w:rsidRPr="008B55AD">
              <w:rPr>
                <w:rStyle w:val="markedcontent"/>
                <w:szCs w:val="24"/>
              </w:rPr>
              <w:t>zgodny</w:t>
            </w:r>
            <w:r>
              <w:rPr>
                <w:rStyle w:val="markedcontent"/>
                <w:szCs w:val="24"/>
              </w:rPr>
              <w:t xml:space="preserve"> z</w:t>
            </w:r>
            <w:r w:rsidRPr="008B55AD">
              <w:rPr>
                <w:rStyle w:val="markedcontent"/>
                <w:szCs w:val="24"/>
              </w:rPr>
              <w:t xml:space="preserve">: TCP/IP, SIP, </w:t>
            </w:r>
            <w:proofErr w:type="spellStart"/>
            <w:r w:rsidRPr="008B55AD">
              <w:rPr>
                <w:rStyle w:val="markedcontent"/>
                <w:szCs w:val="24"/>
              </w:rPr>
              <w:t>Onvif</w:t>
            </w:r>
            <w:proofErr w:type="spellEnd"/>
            <w:r w:rsidRPr="008B55AD">
              <w:rPr>
                <w:rStyle w:val="markedcontent"/>
                <w:szCs w:val="24"/>
              </w:rPr>
              <w:t>, RTSP, P2P</w:t>
            </w:r>
            <w:r>
              <w:t>;</w:t>
            </w:r>
          </w:p>
        </w:tc>
        <w:tc>
          <w:tcPr>
            <w:tcW w:w="936" w:type="dxa"/>
            <w:vAlign w:val="center"/>
          </w:tcPr>
          <w:p w14:paraId="29008B0D" w14:textId="6F5C271A" w:rsidR="00ED47C7" w:rsidRDefault="00197B04" w:rsidP="008D17B7">
            <w:pPr>
              <w:spacing w:line="276" w:lineRule="auto"/>
              <w:jc w:val="center"/>
              <w:rPr>
                <w:rStyle w:val="markedcontent"/>
                <w:szCs w:val="24"/>
              </w:rPr>
            </w:pPr>
            <w:r>
              <w:rPr>
                <w:rStyle w:val="markedcontent"/>
                <w:szCs w:val="24"/>
              </w:rPr>
              <w:t>1</w:t>
            </w:r>
          </w:p>
        </w:tc>
      </w:tr>
      <w:tr w:rsidR="00D87DBD" w14:paraId="3DDDA202" w14:textId="77777777" w:rsidTr="008D17B7">
        <w:tc>
          <w:tcPr>
            <w:tcW w:w="562" w:type="dxa"/>
          </w:tcPr>
          <w:p w14:paraId="5FC3D76D" w14:textId="5F6DAB42" w:rsidR="00D87DBD" w:rsidRDefault="00197B04" w:rsidP="008D17B7">
            <w:pPr>
              <w:spacing w:line="276" w:lineRule="auto"/>
              <w:jc w:val="both"/>
              <w:rPr>
                <w:rStyle w:val="markedcontent"/>
                <w:szCs w:val="24"/>
              </w:rPr>
            </w:pPr>
            <w:r>
              <w:rPr>
                <w:rStyle w:val="markedcontent"/>
                <w:szCs w:val="24"/>
              </w:rPr>
              <w:t>4</w:t>
            </w:r>
            <w:r w:rsidR="00D87DBD">
              <w:rPr>
                <w:rStyle w:val="markedcontent"/>
                <w:szCs w:val="24"/>
              </w:rPr>
              <w:t>.</w:t>
            </w:r>
          </w:p>
        </w:tc>
        <w:tc>
          <w:tcPr>
            <w:tcW w:w="8130" w:type="dxa"/>
          </w:tcPr>
          <w:p w14:paraId="772C6256" w14:textId="77777777" w:rsidR="00D87DBD" w:rsidRDefault="00D87DBD" w:rsidP="008D17B7">
            <w:pPr>
              <w:spacing w:line="276" w:lineRule="auto"/>
              <w:jc w:val="both"/>
              <w:rPr>
                <w:rStyle w:val="markedcontent"/>
                <w:szCs w:val="24"/>
              </w:rPr>
            </w:pPr>
            <w:r>
              <w:rPr>
                <w:rStyle w:val="markedcontent"/>
                <w:szCs w:val="24"/>
              </w:rPr>
              <w:t>Dokumentacja powykonawcza w formie cyfrowej i papierowej;</w:t>
            </w:r>
          </w:p>
        </w:tc>
        <w:tc>
          <w:tcPr>
            <w:tcW w:w="936" w:type="dxa"/>
            <w:vAlign w:val="center"/>
          </w:tcPr>
          <w:p w14:paraId="7CC5731A" w14:textId="77777777" w:rsidR="00D87DBD" w:rsidRDefault="00D87DBD" w:rsidP="008D17B7">
            <w:pPr>
              <w:spacing w:line="276" w:lineRule="auto"/>
              <w:jc w:val="center"/>
              <w:rPr>
                <w:rStyle w:val="markedcontent"/>
                <w:szCs w:val="24"/>
              </w:rPr>
            </w:pPr>
            <w:r>
              <w:rPr>
                <w:rStyle w:val="markedcontent"/>
                <w:szCs w:val="24"/>
              </w:rPr>
              <w:t>1</w:t>
            </w:r>
          </w:p>
        </w:tc>
      </w:tr>
      <w:tr w:rsidR="00D87DBD" w14:paraId="2099E61B" w14:textId="77777777" w:rsidTr="008D17B7">
        <w:tc>
          <w:tcPr>
            <w:tcW w:w="562" w:type="dxa"/>
          </w:tcPr>
          <w:p w14:paraId="7A9D006A" w14:textId="25311741" w:rsidR="00D87DBD" w:rsidRDefault="00197B04" w:rsidP="008D17B7">
            <w:pPr>
              <w:spacing w:line="276" w:lineRule="auto"/>
              <w:jc w:val="both"/>
              <w:rPr>
                <w:rStyle w:val="markedcontent"/>
                <w:szCs w:val="24"/>
              </w:rPr>
            </w:pPr>
            <w:r>
              <w:rPr>
                <w:rStyle w:val="markedcontent"/>
                <w:szCs w:val="24"/>
              </w:rPr>
              <w:t>5</w:t>
            </w:r>
            <w:r w:rsidR="00D87DBD">
              <w:rPr>
                <w:rStyle w:val="markedcontent"/>
                <w:szCs w:val="24"/>
              </w:rPr>
              <w:t>.</w:t>
            </w:r>
          </w:p>
        </w:tc>
        <w:tc>
          <w:tcPr>
            <w:tcW w:w="8130" w:type="dxa"/>
          </w:tcPr>
          <w:p w14:paraId="7425CC9A" w14:textId="77777777" w:rsidR="00D87DBD" w:rsidRPr="00467DC4" w:rsidRDefault="00D87DBD" w:rsidP="008D17B7">
            <w:pPr>
              <w:spacing w:line="276" w:lineRule="auto"/>
              <w:jc w:val="both"/>
              <w:rPr>
                <w:rStyle w:val="markedcontent"/>
                <w:szCs w:val="24"/>
              </w:rPr>
            </w:pPr>
            <w:r>
              <w:rPr>
                <w:rStyle w:val="markedcontent"/>
                <w:szCs w:val="24"/>
              </w:rPr>
              <w:t xml:space="preserve">Inne elementy niezbędne do realizacji przedmiotu umowy tj. kable, gniazda, koryta, materiały instalacyjne; </w:t>
            </w:r>
          </w:p>
        </w:tc>
        <w:tc>
          <w:tcPr>
            <w:tcW w:w="936" w:type="dxa"/>
            <w:vAlign w:val="center"/>
          </w:tcPr>
          <w:p w14:paraId="692737F0" w14:textId="77777777" w:rsidR="00D87DBD" w:rsidRDefault="00D87DBD" w:rsidP="008D17B7">
            <w:pPr>
              <w:spacing w:line="276" w:lineRule="auto"/>
              <w:jc w:val="center"/>
              <w:rPr>
                <w:rStyle w:val="markedcontent"/>
                <w:szCs w:val="24"/>
              </w:rPr>
            </w:pPr>
            <w:r>
              <w:rPr>
                <w:rStyle w:val="markedcontent"/>
                <w:szCs w:val="24"/>
              </w:rPr>
              <w:t>Wg. potrzeb</w:t>
            </w:r>
          </w:p>
        </w:tc>
      </w:tr>
    </w:tbl>
    <w:p w14:paraId="4B1D4D36" w14:textId="77777777" w:rsidR="00D87DBD" w:rsidRDefault="00D87DBD" w:rsidP="00D87DBD">
      <w:pPr>
        <w:spacing w:line="276" w:lineRule="auto"/>
        <w:jc w:val="both"/>
        <w:rPr>
          <w:rStyle w:val="markedcontent"/>
          <w:szCs w:val="24"/>
        </w:rPr>
      </w:pPr>
    </w:p>
    <w:p w14:paraId="45CD4B6F" w14:textId="70C71A97" w:rsidR="00393B89" w:rsidRDefault="00393B89">
      <w:pPr>
        <w:suppressAutoHyphens w:val="0"/>
        <w:rPr>
          <w:b/>
          <w:szCs w:val="24"/>
        </w:rPr>
      </w:pPr>
      <w:r>
        <w:rPr>
          <w:b/>
          <w:szCs w:val="24"/>
        </w:rPr>
        <w:br w:type="page"/>
      </w:r>
    </w:p>
    <w:p w14:paraId="3D08BACA" w14:textId="55B207B1" w:rsidR="0031588E" w:rsidRPr="00DF3166" w:rsidRDefault="0031588E" w:rsidP="0031588E">
      <w:pPr>
        <w:spacing w:line="360" w:lineRule="auto"/>
        <w:jc w:val="right"/>
        <w:rPr>
          <w:szCs w:val="24"/>
        </w:rPr>
      </w:pPr>
      <w:r w:rsidRPr="00DF3166">
        <w:rPr>
          <w:b/>
          <w:szCs w:val="24"/>
        </w:rPr>
        <w:lastRenderedPageBreak/>
        <w:t xml:space="preserve">Załącznik nr </w:t>
      </w:r>
      <w:r w:rsidR="0027162C">
        <w:rPr>
          <w:b/>
          <w:szCs w:val="24"/>
        </w:rPr>
        <w:t>3</w:t>
      </w:r>
    </w:p>
    <w:p w14:paraId="12F2AA08" w14:textId="1715A3C1" w:rsidR="0031588E" w:rsidRPr="00DF3166" w:rsidRDefault="0031588E" w:rsidP="0031588E">
      <w:pPr>
        <w:spacing w:line="360" w:lineRule="auto"/>
        <w:jc w:val="right"/>
        <w:rPr>
          <w:szCs w:val="24"/>
        </w:rPr>
      </w:pPr>
      <w:r w:rsidRPr="00DF3166">
        <w:rPr>
          <w:szCs w:val="24"/>
        </w:rPr>
        <w:t xml:space="preserve">do umowy nr </w:t>
      </w:r>
      <w:r w:rsidR="00F70538">
        <w:rPr>
          <w:szCs w:val="24"/>
        </w:rPr>
        <w:t>……</w:t>
      </w:r>
      <w:r w:rsidRPr="00DF3166">
        <w:rPr>
          <w:szCs w:val="24"/>
        </w:rPr>
        <w:t>/</w:t>
      </w:r>
      <w:r w:rsidR="009B6F2A">
        <w:rPr>
          <w:szCs w:val="24"/>
        </w:rPr>
        <w:t>20</w:t>
      </w:r>
      <w:r w:rsidRPr="00DF3166">
        <w:rPr>
          <w:szCs w:val="24"/>
        </w:rPr>
        <w:t>2</w:t>
      </w:r>
      <w:r w:rsidR="0029069C">
        <w:rPr>
          <w:szCs w:val="24"/>
        </w:rPr>
        <w:t>4</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0CF4D4F8" w:rsidR="0031588E" w:rsidRPr="00DF3166" w:rsidRDefault="0031588E" w:rsidP="0031588E">
      <w:pPr>
        <w:spacing w:line="360" w:lineRule="auto"/>
        <w:jc w:val="both"/>
        <w:rPr>
          <w:szCs w:val="24"/>
        </w:rPr>
      </w:pPr>
      <w:r w:rsidRPr="00DF3166">
        <w:rPr>
          <w:szCs w:val="24"/>
        </w:rPr>
        <w:t>W dniu ………………… r. w związku z Umową nr</w:t>
      </w:r>
      <w:r w:rsidR="00393B89">
        <w:rPr>
          <w:szCs w:val="24"/>
        </w:rPr>
        <w:t xml:space="preserve"> </w:t>
      </w:r>
      <w:r w:rsidR="00197B04">
        <w:rPr>
          <w:szCs w:val="24"/>
        </w:rPr>
        <w:t>……</w:t>
      </w:r>
      <w:r w:rsidR="009B6F2A">
        <w:rPr>
          <w:szCs w:val="24"/>
        </w:rPr>
        <w:t>/2024</w:t>
      </w:r>
      <w:r w:rsidRPr="00DF3166">
        <w:rPr>
          <w:szCs w:val="24"/>
        </w:rPr>
        <w:t xml:space="preserve">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21D51CDA" w:rsidR="0031588E" w:rsidRPr="00DF3166" w:rsidRDefault="0031588E" w:rsidP="0031588E">
      <w:pPr>
        <w:pStyle w:val="Teksttreci0"/>
        <w:shd w:val="clear" w:color="auto" w:fill="auto"/>
        <w:tabs>
          <w:tab w:val="left" w:leader="dot" w:pos="8966"/>
        </w:tabs>
        <w:spacing w:after="560" w:line="24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 xml:space="preserve">mową </w:t>
      </w:r>
      <w:r w:rsidR="006144F3">
        <w:rPr>
          <w:color w:val="000000"/>
          <w:sz w:val="24"/>
          <w:szCs w:val="24"/>
          <w:lang w:bidi="pl-PL"/>
        </w:rPr>
        <w:t>wykonanie przedmiot</w:t>
      </w:r>
      <w:r w:rsidR="00893658">
        <w:rPr>
          <w:color w:val="000000"/>
          <w:sz w:val="24"/>
          <w:szCs w:val="24"/>
          <w:lang w:bidi="pl-PL"/>
        </w:rPr>
        <w:t>u</w:t>
      </w:r>
      <w:r w:rsidR="006144F3">
        <w:rPr>
          <w:color w:val="000000"/>
          <w:sz w:val="24"/>
          <w:szCs w:val="24"/>
          <w:lang w:bidi="pl-PL"/>
        </w:rPr>
        <w:t xml:space="preserve"> umowy</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6144F3">
        <w:rPr>
          <w:color w:val="000000"/>
          <w:sz w:val="24"/>
          <w:szCs w:val="24"/>
          <w:lang w:bidi="pl-PL"/>
        </w:rPr>
        <w:t>o</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4F6BFE46" w14:textId="77777777" w:rsidR="00FA1D7F" w:rsidRPr="00DF3166" w:rsidRDefault="00FA1D7F" w:rsidP="00FA1D7F">
      <w:pPr>
        <w:spacing w:line="360" w:lineRule="auto"/>
        <w:rPr>
          <w:b/>
          <w:szCs w:val="24"/>
        </w:rPr>
      </w:pP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7EF0F56B" w14:textId="77CA1A3E" w:rsidR="00467DC4" w:rsidRDefault="00467DC4" w:rsidP="00532ECE">
      <w:pPr>
        <w:suppressAutoHyphens w:val="0"/>
        <w:rPr>
          <w:rStyle w:val="markedcontent"/>
          <w:szCs w:val="24"/>
        </w:rPr>
      </w:pPr>
    </w:p>
    <w:sectPr w:rsidR="00467DC4">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D6D4B" w14:textId="77777777" w:rsidR="00B3496B" w:rsidRDefault="00B3496B" w:rsidP="000A2BF0">
      <w:r>
        <w:separator/>
      </w:r>
    </w:p>
  </w:endnote>
  <w:endnote w:type="continuationSeparator" w:id="0">
    <w:p w14:paraId="2018B580" w14:textId="77777777" w:rsidR="00B3496B" w:rsidRDefault="00B3496B"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ËÎĚĺ"/>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A716" w14:textId="77777777" w:rsidR="00B3496B" w:rsidRDefault="00B3496B" w:rsidP="000A2BF0">
      <w:r>
        <w:separator/>
      </w:r>
    </w:p>
  </w:footnote>
  <w:footnote w:type="continuationSeparator" w:id="0">
    <w:p w14:paraId="1D732AE9" w14:textId="77777777" w:rsidR="00B3496B" w:rsidRDefault="00B3496B"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FFE49498"/>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4"/>
        <w:szCs w:val="24"/>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6510AF6C"/>
    <w:lvl w:ilvl="0" w:tplc="3C528124">
      <w:start w:val="1"/>
      <w:numFmt w:val="decimal"/>
      <w:lvlText w:val="%1."/>
      <w:lvlJc w:val="left"/>
      <w:pPr>
        <w:ind w:left="927" w:hanging="360"/>
      </w:pPr>
      <w:rPr>
        <w:rFonts w:ascii="Times New Roman" w:eastAsia="Times New Roman" w:hAnsi="Times New Roman" w:cs="Times New Roman"/>
      </w:r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B6CC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04777029">
    <w:abstractNumId w:val="0"/>
  </w:num>
  <w:num w:numId="2" w16cid:durableId="748237413">
    <w:abstractNumId w:val="1"/>
  </w:num>
  <w:num w:numId="3" w16cid:durableId="1219825340">
    <w:abstractNumId w:val="2"/>
  </w:num>
  <w:num w:numId="4" w16cid:durableId="23488361">
    <w:abstractNumId w:val="3"/>
  </w:num>
  <w:num w:numId="5" w16cid:durableId="1259220927">
    <w:abstractNumId w:val="4"/>
  </w:num>
  <w:num w:numId="6" w16cid:durableId="1117526608">
    <w:abstractNumId w:val="5"/>
  </w:num>
  <w:num w:numId="7" w16cid:durableId="1759860212">
    <w:abstractNumId w:val="6"/>
  </w:num>
  <w:num w:numId="8" w16cid:durableId="969090940">
    <w:abstractNumId w:val="8"/>
  </w:num>
  <w:num w:numId="9" w16cid:durableId="1875077162">
    <w:abstractNumId w:val="17"/>
  </w:num>
  <w:num w:numId="10" w16cid:durableId="643505823">
    <w:abstractNumId w:val="9"/>
  </w:num>
  <w:num w:numId="11" w16cid:durableId="497774425">
    <w:abstractNumId w:val="19"/>
  </w:num>
  <w:num w:numId="12" w16cid:durableId="1379358651">
    <w:abstractNumId w:val="11"/>
  </w:num>
  <w:num w:numId="13" w16cid:durableId="1293055638">
    <w:abstractNumId w:val="14"/>
  </w:num>
  <w:num w:numId="14" w16cid:durableId="425081793">
    <w:abstractNumId w:val="21"/>
  </w:num>
  <w:num w:numId="15" w16cid:durableId="1095058302">
    <w:abstractNumId w:val="22"/>
  </w:num>
  <w:num w:numId="16" w16cid:durableId="211116016">
    <w:abstractNumId w:val="16"/>
  </w:num>
  <w:num w:numId="17" w16cid:durableId="418021105">
    <w:abstractNumId w:val="7"/>
  </w:num>
  <w:num w:numId="18" w16cid:durableId="1889340076">
    <w:abstractNumId w:val="27"/>
  </w:num>
  <w:num w:numId="19" w16cid:durableId="1594120834">
    <w:abstractNumId w:val="25"/>
  </w:num>
  <w:num w:numId="20" w16cid:durableId="1580139723">
    <w:abstractNumId w:val="10"/>
  </w:num>
  <w:num w:numId="21" w16cid:durableId="559097449">
    <w:abstractNumId w:val="20"/>
  </w:num>
  <w:num w:numId="22" w16cid:durableId="1125998383">
    <w:abstractNumId w:val="18"/>
  </w:num>
  <w:num w:numId="23" w16cid:durableId="869032850">
    <w:abstractNumId w:val="24"/>
  </w:num>
  <w:num w:numId="24" w16cid:durableId="1879315326">
    <w:abstractNumId w:val="13"/>
  </w:num>
  <w:num w:numId="25" w16cid:durableId="6528047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569388">
    <w:abstractNumId w:val="26"/>
  </w:num>
  <w:num w:numId="27" w16cid:durableId="333992612">
    <w:abstractNumId w:val="23"/>
  </w:num>
  <w:num w:numId="28" w16cid:durableId="1555699584">
    <w:abstractNumId w:val="12"/>
  </w:num>
  <w:num w:numId="29" w16cid:durableId="15131778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30DA1"/>
    <w:rsid w:val="000322E2"/>
    <w:rsid w:val="00066F85"/>
    <w:rsid w:val="000745B4"/>
    <w:rsid w:val="00074F5F"/>
    <w:rsid w:val="000A2BF0"/>
    <w:rsid w:val="000B0A92"/>
    <w:rsid w:val="000C5F2B"/>
    <w:rsid w:val="000C6304"/>
    <w:rsid w:val="000E1E44"/>
    <w:rsid w:val="000E55F7"/>
    <w:rsid w:val="001051A4"/>
    <w:rsid w:val="00105D8C"/>
    <w:rsid w:val="0011050D"/>
    <w:rsid w:val="00120064"/>
    <w:rsid w:val="00123768"/>
    <w:rsid w:val="00123ECB"/>
    <w:rsid w:val="00182AB5"/>
    <w:rsid w:val="001939DE"/>
    <w:rsid w:val="00195FAB"/>
    <w:rsid w:val="00197B04"/>
    <w:rsid w:val="001C12FD"/>
    <w:rsid w:val="001C600B"/>
    <w:rsid w:val="001C6D1F"/>
    <w:rsid w:val="001E5E96"/>
    <w:rsid w:val="001E6871"/>
    <w:rsid w:val="001E68E9"/>
    <w:rsid w:val="001F4B78"/>
    <w:rsid w:val="0021298C"/>
    <w:rsid w:val="002261AF"/>
    <w:rsid w:val="0025155B"/>
    <w:rsid w:val="00254035"/>
    <w:rsid w:val="00254E33"/>
    <w:rsid w:val="002658D8"/>
    <w:rsid w:val="00266058"/>
    <w:rsid w:val="0027130B"/>
    <w:rsid w:val="0027162C"/>
    <w:rsid w:val="00273D2C"/>
    <w:rsid w:val="002772B3"/>
    <w:rsid w:val="0028205C"/>
    <w:rsid w:val="0029069C"/>
    <w:rsid w:val="002A2EE2"/>
    <w:rsid w:val="002B0FC4"/>
    <w:rsid w:val="002B2006"/>
    <w:rsid w:val="002B2801"/>
    <w:rsid w:val="002B3201"/>
    <w:rsid w:val="002B3CF3"/>
    <w:rsid w:val="002D181A"/>
    <w:rsid w:val="002D79BB"/>
    <w:rsid w:val="002F1968"/>
    <w:rsid w:val="00306034"/>
    <w:rsid w:val="0031588E"/>
    <w:rsid w:val="00317C96"/>
    <w:rsid w:val="00321025"/>
    <w:rsid w:val="0033532D"/>
    <w:rsid w:val="0035384A"/>
    <w:rsid w:val="00353ABB"/>
    <w:rsid w:val="00354D8B"/>
    <w:rsid w:val="00370BE2"/>
    <w:rsid w:val="00372B83"/>
    <w:rsid w:val="003762F9"/>
    <w:rsid w:val="00380093"/>
    <w:rsid w:val="00386A58"/>
    <w:rsid w:val="00393B89"/>
    <w:rsid w:val="00396E65"/>
    <w:rsid w:val="003A596D"/>
    <w:rsid w:val="003B1070"/>
    <w:rsid w:val="003B1893"/>
    <w:rsid w:val="003B6344"/>
    <w:rsid w:val="003B6FA4"/>
    <w:rsid w:val="003C16ED"/>
    <w:rsid w:val="003D0A2D"/>
    <w:rsid w:val="003D27A8"/>
    <w:rsid w:val="003D37A2"/>
    <w:rsid w:val="003D3F4A"/>
    <w:rsid w:val="003D5F34"/>
    <w:rsid w:val="003E03D3"/>
    <w:rsid w:val="003E6FDD"/>
    <w:rsid w:val="003F3832"/>
    <w:rsid w:val="003F40A0"/>
    <w:rsid w:val="003F4FB5"/>
    <w:rsid w:val="003F7FE4"/>
    <w:rsid w:val="00410BD6"/>
    <w:rsid w:val="00410F42"/>
    <w:rsid w:val="004145D7"/>
    <w:rsid w:val="00414C1F"/>
    <w:rsid w:val="004169D5"/>
    <w:rsid w:val="00420937"/>
    <w:rsid w:val="0042382D"/>
    <w:rsid w:val="00424C52"/>
    <w:rsid w:val="00425555"/>
    <w:rsid w:val="00432C81"/>
    <w:rsid w:val="00446D4E"/>
    <w:rsid w:val="00463382"/>
    <w:rsid w:val="00467DC4"/>
    <w:rsid w:val="00470F94"/>
    <w:rsid w:val="00471BA2"/>
    <w:rsid w:val="00477C15"/>
    <w:rsid w:val="00492FF7"/>
    <w:rsid w:val="004948A2"/>
    <w:rsid w:val="004A65D5"/>
    <w:rsid w:val="004A7928"/>
    <w:rsid w:val="004B5ECC"/>
    <w:rsid w:val="004C26DB"/>
    <w:rsid w:val="004C524B"/>
    <w:rsid w:val="004C66ED"/>
    <w:rsid w:val="004C6E65"/>
    <w:rsid w:val="004C7E83"/>
    <w:rsid w:val="004F18F8"/>
    <w:rsid w:val="004F3529"/>
    <w:rsid w:val="005040A4"/>
    <w:rsid w:val="005077F4"/>
    <w:rsid w:val="00510D68"/>
    <w:rsid w:val="00531DC8"/>
    <w:rsid w:val="00532ECE"/>
    <w:rsid w:val="005345E5"/>
    <w:rsid w:val="00542EC8"/>
    <w:rsid w:val="00561AA0"/>
    <w:rsid w:val="00576746"/>
    <w:rsid w:val="00586EE8"/>
    <w:rsid w:val="00591F37"/>
    <w:rsid w:val="00592D4E"/>
    <w:rsid w:val="005A1A00"/>
    <w:rsid w:val="005A1D31"/>
    <w:rsid w:val="005A3100"/>
    <w:rsid w:val="005A4E0B"/>
    <w:rsid w:val="005B289F"/>
    <w:rsid w:val="005B364A"/>
    <w:rsid w:val="005B55DF"/>
    <w:rsid w:val="005C761A"/>
    <w:rsid w:val="00602219"/>
    <w:rsid w:val="0060503C"/>
    <w:rsid w:val="00606BE6"/>
    <w:rsid w:val="006137DB"/>
    <w:rsid w:val="006144F3"/>
    <w:rsid w:val="00616825"/>
    <w:rsid w:val="006209BB"/>
    <w:rsid w:val="00622B38"/>
    <w:rsid w:val="00625622"/>
    <w:rsid w:val="006279F2"/>
    <w:rsid w:val="00631463"/>
    <w:rsid w:val="006441AB"/>
    <w:rsid w:val="00651EB9"/>
    <w:rsid w:val="00655F08"/>
    <w:rsid w:val="006605AB"/>
    <w:rsid w:val="006700A3"/>
    <w:rsid w:val="00675619"/>
    <w:rsid w:val="00682EFE"/>
    <w:rsid w:val="00686D71"/>
    <w:rsid w:val="0069041D"/>
    <w:rsid w:val="00695268"/>
    <w:rsid w:val="006A0BC4"/>
    <w:rsid w:val="006A68D9"/>
    <w:rsid w:val="006C2872"/>
    <w:rsid w:val="006C389E"/>
    <w:rsid w:val="006C45EF"/>
    <w:rsid w:val="006C4CBA"/>
    <w:rsid w:val="006D721C"/>
    <w:rsid w:val="006E59C0"/>
    <w:rsid w:val="006F0BDB"/>
    <w:rsid w:val="007104E2"/>
    <w:rsid w:val="00711929"/>
    <w:rsid w:val="00716B04"/>
    <w:rsid w:val="00725A86"/>
    <w:rsid w:val="00732C98"/>
    <w:rsid w:val="00751FF9"/>
    <w:rsid w:val="007761A9"/>
    <w:rsid w:val="0078356E"/>
    <w:rsid w:val="00792D3F"/>
    <w:rsid w:val="00793423"/>
    <w:rsid w:val="007A2AE8"/>
    <w:rsid w:val="007A3207"/>
    <w:rsid w:val="007A5D29"/>
    <w:rsid w:val="007B5C41"/>
    <w:rsid w:val="007C412E"/>
    <w:rsid w:val="007C6D5E"/>
    <w:rsid w:val="007D73EC"/>
    <w:rsid w:val="007E4278"/>
    <w:rsid w:val="007F396F"/>
    <w:rsid w:val="00800370"/>
    <w:rsid w:val="008053AB"/>
    <w:rsid w:val="00810B0D"/>
    <w:rsid w:val="008117DA"/>
    <w:rsid w:val="0081510E"/>
    <w:rsid w:val="00824097"/>
    <w:rsid w:val="00824472"/>
    <w:rsid w:val="008446E1"/>
    <w:rsid w:val="00850864"/>
    <w:rsid w:val="00851376"/>
    <w:rsid w:val="00861CE7"/>
    <w:rsid w:val="00877A5D"/>
    <w:rsid w:val="008845C0"/>
    <w:rsid w:val="00893658"/>
    <w:rsid w:val="008945DB"/>
    <w:rsid w:val="008A2F7C"/>
    <w:rsid w:val="008B27B5"/>
    <w:rsid w:val="008E61B9"/>
    <w:rsid w:val="008F5063"/>
    <w:rsid w:val="00905ECB"/>
    <w:rsid w:val="0091080A"/>
    <w:rsid w:val="00932487"/>
    <w:rsid w:val="00933FD0"/>
    <w:rsid w:val="009400D5"/>
    <w:rsid w:val="0094120E"/>
    <w:rsid w:val="0094168A"/>
    <w:rsid w:val="0095513F"/>
    <w:rsid w:val="00956B9C"/>
    <w:rsid w:val="00957F51"/>
    <w:rsid w:val="00964822"/>
    <w:rsid w:val="00965A92"/>
    <w:rsid w:val="00973A28"/>
    <w:rsid w:val="009752B3"/>
    <w:rsid w:val="00987DF0"/>
    <w:rsid w:val="009949C2"/>
    <w:rsid w:val="00995102"/>
    <w:rsid w:val="0099547F"/>
    <w:rsid w:val="009A4EFF"/>
    <w:rsid w:val="009B1B16"/>
    <w:rsid w:val="009B435C"/>
    <w:rsid w:val="009B53C4"/>
    <w:rsid w:val="009B64CA"/>
    <w:rsid w:val="009B6F2A"/>
    <w:rsid w:val="009C0828"/>
    <w:rsid w:val="009C629F"/>
    <w:rsid w:val="009C675F"/>
    <w:rsid w:val="009D0387"/>
    <w:rsid w:val="009D274C"/>
    <w:rsid w:val="009D4090"/>
    <w:rsid w:val="00A00C61"/>
    <w:rsid w:val="00A013C7"/>
    <w:rsid w:val="00A045DC"/>
    <w:rsid w:val="00A163E6"/>
    <w:rsid w:val="00A2596F"/>
    <w:rsid w:val="00A31BE8"/>
    <w:rsid w:val="00A3206C"/>
    <w:rsid w:val="00A32FA0"/>
    <w:rsid w:val="00A34F76"/>
    <w:rsid w:val="00A46EF7"/>
    <w:rsid w:val="00A471B1"/>
    <w:rsid w:val="00A5102A"/>
    <w:rsid w:val="00A75FDD"/>
    <w:rsid w:val="00A824E4"/>
    <w:rsid w:val="00A92399"/>
    <w:rsid w:val="00A94176"/>
    <w:rsid w:val="00AA20A2"/>
    <w:rsid w:val="00AA63D0"/>
    <w:rsid w:val="00AB1D39"/>
    <w:rsid w:val="00AB4BD3"/>
    <w:rsid w:val="00AB6F90"/>
    <w:rsid w:val="00AC11D6"/>
    <w:rsid w:val="00AD3BEA"/>
    <w:rsid w:val="00AD40EA"/>
    <w:rsid w:val="00AE00EB"/>
    <w:rsid w:val="00AE1A2B"/>
    <w:rsid w:val="00AE3158"/>
    <w:rsid w:val="00AE6EE7"/>
    <w:rsid w:val="00B0179D"/>
    <w:rsid w:val="00B01871"/>
    <w:rsid w:val="00B06B92"/>
    <w:rsid w:val="00B16CF3"/>
    <w:rsid w:val="00B23635"/>
    <w:rsid w:val="00B24A2A"/>
    <w:rsid w:val="00B3496B"/>
    <w:rsid w:val="00B401DC"/>
    <w:rsid w:val="00B42456"/>
    <w:rsid w:val="00B507E3"/>
    <w:rsid w:val="00B52F58"/>
    <w:rsid w:val="00B55D69"/>
    <w:rsid w:val="00B66BA4"/>
    <w:rsid w:val="00B72B38"/>
    <w:rsid w:val="00B92BD9"/>
    <w:rsid w:val="00B96805"/>
    <w:rsid w:val="00B97431"/>
    <w:rsid w:val="00BA1660"/>
    <w:rsid w:val="00BB4CF5"/>
    <w:rsid w:val="00BC67DA"/>
    <w:rsid w:val="00BC6CA0"/>
    <w:rsid w:val="00BD11D0"/>
    <w:rsid w:val="00BD2E06"/>
    <w:rsid w:val="00BD5758"/>
    <w:rsid w:val="00BE4AB1"/>
    <w:rsid w:val="00BF5E50"/>
    <w:rsid w:val="00C00D54"/>
    <w:rsid w:val="00C0720F"/>
    <w:rsid w:val="00C25206"/>
    <w:rsid w:val="00C30A62"/>
    <w:rsid w:val="00C43A44"/>
    <w:rsid w:val="00C562FA"/>
    <w:rsid w:val="00C647B9"/>
    <w:rsid w:val="00C71FA5"/>
    <w:rsid w:val="00C81933"/>
    <w:rsid w:val="00C82A25"/>
    <w:rsid w:val="00C948F1"/>
    <w:rsid w:val="00CB5BC0"/>
    <w:rsid w:val="00CB7ECE"/>
    <w:rsid w:val="00CC4DE1"/>
    <w:rsid w:val="00CD293D"/>
    <w:rsid w:val="00CD6CF2"/>
    <w:rsid w:val="00CE2080"/>
    <w:rsid w:val="00CF0270"/>
    <w:rsid w:val="00CF4C7C"/>
    <w:rsid w:val="00CF61BD"/>
    <w:rsid w:val="00CF72F7"/>
    <w:rsid w:val="00D35B37"/>
    <w:rsid w:val="00D37B1A"/>
    <w:rsid w:val="00D460CD"/>
    <w:rsid w:val="00D634CE"/>
    <w:rsid w:val="00D6675A"/>
    <w:rsid w:val="00D704E0"/>
    <w:rsid w:val="00D70880"/>
    <w:rsid w:val="00D82B55"/>
    <w:rsid w:val="00D87DBD"/>
    <w:rsid w:val="00D905B0"/>
    <w:rsid w:val="00D91622"/>
    <w:rsid w:val="00DA16DC"/>
    <w:rsid w:val="00DA513F"/>
    <w:rsid w:val="00DA6914"/>
    <w:rsid w:val="00DB28F6"/>
    <w:rsid w:val="00DC6B39"/>
    <w:rsid w:val="00DD5462"/>
    <w:rsid w:val="00DD76D6"/>
    <w:rsid w:val="00DE03BE"/>
    <w:rsid w:val="00DE5DE6"/>
    <w:rsid w:val="00DF3166"/>
    <w:rsid w:val="00E013C6"/>
    <w:rsid w:val="00E10DE9"/>
    <w:rsid w:val="00E14769"/>
    <w:rsid w:val="00E24B12"/>
    <w:rsid w:val="00E318EB"/>
    <w:rsid w:val="00E3291D"/>
    <w:rsid w:val="00E33804"/>
    <w:rsid w:val="00E446CB"/>
    <w:rsid w:val="00E4568F"/>
    <w:rsid w:val="00E508EC"/>
    <w:rsid w:val="00E518BE"/>
    <w:rsid w:val="00E5458B"/>
    <w:rsid w:val="00E555A6"/>
    <w:rsid w:val="00E67827"/>
    <w:rsid w:val="00E83B73"/>
    <w:rsid w:val="00EC1039"/>
    <w:rsid w:val="00EC3B26"/>
    <w:rsid w:val="00ED0DFA"/>
    <w:rsid w:val="00ED2488"/>
    <w:rsid w:val="00ED47C7"/>
    <w:rsid w:val="00EE248E"/>
    <w:rsid w:val="00EE362A"/>
    <w:rsid w:val="00EF12A8"/>
    <w:rsid w:val="00F14550"/>
    <w:rsid w:val="00F15228"/>
    <w:rsid w:val="00F20C7E"/>
    <w:rsid w:val="00F30884"/>
    <w:rsid w:val="00F334F5"/>
    <w:rsid w:val="00F360E8"/>
    <w:rsid w:val="00F40479"/>
    <w:rsid w:val="00F40B54"/>
    <w:rsid w:val="00F470AB"/>
    <w:rsid w:val="00F4742C"/>
    <w:rsid w:val="00F47EBD"/>
    <w:rsid w:val="00F5055B"/>
    <w:rsid w:val="00F51C85"/>
    <w:rsid w:val="00F52758"/>
    <w:rsid w:val="00F5459C"/>
    <w:rsid w:val="00F571F0"/>
    <w:rsid w:val="00F70538"/>
    <w:rsid w:val="00F70CF8"/>
    <w:rsid w:val="00F72F31"/>
    <w:rsid w:val="00F74270"/>
    <w:rsid w:val="00F7458C"/>
    <w:rsid w:val="00FA1D7F"/>
    <w:rsid w:val="00FA71F5"/>
    <w:rsid w:val="00FC48E7"/>
    <w:rsid w:val="00FC58E8"/>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3201"/>
    <w:pPr>
      <w:suppressAutoHyphens/>
      <w:autoSpaceDN w:val="0"/>
      <w:textAlignment w:val="baseline"/>
    </w:pPr>
    <w:rPr>
      <w:rFonts w:ascii="Liberation Serif" w:eastAsia="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4595">
      <w:bodyDiv w:val="1"/>
      <w:marLeft w:val="0"/>
      <w:marRight w:val="0"/>
      <w:marTop w:val="0"/>
      <w:marBottom w:val="0"/>
      <w:divBdr>
        <w:top w:val="none" w:sz="0" w:space="0" w:color="auto"/>
        <w:left w:val="none" w:sz="0" w:space="0" w:color="auto"/>
        <w:bottom w:val="none" w:sz="0" w:space="0" w:color="auto"/>
        <w:right w:val="none" w:sz="0" w:space="0" w:color="auto"/>
      </w:divBdr>
    </w:div>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1604534161">
      <w:bodyDiv w:val="1"/>
      <w:marLeft w:val="0"/>
      <w:marRight w:val="0"/>
      <w:marTop w:val="0"/>
      <w:marBottom w:val="0"/>
      <w:divBdr>
        <w:top w:val="none" w:sz="0" w:space="0" w:color="auto"/>
        <w:left w:val="none" w:sz="0" w:space="0" w:color="auto"/>
        <w:bottom w:val="none" w:sz="0" w:space="0" w:color="auto"/>
        <w:right w:val="none" w:sz="0" w:space="0" w:color="auto"/>
      </w:divBdr>
    </w:div>
    <w:div w:id="1801223810">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8" ma:contentTypeDescription="Utwórz nowy dokument." ma:contentTypeScope="" ma:versionID="503b19cbbb6ac55f9b4b41ea4bc6f83f">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b31ce10b789b071668c630822fdd989a"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f2f53b-0fcc-47a3-9084-6cf0afe859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46598-76FA-4D5E-B9BD-4582310D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15980-544D-40AD-B846-F6DF8E8E6629}">
  <ds:schemaRefs>
    <ds:schemaRef ds:uri="http://schemas.microsoft.com/office/2006/metadata/properties"/>
    <ds:schemaRef ds:uri="http://schemas.microsoft.com/office/infopath/2007/PartnerControls"/>
    <ds:schemaRef ds:uri="e0f2f53b-0fcc-47a3-9084-6cf0afe85959"/>
  </ds:schemaRefs>
</ds:datastoreItem>
</file>

<file path=customXml/itemProps3.xml><?xml version="1.0" encoding="utf-8"?>
<ds:datastoreItem xmlns:ds="http://schemas.openxmlformats.org/officeDocument/2006/customXml" ds:itemID="{9058032A-74BD-46EB-89E8-444BC9F7E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11189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Kuźniar Maria</cp:lastModifiedBy>
  <cp:revision>2</cp:revision>
  <cp:lastPrinted>2023-08-31T13:33:00Z</cp:lastPrinted>
  <dcterms:created xsi:type="dcterms:W3CDTF">2024-09-30T11:53:00Z</dcterms:created>
  <dcterms:modified xsi:type="dcterms:W3CDTF">2024-09-30T11:53:00Z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