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A92" w:rsidRPr="00305A92" w:rsidRDefault="00305A92" w:rsidP="00305A92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>
        <w:rPr>
          <w:b/>
          <w:bCs/>
          <w:noProof/>
          <w:lang w:eastAsia="pl-PL"/>
        </w:rPr>
        <w:drawing>
          <wp:inline distT="0" distB="0" distL="0" distR="0">
            <wp:extent cx="1428750" cy="1416050"/>
            <wp:effectExtent l="0" t="0" r="0" b="12700"/>
            <wp:docPr id="1" name="Obraz 1" descr="Obraz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1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1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A92" w:rsidRDefault="00305A92" w:rsidP="007C1169">
      <w:pPr>
        <w:shd w:val="clear" w:color="auto" w:fill="FFFFFF"/>
        <w:spacing w:after="150" w:line="240" w:lineRule="auto"/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</w:pPr>
    </w:p>
    <w:p w:rsidR="007C1169" w:rsidRPr="007C1169" w:rsidRDefault="007C1169" w:rsidP="007C116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KOMUNIKAT NR 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1</w:t>
      </w: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/202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3</w:t>
      </w:r>
      <w:r w:rsidR="00633F4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z dnia </w:t>
      </w:r>
      <w:r w:rsidR="00914741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2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9</w:t>
      </w:r>
      <w:r w:rsidR="00633F4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.06.20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23 </w:t>
      </w:r>
      <w:proofErr w:type="gramStart"/>
      <w:r w:rsidR="00633F4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r</w:t>
      </w:r>
      <w:proofErr w:type="gramEnd"/>
      <w:r w:rsidR="00633F4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.</w:t>
      </w:r>
    </w:p>
    <w:p w:rsidR="007C1169" w:rsidRPr="007C1169" w:rsidRDefault="007C1169" w:rsidP="007C116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proofErr w:type="gramStart"/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DOT</w:t>
      </w:r>
      <w:r w:rsidR="00DE5052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YCZĄCY JAKOŚCI</w:t>
      </w:r>
      <w:proofErr w:type="gramEnd"/>
      <w:r w:rsidR="00DE5052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WODY Z KĄPIELISK</w:t>
      </w:r>
      <w:r w:rsidRPr="007C1169">
        <w:rPr>
          <w:rFonts w:ascii="Arial" w:eastAsia="Times New Roman" w:hAnsi="Arial" w:cs="Arial"/>
          <w:color w:val="333333"/>
          <w:sz w:val="24"/>
          <w:szCs w:val="24"/>
          <w:lang w:eastAsia="pl-PL"/>
        </w:rPr>
        <w:br/>
      </w: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W POWIECIE 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WĄGROWIECKIM</w:t>
      </w:r>
    </w:p>
    <w:p w:rsidR="009C6E10" w:rsidRDefault="007C1169" w:rsidP="009C6E10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</w:pP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Państwowy Powiatowy Inspektor Sanitarny w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Wągrowcu</w:t>
      </w: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zgodnie z rozporządzeniem Ministra Zdrowia z dnia 17 stycznia 2019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</w:t>
      </w: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r. w sprawie </w:t>
      </w:r>
      <w:r w:rsidR="000A3D73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nadzoru, nad jakością</w:t>
      </w: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wody 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br/>
      </w:r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w kąpielisku i miejscu okazjonalnie wykorzystywanym do kąpieli (Dz.U.2019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</w:t>
      </w:r>
      <w:proofErr w:type="gramStart"/>
      <w:r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r</w:t>
      </w:r>
      <w:proofErr w:type="gramEnd"/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.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br/>
      </w:r>
      <w:r w:rsidR="000A3D73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poz. 255</w:t>
      </w:r>
      <w:r w:rsidR="000A3D73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) 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na podstawie przeprowadzonych badań mikrobiologicznych próbek wody </w:t>
      </w:r>
      <w:r w:rsidR="009C6E10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br/>
        <w:t>pobranych w dniach:</w:t>
      </w:r>
    </w:p>
    <w:p w:rsidR="00DE5052" w:rsidRPr="00DE5052" w:rsidRDefault="009C6E10" w:rsidP="00DE5052">
      <w:pPr>
        <w:pStyle w:val="Akapitzlist"/>
        <w:numPr>
          <w:ilvl w:val="0"/>
          <w:numId w:val="2"/>
        </w:num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20.06.2023 </w:t>
      </w:r>
      <w:proofErr w:type="gramStart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r</w:t>
      </w:r>
      <w:proofErr w:type="gramEnd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. </w:t>
      </w:r>
      <w:r w:rsidR="00DE5052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Jezioro </w:t>
      </w:r>
      <w:proofErr w:type="spellStart"/>
      <w:r w:rsidR="00DE5052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Durowskie</w:t>
      </w:r>
      <w:proofErr w:type="spellEnd"/>
      <w:r w:rsidRPr="009C6E10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 - kąpielisko Miejskie – </w:t>
      </w:r>
      <w:r w:rsidR="00DE5052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br/>
        <w:t>w Wągrowcu</w:t>
      </w:r>
      <w:r w:rsidRPr="009C6E10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 przy ul. Kościuszki</w:t>
      </w:r>
    </w:p>
    <w:p w:rsidR="009C6E10" w:rsidRPr="009C6E10" w:rsidRDefault="009C6E10" w:rsidP="00DE5052">
      <w:pPr>
        <w:pStyle w:val="Akapitzlist"/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</w:pPr>
      <w:r w:rsidRPr="009C6E10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br/>
        <w:t>-</w:t>
      </w:r>
      <w:r w:rsidRPr="009C6E10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 woda odpowiada wymogom sanitarnym do kąpieli</w:t>
      </w:r>
    </w:p>
    <w:p w:rsidR="009C6E10" w:rsidRPr="009C6E10" w:rsidRDefault="009C6E10" w:rsidP="00DE505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26.</w:t>
      </w:r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 xml:space="preserve">06.2023 </w:t>
      </w:r>
      <w:proofErr w:type="gramStart"/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>r</w:t>
      </w:r>
      <w:proofErr w:type="gramEnd"/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 xml:space="preserve">. Jezioro </w:t>
      </w:r>
      <w:proofErr w:type="spellStart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Kobyleckie</w:t>
      </w:r>
      <w:proofErr w:type="spellEnd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- kąpielisko Gminne w Kobylcu</w:t>
      </w:r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br/>
        <w:t xml:space="preserve">- woda odpowiada wymogom sanitarnym do kąpieli </w:t>
      </w:r>
    </w:p>
    <w:p w:rsidR="009C6E10" w:rsidRDefault="009C6E10" w:rsidP="00DE505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 xml:space="preserve">26.06.2023 </w:t>
      </w:r>
      <w:proofErr w:type="gramStart"/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>r</w:t>
      </w:r>
      <w:proofErr w:type="gramEnd"/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 xml:space="preserve">. Jezioro </w:t>
      </w:r>
      <w:proofErr w:type="spellStart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Kaliszańskie</w:t>
      </w:r>
      <w:proofErr w:type="spellEnd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- kąpielisko Gminne w Kamienicy</w:t>
      </w:r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br/>
        <w:t xml:space="preserve">- woda odpowiada wymogom sanitarnym do kąpieli </w:t>
      </w:r>
    </w:p>
    <w:p w:rsidR="009C6E10" w:rsidRPr="0000590B" w:rsidRDefault="009C6E10" w:rsidP="0000590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 xml:space="preserve">26.06.2023 </w:t>
      </w:r>
      <w:proofErr w:type="gramStart"/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>r</w:t>
      </w:r>
      <w:proofErr w:type="gramEnd"/>
      <w:r>
        <w:rPr>
          <w:rFonts w:ascii="Arial" w:eastAsia="Times New Roman" w:hAnsi="Arial" w:cs="Arial"/>
          <w:b/>
          <w:bCs/>
          <w:color w:val="333333"/>
          <w:sz w:val="24"/>
          <w:szCs w:val="24"/>
          <w:lang w:eastAsia="pl-PL"/>
        </w:rPr>
        <w:t xml:space="preserve">. Jezioro </w:t>
      </w:r>
      <w:proofErr w:type="spellStart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Stępuchowskie</w:t>
      </w:r>
      <w:proofErr w:type="spellEnd"/>
      <w:r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 - kąpielisko Gminne w </w:t>
      </w:r>
      <w:r w:rsidR="0000590B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Kozielsku </w:t>
      </w:r>
      <w:r w:rsidR="0000590B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br/>
        <w:t xml:space="preserve">- </w:t>
      </w:r>
      <w:r w:rsidR="000A3D73" w:rsidRPr="0000590B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>woda</w:t>
      </w:r>
      <w:r w:rsidRPr="0000590B">
        <w:rPr>
          <w:rFonts w:ascii="Arial" w:eastAsia="Times New Roman" w:hAnsi="Arial" w:cs="Arial"/>
          <w:b/>
          <w:bCs/>
          <w:i/>
          <w:iCs/>
          <w:color w:val="333333"/>
          <w:sz w:val="24"/>
          <w:szCs w:val="24"/>
          <w:lang w:eastAsia="pl-PL"/>
        </w:rPr>
        <w:t xml:space="preserve"> odpowiada wymogom sanitarnym do kąpieli</w:t>
      </w:r>
    </w:p>
    <w:p w:rsidR="007C1169" w:rsidRPr="007C1169" w:rsidRDefault="00DE5052" w:rsidP="00DE5052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ab/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Jednocześnie Państwowy Powiatowy Inspektor Sanitarny w </w:t>
      </w:r>
      <w:r w:rsid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Wągrowcu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przypomina, iż nie należy korzystać z kąpieli w czasie silnych zakwitów glonów 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br/>
      </w:r>
      <w:proofErr w:type="gramStart"/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a</w:t>
      </w:r>
      <w:proofErr w:type="gramEnd"/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zwłaszcza sinic w zbiornikach wodnych ze względu na możliwość występowania ujemnych skutków zdrowotnych.</w:t>
      </w:r>
    </w:p>
    <w:p w:rsidR="007C1169" w:rsidRPr="007C1169" w:rsidRDefault="00DE5052" w:rsidP="00DE5052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pl-PL"/>
        </w:rPr>
      </w:pP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ab/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Informacja </w:t>
      </w:r>
      <w:r w:rsidR="000A3D73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dotycząca, jakości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wody </w:t>
      </w:r>
      <w:r w:rsidR="00AD72D5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w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kąpielisku obowiązuje do czasu w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ydania 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kolejnego komunikatu. Dodatkowo informacja </w:t>
      </w:r>
      <w:proofErr w:type="gramStart"/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dotycząca jakości</w:t>
      </w:r>
      <w:proofErr w:type="gramEnd"/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wody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</w:t>
      </w:r>
      <w:r w:rsidR="000A3D73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br/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w kąpielisku dostępna</w:t>
      </w:r>
      <w:r w:rsidR="00455E93">
        <w:rPr>
          <w:rFonts w:ascii="Arial" w:eastAsia="Times New Roman" w:hAnsi="Arial" w:cs="Arial"/>
          <w:color w:val="333333"/>
          <w:sz w:val="24"/>
          <w:szCs w:val="24"/>
          <w:lang w:eastAsia="pl-PL"/>
        </w:rPr>
        <w:t xml:space="preserve"> 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jest również na stronie serwisu</w:t>
      </w:r>
      <w:r w:rsidR="00455E93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 xml:space="preserve"> </w:t>
      </w:r>
      <w:r w:rsidR="007C1169" w:rsidRPr="007C1169">
        <w:rPr>
          <w:rFonts w:ascii="Arial" w:eastAsia="Times New Roman" w:hAnsi="Arial" w:cs="Arial"/>
          <w:i/>
          <w:iCs/>
          <w:color w:val="333333"/>
          <w:sz w:val="24"/>
          <w:szCs w:val="24"/>
          <w:lang w:eastAsia="pl-PL"/>
        </w:rPr>
        <w:t>kąpieliskowego </w:t>
      </w:r>
      <w:hyperlink r:id="rId7" w:history="1">
        <w:r w:rsidR="007C1169" w:rsidRPr="007C1169">
          <w:rPr>
            <w:rFonts w:ascii="Arial" w:eastAsia="Times New Roman" w:hAnsi="Arial" w:cs="Arial"/>
            <w:i/>
            <w:iCs/>
            <w:color w:val="0088CC"/>
            <w:sz w:val="24"/>
            <w:szCs w:val="24"/>
            <w:u w:val="single"/>
            <w:lang w:eastAsia="pl-PL"/>
          </w:rPr>
          <w:t>https://sk.gis.gov.pl/</w:t>
        </w:r>
      </w:hyperlink>
    </w:p>
    <w:p w:rsidR="00297036" w:rsidRDefault="0000590B" w:rsidP="00DE5052"/>
    <w:sectPr w:rsidR="00297036" w:rsidSect="003D0A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850AC"/>
    <w:multiLevelType w:val="multilevel"/>
    <w:tmpl w:val="53263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8F2061"/>
    <w:multiLevelType w:val="multilevel"/>
    <w:tmpl w:val="A678B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7C1169"/>
    <w:rsid w:val="0000590B"/>
    <w:rsid w:val="000A3D73"/>
    <w:rsid w:val="0017439A"/>
    <w:rsid w:val="00305A92"/>
    <w:rsid w:val="003D0A13"/>
    <w:rsid w:val="004527E4"/>
    <w:rsid w:val="00455E93"/>
    <w:rsid w:val="004F0C44"/>
    <w:rsid w:val="00633F40"/>
    <w:rsid w:val="007C1169"/>
    <w:rsid w:val="00914741"/>
    <w:rsid w:val="009C6E10"/>
    <w:rsid w:val="00A15BA7"/>
    <w:rsid w:val="00AD72D5"/>
    <w:rsid w:val="00BC5FBB"/>
    <w:rsid w:val="00CC474A"/>
    <w:rsid w:val="00CD0A45"/>
    <w:rsid w:val="00DE5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0A1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C11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C1169"/>
    <w:rPr>
      <w:b/>
      <w:bCs/>
    </w:rPr>
  </w:style>
  <w:style w:type="character" w:styleId="Uwydatnienie">
    <w:name w:val="Emphasis"/>
    <w:basedOn w:val="Domylnaczcionkaakapitu"/>
    <w:uiPriority w:val="20"/>
    <w:qFormat/>
    <w:rsid w:val="007C1169"/>
    <w:rPr>
      <w:i/>
      <w:iCs/>
    </w:rPr>
  </w:style>
  <w:style w:type="character" w:styleId="Hipercze">
    <w:name w:val="Hyperlink"/>
    <w:basedOn w:val="Domylnaczcionkaakapitu"/>
    <w:uiPriority w:val="99"/>
    <w:semiHidden/>
    <w:unhideWhenUsed/>
    <w:rsid w:val="007C116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9C6E1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A3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3D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4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k.gis.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psse-gniezno.pl/images/stories/Obraz1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205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Borlikowska</dc:creator>
  <cp:keywords/>
  <dc:description/>
  <cp:lastModifiedBy>admin</cp:lastModifiedBy>
  <cp:revision>5</cp:revision>
  <cp:lastPrinted>2023-06-30T06:31:00Z</cp:lastPrinted>
  <dcterms:created xsi:type="dcterms:W3CDTF">2023-06-29T11:49:00Z</dcterms:created>
  <dcterms:modified xsi:type="dcterms:W3CDTF">2023-06-30T07:22:00Z</dcterms:modified>
</cp:coreProperties>
</file>