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3968" w14:textId="3A1BFF00" w:rsidR="00230274" w:rsidRPr="00E06B74" w:rsidRDefault="00230274" w:rsidP="00B30346">
      <w:pPr>
        <w:suppressAutoHyphens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06B74">
        <w:rPr>
          <w:rFonts w:asciiTheme="majorHAnsi" w:hAnsiTheme="majorHAnsi" w:cs="Arial"/>
          <w:sz w:val="24"/>
          <w:szCs w:val="24"/>
        </w:rPr>
        <w:t xml:space="preserve">Nr sprawy: </w:t>
      </w:r>
      <w:r w:rsidR="00E06B74" w:rsidRPr="00E06B74">
        <w:rPr>
          <w:rFonts w:asciiTheme="majorHAnsi" w:hAnsiTheme="majorHAnsi" w:cs="Arial"/>
          <w:sz w:val="24"/>
          <w:szCs w:val="24"/>
        </w:rPr>
        <w:t>ZG</w:t>
      </w:r>
      <w:r w:rsidRPr="00E06B74">
        <w:rPr>
          <w:rFonts w:asciiTheme="majorHAnsi" w:hAnsiTheme="majorHAnsi" w:cs="Arial"/>
          <w:sz w:val="24"/>
          <w:szCs w:val="24"/>
        </w:rPr>
        <w:t>.270.</w:t>
      </w:r>
      <w:r w:rsidR="0015306E">
        <w:rPr>
          <w:rFonts w:asciiTheme="majorHAnsi" w:hAnsiTheme="majorHAnsi" w:cs="Arial"/>
          <w:sz w:val="24"/>
          <w:szCs w:val="24"/>
        </w:rPr>
        <w:t>5</w:t>
      </w:r>
      <w:r w:rsidRPr="00E06B74">
        <w:rPr>
          <w:rFonts w:asciiTheme="majorHAnsi" w:hAnsiTheme="majorHAnsi" w:cs="Arial"/>
          <w:sz w:val="24"/>
          <w:szCs w:val="24"/>
        </w:rPr>
        <w:t>.202</w:t>
      </w:r>
      <w:r w:rsidR="001E6CC1" w:rsidRPr="00E06B74">
        <w:rPr>
          <w:rFonts w:asciiTheme="majorHAnsi" w:hAnsiTheme="majorHAnsi" w:cs="Arial"/>
          <w:sz w:val="24"/>
          <w:szCs w:val="24"/>
        </w:rPr>
        <w:t>2</w:t>
      </w:r>
    </w:p>
    <w:p w14:paraId="74B7F882" w14:textId="43C1F3D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2B46DA1" w14:textId="5EDE69E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D2E5A7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E06B74">
        <w:rPr>
          <w:rFonts w:asciiTheme="majorHAnsi" w:hAnsiTheme="majorHAnsi" w:cs="Arial"/>
          <w:b/>
          <w:bCs/>
          <w:u w:val="single"/>
        </w:rPr>
        <w:t>OŚWIADCZENIE WYKONAWCY</w:t>
      </w:r>
    </w:p>
    <w:p w14:paraId="38C13074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E06B74">
        <w:rPr>
          <w:rFonts w:asciiTheme="majorHAnsi" w:hAnsiTheme="majorHAnsi" w:cs="Arial"/>
          <w:b/>
          <w:bCs/>
          <w:u w:val="single"/>
        </w:rPr>
        <w:t>SKŁADANE NA WEZWANIE</w:t>
      </w:r>
    </w:p>
    <w:p w14:paraId="159136B6" w14:textId="666CA47C" w:rsidR="00230274" w:rsidRPr="00E06B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E06B74">
        <w:rPr>
          <w:rFonts w:asciiTheme="majorHAnsi" w:hAnsiTheme="majorHAnsi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C577080" w14:textId="4431C79F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4C40484" w14:textId="2EEE090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1D1A9EE" w14:textId="7490F1EA" w:rsidR="00230274" w:rsidRPr="0015306E" w:rsidRDefault="00230274" w:rsidP="0015306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</w:rPr>
      </w:pPr>
      <w:r w:rsidRPr="00E06B74">
        <w:rPr>
          <w:rFonts w:asciiTheme="majorHAnsi" w:hAnsiTheme="majorHAnsi" w:cs="Arial"/>
        </w:rPr>
        <w:t>Na potrzeby niniejszego p</w:t>
      </w:r>
      <w:bookmarkStart w:id="0" w:name="_GoBack"/>
      <w:bookmarkEnd w:id="0"/>
      <w:r w:rsidRPr="00E06B74">
        <w:rPr>
          <w:rFonts w:asciiTheme="majorHAnsi" w:hAnsiTheme="majorHAnsi" w:cs="Arial"/>
        </w:rPr>
        <w:t xml:space="preserve">ostępowania </w:t>
      </w:r>
      <w:r w:rsidR="00FC041C">
        <w:rPr>
          <w:rFonts w:asciiTheme="majorHAnsi" w:hAnsiTheme="majorHAnsi" w:cs="Arial"/>
        </w:rPr>
        <w:t xml:space="preserve">pn. </w:t>
      </w:r>
      <w:r w:rsidR="00FC041C">
        <w:t>„</w:t>
      </w:r>
      <w:r w:rsidR="0015306E">
        <w:rPr>
          <w:rFonts w:ascii="Arial" w:eastAsiaTheme="minorHAnsi" w:hAnsi="Arial" w:cs="Arial"/>
          <w:b/>
          <w:iCs/>
        </w:rPr>
        <w:t>Modernizacja siedziby Nadleśnictwa budynku «Administracja» poprzez przebudowę pomieszczeń biurowych</w:t>
      </w:r>
      <w:r w:rsidR="00FC041C">
        <w:t xml:space="preserve">” </w:t>
      </w:r>
      <w:r w:rsidRPr="00E06B74">
        <w:rPr>
          <w:rFonts w:asciiTheme="majorHAnsi" w:hAnsiTheme="majorHAnsi" w:cs="Arial"/>
        </w:rPr>
        <w:t>oświadczam, co następ</w:t>
      </w:r>
      <w:r w:rsidRPr="00E06B74">
        <w:rPr>
          <w:rFonts w:asciiTheme="majorHAnsi" w:hAnsiTheme="majorHAnsi" w:cs="Arial"/>
        </w:rPr>
        <w:t>u</w:t>
      </w:r>
      <w:r w:rsidRPr="00E06B74">
        <w:rPr>
          <w:rFonts w:asciiTheme="majorHAnsi" w:hAnsiTheme="majorHAnsi" w:cs="Arial"/>
        </w:rPr>
        <w:t>je:</w:t>
      </w:r>
    </w:p>
    <w:p w14:paraId="2370EDDF" w14:textId="2E2BE05C" w:rsidR="00230274" w:rsidRPr="00E06B74" w:rsidRDefault="0023027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E06B74">
        <w:rPr>
          <w:rFonts w:asciiTheme="majorHAnsi" w:hAnsiTheme="majorHAnsi" w:cs="Arial"/>
        </w:rPr>
        <w:t>Potwierdzam aktualność informacji zawartych w oświadczeniu, o którym mowa w art. 125 ust. 1 ustawy w zakresie o którym mowa w art. 108 ust.1 oraz art. 109</w:t>
      </w:r>
      <w:r w:rsidR="003B2F0E">
        <w:rPr>
          <w:rFonts w:asciiTheme="majorHAnsi" w:hAnsiTheme="majorHAnsi" w:cs="Arial"/>
          <w:lang w:val="pl-PL"/>
        </w:rPr>
        <w:t xml:space="preserve"> ust. 1 pkt 4-10</w:t>
      </w:r>
      <w:r w:rsidRPr="00E06B74">
        <w:rPr>
          <w:rFonts w:asciiTheme="majorHAnsi" w:hAnsiTheme="majorHAnsi" w:cs="Arial"/>
        </w:rPr>
        <w:t xml:space="preserve"> ustawy Pzp</w:t>
      </w:r>
    </w:p>
    <w:p w14:paraId="6D4C0E78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7EC6E94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DE3466" w14:textId="19D4131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  <w:r w:rsidRPr="00E06B74">
        <w:rPr>
          <w:rFonts w:asciiTheme="majorHAnsi" w:hAnsiTheme="majorHAnsi" w:cs="Arial"/>
        </w:rPr>
        <w:t>…………….……. (miejscowość), dnia ………….……. r.</w:t>
      </w:r>
    </w:p>
    <w:p w14:paraId="0B7DFE2C" w14:textId="30CBEF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AAE174D" w14:textId="23C0968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E5A88D0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22119A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44704CE" w14:textId="77777777" w:rsidR="00230274" w:rsidRPr="00E06B7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bookmarkStart w:id="1" w:name="_Hlk80269819"/>
      <w:r w:rsidRPr="00E06B74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39045A0" w14:textId="77777777" w:rsidR="00230274" w:rsidRPr="00E06B74" w:rsidRDefault="00230274" w:rsidP="00E06B74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E06B74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upoważnionej)</w:t>
      </w:r>
    </w:p>
    <w:bookmarkEnd w:id="1"/>
    <w:p w14:paraId="0D1F536F" w14:textId="05D0726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8C1081F" w14:textId="1061640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347476C" w14:textId="608BBCC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BD5B6CB" w14:textId="00D289CD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7FD4149" w14:textId="39BE4FC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5069A55" w14:textId="623F650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512E893" w14:textId="317129F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64BFE7" w14:textId="7D22D7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CB09BD7" w14:textId="5E57562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910835" w14:textId="71F4C4A0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6281321" w14:textId="5A72AD2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68CA83" w14:textId="5B2E09A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0348A69" w14:textId="4AAE899A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4E1C046" w14:textId="039A036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681C602" w14:textId="7B96260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A3D9237" w14:textId="371F205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027C98C" w14:textId="516BDEF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254B0A6" w14:textId="760995C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8C3424A" w14:textId="25D2F2D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8B9FEEA" w14:textId="0275195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1592F1C" w14:textId="35713A96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3E16F2C" w14:textId="0A72CD4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sectPr w:rsidR="00230274" w:rsidRPr="00E06B74" w:rsidSect="00E06B74">
      <w:headerReference w:type="default" r:id="rId9"/>
      <w:pgSz w:w="11906" w:h="16838"/>
      <w:pgMar w:top="820" w:right="1418" w:bottom="1418" w:left="1418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406CB" w14:textId="77777777" w:rsidR="00063E0B" w:rsidRDefault="00063E0B" w:rsidP="00D64EB7">
      <w:pPr>
        <w:spacing w:after="0" w:line="240" w:lineRule="auto"/>
      </w:pPr>
      <w:r>
        <w:separator/>
      </w:r>
    </w:p>
  </w:endnote>
  <w:endnote w:type="continuationSeparator" w:id="0">
    <w:p w14:paraId="22EDC03A" w14:textId="77777777" w:rsidR="00063E0B" w:rsidRDefault="00063E0B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45FE9" w14:textId="77777777" w:rsidR="00063E0B" w:rsidRDefault="00063E0B" w:rsidP="00D64EB7">
      <w:pPr>
        <w:spacing w:after="0" w:line="240" w:lineRule="auto"/>
      </w:pPr>
      <w:r>
        <w:separator/>
      </w:r>
    </w:p>
  </w:footnote>
  <w:footnote w:type="continuationSeparator" w:id="0">
    <w:p w14:paraId="23131B04" w14:textId="77777777" w:rsidR="00063E0B" w:rsidRDefault="00063E0B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42609" w14:textId="2ABE8885" w:rsidR="00E06B74" w:rsidRPr="00E06B74" w:rsidRDefault="00E06B74" w:rsidP="00E06B74">
    <w:pPr>
      <w:suppressAutoHyphens/>
      <w:spacing w:after="0" w:line="240" w:lineRule="auto"/>
      <w:jc w:val="right"/>
      <w:rPr>
        <w:rFonts w:asciiTheme="majorHAnsi" w:hAnsiTheme="majorHAnsi" w:cs="Arial"/>
        <w:b/>
        <w:bCs/>
        <w:sz w:val="24"/>
        <w:szCs w:val="24"/>
      </w:rPr>
    </w:pPr>
    <w:r w:rsidRPr="00E06B74">
      <w:rPr>
        <w:rFonts w:asciiTheme="majorHAnsi" w:hAnsiTheme="majorHAnsi" w:cs="Arial"/>
        <w:b/>
        <w:bCs/>
        <w:sz w:val="24"/>
        <w:szCs w:val="24"/>
      </w:rPr>
      <w:t xml:space="preserve">Załącznik nr </w:t>
    </w:r>
    <w:r w:rsidR="0015306E">
      <w:rPr>
        <w:rFonts w:asciiTheme="majorHAnsi" w:hAnsiTheme="majorHAnsi" w:cs="Arial"/>
        <w:b/>
        <w:bCs/>
        <w:sz w:val="24"/>
        <w:szCs w:val="24"/>
      </w:rPr>
      <w:t>11</w:t>
    </w:r>
    <w:r w:rsidRPr="00E06B74">
      <w:rPr>
        <w:rFonts w:asciiTheme="majorHAnsi" w:hAnsiTheme="majorHAnsi" w:cs="Arial"/>
        <w:b/>
        <w:bCs/>
        <w:sz w:val="24"/>
        <w:szCs w:val="24"/>
      </w:rPr>
      <w:t xml:space="preserve"> do SWZ</w:t>
    </w:r>
  </w:p>
  <w:p w14:paraId="24EC7C3F" w14:textId="77777777" w:rsidR="00B17007" w:rsidRPr="00460992" w:rsidRDefault="00B17007" w:rsidP="00E06B74">
    <w:pPr>
      <w:pStyle w:val="Nagwek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06B2"/>
    <w:rsid w:val="00014BF9"/>
    <w:rsid w:val="00015097"/>
    <w:rsid w:val="0001510A"/>
    <w:rsid w:val="00033F01"/>
    <w:rsid w:val="00036616"/>
    <w:rsid w:val="0004121F"/>
    <w:rsid w:val="00043829"/>
    <w:rsid w:val="00045FBA"/>
    <w:rsid w:val="00063E0B"/>
    <w:rsid w:val="00076990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06E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B2F0E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6B74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D97"/>
    <w:rsid w:val="00FA72D7"/>
    <w:rsid w:val="00FB124E"/>
    <w:rsid w:val="00FC041C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9CFC-1081-4084-BEF2-68B48143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44</cp:revision>
  <cp:lastPrinted>2021-08-23T10:26:00Z</cp:lastPrinted>
  <dcterms:created xsi:type="dcterms:W3CDTF">2020-10-20T13:58:00Z</dcterms:created>
  <dcterms:modified xsi:type="dcterms:W3CDTF">2022-07-07T08:53:00Z</dcterms:modified>
</cp:coreProperties>
</file>