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B8C2" w14:textId="5385A1FD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>
        <w:rPr>
          <w:sz w:val="22"/>
          <w:szCs w:val="22"/>
        </w:rPr>
        <w:t>2</w:t>
      </w:r>
      <w:r w:rsidRPr="00DA0445">
        <w:rPr>
          <w:sz w:val="22"/>
          <w:szCs w:val="22"/>
        </w:rPr>
        <w:t>.202</w:t>
      </w:r>
      <w:r w:rsidR="005E40B5">
        <w:rPr>
          <w:sz w:val="22"/>
          <w:szCs w:val="22"/>
        </w:rPr>
        <w:t>6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1C33F41D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2024 r. poz. 1605 z </w:t>
      </w:r>
      <w:proofErr w:type="spellStart"/>
      <w:r w:rsidRPr="00D82112">
        <w:rPr>
          <w:rFonts w:ascii="Times New Roman" w:hAnsi="Times New Roman"/>
        </w:rPr>
        <w:t>późn</w:t>
      </w:r>
      <w:proofErr w:type="spellEnd"/>
      <w:r w:rsidRPr="00D82112">
        <w:rPr>
          <w:rFonts w:ascii="Times New Roman" w:hAnsi="Times New Roman"/>
        </w:rPr>
        <w:t>. zm. ) na potrzeby postępowania o udzielenie zamówienia publicznego w trybie podstawowym bez przeprowadzenia negocjacji na dostawę</w:t>
      </w:r>
      <w:r w:rsidR="00D82112">
        <w:rPr>
          <w:rFonts w:ascii="Times New Roman" w:hAnsi="Times New Roman"/>
        </w:rPr>
        <w:t xml:space="preserve">: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0F995F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01FB8392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</w:t>
      </w:r>
      <w:proofErr w:type="spellStart"/>
      <w:r w:rsidRPr="00DA0445">
        <w:rPr>
          <w:rFonts w:ascii="Times New Roman" w:hAnsi="Times New Roman" w:cs="Times New Roman"/>
        </w:rPr>
        <w:t>Pzp</w:t>
      </w:r>
      <w:proofErr w:type="spellEnd"/>
      <w:r w:rsidRPr="00DA0445">
        <w:rPr>
          <w:rFonts w:ascii="Times New Roman" w:hAnsi="Times New Roman" w:cs="Times New Roman"/>
        </w:rPr>
        <w:t>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59923C6F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A25452A" w14:textId="77777777" w:rsidR="00C748AD" w:rsidRDefault="00C748AD" w:rsidP="00C748A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3.Oświadczam, że nie zachodzą w stosunku do mnie przesłanki wykluczenia z postępowania na podstawie art. 7 ust. 1 ustawy z dnia 13 kwietnia 2022 r. o szczególnych rozwiązaniach w zakresie </w:t>
      </w:r>
      <w:r>
        <w:rPr>
          <w:sz w:val="22"/>
          <w:szCs w:val="22"/>
        </w:rPr>
        <w:lastRenderedPageBreak/>
        <w:t>przeciwdziałania wspieraniu agresji na Ukrainę oraz służących ochronie bezpieczeństwa narodowego (Dz. U. z 2022 r. poz. 835).</w:t>
      </w:r>
    </w:p>
    <w:p w14:paraId="62DB4A1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1B6AC3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27F9EC5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39EB783A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97027A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EAD2E2A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A0445">
        <w:rPr>
          <w:rFonts w:ascii="Times New Roman" w:hAnsi="Times New Roman"/>
        </w:rPr>
        <w:t>………………………………………………..</w:t>
      </w:r>
    </w:p>
    <w:p w14:paraId="54D109ED" w14:textId="77777777" w:rsidR="00C748AD" w:rsidRPr="00AF3408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</w:t>
      </w:r>
      <w:proofErr w:type="spellStart"/>
      <w:r w:rsidRPr="00DA0445">
        <w:rPr>
          <w:sz w:val="22"/>
          <w:szCs w:val="22"/>
        </w:rPr>
        <w:t>ych</w:t>
      </w:r>
      <w:proofErr w:type="spellEnd"/>
      <w:r w:rsidRPr="00DA0445">
        <w:rPr>
          <w:sz w:val="22"/>
          <w:szCs w:val="22"/>
        </w:rPr>
        <w:t xml:space="preserve">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1A1443"/>
    <w:rsid w:val="005E40B5"/>
    <w:rsid w:val="006C176A"/>
    <w:rsid w:val="007C3BD2"/>
    <w:rsid w:val="00901E91"/>
    <w:rsid w:val="00940ECE"/>
    <w:rsid w:val="00C748AD"/>
    <w:rsid w:val="00D8211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0AB3657-FCD8-4D1B-89DD-3380286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6</cp:revision>
  <dcterms:created xsi:type="dcterms:W3CDTF">2025-01-10T10:43:00Z</dcterms:created>
  <dcterms:modified xsi:type="dcterms:W3CDTF">2026-06-11T09:50:00Z</dcterms:modified>
</cp:coreProperties>
</file>