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E" w:rsidRDefault="00121F2E" w:rsidP="00121F2E">
      <w:pPr>
        <w:jc w:val="right"/>
        <w:rPr>
          <w:b/>
          <w:sz w:val="20"/>
        </w:rPr>
      </w:pPr>
      <w:bookmarkStart w:id="0" w:name="_GoBack"/>
      <w:bookmarkEnd w:id="0"/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  <w:r w:rsidR="006E284F">
              <w:rPr>
                <w:b/>
              </w:rPr>
              <w:t xml:space="preserve"> na rok 2023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>aktualne pozwolenie na budowę, o którym mowa w art. 3 pkt 12 ustawy z dnia 7 lipca 1994 r. - Prawo budowlane</w:t>
      </w:r>
      <w:r w:rsidR="005C6C6A">
        <w:rPr>
          <w:sz w:val="21"/>
          <w:szCs w:val="21"/>
        </w:rPr>
        <w:t xml:space="preserve"> </w:t>
      </w:r>
      <w:r w:rsidR="006E284F" w:rsidRPr="006E284F">
        <w:rPr>
          <w:sz w:val="21"/>
          <w:szCs w:val="21"/>
        </w:rPr>
        <w:t>(Dz.U. z 2021 poz. 2351, z późn. zm.)</w:t>
      </w:r>
      <w:r w:rsidR="00252DFB">
        <w:rPr>
          <w:sz w:val="20"/>
        </w:rPr>
        <w:t xml:space="preserve">, </w:t>
      </w:r>
      <w:r w:rsidR="005C6C6A" w:rsidRPr="005C6C6A">
        <w:rPr>
          <w:sz w:val="20"/>
        </w:rPr>
        <w:t xml:space="preserve"> </w:t>
      </w:r>
      <w:r w:rsidR="00252DFB" w:rsidRPr="00252DFB">
        <w:rPr>
          <w:sz w:val="20"/>
        </w:rPr>
        <w:t>decyzja Wojewódzkiego Konserwatora Zabytków</w:t>
      </w:r>
      <w:r w:rsidR="00252DFB">
        <w:rPr>
          <w:sz w:val="20"/>
        </w:rPr>
        <w:t xml:space="preserve">, o której mowa w art. 36 ust. 1  </w:t>
      </w:r>
      <w:r w:rsidR="009A0619">
        <w:rPr>
          <w:sz w:val="20"/>
        </w:rPr>
        <w:t xml:space="preserve">pkt 1 </w:t>
      </w:r>
      <w:r w:rsidR="00252DFB">
        <w:rPr>
          <w:sz w:val="20"/>
        </w:rPr>
        <w:t xml:space="preserve">ustawy </w:t>
      </w:r>
      <w:r w:rsidR="0089171B">
        <w:rPr>
          <w:sz w:val="20"/>
        </w:rPr>
        <w:t xml:space="preserve">z dnia 23 lipca 2003 r. o ochronie zabytków i opiece nad zabytkami </w:t>
      </w:r>
      <w:r w:rsidR="006E284F" w:rsidRPr="006E284F">
        <w:rPr>
          <w:sz w:val="20"/>
        </w:rPr>
        <w:t>(</w:t>
      </w:r>
      <w:hyperlink r:id="rId7" w:anchor="/act/17051617/3111571" w:history="1">
        <w:r w:rsidR="006E284F" w:rsidRPr="006E284F">
          <w:rPr>
            <w:sz w:val="20"/>
          </w:rPr>
          <w:t xml:space="preserve">Dz.U. </w:t>
        </w:r>
        <w:r w:rsidR="006E284F">
          <w:rPr>
            <w:sz w:val="20"/>
          </w:rPr>
          <w:br/>
        </w:r>
        <w:r w:rsidR="006E284F" w:rsidRPr="006E284F">
          <w:rPr>
            <w:sz w:val="20"/>
          </w:rPr>
          <w:lastRenderedPageBreak/>
          <w:t>z 2022 poz. 840 t.j.</w:t>
        </w:r>
      </w:hyperlink>
      <w:r w:rsidR="006E284F" w:rsidRPr="006E284F">
        <w:rPr>
          <w:sz w:val="20"/>
        </w:rPr>
        <w:t>)</w:t>
      </w:r>
      <w:r w:rsidR="007B662E">
        <w:rPr>
          <w:sz w:val="20"/>
        </w:rPr>
        <w:t xml:space="preserve"> </w:t>
      </w:r>
      <w:r w:rsidRPr="00210F9F">
        <w:rPr>
          <w:sz w:val="20"/>
        </w:rPr>
        <w:t>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C866CF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7) </w:t>
      </w:r>
      <w:r w:rsidR="00C866CF" w:rsidRPr="00C866CF">
        <w:rPr>
          <w:sz w:val="20"/>
        </w:rPr>
        <w:t xml:space="preserve">aktualny </w:t>
      </w:r>
      <w:r w:rsidR="00C866CF">
        <w:rPr>
          <w:sz w:val="20"/>
        </w:rPr>
        <w:t xml:space="preserve">kosztorys </w:t>
      </w:r>
      <w:r w:rsidR="00FF14E3">
        <w:rPr>
          <w:sz w:val="20"/>
        </w:rPr>
        <w:t xml:space="preserve">obejmujący wnioskowane zadanie </w:t>
      </w:r>
      <w:r w:rsidR="00C866CF" w:rsidRPr="00C866CF">
        <w:rPr>
          <w:sz w:val="20"/>
        </w:rPr>
        <w:t>zawierający w szczególności:</w:t>
      </w:r>
      <w:r w:rsidR="00C866CF">
        <w:rPr>
          <w:sz w:val="20"/>
        </w:rPr>
        <w:t xml:space="preserve"> </w:t>
      </w:r>
    </w:p>
    <w:p w:rsid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>a)</w:t>
      </w:r>
      <w:r w:rsidR="00FF14E3">
        <w:rPr>
          <w:sz w:val="20"/>
        </w:rPr>
        <w:t xml:space="preserve"> stronę tytułową zawierającą:</w:t>
      </w:r>
      <w:r>
        <w:rPr>
          <w:sz w:val="20"/>
        </w:rPr>
        <w:t xml:space="preserve"> </w:t>
      </w:r>
      <w:r w:rsidRPr="00C866CF">
        <w:rPr>
          <w:sz w:val="20"/>
        </w:rPr>
        <w:t>nazwę obiektu i robót budowlanych</w:t>
      </w:r>
      <w:r>
        <w:rPr>
          <w:sz w:val="20"/>
        </w:rPr>
        <w:t xml:space="preserve">; </w:t>
      </w:r>
      <w:r w:rsidRPr="00C866CF">
        <w:rPr>
          <w:sz w:val="20"/>
        </w:rPr>
        <w:t>nazwę i adres wnioskodawcy</w:t>
      </w:r>
      <w:r>
        <w:rPr>
          <w:sz w:val="20"/>
        </w:rPr>
        <w:t xml:space="preserve">; </w:t>
      </w:r>
      <w:r w:rsidRPr="00C866CF">
        <w:rPr>
          <w:sz w:val="20"/>
        </w:rPr>
        <w:t>imiona i nazwiska, z określeniem funkcji osób opracowujących kosztorys, a także ich podpisy</w:t>
      </w:r>
      <w:r>
        <w:rPr>
          <w:sz w:val="20"/>
        </w:rPr>
        <w:t xml:space="preserve">; </w:t>
      </w:r>
      <w:r w:rsidRPr="00C866CF">
        <w:rPr>
          <w:sz w:val="20"/>
        </w:rPr>
        <w:t>wartość kosztorysową robót</w:t>
      </w:r>
      <w:r>
        <w:rPr>
          <w:sz w:val="20"/>
        </w:rPr>
        <w:t xml:space="preserve">; </w:t>
      </w:r>
      <w:r w:rsidRPr="00C866CF">
        <w:rPr>
          <w:sz w:val="20"/>
        </w:rPr>
        <w:t>datę opracowania kosztorysu</w:t>
      </w:r>
      <w:r>
        <w:rPr>
          <w:sz w:val="20"/>
        </w:rPr>
        <w:t xml:space="preserve">, </w:t>
      </w:r>
    </w:p>
    <w:p w:rsid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b) </w:t>
      </w:r>
      <w:r w:rsidRPr="00C866CF">
        <w:rPr>
          <w:sz w:val="20"/>
        </w:rPr>
        <w:t>przedmiot robót</w:t>
      </w:r>
      <w:r>
        <w:rPr>
          <w:sz w:val="20"/>
        </w:rPr>
        <w:t>,</w:t>
      </w:r>
    </w:p>
    <w:p w:rsidR="00FF14E3" w:rsidRP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c) </w:t>
      </w:r>
      <w:r w:rsidRPr="00C866CF">
        <w:rPr>
          <w:sz w:val="20"/>
        </w:rPr>
        <w:t>sumaryczne zestawienie wartoś</w:t>
      </w:r>
      <w:r>
        <w:rPr>
          <w:sz w:val="20"/>
        </w:rPr>
        <w:t>ci robót określonych przedmiarem</w:t>
      </w:r>
      <w:r w:rsidRPr="00C866CF">
        <w:rPr>
          <w:sz w:val="20"/>
        </w:rPr>
        <w:t xml:space="preserve"> robót, łącznie z narzutami kosztów pośrednich i zysku</w:t>
      </w:r>
      <w:r>
        <w:rPr>
          <w:sz w:val="20"/>
        </w:rPr>
        <w:t xml:space="preserve"> (zawierający</w:t>
      </w:r>
      <w:r w:rsidR="00FF14E3">
        <w:rPr>
          <w:sz w:val="20"/>
        </w:rPr>
        <w:t xml:space="preserve"> podział poszczególnych pozycji kosztorysu na: robociznę, materiały, sprzęt)</w:t>
      </w:r>
      <w:r>
        <w:rPr>
          <w:sz w:val="20"/>
        </w:rPr>
        <w:t xml:space="preserve"> </w:t>
      </w:r>
      <w:r w:rsidRPr="00C866CF">
        <w:rPr>
          <w:sz w:val="20"/>
        </w:rPr>
        <w:t xml:space="preserve"> </w:t>
      </w:r>
      <w:r w:rsidR="007B662E">
        <w:rPr>
          <w:sz w:val="20"/>
        </w:rPr>
        <w:br/>
      </w:r>
      <w:r w:rsidRPr="00C866CF">
        <w:rPr>
          <w:sz w:val="20"/>
        </w:rPr>
        <w:t>z uwzględnieniem podatku od towarów i usług VAT</w:t>
      </w:r>
      <w:r w:rsidR="00FF14E3">
        <w:rPr>
          <w:sz w:val="20"/>
        </w:rPr>
        <w:t>,</w:t>
      </w:r>
    </w:p>
    <w:p w:rsidR="004343F9" w:rsidRPr="00FF14E3" w:rsidRDefault="00C866CF" w:rsidP="00FF14E3">
      <w:pPr>
        <w:spacing w:after="0"/>
        <w:jc w:val="both"/>
        <w:rPr>
          <w:sz w:val="20"/>
        </w:rPr>
      </w:pPr>
      <w:r w:rsidRPr="00C866CF">
        <w:rPr>
          <w:sz w:val="20"/>
        </w:rPr>
        <w:t>LUB oferta cenowa nie starsza niż 3 miesiące (zawierająca zakres rzeczowy i przewidywany koszt zadania)</w:t>
      </w:r>
      <w:r w:rsidR="00FF14E3">
        <w:rPr>
          <w:sz w:val="20"/>
        </w:rPr>
        <w:t>.</w:t>
      </w:r>
    </w:p>
    <w:sectPr w:rsidR="004343F9" w:rsidRPr="00FF1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91" w:rsidRDefault="009B1291" w:rsidP="00121F2E">
      <w:pPr>
        <w:spacing w:after="0" w:line="240" w:lineRule="auto"/>
      </w:pPr>
      <w:r>
        <w:separator/>
      </w:r>
    </w:p>
  </w:endnote>
  <w:endnote w:type="continuationSeparator" w:id="0">
    <w:p w:rsidR="009B1291" w:rsidRDefault="009B1291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EE">
          <w:rPr>
            <w:noProof/>
          </w:rPr>
          <w:t>4</w:t>
        </w:r>
        <w:r>
          <w:fldChar w:fldCharType="end"/>
        </w:r>
      </w:p>
    </w:sdtContent>
  </w:sdt>
  <w:p w:rsidR="00427785" w:rsidRDefault="009B1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91" w:rsidRDefault="009B1291" w:rsidP="00121F2E">
      <w:pPr>
        <w:spacing w:after="0" w:line="240" w:lineRule="auto"/>
      </w:pPr>
      <w:r>
        <w:separator/>
      </w:r>
    </w:p>
  </w:footnote>
  <w:footnote w:type="continuationSeparator" w:id="0">
    <w:p w:rsidR="009B1291" w:rsidRDefault="009B1291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 w:rsidR="004B3983">
        <w:t xml:space="preserve"> Np.:</w:t>
      </w:r>
      <w:r>
        <w:t xml:space="preserve">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74D23"/>
    <w:rsid w:val="000A5A7F"/>
    <w:rsid w:val="00121F2E"/>
    <w:rsid w:val="0014759B"/>
    <w:rsid w:val="00162F48"/>
    <w:rsid w:val="00252DFB"/>
    <w:rsid w:val="00316BB9"/>
    <w:rsid w:val="003426E7"/>
    <w:rsid w:val="003A2CDB"/>
    <w:rsid w:val="003B2658"/>
    <w:rsid w:val="0043203F"/>
    <w:rsid w:val="004343F9"/>
    <w:rsid w:val="004A2404"/>
    <w:rsid w:val="004B3983"/>
    <w:rsid w:val="004C33DA"/>
    <w:rsid w:val="004C4FEE"/>
    <w:rsid w:val="004D317F"/>
    <w:rsid w:val="00523539"/>
    <w:rsid w:val="00531491"/>
    <w:rsid w:val="00575F07"/>
    <w:rsid w:val="005C227F"/>
    <w:rsid w:val="005C6C6A"/>
    <w:rsid w:val="005F4576"/>
    <w:rsid w:val="00621D43"/>
    <w:rsid w:val="00626B52"/>
    <w:rsid w:val="006C78AF"/>
    <w:rsid w:val="006E284F"/>
    <w:rsid w:val="0079622B"/>
    <w:rsid w:val="007B662E"/>
    <w:rsid w:val="007C5E0B"/>
    <w:rsid w:val="0089171B"/>
    <w:rsid w:val="00921298"/>
    <w:rsid w:val="009A0619"/>
    <w:rsid w:val="009B1291"/>
    <w:rsid w:val="00A44929"/>
    <w:rsid w:val="00AF0351"/>
    <w:rsid w:val="00BB74D2"/>
    <w:rsid w:val="00C27551"/>
    <w:rsid w:val="00C866CF"/>
    <w:rsid w:val="00D65FD7"/>
    <w:rsid w:val="00DF0083"/>
    <w:rsid w:val="00E54D59"/>
    <w:rsid w:val="00E87778"/>
    <w:rsid w:val="00EA5827"/>
    <w:rsid w:val="00EC67C6"/>
    <w:rsid w:val="00F207BF"/>
    <w:rsid w:val="00F313EE"/>
    <w:rsid w:val="00F606D8"/>
    <w:rsid w:val="00FE1806"/>
    <w:rsid w:val="00FE58DD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Zając Kinga</cp:lastModifiedBy>
  <cp:revision>3</cp:revision>
  <cp:lastPrinted>2018-01-25T14:56:00Z</cp:lastPrinted>
  <dcterms:created xsi:type="dcterms:W3CDTF">2022-08-31T10:59:00Z</dcterms:created>
  <dcterms:modified xsi:type="dcterms:W3CDTF">2022-08-31T10:59:00Z</dcterms:modified>
</cp:coreProperties>
</file>