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2BE1" w14:textId="77777777" w:rsidR="0000324D" w:rsidRDefault="0000324D" w:rsidP="00BE31E7">
      <w:pPr>
        <w:contextualSpacing/>
      </w:pPr>
      <w:bookmarkStart w:id="0" w:name="_GoBack"/>
      <w:bookmarkEnd w:id="0"/>
    </w:p>
    <w:p w14:paraId="0AA8FFC0" w14:textId="77777777" w:rsidR="00BE31E7" w:rsidRPr="00BE31E7" w:rsidRDefault="00BE31E7" w:rsidP="00BE31E7">
      <w:pPr>
        <w:contextualSpacing/>
        <w:jc w:val="right"/>
      </w:pPr>
    </w:p>
    <w:p w14:paraId="2E1D6314" w14:textId="1BBC9AAC" w:rsidR="001B746E" w:rsidRPr="00F465F9" w:rsidRDefault="009B66E4" w:rsidP="00E8235F">
      <w:pPr>
        <w:spacing w:line="360" w:lineRule="auto"/>
        <w:jc w:val="center"/>
        <w:rPr>
          <w:b/>
        </w:rPr>
      </w:pPr>
      <w:r w:rsidRPr="00F465F9">
        <w:rPr>
          <w:b/>
        </w:rPr>
        <w:t xml:space="preserve">Informacja dotycząca przetwarzania danych osobowych </w:t>
      </w:r>
      <w:r w:rsidR="00E8235F">
        <w:rPr>
          <w:b/>
        </w:rPr>
        <w:t xml:space="preserve">przez </w:t>
      </w:r>
      <w:r w:rsidR="00D90F7B">
        <w:rPr>
          <w:b/>
        </w:rPr>
        <w:br/>
      </w:r>
      <w:r w:rsidR="00E8235F">
        <w:rPr>
          <w:b/>
        </w:rPr>
        <w:t>Ministerstwo Spraw Zagranicznych</w:t>
      </w:r>
    </w:p>
    <w:p w14:paraId="386EB61B" w14:textId="7864BD54" w:rsidR="00204893" w:rsidRPr="00504582" w:rsidRDefault="0018552C" w:rsidP="0000324D">
      <w:pPr>
        <w:spacing w:after="120" w:line="360" w:lineRule="auto"/>
        <w:contextualSpacing/>
        <w:jc w:val="both"/>
        <w:rPr>
          <w:rFonts w:eastAsia="Times New Roman" w:cs="Arial"/>
          <w:lang w:eastAsia="pl-PL"/>
        </w:rPr>
      </w:pPr>
      <w:r w:rsidRPr="00F465F9">
        <w:t>Niniejsza informacja stanowi wykonanie obowiązku określonego w</w:t>
      </w:r>
      <w:r w:rsidR="0071188D" w:rsidRPr="00F465F9">
        <w:t xml:space="preserve"> art. 14 ust. 1</w:t>
      </w:r>
      <w:r w:rsidR="005005F9" w:rsidRPr="00F465F9">
        <w:t xml:space="preserve"> i 2</w:t>
      </w:r>
      <w:r w:rsidR="0071188D" w:rsidRPr="00F465F9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5005F9" w:rsidRPr="00F465F9">
        <w:t>95/46/WE</w:t>
      </w:r>
      <w:r w:rsidR="00BC0BAA" w:rsidRPr="00F465F9">
        <w:rPr>
          <w:rFonts w:eastAsia="Times New Roman" w:cs="Arial"/>
          <w:lang w:eastAsia="pl-PL"/>
        </w:rPr>
        <w:t>, zwane</w:t>
      </w:r>
      <w:r w:rsidR="0071188D" w:rsidRPr="00F465F9">
        <w:rPr>
          <w:rFonts w:eastAsia="Times New Roman" w:cs="Arial"/>
          <w:lang w:eastAsia="pl-PL"/>
        </w:rPr>
        <w:t>go</w:t>
      </w:r>
      <w:r w:rsidR="00BC0BAA" w:rsidRPr="00F465F9">
        <w:rPr>
          <w:rFonts w:eastAsia="Times New Roman" w:cs="Arial"/>
          <w:lang w:eastAsia="pl-PL"/>
        </w:rPr>
        <w:t xml:space="preserve"> dalej „</w:t>
      </w:r>
      <w:r w:rsidR="0071188D" w:rsidRPr="00F465F9">
        <w:rPr>
          <w:rFonts w:eastAsia="Times New Roman" w:cs="Arial"/>
          <w:lang w:eastAsia="pl-PL"/>
        </w:rPr>
        <w:t>RODO</w:t>
      </w:r>
      <w:r w:rsidR="00BC0BAA" w:rsidRPr="00F465F9">
        <w:rPr>
          <w:rFonts w:eastAsia="Times New Roman" w:cs="Arial"/>
          <w:lang w:eastAsia="pl-PL"/>
        </w:rPr>
        <w:t>”</w:t>
      </w:r>
      <w:r w:rsidR="00504582">
        <w:rPr>
          <w:rFonts w:eastAsia="Times New Roman" w:cs="Arial"/>
          <w:lang w:eastAsia="pl-PL"/>
        </w:rPr>
        <w:t xml:space="preserve"> (Dz. Urz. UE L 119 z 4.05.2016 </w:t>
      </w:r>
      <w:proofErr w:type="gramStart"/>
      <w:r w:rsidR="00504582">
        <w:rPr>
          <w:rFonts w:eastAsia="Times New Roman" w:cs="Arial"/>
          <w:lang w:eastAsia="pl-PL"/>
        </w:rPr>
        <w:t>r</w:t>
      </w:r>
      <w:proofErr w:type="gramEnd"/>
      <w:r w:rsidR="00504582">
        <w:rPr>
          <w:rFonts w:eastAsia="Times New Roman" w:cs="Arial"/>
          <w:lang w:eastAsia="pl-PL"/>
        </w:rPr>
        <w:t xml:space="preserve">., </w:t>
      </w:r>
      <w:proofErr w:type="gramStart"/>
      <w:r w:rsidR="00504582">
        <w:rPr>
          <w:rFonts w:eastAsia="Times New Roman" w:cs="Arial"/>
          <w:lang w:eastAsia="pl-PL"/>
        </w:rPr>
        <w:t>s</w:t>
      </w:r>
      <w:proofErr w:type="gramEnd"/>
      <w:r w:rsidR="00504582">
        <w:rPr>
          <w:rFonts w:eastAsia="Times New Roman" w:cs="Arial"/>
          <w:lang w:eastAsia="pl-PL"/>
        </w:rPr>
        <w:t xml:space="preserve">. 1 oraz Dz. Urz. UE L 127 z 23.05.2018 </w:t>
      </w:r>
      <w:proofErr w:type="gramStart"/>
      <w:r w:rsidR="00504582">
        <w:rPr>
          <w:rFonts w:eastAsia="Times New Roman" w:cs="Arial"/>
          <w:lang w:eastAsia="pl-PL"/>
        </w:rPr>
        <w:t>r</w:t>
      </w:r>
      <w:proofErr w:type="gramEnd"/>
      <w:r w:rsidR="00504582">
        <w:rPr>
          <w:rFonts w:eastAsia="Times New Roman" w:cs="Arial"/>
          <w:lang w:eastAsia="pl-PL"/>
        </w:rPr>
        <w:t>., s. 2).</w:t>
      </w:r>
    </w:p>
    <w:p w14:paraId="7CDD44B3" w14:textId="49B4E26C" w:rsidR="007858C1" w:rsidRPr="00F73B60" w:rsidRDefault="007858C1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</w:t>
      </w:r>
      <w:r w:rsidR="008509B6">
        <w:t>a</w:t>
      </w:r>
      <w:r w:rsidRPr="00F465F9">
        <w:t>l. J. Ch. Szucha 23</w:t>
      </w:r>
      <w:r>
        <w:t>, natomiast wykonującym obowiąz</w:t>
      </w:r>
      <w:r w:rsidR="00E8235F">
        <w:t xml:space="preserve">ki administratora </w:t>
      </w:r>
      <w:r w:rsidR="00E8235F" w:rsidRPr="00FA3B5B">
        <w:t xml:space="preserve">jest </w:t>
      </w:r>
      <w:r w:rsidR="00CA181A" w:rsidRPr="00FA3B5B">
        <w:t>Dyrektor Departamentu Współpracy Rozwojowej, z siedzibą w</w:t>
      </w:r>
      <w:r w:rsidR="008509B6" w:rsidRPr="00FA3B5B">
        <w:t> </w:t>
      </w:r>
      <w:r w:rsidR="00CA181A" w:rsidRPr="00FA3B5B">
        <w:t xml:space="preserve">Warszawie, </w:t>
      </w:r>
      <w:r w:rsidR="00083C55" w:rsidRPr="00FA3B5B">
        <w:t>ul. A. Krywulta 2</w:t>
      </w:r>
      <w:r w:rsidR="00CA181A" w:rsidRPr="00FA3B5B">
        <w:t>.</w:t>
      </w:r>
    </w:p>
    <w:p w14:paraId="462D5903" w14:textId="77777777" w:rsidR="00ED7A10" w:rsidRPr="00ED7A10" w:rsidRDefault="00775876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W MSZ i placówkach zagranicznych powołano Inspektora Ochrony Danych</w:t>
      </w:r>
      <w:r w:rsidR="00ED7A10">
        <w:t xml:space="preserve"> (IOD)</w:t>
      </w:r>
      <w:r>
        <w:t xml:space="preserve">. </w:t>
      </w:r>
    </w:p>
    <w:p w14:paraId="54BCADC4" w14:textId="1B26D70E" w:rsidR="00BE4E46" w:rsidRDefault="00775876" w:rsidP="0050458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Dane kontaktowe</w:t>
      </w:r>
      <w:r w:rsidR="00ED7A10">
        <w:t xml:space="preserve"> IOD</w:t>
      </w:r>
      <w:r>
        <w:t>:</w:t>
      </w:r>
    </w:p>
    <w:p w14:paraId="3C14F08E" w14:textId="395253CB" w:rsidR="00CA181A" w:rsidRPr="00F73B60" w:rsidRDefault="00CA181A" w:rsidP="0050458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CA181A">
        <w:rPr>
          <w:rFonts w:eastAsia="Times New Roman" w:cs="Arial"/>
          <w:bCs/>
          <w:lang w:eastAsia="pl-PL"/>
        </w:rPr>
        <w:t>Daniel Szczęsny</w:t>
      </w:r>
    </w:p>
    <w:p w14:paraId="656324B3" w14:textId="7BB35B85" w:rsidR="00775876" w:rsidRDefault="00BE4E46" w:rsidP="0050458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siedziby: </w:t>
      </w:r>
      <w:r w:rsidR="008509B6">
        <w:rPr>
          <w:rFonts w:eastAsia="Times New Roman" w:cs="Arial"/>
          <w:bCs/>
          <w:lang w:eastAsia="pl-PL"/>
        </w:rPr>
        <w:t>a</w:t>
      </w:r>
      <w:r w:rsidR="00775876">
        <w:rPr>
          <w:rFonts w:eastAsia="Times New Roman" w:cs="Arial"/>
          <w:bCs/>
          <w:lang w:eastAsia="pl-PL"/>
        </w:rPr>
        <w:t>l. J. Ch. Szucha 23</w:t>
      </w:r>
      <w:r>
        <w:rPr>
          <w:rFonts w:eastAsia="Times New Roman" w:cs="Arial"/>
          <w:bCs/>
          <w:lang w:eastAsia="pl-PL"/>
        </w:rPr>
        <w:t xml:space="preserve">, </w:t>
      </w:r>
      <w:r w:rsidR="00775876">
        <w:rPr>
          <w:rFonts w:eastAsia="Times New Roman" w:cs="Arial"/>
          <w:bCs/>
          <w:lang w:eastAsia="pl-PL"/>
        </w:rPr>
        <w:t xml:space="preserve">00-580 Warszawa </w:t>
      </w:r>
    </w:p>
    <w:p w14:paraId="2783C178" w14:textId="77777777" w:rsidR="00767A47" w:rsidRPr="00C03016" w:rsidRDefault="00775876" w:rsidP="00504582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bCs/>
          <w:lang w:eastAsia="pl-PL"/>
        </w:rPr>
      </w:pPr>
      <w:r w:rsidRPr="00C03016">
        <w:rPr>
          <w:rFonts w:eastAsia="Times New Roman" w:cs="Arial"/>
          <w:bCs/>
          <w:lang w:eastAsia="pl-PL"/>
        </w:rPr>
        <w:t xml:space="preserve">    </w:t>
      </w:r>
      <w:r w:rsidR="00ED7A10" w:rsidRPr="00C03016">
        <w:rPr>
          <w:rFonts w:eastAsia="Times New Roman" w:cs="Arial"/>
          <w:bCs/>
          <w:lang w:eastAsia="pl-PL"/>
        </w:rPr>
        <w:t xml:space="preserve">  </w:t>
      </w:r>
      <w:proofErr w:type="gramStart"/>
      <w:r w:rsidR="00BE4E46" w:rsidRPr="00C03016">
        <w:rPr>
          <w:rFonts w:eastAsia="Times New Roman" w:cs="Arial"/>
          <w:bCs/>
          <w:lang w:eastAsia="pl-PL"/>
        </w:rPr>
        <w:t xml:space="preserve">adres </w:t>
      </w:r>
      <w:r w:rsidRPr="00C03016">
        <w:rPr>
          <w:rFonts w:eastAsia="Times New Roman" w:cs="Arial"/>
          <w:bCs/>
          <w:lang w:eastAsia="pl-PL"/>
        </w:rPr>
        <w:t xml:space="preserve"> e-mail</w:t>
      </w:r>
      <w:proofErr w:type="gramEnd"/>
      <w:r w:rsidR="00BE4E46" w:rsidRPr="00C03016">
        <w:rPr>
          <w:rFonts w:eastAsia="Times New Roman" w:cs="Arial"/>
          <w:bCs/>
          <w:lang w:eastAsia="pl-PL"/>
        </w:rPr>
        <w:t>:</w:t>
      </w:r>
      <w:r w:rsidRPr="00C03016">
        <w:rPr>
          <w:rFonts w:eastAsia="Times New Roman" w:cs="Arial"/>
          <w:bCs/>
          <w:lang w:eastAsia="pl-PL"/>
        </w:rPr>
        <w:t xml:space="preserve"> </w:t>
      </w:r>
      <w:hyperlink r:id="rId8" w:history="1">
        <w:r w:rsidR="00767A47" w:rsidRPr="00C03016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14:paraId="04A1D54A" w14:textId="77777777" w:rsidR="00767A47" w:rsidRPr="00767A47" w:rsidRDefault="00767A47" w:rsidP="0050458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767A47">
        <w:rPr>
          <w:rFonts w:eastAsia="Times New Roman" w:cs="Arial"/>
          <w:bCs/>
          <w:lang w:eastAsia="pl-PL"/>
        </w:rPr>
        <w:t>Dane przetwarzane są w zakresie:</w:t>
      </w:r>
    </w:p>
    <w:p w14:paraId="361F9274" w14:textId="7B3AD712" w:rsidR="00417337" w:rsidRDefault="00417337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</w:t>
      </w:r>
      <w:proofErr w:type="gramEnd"/>
      <w:r w:rsidR="00CA181A">
        <w:rPr>
          <w:rFonts w:eastAsia="Times New Roman" w:cs="Arial"/>
          <w:bCs/>
          <w:lang w:eastAsia="pl-PL"/>
        </w:rPr>
        <w:t>) imię i nazwisko</w:t>
      </w:r>
    </w:p>
    <w:p w14:paraId="15C6A8D2" w14:textId="0E00AF79" w:rsidR="00BD33C6" w:rsidRDefault="00417337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b</w:t>
      </w:r>
      <w:proofErr w:type="gramEnd"/>
      <w:r>
        <w:rPr>
          <w:rFonts w:eastAsia="Times New Roman" w:cs="Arial"/>
          <w:bCs/>
          <w:lang w:eastAsia="pl-PL"/>
        </w:rPr>
        <w:t>)</w:t>
      </w:r>
      <w:r w:rsidR="00CA181A">
        <w:rPr>
          <w:rFonts w:eastAsia="Times New Roman" w:cs="Arial"/>
          <w:bCs/>
          <w:lang w:eastAsia="pl-PL"/>
        </w:rPr>
        <w:t xml:space="preserve"> dane kontaktowe (adres e-mail, numer telefonu)</w:t>
      </w:r>
    </w:p>
    <w:p w14:paraId="4B587D6A" w14:textId="7C2FF939" w:rsidR="00CA181A" w:rsidRDefault="00CA181A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c</w:t>
      </w:r>
      <w:proofErr w:type="gramEnd"/>
      <w:r>
        <w:rPr>
          <w:rFonts w:eastAsia="Times New Roman" w:cs="Arial"/>
          <w:bCs/>
          <w:lang w:eastAsia="pl-PL"/>
        </w:rPr>
        <w:t>) miejsce pracy (nazwa pracodawcy, miejscowość)</w:t>
      </w:r>
    </w:p>
    <w:p w14:paraId="5778FF9C" w14:textId="32572FCB" w:rsidR="00CA181A" w:rsidRDefault="00CA181A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d</w:t>
      </w:r>
      <w:proofErr w:type="gramEnd"/>
      <w:r>
        <w:rPr>
          <w:rFonts w:eastAsia="Times New Roman" w:cs="Arial"/>
          <w:bCs/>
          <w:lang w:eastAsia="pl-PL"/>
        </w:rPr>
        <w:t>) stanowisko służbowe</w:t>
      </w:r>
    </w:p>
    <w:p w14:paraId="30C3B068" w14:textId="0F18DD63" w:rsidR="00CA181A" w:rsidRDefault="00CA181A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e</w:t>
      </w:r>
      <w:proofErr w:type="gramEnd"/>
      <w:r>
        <w:rPr>
          <w:rFonts w:eastAsia="Times New Roman" w:cs="Arial"/>
          <w:bCs/>
          <w:lang w:eastAsia="pl-PL"/>
        </w:rPr>
        <w:t>) wykształcenie</w:t>
      </w:r>
    </w:p>
    <w:p w14:paraId="2AF31AC1" w14:textId="52F54F4F" w:rsidR="00CA181A" w:rsidRDefault="00CA181A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f</w:t>
      </w:r>
      <w:proofErr w:type="gramEnd"/>
      <w:r>
        <w:rPr>
          <w:rFonts w:eastAsia="Times New Roman" w:cs="Arial"/>
          <w:bCs/>
          <w:lang w:eastAsia="pl-PL"/>
        </w:rPr>
        <w:t>) kwalifikacje zawodowe</w:t>
      </w:r>
    </w:p>
    <w:p w14:paraId="1D049E3C" w14:textId="7665462D" w:rsidR="00CA181A" w:rsidRDefault="00CA181A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g</w:t>
      </w:r>
      <w:proofErr w:type="gramEnd"/>
      <w:r>
        <w:rPr>
          <w:rFonts w:eastAsia="Times New Roman" w:cs="Arial"/>
          <w:bCs/>
          <w:lang w:eastAsia="pl-PL"/>
        </w:rPr>
        <w:t>) znajomość języków</w:t>
      </w:r>
    </w:p>
    <w:p w14:paraId="2642304C" w14:textId="77777777" w:rsidR="00CA181A" w:rsidRPr="00417337" w:rsidRDefault="00CA181A" w:rsidP="00504582">
      <w:pPr>
        <w:pStyle w:val="Akapitzlist"/>
        <w:suppressAutoHyphens/>
        <w:autoSpaceDE w:val="0"/>
        <w:autoSpaceDN w:val="0"/>
        <w:adjustRightInd w:val="0"/>
        <w:spacing w:after="120"/>
        <w:ind w:left="644"/>
        <w:jc w:val="both"/>
        <w:rPr>
          <w:rFonts w:eastAsia="Times New Roman" w:cs="Arial"/>
          <w:bCs/>
          <w:lang w:eastAsia="pl-PL"/>
        </w:rPr>
      </w:pPr>
    </w:p>
    <w:p w14:paraId="01474215" w14:textId="2ACAF773" w:rsidR="0018387B" w:rsidRPr="00F465F9" w:rsidRDefault="006A1932" w:rsidP="008509B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Pana/Pani d</w:t>
      </w:r>
      <w:r w:rsidR="0018387B" w:rsidRPr="00F465F9">
        <w:t xml:space="preserve">ane zostały przekazane </w:t>
      </w:r>
      <w:r w:rsidR="00C03016">
        <w:t>Administratorowi</w:t>
      </w:r>
      <w:r w:rsidR="0018387B" w:rsidRPr="00F465F9">
        <w:t xml:space="preserve"> </w:t>
      </w:r>
      <w:r w:rsidR="00BD33C6">
        <w:t>przez</w:t>
      </w:r>
      <w:r w:rsidR="00B6433D">
        <w:t xml:space="preserve"> </w:t>
      </w:r>
      <w:r w:rsidR="00CA181A">
        <w:t>Zleceniobiorcę, w związku z zawarciem umowy o realizację zadania publicznego dot. pomocy rozwojowej</w:t>
      </w:r>
      <w:r w:rsidR="008509B6">
        <w:t>.</w:t>
      </w:r>
    </w:p>
    <w:p w14:paraId="165AAFE8" w14:textId="3F88F238" w:rsidR="0028368A" w:rsidRDefault="0028368A" w:rsidP="008509B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CA181A">
        <w:t xml:space="preserve"> art. 6 ust. 1 lit. c i e RODO</w:t>
      </w:r>
      <w:r w:rsidR="002025A3">
        <w:rPr>
          <w:rFonts w:eastAsia="Times New Roman" w:cs="Arial"/>
          <w:bCs/>
          <w:lang w:eastAsia="pl-PL"/>
        </w:rPr>
        <w:t>,</w:t>
      </w:r>
      <w:r w:rsidR="001A29F0">
        <w:rPr>
          <w:rFonts w:eastAsia="Times New Roman" w:cs="Arial"/>
          <w:bCs/>
          <w:lang w:eastAsia="pl-PL"/>
        </w:rPr>
        <w:t xml:space="preserve"> </w:t>
      </w:r>
      <w:r w:rsidR="002025A3">
        <w:t xml:space="preserve">w celu </w:t>
      </w:r>
      <w:r w:rsidR="00CA181A">
        <w:t>realizacji zadania publicznego dot. współpracy rozwojowej, w tym monitoringu, kontroli i ewaluacji tego zadania oraz opracowywania materiałów informacyjnych</w:t>
      </w:r>
      <w:r w:rsidR="00D85714">
        <w:t xml:space="preserve"> na podstawie ustawy z dn. 4 września 1997 o działach administracji rządowej (</w:t>
      </w:r>
      <w:proofErr w:type="spellStart"/>
      <w:r w:rsidR="00D85714" w:rsidRPr="00D85714">
        <w:t>t.j</w:t>
      </w:r>
      <w:proofErr w:type="spellEnd"/>
      <w:r w:rsidR="00D85714" w:rsidRPr="00D85714">
        <w:t>. Dz.</w:t>
      </w:r>
      <w:r w:rsidR="006B19E8">
        <w:t xml:space="preserve"> </w:t>
      </w:r>
      <w:r w:rsidR="00D85714" w:rsidRPr="00D85714">
        <w:t xml:space="preserve">U. </w:t>
      </w:r>
      <w:proofErr w:type="gramStart"/>
      <w:r w:rsidR="00D85714" w:rsidRPr="00D85714">
        <w:t>z</w:t>
      </w:r>
      <w:proofErr w:type="gramEnd"/>
      <w:r w:rsidR="00D85714" w:rsidRPr="00D85714">
        <w:t xml:space="preserve"> 20</w:t>
      </w:r>
      <w:r w:rsidR="006B19E8">
        <w:t>22 r. poz. 2512</w:t>
      </w:r>
      <w:r w:rsidR="00D85714">
        <w:t>) i w związku z obowiązkami określonymi w</w:t>
      </w:r>
      <w:r w:rsidR="00E57C9B">
        <w:t> </w:t>
      </w:r>
      <w:r w:rsidR="00D85714">
        <w:t>ustawie z dnia 27 sierpnia 2009 r. o finansach publicznych (</w:t>
      </w:r>
      <w:proofErr w:type="spellStart"/>
      <w:r w:rsidR="00D85714" w:rsidRPr="00D85714">
        <w:t>t.j</w:t>
      </w:r>
      <w:proofErr w:type="spellEnd"/>
      <w:r w:rsidR="00D85714" w:rsidRPr="00D85714">
        <w:t>. Dz.</w:t>
      </w:r>
      <w:r w:rsidR="00C66FAD">
        <w:t xml:space="preserve"> </w:t>
      </w:r>
      <w:r w:rsidR="00D85714" w:rsidRPr="00D85714">
        <w:t xml:space="preserve">U. </w:t>
      </w:r>
      <w:proofErr w:type="gramStart"/>
      <w:r w:rsidR="00D85714" w:rsidRPr="00D85714">
        <w:t>z</w:t>
      </w:r>
      <w:proofErr w:type="gramEnd"/>
      <w:r w:rsidR="00D85714" w:rsidRPr="00D85714">
        <w:t xml:space="preserve"> 20</w:t>
      </w:r>
      <w:r w:rsidR="006B19E8">
        <w:t>2</w:t>
      </w:r>
      <w:r w:rsidR="00E57C9B">
        <w:t>3</w:t>
      </w:r>
      <w:r w:rsidR="006B19E8">
        <w:t xml:space="preserve"> r. poz. </w:t>
      </w:r>
      <w:r w:rsidR="00E57C9B">
        <w:t>1270</w:t>
      </w:r>
      <w:r w:rsidR="00D85714">
        <w:t>).</w:t>
      </w:r>
    </w:p>
    <w:p w14:paraId="301B085C" w14:textId="200E133E" w:rsidR="0028368A" w:rsidRPr="0052064C" w:rsidRDefault="002025A3" w:rsidP="008509B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osobowe będą przetwarzane przez </w:t>
      </w:r>
      <w:r w:rsidR="00D85714">
        <w:rPr>
          <w:rFonts w:eastAsia="Times New Roman" w:cs="Arial"/>
          <w:bCs/>
          <w:lang w:eastAsia="pl-PL"/>
        </w:rPr>
        <w:t>czasu zakończenia realizacji projektu</w:t>
      </w:r>
      <w:r w:rsidR="0028368A">
        <w:rPr>
          <w:rFonts w:eastAsia="Times New Roman" w:cs="Arial"/>
          <w:bCs/>
          <w:lang w:eastAsia="pl-PL"/>
        </w:rPr>
        <w:t>, o którym mowa w</w:t>
      </w:r>
      <w:r w:rsidR="00E57C9B">
        <w:rPr>
          <w:rFonts w:eastAsia="Times New Roman" w:cs="Arial"/>
          <w:bCs/>
          <w:lang w:eastAsia="pl-PL"/>
        </w:rPr>
        <w:t> </w:t>
      </w:r>
      <w:r w:rsidR="0028368A">
        <w:rPr>
          <w:rFonts w:eastAsia="Times New Roman" w:cs="Arial"/>
          <w:bCs/>
          <w:lang w:eastAsia="pl-PL"/>
        </w:rPr>
        <w:t xml:space="preserve">pkt 4, a następnie będą przechowywane w celach archiwalnych, zgodnie z przepisami ustawy </w:t>
      </w:r>
      <w:r w:rsidR="0028368A">
        <w:rPr>
          <w:rFonts w:eastAsia="Times New Roman" w:cs="Arial"/>
          <w:bCs/>
          <w:lang w:eastAsia="pl-PL"/>
        </w:rPr>
        <w:lastRenderedPageBreak/>
        <w:t>z</w:t>
      </w:r>
      <w:r w:rsidR="00E57C9B">
        <w:rPr>
          <w:rFonts w:eastAsia="Times New Roman" w:cs="Arial"/>
          <w:bCs/>
          <w:lang w:eastAsia="pl-PL"/>
        </w:rPr>
        <w:t> </w:t>
      </w:r>
      <w:r w:rsidR="0028368A">
        <w:rPr>
          <w:rFonts w:eastAsia="Times New Roman" w:cs="Arial"/>
          <w:bCs/>
          <w:lang w:eastAsia="pl-PL"/>
        </w:rPr>
        <w:t>dnia 14 lipca 1983 r. o narodowym zasobi</w:t>
      </w:r>
      <w:r w:rsidR="00504582">
        <w:rPr>
          <w:rFonts w:eastAsia="Times New Roman" w:cs="Arial"/>
          <w:bCs/>
          <w:lang w:eastAsia="pl-PL"/>
        </w:rPr>
        <w:t xml:space="preserve">e archiwalnym i archiwach (Dz.U. </w:t>
      </w:r>
      <w:proofErr w:type="gramStart"/>
      <w:r w:rsidR="00504582">
        <w:rPr>
          <w:rFonts w:eastAsia="Times New Roman" w:cs="Arial"/>
          <w:bCs/>
          <w:lang w:eastAsia="pl-PL"/>
        </w:rPr>
        <w:t>z</w:t>
      </w:r>
      <w:proofErr w:type="gramEnd"/>
      <w:r w:rsidR="00504582">
        <w:rPr>
          <w:rFonts w:eastAsia="Times New Roman" w:cs="Arial"/>
          <w:bCs/>
          <w:lang w:eastAsia="pl-PL"/>
        </w:rPr>
        <w:t xml:space="preserve"> 2020</w:t>
      </w:r>
      <w:r w:rsidR="0028368A">
        <w:rPr>
          <w:rFonts w:eastAsia="Times New Roman" w:cs="Arial"/>
          <w:bCs/>
          <w:lang w:eastAsia="pl-PL"/>
        </w:rPr>
        <w:t xml:space="preserve"> r</w:t>
      </w:r>
      <w:r w:rsidR="00504582">
        <w:rPr>
          <w:rFonts w:eastAsia="Times New Roman" w:cs="Arial"/>
          <w:bCs/>
          <w:lang w:eastAsia="pl-PL"/>
        </w:rPr>
        <w:t>. poz. 164</w:t>
      </w:r>
      <w:r w:rsidR="0028368A">
        <w:rPr>
          <w:rFonts w:eastAsia="Times New Roman" w:cs="Arial"/>
          <w:bCs/>
          <w:lang w:eastAsia="pl-PL"/>
        </w:rPr>
        <w:t>) oraz przepisami wewnętrznymi MSZ wynikającymi z przepisów ww. ustawy.</w:t>
      </w:r>
    </w:p>
    <w:p w14:paraId="25DEDB4F" w14:textId="37A78FDC" w:rsidR="007F3A14" w:rsidRPr="0052064C" w:rsidRDefault="007F3A14" w:rsidP="008509B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</w:t>
      </w:r>
      <w:r w:rsidR="00D85714">
        <w:rPr>
          <w:rFonts w:eastAsia="Times New Roman" w:cs="Arial"/>
          <w:bCs/>
          <w:lang w:eastAsia="pl-PL"/>
        </w:rPr>
        <w:t xml:space="preserve">nisterstwa Spraw Zagranicznych </w:t>
      </w:r>
    </w:p>
    <w:p w14:paraId="181C8A4A" w14:textId="005CDCE3" w:rsidR="0028368A" w:rsidRDefault="0028368A" w:rsidP="008509B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D85714">
        <w:rPr>
          <w:rFonts w:eastAsia="Times New Roman" w:cs="Arial"/>
          <w:bCs/>
          <w:lang w:eastAsia="pl-PL"/>
        </w:rPr>
        <w:t>, z zastrzeżeniem punktu 9 poniżej.</w:t>
      </w:r>
    </w:p>
    <w:p w14:paraId="0592AF55" w14:textId="697626E9" w:rsidR="00D85714" w:rsidRDefault="00D85714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osobowe mogą być przekazane podmiotom trzecim, w szczególności podmiotom:</w:t>
      </w:r>
    </w:p>
    <w:p w14:paraId="74BFB506" w14:textId="7CCEB7B6" w:rsidR="00D85714" w:rsidRDefault="00D85714" w:rsidP="0000324D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0"/>
        <w:ind w:left="1434" w:hanging="357"/>
        <w:contextualSpacing w:val="0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upoważnionym</w:t>
      </w:r>
      <w:proofErr w:type="gramEnd"/>
      <w:r>
        <w:rPr>
          <w:rFonts w:eastAsia="Times New Roman" w:cs="Arial"/>
          <w:bCs/>
          <w:lang w:eastAsia="pl-PL"/>
        </w:rPr>
        <w:t xml:space="preserve"> na podstawie obowiązujących przepisó</w:t>
      </w:r>
      <w:r w:rsidR="008509B6">
        <w:rPr>
          <w:rFonts w:eastAsia="Times New Roman" w:cs="Arial"/>
          <w:bCs/>
          <w:lang w:eastAsia="pl-PL"/>
        </w:rPr>
        <w:t>w</w:t>
      </w:r>
      <w:r>
        <w:rPr>
          <w:rFonts w:eastAsia="Times New Roman" w:cs="Arial"/>
          <w:bCs/>
          <w:lang w:eastAsia="pl-PL"/>
        </w:rPr>
        <w:t xml:space="preserve"> prawa, w tym sądom i innym organom państwowym,</w:t>
      </w:r>
    </w:p>
    <w:p w14:paraId="3840A90C" w14:textId="24D10263" w:rsidR="00D85714" w:rsidRDefault="00D85714" w:rsidP="0000324D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120"/>
        <w:contextualSpacing w:val="0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świadczącym</w:t>
      </w:r>
      <w:proofErr w:type="gramEnd"/>
      <w:r>
        <w:rPr>
          <w:rFonts w:eastAsia="Times New Roman" w:cs="Arial"/>
          <w:bCs/>
          <w:lang w:eastAsia="pl-PL"/>
        </w:rPr>
        <w:t>, na podstawie zawartej z MSZ umowy, usługi informatyczne, komunikacyjne, audytorskie, ewaluacyjne</w:t>
      </w:r>
    </w:p>
    <w:p w14:paraId="19F1FCB2" w14:textId="6CFA3D6F" w:rsidR="0028368A" w:rsidRDefault="0028368A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nie będą </w:t>
      </w:r>
      <w:r w:rsidRPr="00BA1B87">
        <w:rPr>
          <w:rFonts w:eastAsia="Times New Roman" w:cs="Arial"/>
          <w:bCs/>
          <w:lang w:eastAsia="pl-PL"/>
        </w:rPr>
        <w:t>prz</w:t>
      </w:r>
      <w:r>
        <w:rPr>
          <w:rFonts w:eastAsia="Times New Roman" w:cs="Arial"/>
          <w:bCs/>
          <w:lang w:eastAsia="pl-PL"/>
        </w:rPr>
        <w:t xml:space="preserve">ekazywane do państwa trzeciego, ani do </w:t>
      </w:r>
      <w:r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75F05AD" w14:textId="1AB50E98" w:rsidR="0028368A" w:rsidRDefault="0028368A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="00504582">
        <w:t>15-19 RODO</w:t>
      </w:r>
      <w:r w:rsidR="00504582" w:rsidRPr="00F465F9">
        <w:t xml:space="preserve">, </w:t>
      </w:r>
      <w:proofErr w:type="gramStart"/>
      <w:r w:rsidR="00504582" w:rsidRPr="00F465F9">
        <w:t>w  szczególności</w:t>
      </w:r>
      <w:proofErr w:type="gramEnd"/>
      <w:r w:rsidR="00504582" w:rsidRPr="00F465F9">
        <w:t xml:space="preserve"> </w:t>
      </w:r>
      <w:r w:rsidR="00504582">
        <w:t>prawo dostępu do treści swoich danych i ich sprostowania, prawo do usunięcia danych oraz ograniczenia ich przetwarzania oraz w art. 21 (prawo do sprzeciwu), o ile będą miały zastosowanie.</w:t>
      </w:r>
    </w:p>
    <w:p w14:paraId="14F14A7D" w14:textId="77777777" w:rsidR="00504582" w:rsidRPr="004A0C55" w:rsidRDefault="00504582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 xml:space="preserve">ane </w:t>
      </w:r>
      <w:r>
        <w:t xml:space="preserve">będą/ </w:t>
      </w:r>
      <w:r w:rsidRPr="004A0C55">
        <w:t>nie będą poddawane</w:t>
      </w:r>
      <w:r>
        <w:t xml:space="preserve"> profilowaniu.</w:t>
      </w:r>
    </w:p>
    <w:p w14:paraId="2E941862" w14:textId="77777777" w:rsidR="00504582" w:rsidRDefault="0028368A" w:rsidP="0000324D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23CAB9AC" w14:textId="109902EE" w:rsidR="0028368A" w:rsidRPr="00F465F9" w:rsidRDefault="0028368A" w:rsidP="00504582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3341CF1B" w14:textId="77777777" w:rsidR="0028368A" w:rsidRPr="00F465F9" w:rsidRDefault="0028368A" w:rsidP="00504582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</w:pPr>
      <w:proofErr w:type="gramStart"/>
      <w:r w:rsidRPr="00F465F9">
        <w:t>ul</w:t>
      </w:r>
      <w:proofErr w:type="gramEnd"/>
      <w:r w:rsidRPr="00F465F9">
        <w:t xml:space="preserve">. Stawki 2 </w:t>
      </w:r>
    </w:p>
    <w:p w14:paraId="3C2DCFC4" w14:textId="46E1C8CC" w:rsidR="001B746E" w:rsidRPr="00F465F9" w:rsidRDefault="0028368A" w:rsidP="00504582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</w:pPr>
      <w:r>
        <w:t>00-193 Warszawa</w:t>
      </w:r>
    </w:p>
    <w:sectPr w:rsidR="001B746E" w:rsidRPr="00F465F9" w:rsidSect="00DC1F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00E4E" w14:textId="77777777" w:rsidR="00654BE0" w:rsidRDefault="00654BE0" w:rsidP="002C2B77">
      <w:pPr>
        <w:spacing w:after="0" w:line="240" w:lineRule="auto"/>
      </w:pPr>
      <w:r>
        <w:separator/>
      </w:r>
    </w:p>
  </w:endnote>
  <w:endnote w:type="continuationSeparator" w:id="0">
    <w:p w14:paraId="50A5BD86" w14:textId="77777777" w:rsidR="00654BE0" w:rsidRDefault="00654BE0" w:rsidP="002C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C6661" w14:textId="77777777" w:rsidR="00460440" w:rsidRDefault="004604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2FF9" w14:textId="77777777" w:rsidR="00460440" w:rsidRDefault="004604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1674" w14:textId="77777777" w:rsidR="00460440" w:rsidRDefault="00460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9BE0" w14:textId="77777777" w:rsidR="00654BE0" w:rsidRDefault="00654BE0" w:rsidP="002C2B77">
      <w:pPr>
        <w:spacing w:after="0" w:line="240" w:lineRule="auto"/>
      </w:pPr>
      <w:r>
        <w:separator/>
      </w:r>
    </w:p>
  </w:footnote>
  <w:footnote w:type="continuationSeparator" w:id="0">
    <w:p w14:paraId="75F64FB0" w14:textId="77777777" w:rsidR="00654BE0" w:rsidRDefault="00654BE0" w:rsidP="002C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18FC" w14:textId="77777777" w:rsidR="00460440" w:rsidRDefault="004604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3CC90" w14:textId="64AE16C4" w:rsidR="002C2B77" w:rsidRDefault="002C2B77" w:rsidP="002C2B77">
    <w:pPr>
      <w:contextualSpacing/>
    </w:pPr>
    <w:r>
      <w:t xml:space="preserve">Załącznik nr 8 do umowy dotacji </w:t>
    </w:r>
  </w:p>
  <w:p w14:paraId="339A7CA5" w14:textId="77777777" w:rsidR="002C2B77" w:rsidRDefault="002C2B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0311" w14:textId="77777777" w:rsidR="00460440" w:rsidRDefault="00460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5A6"/>
    <w:multiLevelType w:val="hybridMultilevel"/>
    <w:tmpl w:val="62C23BDE"/>
    <w:lvl w:ilvl="0" w:tplc="78467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324D"/>
    <w:rsid w:val="00015124"/>
    <w:rsid w:val="00017C41"/>
    <w:rsid w:val="00083C55"/>
    <w:rsid w:val="000E1FDC"/>
    <w:rsid w:val="0018387B"/>
    <w:rsid w:val="0018552C"/>
    <w:rsid w:val="001A29F0"/>
    <w:rsid w:val="001B746E"/>
    <w:rsid w:val="001D21D4"/>
    <w:rsid w:val="001E0097"/>
    <w:rsid w:val="002025A3"/>
    <w:rsid w:val="00204893"/>
    <w:rsid w:val="00214DB4"/>
    <w:rsid w:val="002329EA"/>
    <w:rsid w:val="00240066"/>
    <w:rsid w:val="0028368A"/>
    <w:rsid w:val="002A76EB"/>
    <w:rsid w:val="002C1B01"/>
    <w:rsid w:val="002C2B77"/>
    <w:rsid w:val="002E0B91"/>
    <w:rsid w:val="002F3C69"/>
    <w:rsid w:val="0030037E"/>
    <w:rsid w:val="003635A7"/>
    <w:rsid w:val="0036740F"/>
    <w:rsid w:val="00390695"/>
    <w:rsid w:val="003B31E6"/>
    <w:rsid w:val="003E07FE"/>
    <w:rsid w:val="00417337"/>
    <w:rsid w:val="00460440"/>
    <w:rsid w:val="004A5471"/>
    <w:rsid w:val="005005F9"/>
    <w:rsid w:val="00504582"/>
    <w:rsid w:val="00561CED"/>
    <w:rsid w:val="0057625B"/>
    <w:rsid w:val="005B2B6A"/>
    <w:rsid w:val="00624C5B"/>
    <w:rsid w:val="006358F2"/>
    <w:rsid w:val="00654BE0"/>
    <w:rsid w:val="00695E10"/>
    <w:rsid w:val="006A1932"/>
    <w:rsid w:val="006B19E8"/>
    <w:rsid w:val="006E60D7"/>
    <w:rsid w:val="0071188D"/>
    <w:rsid w:val="007557B1"/>
    <w:rsid w:val="00767A47"/>
    <w:rsid w:val="007737BE"/>
    <w:rsid w:val="00775876"/>
    <w:rsid w:val="007858C1"/>
    <w:rsid w:val="007B41E9"/>
    <w:rsid w:val="007C37C3"/>
    <w:rsid w:val="007E12A9"/>
    <w:rsid w:val="007F3A14"/>
    <w:rsid w:val="00811921"/>
    <w:rsid w:val="008509B6"/>
    <w:rsid w:val="008C12F8"/>
    <w:rsid w:val="00936F50"/>
    <w:rsid w:val="009753C1"/>
    <w:rsid w:val="009B66E4"/>
    <w:rsid w:val="009C79F8"/>
    <w:rsid w:val="009D341D"/>
    <w:rsid w:val="00A01781"/>
    <w:rsid w:val="00A42727"/>
    <w:rsid w:val="00A65E6C"/>
    <w:rsid w:val="00A76606"/>
    <w:rsid w:val="00AB7D9B"/>
    <w:rsid w:val="00AE46A2"/>
    <w:rsid w:val="00B01986"/>
    <w:rsid w:val="00B1234E"/>
    <w:rsid w:val="00B51755"/>
    <w:rsid w:val="00B6433D"/>
    <w:rsid w:val="00BC0BAA"/>
    <w:rsid w:val="00BD33C6"/>
    <w:rsid w:val="00BE31E7"/>
    <w:rsid w:val="00BE4E46"/>
    <w:rsid w:val="00C03016"/>
    <w:rsid w:val="00C53C80"/>
    <w:rsid w:val="00C66FAD"/>
    <w:rsid w:val="00CA181A"/>
    <w:rsid w:val="00CA6F84"/>
    <w:rsid w:val="00CB7CA7"/>
    <w:rsid w:val="00CC1D12"/>
    <w:rsid w:val="00CC6ADB"/>
    <w:rsid w:val="00CE2BF4"/>
    <w:rsid w:val="00CF1DF0"/>
    <w:rsid w:val="00D20145"/>
    <w:rsid w:val="00D419AE"/>
    <w:rsid w:val="00D85714"/>
    <w:rsid w:val="00D90F7B"/>
    <w:rsid w:val="00DC1FCC"/>
    <w:rsid w:val="00DE2441"/>
    <w:rsid w:val="00E0199E"/>
    <w:rsid w:val="00E57C9B"/>
    <w:rsid w:val="00E751F1"/>
    <w:rsid w:val="00E8235F"/>
    <w:rsid w:val="00E82989"/>
    <w:rsid w:val="00EA5845"/>
    <w:rsid w:val="00ED2BD3"/>
    <w:rsid w:val="00ED7A10"/>
    <w:rsid w:val="00EE2207"/>
    <w:rsid w:val="00F456B1"/>
    <w:rsid w:val="00F465F9"/>
    <w:rsid w:val="00F735AC"/>
    <w:rsid w:val="00F73B60"/>
    <w:rsid w:val="00FA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A8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019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B77"/>
  </w:style>
  <w:style w:type="paragraph" w:styleId="Stopka">
    <w:name w:val="footer"/>
    <w:basedOn w:val="Normalny"/>
    <w:link w:val="StopkaZnak"/>
    <w:uiPriority w:val="99"/>
    <w:unhideWhenUsed/>
    <w:rsid w:val="002C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BC3A-4E9E-41A6-86CD-8402CAA9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2023-09-08T09:03:00Z</dcterms:created>
  <dcterms:modified xsi:type="dcterms:W3CDTF">2023-09-08T09:03:00Z</dcterms:modified>
</cp:coreProperties>
</file>