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C1466" w14:textId="14000102" w:rsidR="0053191F" w:rsidRDefault="0053191F" w:rsidP="0053191F">
      <w:pPr>
        <w:rPr>
          <w:b/>
        </w:rPr>
      </w:pPr>
      <w:r>
        <w:rPr>
          <w:b/>
        </w:rPr>
        <w:t xml:space="preserve">Specyfikacja techniczna: </w:t>
      </w:r>
      <w:r>
        <w:rPr>
          <w:b/>
        </w:rPr>
        <w:t>kalendarz książkowy</w:t>
      </w:r>
    </w:p>
    <w:p w14:paraId="24575523" w14:textId="77777777" w:rsidR="0053191F" w:rsidRDefault="0053191F" w:rsidP="0053191F"/>
    <w:p w14:paraId="4569EF83" w14:textId="77777777" w:rsidR="0053191F" w:rsidRDefault="0053191F" w:rsidP="0053191F">
      <w:r>
        <w:t>Format B5</w:t>
      </w:r>
    </w:p>
    <w:p w14:paraId="0C165F97" w14:textId="77777777" w:rsidR="0053191F" w:rsidRDefault="0053191F" w:rsidP="0053191F">
      <w:pPr>
        <w:rPr>
          <w:b/>
        </w:rPr>
      </w:pPr>
      <w:r>
        <w:rPr>
          <w:b/>
        </w:rPr>
        <w:t>Okładka:</w:t>
      </w:r>
    </w:p>
    <w:p w14:paraId="515DE604" w14:textId="77777777" w:rsidR="0053191F" w:rsidRDefault="0053191F" w:rsidP="0053191F">
      <w:r>
        <w:t xml:space="preserve">oprawa typu </w:t>
      </w:r>
      <w:proofErr w:type="spellStart"/>
      <w:r>
        <w:t>fleximax</w:t>
      </w:r>
      <w:proofErr w:type="spellEnd"/>
      <w:r>
        <w:t xml:space="preserve">, kolor okleiny do ustalenia, tłoczenie wypukłe lub </w:t>
      </w:r>
      <w:proofErr w:type="spellStart"/>
      <w:r>
        <w:t>hotstamping</w:t>
      </w:r>
      <w:proofErr w:type="spellEnd"/>
      <w:r>
        <w:t>, kolor wyklejki do ustalenia, na wyklejce zadruk 4+0</w:t>
      </w:r>
    </w:p>
    <w:p w14:paraId="1A4E1035" w14:textId="77777777" w:rsidR="0053191F" w:rsidRDefault="0053191F" w:rsidP="0053191F">
      <w:pPr>
        <w:rPr>
          <w:b/>
        </w:rPr>
      </w:pPr>
      <w:r>
        <w:rPr>
          <w:b/>
        </w:rPr>
        <w:t xml:space="preserve">Blok: </w:t>
      </w:r>
    </w:p>
    <w:p w14:paraId="3FD0722F" w14:textId="10AA7696" w:rsidR="0053191F" w:rsidRDefault="0053191F" w:rsidP="0053191F">
      <w:r>
        <w:t xml:space="preserve">Objętość: </w:t>
      </w:r>
      <w:r>
        <w:t>ok. 20</w:t>
      </w:r>
      <w:r>
        <w:t>0 kartek</w:t>
      </w:r>
      <w:r>
        <w:t xml:space="preserve"> </w:t>
      </w:r>
    </w:p>
    <w:p w14:paraId="769420B9" w14:textId="416E4C9E" w:rsidR="0053191F" w:rsidRDefault="0053191F" w:rsidP="0053191F">
      <w:r>
        <w:t>Typ kalendarium wewnątrz do ustalenia</w:t>
      </w:r>
      <w:r w:rsidR="00C065CA">
        <w:t>, powinno zawierać następujące elementy:</w:t>
      </w:r>
    </w:p>
    <w:p w14:paraId="2E9E898D" w14:textId="21BF0D03" w:rsidR="00C065CA" w:rsidRDefault="00C065CA" w:rsidP="00C065CA">
      <w:r>
        <w:t>k</w:t>
      </w:r>
      <w:r>
        <w:t xml:space="preserve">alendarze roczne na </w:t>
      </w:r>
      <w:r>
        <w:t>rok bieżący, poprzedzający i przyszły; k</w:t>
      </w:r>
      <w:r>
        <w:t>alendari</w:t>
      </w:r>
      <w:r>
        <w:t>a</w:t>
      </w:r>
      <w:r>
        <w:t xml:space="preserve"> miesięczne na rozkładówce</w:t>
      </w:r>
      <w:r>
        <w:t>; k</w:t>
      </w:r>
      <w:r>
        <w:t>alendari</w:t>
      </w:r>
      <w:r>
        <w:t>a</w:t>
      </w:r>
      <w:r>
        <w:t xml:space="preserve"> ty</w:t>
      </w:r>
      <w:r>
        <w:t>godniowe</w:t>
      </w:r>
      <w:r>
        <w:t xml:space="preserve"> na</w:t>
      </w:r>
      <w:r>
        <w:t xml:space="preserve"> rozkładówce</w:t>
      </w:r>
      <w:r>
        <w:t>, miejsce na notatki</w:t>
      </w:r>
      <w:r>
        <w:t>.</w:t>
      </w:r>
    </w:p>
    <w:p w14:paraId="3AB94001" w14:textId="23A94A1D" w:rsidR="0053191F" w:rsidRDefault="0053191F" w:rsidP="0053191F">
      <w:bookmarkStart w:id="0" w:name="_GoBack"/>
      <w:bookmarkEnd w:id="0"/>
      <w:r>
        <w:t>Wysokiej jakości satynowany gładki papier w kolorze białym lub kremowym o gramaturze 90-100 g</w:t>
      </w:r>
      <w:r>
        <w:t>.</w:t>
      </w:r>
    </w:p>
    <w:p w14:paraId="7A6FF45B" w14:textId="77777777" w:rsidR="0053191F" w:rsidRDefault="0053191F" w:rsidP="0053191F">
      <w:r>
        <w:t>Blok szyto-klejony.</w:t>
      </w:r>
    </w:p>
    <w:p w14:paraId="33FE3DF9" w14:textId="77777777" w:rsidR="0053191F" w:rsidRDefault="0053191F" w:rsidP="0053191F">
      <w:r>
        <w:t>Tasiemka (kolor do ustalenia) z nadrukiem.</w:t>
      </w:r>
    </w:p>
    <w:p w14:paraId="3B9C3720" w14:textId="77777777" w:rsidR="0053191F" w:rsidRDefault="0053191F" w:rsidP="0053191F">
      <w:r>
        <w:t>Gumka okalająca (kolor do ustalenia).</w:t>
      </w:r>
    </w:p>
    <w:p w14:paraId="43F71234" w14:textId="77777777" w:rsidR="00975A2F" w:rsidRDefault="00975A2F"/>
    <w:sectPr w:rsidR="00975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98"/>
    <w:rsid w:val="0053191F"/>
    <w:rsid w:val="00813298"/>
    <w:rsid w:val="00975A2F"/>
    <w:rsid w:val="00C0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8CE8"/>
  <w15:chartTrackingRefBased/>
  <w15:docId w15:val="{3CF7E437-B2FF-4245-8FE3-2A151330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191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Witkowska</dc:creator>
  <cp:keywords/>
  <dc:description/>
  <cp:lastModifiedBy>Ewa Witkowska</cp:lastModifiedBy>
  <cp:revision>3</cp:revision>
  <dcterms:created xsi:type="dcterms:W3CDTF">2026-01-29T17:32:00Z</dcterms:created>
  <dcterms:modified xsi:type="dcterms:W3CDTF">2026-01-29T17:39:00Z</dcterms:modified>
</cp:coreProperties>
</file>