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5945" w14:textId="77777777" w:rsidR="007B3E8B" w:rsidRPr="0025005A" w:rsidRDefault="007B3E8B" w:rsidP="007B3E8B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5A">
        <w:rPr>
          <w:rFonts w:ascii="Times New Roman" w:hAnsi="Times New Roman" w:cs="Times New Roman"/>
          <w:b/>
          <w:sz w:val="28"/>
          <w:szCs w:val="28"/>
        </w:rPr>
        <w:t>Powiatowa Stacja Sanitarno-Epidemiologiczna w Garwolinie</w:t>
      </w:r>
    </w:p>
    <w:p w14:paraId="40678322" w14:textId="77777777" w:rsidR="007B3E8B" w:rsidRPr="0025005A" w:rsidRDefault="007B3E8B" w:rsidP="007B3E8B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05A">
        <w:rPr>
          <w:rFonts w:ascii="Times New Roman" w:hAnsi="Times New Roman" w:cs="Times New Roman"/>
          <w:b/>
          <w:sz w:val="28"/>
          <w:szCs w:val="28"/>
        </w:rPr>
        <w:t xml:space="preserve">ogłasza nabór kandydatów na stanowisko pracy </w:t>
      </w:r>
    </w:p>
    <w:p w14:paraId="5E1E8BBD" w14:textId="193EB602" w:rsidR="007B3E8B" w:rsidRPr="003773BD" w:rsidRDefault="007B3E8B" w:rsidP="007B3E8B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05A">
        <w:rPr>
          <w:rFonts w:ascii="Times New Roman" w:hAnsi="Times New Roman" w:cs="Times New Roman"/>
          <w:b/>
          <w:sz w:val="28"/>
          <w:szCs w:val="28"/>
        </w:rPr>
        <w:t>młodszy asystent</w:t>
      </w:r>
      <w:r w:rsidR="0030248D">
        <w:rPr>
          <w:rFonts w:ascii="Times New Roman" w:hAnsi="Times New Roman" w:cs="Times New Roman"/>
          <w:b/>
          <w:sz w:val="28"/>
          <w:szCs w:val="28"/>
        </w:rPr>
        <w:t>/asystent/starszy asystent</w:t>
      </w:r>
      <w:r w:rsidRPr="0025005A">
        <w:rPr>
          <w:rFonts w:ascii="Times New Roman" w:hAnsi="Times New Roman" w:cs="Times New Roman"/>
          <w:b/>
          <w:sz w:val="28"/>
          <w:szCs w:val="28"/>
        </w:rPr>
        <w:t xml:space="preserve"> w Sekcji </w:t>
      </w:r>
      <w:r w:rsidR="0030248D">
        <w:rPr>
          <w:rFonts w:ascii="Times New Roman" w:hAnsi="Times New Roman" w:cs="Times New Roman"/>
          <w:b/>
          <w:sz w:val="28"/>
          <w:szCs w:val="28"/>
        </w:rPr>
        <w:t xml:space="preserve">Bezpieczeństwa Żywności </w:t>
      </w:r>
      <w:r w:rsidR="0030248D">
        <w:rPr>
          <w:rFonts w:ascii="Times New Roman" w:hAnsi="Times New Roman" w:cs="Times New Roman"/>
          <w:b/>
          <w:sz w:val="28"/>
          <w:szCs w:val="28"/>
        </w:rPr>
        <w:br/>
        <w:t>i Żywienia</w:t>
      </w:r>
    </w:p>
    <w:p w14:paraId="54E3AA13" w14:textId="77777777" w:rsidR="007B3E8B" w:rsidRPr="003773BD" w:rsidRDefault="007B3E8B" w:rsidP="007B3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081A1" w14:textId="77777777" w:rsidR="007B3E8B" w:rsidRPr="003773BD" w:rsidRDefault="007B3E8B" w:rsidP="00225F66">
      <w:pPr>
        <w:spacing w:after="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773BD">
        <w:rPr>
          <w:rFonts w:ascii="Times New Roman" w:hAnsi="Times New Roman" w:cs="Times New Roman"/>
          <w:b/>
          <w:sz w:val="24"/>
          <w:szCs w:val="24"/>
        </w:rPr>
        <w:t>WARUNKI PRACY</w:t>
      </w:r>
    </w:p>
    <w:p w14:paraId="5779D873" w14:textId="23720241" w:rsidR="007B3E8B" w:rsidRPr="003773BD" w:rsidRDefault="00DD2169" w:rsidP="007B3E8B">
      <w:pPr>
        <w:pStyle w:val="Akapitzlist"/>
        <w:numPr>
          <w:ilvl w:val="0"/>
          <w:numId w:val="5"/>
        </w:numPr>
        <w:spacing w:before="12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</w:t>
      </w:r>
      <w:r w:rsidR="00707BBE">
        <w:rPr>
          <w:rFonts w:ascii="Times New Roman" w:hAnsi="Times New Roman" w:cs="Times New Roman"/>
          <w:sz w:val="24"/>
          <w:szCs w:val="24"/>
        </w:rPr>
        <w:t>na zastępstwo</w:t>
      </w:r>
      <w:r w:rsidR="00286169">
        <w:rPr>
          <w:rFonts w:ascii="Times New Roman" w:hAnsi="Times New Roman" w:cs="Times New Roman"/>
          <w:sz w:val="24"/>
          <w:szCs w:val="24"/>
        </w:rPr>
        <w:t>.</w:t>
      </w:r>
    </w:p>
    <w:p w14:paraId="7D428D29" w14:textId="77777777" w:rsidR="00602536" w:rsidRDefault="007B3E8B" w:rsidP="00286169">
      <w:pPr>
        <w:pStyle w:val="Akapitzlist"/>
        <w:numPr>
          <w:ilvl w:val="0"/>
          <w:numId w:val="5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73BD">
        <w:rPr>
          <w:rFonts w:ascii="Times New Roman" w:hAnsi="Times New Roman" w:cs="Times New Roman"/>
          <w:sz w:val="24"/>
          <w:szCs w:val="24"/>
        </w:rPr>
        <w:t>Praca biurowa w siedzibie P</w:t>
      </w:r>
      <w:r w:rsidR="00286169">
        <w:rPr>
          <w:rFonts w:ascii="Times New Roman" w:hAnsi="Times New Roman" w:cs="Times New Roman"/>
          <w:sz w:val="24"/>
          <w:szCs w:val="24"/>
        </w:rPr>
        <w:t>owiatowej Stacji Sanitarno-Epidemiologicznej</w:t>
      </w:r>
      <w:r w:rsidRPr="003773B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Garwolinie</w:t>
      </w:r>
      <w:r w:rsidRPr="003773BD">
        <w:rPr>
          <w:rFonts w:ascii="Times New Roman" w:hAnsi="Times New Roman" w:cs="Times New Roman"/>
          <w:sz w:val="24"/>
          <w:szCs w:val="24"/>
        </w:rPr>
        <w:t>,</w:t>
      </w:r>
      <w:r w:rsidR="002861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Kar</w:t>
      </w:r>
      <w:r w:rsidR="00286169">
        <w:rPr>
          <w:rFonts w:ascii="Times New Roman" w:hAnsi="Times New Roman" w:cs="Times New Roman"/>
          <w:sz w:val="24"/>
          <w:szCs w:val="24"/>
        </w:rPr>
        <w:t xml:space="preserve">dynała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86169">
        <w:rPr>
          <w:rFonts w:ascii="Times New Roman" w:hAnsi="Times New Roman" w:cs="Times New Roman"/>
          <w:sz w:val="24"/>
          <w:szCs w:val="24"/>
        </w:rPr>
        <w:t>tefana</w:t>
      </w:r>
      <w:r>
        <w:rPr>
          <w:rFonts w:ascii="Times New Roman" w:hAnsi="Times New Roman" w:cs="Times New Roman"/>
          <w:sz w:val="24"/>
          <w:szCs w:val="24"/>
        </w:rPr>
        <w:t xml:space="preserve"> Wyszyńskiego 13</w:t>
      </w:r>
      <w:r w:rsidR="00602536">
        <w:rPr>
          <w:rFonts w:ascii="Times New Roman" w:hAnsi="Times New Roman" w:cs="Times New Roman"/>
          <w:sz w:val="24"/>
          <w:szCs w:val="24"/>
        </w:rPr>
        <w:t>.</w:t>
      </w:r>
    </w:p>
    <w:p w14:paraId="7871A13F" w14:textId="3BCE0689" w:rsidR="007B3E8B" w:rsidRDefault="00602536" w:rsidP="00286169">
      <w:pPr>
        <w:pStyle w:val="Akapitzlist"/>
        <w:numPr>
          <w:ilvl w:val="0"/>
          <w:numId w:val="5"/>
        </w:numPr>
        <w:spacing w:before="12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</w:t>
      </w:r>
      <w:r w:rsidR="00C87EED">
        <w:rPr>
          <w:rFonts w:ascii="Times New Roman" w:hAnsi="Times New Roman" w:cs="Times New Roman"/>
          <w:sz w:val="24"/>
          <w:szCs w:val="24"/>
        </w:rPr>
        <w:t>w</w:t>
      </w:r>
      <w:r w:rsidR="007B3E8B" w:rsidRPr="003773BD">
        <w:rPr>
          <w:rFonts w:ascii="Times New Roman" w:hAnsi="Times New Roman" w:cs="Times New Roman"/>
          <w:sz w:val="24"/>
          <w:szCs w:val="24"/>
        </w:rPr>
        <w:t xml:space="preserve"> terenie </w:t>
      </w:r>
      <w:r w:rsidR="00C87EED">
        <w:rPr>
          <w:rFonts w:ascii="Times New Roman" w:hAnsi="Times New Roman" w:cs="Times New Roman"/>
          <w:sz w:val="24"/>
          <w:szCs w:val="24"/>
        </w:rPr>
        <w:t xml:space="preserve">na obszarze </w:t>
      </w:r>
      <w:r w:rsidR="007B3E8B" w:rsidRPr="003773BD">
        <w:rPr>
          <w:rFonts w:ascii="Times New Roman" w:hAnsi="Times New Roman" w:cs="Times New Roman"/>
          <w:sz w:val="24"/>
          <w:szCs w:val="24"/>
        </w:rPr>
        <w:t xml:space="preserve">powiatu </w:t>
      </w:r>
      <w:r w:rsidR="007B3E8B">
        <w:rPr>
          <w:rFonts w:ascii="Times New Roman" w:hAnsi="Times New Roman" w:cs="Times New Roman"/>
          <w:sz w:val="24"/>
          <w:szCs w:val="24"/>
        </w:rPr>
        <w:t>garwolińskiego</w:t>
      </w:r>
      <w:r w:rsidR="00286169">
        <w:rPr>
          <w:rFonts w:ascii="Times New Roman" w:hAnsi="Times New Roman" w:cs="Times New Roman"/>
          <w:sz w:val="24"/>
          <w:szCs w:val="24"/>
        </w:rPr>
        <w:t>.</w:t>
      </w:r>
    </w:p>
    <w:p w14:paraId="3A43D630" w14:textId="77777777" w:rsidR="007B3E8B" w:rsidRPr="00012119" w:rsidRDefault="007B3E8B" w:rsidP="007B3E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CC348" w14:textId="77777777" w:rsidR="007B3E8B" w:rsidRPr="003773BD" w:rsidRDefault="007B3E8B" w:rsidP="00225F66">
      <w:pPr>
        <w:spacing w:after="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773BD">
        <w:rPr>
          <w:rFonts w:ascii="Times New Roman" w:hAnsi="Times New Roman" w:cs="Times New Roman"/>
          <w:b/>
          <w:sz w:val="24"/>
          <w:szCs w:val="24"/>
        </w:rPr>
        <w:t>ZAKRES ZADAŃ WYKONYWANYCH NA STANOWISKU</w:t>
      </w:r>
    </w:p>
    <w:p w14:paraId="732FAEC8" w14:textId="055CC951" w:rsidR="0036407E" w:rsidRPr="0036407E" w:rsidRDefault="0036407E" w:rsidP="0036407E">
      <w:pPr>
        <w:numPr>
          <w:ilvl w:val="0"/>
          <w:numId w:val="1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07E">
        <w:rPr>
          <w:rFonts w:ascii="Times New Roman" w:hAnsi="Times New Roman" w:cs="Times New Roman"/>
          <w:sz w:val="24"/>
          <w:szCs w:val="24"/>
        </w:rPr>
        <w:t>Realizacja zadań z zakresu bezpieczeństwa żywności i żywienia, nadzór nad warunkami produkcji, transportu, przechowywania, obrotu i warunkami żywienia zbiorowego oraz bezpieczeństwem zdrowotnym środków spożywczych</w:t>
      </w:r>
      <w:r w:rsidR="0030248D">
        <w:rPr>
          <w:rFonts w:ascii="Times New Roman" w:hAnsi="Times New Roman" w:cs="Times New Roman"/>
          <w:sz w:val="24"/>
          <w:szCs w:val="24"/>
        </w:rPr>
        <w:t>.</w:t>
      </w:r>
    </w:p>
    <w:p w14:paraId="3D3C6CC8" w14:textId="77777777" w:rsidR="0036407E" w:rsidRPr="0036407E" w:rsidRDefault="0036407E" w:rsidP="0036407E">
      <w:pPr>
        <w:numPr>
          <w:ilvl w:val="0"/>
          <w:numId w:val="11"/>
        </w:numPr>
        <w:tabs>
          <w:tab w:val="clear" w:pos="1080"/>
          <w:tab w:val="num" w:pos="567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07E">
        <w:rPr>
          <w:rFonts w:ascii="Times New Roman" w:hAnsi="Times New Roman" w:cs="Times New Roman"/>
          <w:sz w:val="24"/>
          <w:szCs w:val="24"/>
        </w:rPr>
        <w:t>Nadzór nad warunkami zdrowotnymi produkcji i obrotu materiałami i wyrobami przeznaczonymi do kontaktu z żywnością</w:t>
      </w:r>
    </w:p>
    <w:p w14:paraId="18603750" w14:textId="77777777" w:rsidR="0036407E" w:rsidRPr="0036407E" w:rsidRDefault="0036407E" w:rsidP="0036407E">
      <w:pPr>
        <w:numPr>
          <w:ilvl w:val="0"/>
          <w:numId w:val="11"/>
        </w:numPr>
        <w:tabs>
          <w:tab w:val="clear" w:pos="1080"/>
          <w:tab w:val="num" w:pos="567"/>
        </w:tabs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407E">
        <w:rPr>
          <w:rFonts w:ascii="Times New Roman" w:hAnsi="Times New Roman" w:cs="Times New Roman"/>
          <w:sz w:val="24"/>
          <w:szCs w:val="24"/>
        </w:rPr>
        <w:t>Prowadzenie postępowania administracyjnego związanego z wykonywaniem czynności kontrolnych i innych czynności wynikających z zadań realizowanych przez Państwowego Powiatowego Inspektora Sanitarnego</w:t>
      </w:r>
    </w:p>
    <w:p w14:paraId="3B74AEAA" w14:textId="77777777" w:rsidR="00C706A7" w:rsidRDefault="00C706A7" w:rsidP="0028616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5300563B" w14:textId="50B49994" w:rsidR="007B3E8B" w:rsidRPr="00012119" w:rsidRDefault="007B3E8B" w:rsidP="00286169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012119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YMAGANIA NIEZBĘDNE</w:t>
      </w:r>
    </w:p>
    <w:p w14:paraId="2D7F993B" w14:textId="0572E336" w:rsidR="0036407E" w:rsidRDefault="0036407E" w:rsidP="0036407E">
      <w:pPr>
        <w:pStyle w:val="Default"/>
      </w:pPr>
    </w:p>
    <w:p w14:paraId="13262A7A" w14:textId="77777777" w:rsidR="0036407E" w:rsidRDefault="0036407E" w:rsidP="0036407E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1. Wykształcenie wyższe mające zastosowanie w realizacji zadań Państwowej Inspekcji Sanitarnej. </w:t>
      </w:r>
    </w:p>
    <w:p w14:paraId="3A384D15" w14:textId="1549D9BC" w:rsidR="0036407E" w:rsidRDefault="0036407E" w:rsidP="003640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Staż pracy </w:t>
      </w:r>
      <w:r w:rsidR="0030248D">
        <w:rPr>
          <w:sz w:val="23"/>
          <w:szCs w:val="23"/>
        </w:rPr>
        <w:t xml:space="preserve">minimum </w:t>
      </w:r>
      <w:r>
        <w:rPr>
          <w:sz w:val="23"/>
          <w:szCs w:val="23"/>
        </w:rPr>
        <w:t xml:space="preserve">1 rok. </w:t>
      </w:r>
    </w:p>
    <w:p w14:paraId="7FF84874" w14:textId="77777777" w:rsidR="0036407E" w:rsidRDefault="0036407E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9EA46" w14:textId="23835248" w:rsidR="007B3E8B" w:rsidRPr="00BB44AB" w:rsidRDefault="007B3E8B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AB">
        <w:rPr>
          <w:rFonts w:ascii="Times New Roman" w:hAnsi="Times New Roman" w:cs="Times New Roman"/>
          <w:b/>
          <w:sz w:val="24"/>
          <w:szCs w:val="24"/>
        </w:rPr>
        <w:t>WYMAGANIA DODATKOWE</w:t>
      </w:r>
    </w:p>
    <w:p w14:paraId="7D9CF344" w14:textId="26CCA23D" w:rsidR="0036407E" w:rsidRPr="003773BD" w:rsidRDefault="007B3E8B" w:rsidP="0036407E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73BD">
        <w:rPr>
          <w:rFonts w:ascii="Times New Roman" w:hAnsi="Times New Roman" w:cs="Times New Roman"/>
          <w:sz w:val="24"/>
          <w:szCs w:val="24"/>
        </w:rPr>
        <w:t xml:space="preserve">najomość </w:t>
      </w:r>
      <w:r>
        <w:rPr>
          <w:rFonts w:ascii="Times New Roman" w:hAnsi="Times New Roman" w:cs="Times New Roman"/>
          <w:sz w:val="24"/>
          <w:szCs w:val="24"/>
        </w:rPr>
        <w:t>przepisów prawa z z</w:t>
      </w:r>
      <w:r w:rsidRPr="003773BD">
        <w:rPr>
          <w:rFonts w:ascii="Times New Roman" w:hAnsi="Times New Roman" w:cs="Times New Roman"/>
          <w:sz w:val="24"/>
          <w:szCs w:val="24"/>
        </w:rPr>
        <w:t>akres</w:t>
      </w:r>
      <w:r>
        <w:rPr>
          <w:rFonts w:ascii="Times New Roman" w:hAnsi="Times New Roman" w:cs="Times New Roman"/>
          <w:sz w:val="24"/>
          <w:szCs w:val="24"/>
        </w:rPr>
        <w:t>u:</w:t>
      </w:r>
      <w:r w:rsidRPr="003773BD">
        <w:rPr>
          <w:rFonts w:ascii="Times New Roman" w:hAnsi="Times New Roman" w:cs="Times New Roman"/>
          <w:sz w:val="24"/>
          <w:szCs w:val="24"/>
        </w:rPr>
        <w:t xml:space="preserve"> zadań</w:t>
      </w:r>
      <w:r w:rsidR="00A744BB">
        <w:rPr>
          <w:rFonts w:ascii="Times New Roman" w:hAnsi="Times New Roman" w:cs="Times New Roman"/>
          <w:sz w:val="24"/>
          <w:szCs w:val="24"/>
        </w:rPr>
        <w:t xml:space="preserve"> Państwowej</w:t>
      </w:r>
      <w:r w:rsidRPr="003773BD">
        <w:rPr>
          <w:rFonts w:ascii="Times New Roman" w:hAnsi="Times New Roman" w:cs="Times New Roman"/>
          <w:sz w:val="24"/>
          <w:szCs w:val="24"/>
        </w:rPr>
        <w:t xml:space="preserve"> Inspekcji S</w:t>
      </w:r>
      <w:r>
        <w:rPr>
          <w:rFonts w:ascii="Times New Roman" w:hAnsi="Times New Roman" w:cs="Times New Roman"/>
          <w:sz w:val="24"/>
          <w:szCs w:val="24"/>
        </w:rPr>
        <w:t xml:space="preserve">anitarnej; </w:t>
      </w:r>
      <w:r w:rsidR="0036407E">
        <w:rPr>
          <w:rFonts w:ascii="Times New Roman" w:hAnsi="Times New Roman" w:cs="Times New Roman"/>
          <w:sz w:val="24"/>
          <w:szCs w:val="24"/>
        </w:rPr>
        <w:t>bezpieczeństwa żywności i żywienia.</w:t>
      </w:r>
    </w:p>
    <w:p w14:paraId="092D76A3" w14:textId="77777777" w:rsidR="0036407E" w:rsidRPr="003773BD" w:rsidRDefault="0036407E" w:rsidP="0036407E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773BD">
        <w:rPr>
          <w:rFonts w:ascii="Times New Roman" w:hAnsi="Times New Roman" w:cs="Times New Roman"/>
          <w:sz w:val="24"/>
          <w:szCs w:val="24"/>
        </w:rPr>
        <w:t>iegła umiejętność obsług</w:t>
      </w:r>
      <w:r>
        <w:rPr>
          <w:rFonts w:ascii="Times New Roman" w:hAnsi="Times New Roman" w:cs="Times New Roman"/>
          <w:sz w:val="24"/>
          <w:szCs w:val="24"/>
        </w:rPr>
        <w:t>i komputera (pakiet MS Office).</w:t>
      </w:r>
    </w:p>
    <w:p w14:paraId="302CF34E" w14:textId="77777777" w:rsidR="0036407E" w:rsidRPr="003773BD" w:rsidRDefault="0036407E" w:rsidP="0036407E">
      <w:pPr>
        <w:pStyle w:val="Akapitzlist"/>
        <w:numPr>
          <w:ilvl w:val="0"/>
          <w:numId w:val="6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773BD">
        <w:rPr>
          <w:rFonts w:ascii="Times New Roman" w:hAnsi="Times New Roman" w:cs="Times New Roman"/>
          <w:sz w:val="24"/>
          <w:szCs w:val="24"/>
        </w:rPr>
        <w:t xml:space="preserve">najomość ogólnych zasad pracy w systemie </w:t>
      </w:r>
      <w:r>
        <w:rPr>
          <w:rFonts w:ascii="Times New Roman" w:hAnsi="Times New Roman" w:cs="Times New Roman"/>
          <w:sz w:val="24"/>
          <w:szCs w:val="24"/>
        </w:rPr>
        <w:t>zarządzania jakością.</w:t>
      </w:r>
    </w:p>
    <w:p w14:paraId="477EB1A1" w14:textId="77777777" w:rsidR="0036407E" w:rsidRPr="003773BD" w:rsidRDefault="0036407E" w:rsidP="0036407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773BD">
        <w:rPr>
          <w:rFonts w:ascii="Times New Roman" w:hAnsi="Times New Roman" w:cs="Times New Roman"/>
          <w:sz w:val="24"/>
          <w:szCs w:val="24"/>
        </w:rPr>
        <w:t xml:space="preserve">dpowiedzialność, rzetelność, </w:t>
      </w:r>
      <w:r>
        <w:rPr>
          <w:rFonts w:ascii="Times New Roman" w:hAnsi="Times New Roman" w:cs="Times New Roman"/>
          <w:sz w:val="24"/>
          <w:szCs w:val="24"/>
        </w:rPr>
        <w:t>dokładność, terminowość.</w:t>
      </w:r>
    </w:p>
    <w:p w14:paraId="62715377" w14:textId="77777777" w:rsidR="0036407E" w:rsidRPr="003773BD" w:rsidRDefault="0036407E" w:rsidP="0036407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773BD">
        <w:rPr>
          <w:rFonts w:ascii="Times New Roman" w:hAnsi="Times New Roman" w:cs="Times New Roman"/>
          <w:sz w:val="24"/>
          <w:szCs w:val="24"/>
        </w:rPr>
        <w:t xml:space="preserve">ardzo dobra organizacja pracy własnej, </w:t>
      </w:r>
      <w:r>
        <w:rPr>
          <w:rFonts w:ascii="Times New Roman" w:hAnsi="Times New Roman" w:cs="Times New Roman"/>
          <w:sz w:val="24"/>
          <w:szCs w:val="24"/>
        </w:rPr>
        <w:t>komunikatywność.</w:t>
      </w:r>
    </w:p>
    <w:p w14:paraId="309BDE3D" w14:textId="77777777" w:rsidR="0036407E" w:rsidRPr="003773BD" w:rsidRDefault="0036407E" w:rsidP="0036407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zespole.</w:t>
      </w:r>
    </w:p>
    <w:p w14:paraId="66A9941D" w14:textId="77777777" w:rsidR="0036407E" w:rsidRDefault="0036407E" w:rsidP="0036407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3773BD">
        <w:rPr>
          <w:rFonts w:ascii="Times New Roman" w:hAnsi="Times New Roman" w:cs="Times New Roman"/>
          <w:sz w:val="24"/>
          <w:szCs w:val="24"/>
        </w:rPr>
        <w:t>miejętność pracy pod presją czasu.</w:t>
      </w:r>
    </w:p>
    <w:p w14:paraId="12A40118" w14:textId="77777777" w:rsidR="0036407E" w:rsidRPr="003773BD" w:rsidRDefault="0036407E" w:rsidP="0036407E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wystąpień publicznych.</w:t>
      </w:r>
    </w:p>
    <w:p w14:paraId="4EFC72EE" w14:textId="77777777" w:rsidR="00041753" w:rsidRDefault="00041753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9CF51" w14:textId="393F5DC0" w:rsidR="007B3E8B" w:rsidRPr="00967688" w:rsidRDefault="007B3E8B" w:rsidP="00225F66">
      <w:pPr>
        <w:spacing w:before="120"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688">
        <w:rPr>
          <w:rFonts w:ascii="Times New Roman" w:hAnsi="Times New Roman" w:cs="Times New Roman"/>
          <w:b/>
          <w:sz w:val="24"/>
          <w:szCs w:val="24"/>
        </w:rPr>
        <w:t>INNE INFORMACJE</w:t>
      </w:r>
    </w:p>
    <w:p w14:paraId="6C83349C" w14:textId="77777777" w:rsidR="007B3E8B" w:rsidRDefault="007B3E8B" w:rsidP="007B3E8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w Garwolinie zapewnia swoim pracownikom:</w:t>
      </w:r>
    </w:p>
    <w:p w14:paraId="00862AF4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7688">
        <w:rPr>
          <w:rFonts w:ascii="Times New Roman" w:hAnsi="Times New Roman" w:cs="Times New Roman"/>
          <w:sz w:val="24"/>
          <w:szCs w:val="24"/>
        </w:rPr>
        <w:t>regularnie wypłacane wynagrodzenie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62A83DF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premię</w:t>
      </w:r>
      <w:r w:rsidRPr="00967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regulaminową,</w:t>
      </w:r>
    </w:p>
    <w:p w14:paraId="1811C274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dodatek stażowy, </w:t>
      </w:r>
    </w:p>
    <w:p w14:paraId="7C5DA32B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dodatkowe wynagrodzenie roczne,</w:t>
      </w:r>
    </w:p>
    <w:p w14:paraId="2F49B051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pakiet socjalny m.in. dofinansowania do wypoczynku z ZFŚS.</w:t>
      </w:r>
    </w:p>
    <w:p w14:paraId="38FDEB78" w14:textId="77777777" w:rsidR="007B3E8B" w:rsidRDefault="007B3E8B" w:rsidP="007B3E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1696C" w14:textId="77777777" w:rsidR="00602536" w:rsidRPr="004D72F8" w:rsidRDefault="00602536" w:rsidP="0060253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14:paraId="05663725" w14:textId="77777777" w:rsidR="00602536" w:rsidRPr="00186BD8" w:rsidRDefault="00602536" w:rsidP="0060253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 oraz list motywacyjny.</w:t>
      </w:r>
    </w:p>
    <w:p w14:paraId="3D5E30ED" w14:textId="49E22215" w:rsidR="00602536" w:rsidRPr="00AD16C6" w:rsidRDefault="00602536" w:rsidP="00602536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CV powinno zawierać zgodnie </w:t>
      </w:r>
      <w:r w:rsidRPr="00AD16C6">
        <w:rPr>
          <w:rFonts w:ascii="Times New Roman" w:hAnsi="Times New Roman" w:cs="Times New Roman"/>
          <w:sz w:val="24"/>
          <w:szCs w:val="24"/>
        </w:rPr>
        <w:t>art. 22</w:t>
      </w:r>
      <w:r w:rsidRPr="00AD16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16C6">
        <w:rPr>
          <w:rFonts w:ascii="Times New Roman" w:hAnsi="Times New Roman" w:cs="Times New Roman"/>
          <w:sz w:val="24"/>
          <w:szCs w:val="24"/>
        </w:rPr>
        <w:t xml:space="preserve"> § 1 </w:t>
      </w:r>
      <w:r>
        <w:rPr>
          <w:rFonts w:ascii="Times New Roman" w:hAnsi="Times New Roman" w:cs="Times New Roman"/>
          <w:sz w:val="24"/>
          <w:szCs w:val="24"/>
        </w:rPr>
        <w:t>Kodeksu Pracy, następujące informacje</w:t>
      </w:r>
      <w:r w:rsidRPr="00AD16C6">
        <w:rPr>
          <w:rFonts w:ascii="Times New Roman" w:hAnsi="Times New Roman" w:cs="Times New Roman"/>
          <w:sz w:val="24"/>
          <w:szCs w:val="24"/>
        </w:rPr>
        <w:t xml:space="preserve">: imię (imiona) i nazwisko, datę urodzenia, dane kontaktowe wskazane przez osobę ubiegającą się </w:t>
      </w:r>
      <w:r w:rsidR="00600839">
        <w:rPr>
          <w:rFonts w:ascii="Times New Roman" w:hAnsi="Times New Roman" w:cs="Times New Roman"/>
          <w:sz w:val="24"/>
          <w:szCs w:val="24"/>
        </w:rPr>
        <w:br/>
      </w:r>
      <w:r w:rsidRPr="00AD16C6">
        <w:rPr>
          <w:rFonts w:ascii="Times New Roman" w:hAnsi="Times New Roman" w:cs="Times New Roman"/>
          <w:sz w:val="24"/>
          <w:szCs w:val="24"/>
        </w:rPr>
        <w:t xml:space="preserve">o zatrudnienie, </w:t>
      </w:r>
      <w:r>
        <w:rPr>
          <w:rFonts w:ascii="Times New Roman" w:hAnsi="Times New Roman" w:cs="Times New Roman"/>
          <w:sz w:val="24"/>
          <w:szCs w:val="24"/>
        </w:rPr>
        <w:t xml:space="preserve">dane o </w:t>
      </w:r>
      <w:r w:rsidRPr="00AD16C6">
        <w:rPr>
          <w:rFonts w:ascii="Times New Roman" w:hAnsi="Times New Roman" w:cs="Times New Roman"/>
          <w:sz w:val="24"/>
          <w:szCs w:val="24"/>
        </w:rPr>
        <w:t>wykształceni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D16C6">
        <w:rPr>
          <w:rFonts w:ascii="Times New Roman" w:hAnsi="Times New Roman" w:cs="Times New Roman"/>
          <w:sz w:val="24"/>
          <w:szCs w:val="24"/>
        </w:rPr>
        <w:t xml:space="preserve">, kwalifikacje zawodowe oraz przebieg dotychczasowego zatrudnienia. </w:t>
      </w:r>
      <w:r w:rsidRPr="00AD16C6">
        <w:rPr>
          <w:rFonts w:ascii="Times New Roman" w:hAnsi="Times New Roman" w:cs="Times New Roman"/>
          <w:b/>
          <w:sz w:val="24"/>
          <w:szCs w:val="24"/>
        </w:rPr>
        <w:t>Prosimy o nie zamieszczanie zdjęcia w CV.</w:t>
      </w:r>
    </w:p>
    <w:p w14:paraId="6187CD8F" w14:textId="77777777" w:rsidR="00602536" w:rsidRPr="005833D1" w:rsidRDefault="00602536" w:rsidP="00602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5833D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Oświadczenie o wyrażeniu zgody na przetwarzanie danych osobowych do celów rekrutacji.</w:t>
      </w:r>
    </w:p>
    <w:p w14:paraId="31E5E282" w14:textId="77777777" w:rsidR="00602536" w:rsidRPr="00AD16C6" w:rsidRDefault="00602536" w:rsidP="00602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wykształcenie.</w:t>
      </w:r>
    </w:p>
    <w:p w14:paraId="5B2F5CDB" w14:textId="77777777" w:rsidR="00602536" w:rsidRPr="00AD16C6" w:rsidRDefault="00602536" w:rsidP="006025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przebieg zatrudnienia.</w:t>
      </w:r>
    </w:p>
    <w:p w14:paraId="430A3046" w14:textId="77777777" w:rsidR="00602536" w:rsidRPr="00AD16C6" w:rsidRDefault="00602536" w:rsidP="00602536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ACACA" w14:textId="77777777" w:rsidR="00602536" w:rsidRDefault="00602536" w:rsidP="00602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728DA8" w14:textId="77777777" w:rsidR="00602536" w:rsidRPr="005833D1" w:rsidRDefault="00602536" w:rsidP="006025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powinien dołączyć własnoręcznie podpisaną zgodę na przetwarzanie danych osobowych o następującej </w:t>
      </w:r>
      <w:r w:rsidRPr="005833D1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treści:</w:t>
      </w:r>
    </w:p>
    <w:p w14:paraId="5FB163FC" w14:textId="77777777" w:rsidR="00602536" w:rsidRPr="005833D1" w:rsidRDefault="00602536" w:rsidP="006025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33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02536" w:rsidRPr="005833D1" w14:paraId="7D05B4B0" w14:textId="77777777" w:rsidTr="0047122E">
        <w:trPr>
          <w:trHeight w:val="80"/>
        </w:trPr>
        <w:tc>
          <w:tcPr>
            <w:tcW w:w="9634" w:type="dxa"/>
          </w:tcPr>
          <w:p w14:paraId="3355A159" w14:textId="77777777" w:rsidR="00602536" w:rsidRPr="005833D1" w:rsidRDefault="00602536" w:rsidP="004712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583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Wyrażam zgodę na przetwarzanie moich danych osobowych przez PSSE w Garwolinie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583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ul. Kardynała Stefana Wyszyńskiego 13, 08-400 Garwolin zawartych w załączonych dokumentach na potrzeby obecnego procesu rekrutacji, w tym danych szczególnych kategorii, o których mowa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br/>
            </w:r>
            <w:r w:rsidRPr="005833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 art. 9 ust. 1 RODO.</w:t>
            </w:r>
          </w:p>
          <w:p w14:paraId="771BB543" w14:textId="77777777" w:rsidR="00602536" w:rsidRPr="005833D1" w:rsidRDefault="00602536" w:rsidP="0047122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14:paraId="787D932C" w14:textId="77777777" w:rsidR="00602536" w:rsidRPr="004D72F8" w:rsidRDefault="00602536" w:rsidP="006025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Składane dokumenty i </w:t>
      </w:r>
      <w:r w:rsidRPr="004D72F8">
        <w:rPr>
          <w:rFonts w:ascii="Times New Roman" w:hAnsi="Times New Roman" w:cs="Times New Roman"/>
          <w:b/>
          <w:bCs/>
          <w:sz w:val="24"/>
          <w:szCs w:val="24"/>
        </w:rPr>
        <w:t>oświadczenia powinny być opatrzone datą oraz własnoręcznym podpisem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12DB14" w14:textId="77777777" w:rsidR="00602536" w:rsidRDefault="00602536" w:rsidP="006025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4F6B80E8" w14:textId="77777777" w:rsidR="00602536" w:rsidRPr="00225F66" w:rsidRDefault="00602536" w:rsidP="00602536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SKŁADANIA DOKUMENTÓW</w:t>
      </w:r>
    </w:p>
    <w:p w14:paraId="6A3D1AAC" w14:textId="3074A222" w:rsidR="00602536" w:rsidRPr="00AD16C6" w:rsidRDefault="00602536" w:rsidP="0060253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z dopiskiem „Rekrutacja –</w:t>
      </w:r>
      <w:r w:rsidR="0065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młodszy asystent</w:t>
      </w:r>
      <w:r w:rsidR="00C706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/asystent/starszy asystent 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Sekcji </w:t>
      </w:r>
      <w:r w:rsidR="00C706A7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Żywności i Żywienia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” należy:</w:t>
      </w:r>
    </w:p>
    <w:p w14:paraId="453522E2" w14:textId="77777777" w:rsidR="00602536" w:rsidRPr="00AD16C6" w:rsidRDefault="00602536" w:rsidP="006025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składać osobiście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Powiatowej Stacji Sanitarno-Epidemiologicznej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Garwolinie, ul. Kard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ynała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tefana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Wyszyńskiego 13, 08-400 Garwolin lub</w:t>
      </w:r>
    </w:p>
    <w:p w14:paraId="22880F3F" w14:textId="77777777" w:rsidR="00602536" w:rsidRPr="00BE109B" w:rsidRDefault="00602536" w:rsidP="006025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przesyłać drogą elektroniczną na adres: </w:t>
      </w:r>
      <w:hyperlink r:id="rId5" w:history="1">
        <w:r w:rsidRPr="003F4EB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sekretariat.psse.garwolin@sanepid.gov.pl</w:t>
        </w:r>
      </w:hyperlink>
      <w:r w:rsidRPr="00BE1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lub</w:t>
      </w:r>
    </w:p>
    <w:p w14:paraId="58BDA0E1" w14:textId="77777777" w:rsidR="00602536" w:rsidRPr="005833D1" w:rsidRDefault="00602536" w:rsidP="006025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Powiatowa Stacja Sanitarno-Epidemiologiczna w Garwolinie, ul. Kard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ynała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tefana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Wyszyńskiego 13, 08-400 Garwolin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D1AC07" w14:textId="7D5647DF" w:rsidR="00602536" w:rsidRPr="00AD16C6" w:rsidRDefault="00602536" w:rsidP="0060253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ofert: </w:t>
      </w:r>
      <w:r w:rsidR="00C079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15 </w:t>
      </w:r>
      <w:r w:rsidR="003024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 2024</w:t>
      </w:r>
      <w:r w:rsidRPr="00AD16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AD16C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D169198" w14:textId="77777777" w:rsidR="00602536" w:rsidRDefault="00602536" w:rsidP="006C2D3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53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Osoby, których oferty zostaną pozytywnie rozpatrzone, zostaną powiadomione o przejściu do kolejnego etapu procesu rekrutacji oraz zaproszone na rozmowę kwalifikacyjną.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89A4A0" w14:textId="09850F9C" w:rsidR="00B86DC4" w:rsidRPr="00602536" w:rsidRDefault="00602536" w:rsidP="006C2D3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53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Jed</w:t>
      </w:r>
      <w:r w:rsidR="00C706A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</w:t>
      </w:r>
      <w:r w:rsidRPr="0060253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ocześnie informujemy, iż CV kandydatów nierozpatrzone w danym procesie rekrutacji nie będą przechowywane. Po zakończeniu rekrutacji będą usuwane, a dane osobowe kandydatów nie będą przetwarzane w żadnym innym celu. </w:t>
      </w:r>
      <w:r w:rsidR="00C87EED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Złożonych dokumentów</w:t>
      </w:r>
      <w:r w:rsidRPr="0060253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nie odsyłamy. Kontaktujemy się jedynie z wybranymi osobami. Oferty osób niezakwalifikowanych zostaną komisyjnie zniszczone.</w:t>
      </w:r>
    </w:p>
    <w:p w14:paraId="337D6DC3" w14:textId="77777777" w:rsidR="00602536" w:rsidRDefault="00602536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F996EB" w14:textId="77777777" w:rsidR="00C706A7" w:rsidRDefault="00C706A7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B6FA68" w14:textId="77777777" w:rsidR="00C706A7" w:rsidRDefault="00C706A7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494CC8" w14:textId="77777777" w:rsidR="00C706A7" w:rsidRDefault="00C706A7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1BAB7D" w14:textId="77777777" w:rsidR="00C706A7" w:rsidRDefault="00C706A7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C390B0" w14:textId="77777777" w:rsidR="00C706A7" w:rsidRDefault="00C706A7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549699" w14:textId="77777777" w:rsidR="00C706A7" w:rsidRDefault="00C706A7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7D50CF" w14:textId="3492946B" w:rsidR="00063F56" w:rsidRPr="00225F66" w:rsidRDefault="00B86DC4" w:rsidP="00225F6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</w:t>
      </w:r>
      <w:r w:rsidR="00225F66"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MACJE DOTYCZĄCE PRZETWARZANIA DA</w:t>
      </w:r>
      <w:r w:rsidRPr="00225F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NYCH OSOBOWYCH</w:t>
      </w:r>
    </w:p>
    <w:p w14:paraId="2992085E" w14:textId="77777777" w:rsidR="00AD16C6" w:rsidRPr="00AD16C6" w:rsidRDefault="00B3718B" w:rsidP="00AD16C6">
      <w:pPr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AD16C6" w:rsidRPr="00AD16C6">
        <w:rPr>
          <w:rFonts w:ascii="Times New Roman" w:hAnsi="Times New Roman" w:cs="Times New Roman"/>
          <w:b/>
          <w:sz w:val="24"/>
          <w:szCs w:val="24"/>
        </w:rPr>
        <w:t>Klauzula informacyjna dla kandydata do pracy</w:t>
      </w:r>
    </w:p>
    <w:p w14:paraId="0250678E" w14:textId="77777777" w:rsidR="00447E2E" w:rsidRPr="00447E2E" w:rsidRDefault="00447E2E" w:rsidP="00447E2E">
      <w:pPr>
        <w:shd w:val="clear" w:color="auto" w:fill="FFFFFF"/>
        <w:spacing w:after="24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119 z 04.05.2016, str. 1, z późn. zm.), dalej zwanym RODO, informuję, iż:</w:t>
      </w:r>
    </w:p>
    <w:p w14:paraId="61A16FE0" w14:textId="77777777" w:rsidR="00447E2E" w:rsidRPr="00447E2E" w:rsidRDefault="00447E2E" w:rsidP="00447E2E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Pana/ Pani danych osobowych jest Powiatowa Stacja Sanitarno-Epidemiologiczna w Garwolinie reprezentowana przez Dyrektora Powiatowej Stacji Sanitarno-Epidemiologicznej w Garwolinie, który jest jednocześnie Państwowym Powiatowym Inspektorem Sanitarnym w Garwolinie, ul. Kardynała Stefana Wyszyńskiego 13, 08-400 Garwolin; tel.: 25 684 35 95; e- mail: </w:t>
      </w:r>
      <w:hyperlink r:id="rId6" w:history="1">
        <w:r w:rsidRPr="00447E2E">
          <w:rPr>
            <w:rFonts w:ascii="Times New Roman" w:eastAsia="Times New Roman" w:hAnsi="Times New Roman" w:cs="Times New Roman"/>
            <w:color w:val="0000FF"/>
            <w:spacing w:val="-4"/>
            <w:sz w:val="24"/>
            <w:szCs w:val="24"/>
            <w:u w:val="single"/>
            <w:lang w:eastAsia="pl-PL"/>
          </w:rPr>
          <w:t>sekretariat.psse.garwolin@sanepid.gov.pl</w:t>
        </w:r>
      </w:hyperlink>
    </w:p>
    <w:p w14:paraId="094DD48C" w14:textId="77777777" w:rsidR="00447E2E" w:rsidRPr="00916E64" w:rsidRDefault="00447E2E" w:rsidP="00447E2E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z którym można kontaktować się za pośrednictwem adresu e-mail: </w:t>
      </w:r>
      <w:hyperlink r:id="rId7" w:history="1">
        <w:r w:rsidRPr="00447E2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iod.psse.garwolin@sanepid.gov.pl</w:t>
        </w:r>
      </w:hyperlink>
      <w:r w:rsidRPr="00916E64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 xml:space="preserve">  </w:t>
      </w:r>
      <w:r w:rsidRPr="00916E64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telefonicznie/ pisemnie na dane kontaktowe Administratora jak w pkt 1.</w:t>
      </w:r>
    </w:p>
    <w:p w14:paraId="09DFC61F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Pana/ Pani dane osobowe w zakresie wskazanym w przepisach prawa pracy przetwarzane będą w celu przeprowadzenia obecnego postępowania rekrutacyjnego </w:t>
      </w: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>(art. 6 ust. 1 lit. b RODO, natomiast inne dane, w tym dane do kontaktu, na podstawie zgody (art. 6 ust. 1 lit. a RODO). Administrator będzie przetwarzał Pana/ Pani dane osobowe, także w kolejnych naborach pracowników, jeżeli wyrazi Pan/ Pani na to zgodę (art. 6 ust. 1 lit. a RODO), która może zostać odwołana w dowolnym czasie. Jeżeli w dokumentach zawarte są dane, o których mowa w art. 9 ust. 1 RODO konieczna będzie Pana/ Pani zgoda na ich przetwarzanie (art. 9 ust. 2 lit. a RODO), która może zostać odwołana w dowolnym czasie.</w:t>
      </w:r>
    </w:p>
    <w:p w14:paraId="68C03CC5" w14:textId="18A53C8B" w:rsidR="00447E2E" w:rsidRPr="00447E2E" w:rsidRDefault="00447E2E" w:rsidP="00447E2E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prawa pracy: art. 22 </w:t>
      </w:r>
      <w:r w:rsidRPr="00447E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 z dnia 26 czerwca 1974 r. Kodeks pracy, § 1 rozporządzenia Ministra Pracy i Polityki Socjalnej z dnia 28 maja 1996 r. w sprawie zakresu prowadzenia przez pracodawców dokumentacji w sprawach związanych ze stosunkiem pracy oraz sposobu prowadzenia akt osobowych pracownika.</w:t>
      </w:r>
    </w:p>
    <w:p w14:paraId="31E84389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  <w:t>Odbiorcą Pana/ Pani danych osobowych mogą być wyłącznie podmioty, którym ustawowo przysługuje takie uprawnienie.</w:t>
      </w:r>
    </w:p>
    <w:p w14:paraId="36739CD0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  <w:t xml:space="preserve">Pana/ Pani dane osobowe nie będą przekazywane do państwa trzeciego/ organizacji międzynarodowej. </w:t>
      </w:r>
    </w:p>
    <w:p w14:paraId="0C539A54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Pana/ Pani dane osobowe zgromadzone w obecnym procesie rekrutacyjnym przechowywane będą przez okres wskazany w jednolitym rzeczowym wykazie akt, określonym na podstawie art. 6 ust. 2b ustawy z dnia 14 lipca 1983 r. o narodowym zasobie archiwalnym i archiwach.</w:t>
      </w:r>
    </w:p>
    <w:p w14:paraId="7E5435EB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pl-PL"/>
        </w:rPr>
        <w:t xml:space="preserve">Posiada Pan/ Pani prawo dostępu do treści swoich danych oraz prawo ich sprostowania, usunięcia, ograniczenia przetwarzania, prawo do przenoszenia danych, prawo wniesienia sprzeciwu. </w:t>
      </w:r>
    </w:p>
    <w:p w14:paraId="7FA57B6B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Ma Pan/ Pani prawo do wniesienia skargi do organu nadzorczego tj. Prezesa Urzędu Ochrony Danych Osobowych (ul. Stawki 2, 00-193 Warszawa), gdy uzna Pan/ Pani, iż przetwarzanie danych osobowych Pana/Pani dotyczących narusza przepisy RODO.</w:t>
      </w:r>
    </w:p>
    <w:p w14:paraId="0A7CAC3D" w14:textId="77777777" w:rsidR="00447E2E" w:rsidRPr="00447E2E" w:rsidRDefault="00447E2E" w:rsidP="00447E2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 xml:space="preserve">Podanie przez Pana/Panią danych osobowych </w:t>
      </w: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wynikającym z art. 22</w:t>
      </w:r>
      <w:r w:rsidRPr="00447E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447E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Kodeksu pracy jest niezbędne, aby uczestniczyć w postępowaniu rekrutacyjnym. Podanie zaś innych danych jest dobrowolne. </w:t>
      </w:r>
    </w:p>
    <w:p w14:paraId="6BE85715" w14:textId="77777777" w:rsidR="00447E2E" w:rsidRPr="00447E2E" w:rsidRDefault="00447E2E" w:rsidP="00447E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1"/>
          <w:lang w:eastAsia="pl-PL"/>
        </w:rPr>
      </w:pPr>
      <w:r w:rsidRPr="00447E2E">
        <w:rPr>
          <w:rFonts w:ascii="Times New Roman" w:eastAsia="Times New Roman" w:hAnsi="Times New Roman" w:cs="Times New Roman"/>
          <w:sz w:val="24"/>
          <w:szCs w:val="21"/>
          <w:lang w:eastAsia="pl-PL"/>
        </w:rPr>
        <w:t>Dane udostępnione przez Pana/Panią nie będą podlegały zautomatyzowanemu przetwarzaniu, w tym profilowaniu.</w:t>
      </w:r>
    </w:p>
    <w:p w14:paraId="2FAEE182" w14:textId="77777777" w:rsidR="00AD16C6" w:rsidRPr="00AD16C6" w:rsidRDefault="00AD16C6" w:rsidP="004233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4802CE" w14:textId="22808D00" w:rsidR="00D66400" w:rsidRPr="00AD16C6" w:rsidRDefault="00AD16C6" w:rsidP="00041753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16C6">
        <w:rPr>
          <w:rStyle w:val="Pogrubienie"/>
          <w:rFonts w:ascii="Times New Roman" w:hAnsi="Times New Roman" w:cs="Times New Roman"/>
          <w:sz w:val="24"/>
          <w:szCs w:val="24"/>
        </w:rPr>
        <w:t>Administrator dokłada wszelkich starań</w:t>
      </w:r>
      <w:r w:rsidR="00600839">
        <w:rPr>
          <w:rStyle w:val="Pogrubienie"/>
          <w:rFonts w:ascii="Times New Roman" w:hAnsi="Times New Roman" w:cs="Times New Roman"/>
          <w:sz w:val="24"/>
          <w:szCs w:val="24"/>
        </w:rPr>
        <w:t>,</w:t>
      </w:r>
      <w:r w:rsidRPr="00AD16C6">
        <w:rPr>
          <w:rStyle w:val="Pogrubienie"/>
          <w:rFonts w:ascii="Times New Roman" w:hAnsi="Times New Roman" w:cs="Times New Roman"/>
          <w:sz w:val="24"/>
          <w:szCs w:val="24"/>
        </w:rPr>
        <w:t xml:space="preserve"> aby Pana/ Pani dane osobowe były odpowiednio zabezpieczone</w:t>
      </w:r>
      <w:r w:rsidR="00600839">
        <w:rPr>
          <w:rStyle w:val="Pogrubienie"/>
          <w:rFonts w:ascii="Times New Roman" w:hAnsi="Times New Roman" w:cs="Times New Roman"/>
          <w:sz w:val="24"/>
          <w:szCs w:val="24"/>
        </w:rPr>
        <w:t>,</w:t>
      </w:r>
      <w:r w:rsidRPr="00AD16C6">
        <w:rPr>
          <w:rStyle w:val="Pogrubienie"/>
          <w:rFonts w:ascii="Times New Roman" w:hAnsi="Times New Roman" w:cs="Times New Roman"/>
          <w:sz w:val="24"/>
          <w:szCs w:val="24"/>
        </w:rPr>
        <w:t xml:space="preserve"> a ich przetwarzanie jasne, rzetelne i zgodne z prawem.</w:t>
      </w:r>
    </w:p>
    <w:sectPr w:rsidR="00D66400" w:rsidRPr="00AD16C6" w:rsidSect="00575B0A">
      <w:pgSz w:w="11906" w:h="16838"/>
      <w:pgMar w:top="992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AF06F816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26223D"/>
    <w:multiLevelType w:val="hybridMultilevel"/>
    <w:tmpl w:val="A9F010CE"/>
    <w:lvl w:ilvl="0" w:tplc="F9DAA66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3CE7"/>
    <w:multiLevelType w:val="hybridMultilevel"/>
    <w:tmpl w:val="7152D2F2"/>
    <w:lvl w:ilvl="0" w:tplc="30CC8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3190"/>
    <w:multiLevelType w:val="hybridMultilevel"/>
    <w:tmpl w:val="1E24D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5DEC"/>
    <w:multiLevelType w:val="hybridMultilevel"/>
    <w:tmpl w:val="8FE27D38"/>
    <w:lvl w:ilvl="0" w:tplc="B4FEE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2B3C643E"/>
    <w:multiLevelType w:val="hybridMultilevel"/>
    <w:tmpl w:val="9F0E8A4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3EF2808"/>
    <w:multiLevelType w:val="hybridMultilevel"/>
    <w:tmpl w:val="85D81B52"/>
    <w:lvl w:ilvl="0" w:tplc="30CC88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6F3F"/>
    <w:multiLevelType w:val="hybridMultilevel"/>
    <w:tmpl w:val="3B0E0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E32539"/>
    <w:multiLevelType w:val="hybridMultilevel"/>
    <w:tmpl w:val="37E6D3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403C16"/>
    <w:multiLevelType w:val="hybridMultilevel"/>
    <w:tmpl w:val="BF2ECC4E"/>
    <w:lvl w:ilvl="0" w:tplc="E42E3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0818488">
    <w:abstractNumId w:val="2"/>
  </w:num>
  <w:num w:numId="2" w16cid:durableId="3869281">
    <w:abstractNumId w:val="6"/>
  </w:num>
  <w:num w:numId="3" w16cid:durableId="319891522">
    <w:abstractNumId w:val="7"/>
  </w:num>
  <w:num w:numId="4" w16cid:durableId="1589581911">
    <w:abstractNumId w:val="8"/>
  </w:num>
  <w:num w:numId="5" w16cid:durableId="2108571144">
    <w:abstractNumId w:val="9"/>
  </w:num>
  <w:num w:numId="6" w16cid:durableId="12611888">
    <w:abstractNumId w:val="5"/>
  </w:num>
  <w:num w:numId="7" w16cid:durableId="1740666107">
    <w:abstractNumId w:val="4"/>
  </w:num>
  <w:num w:numId="8" w16cid:durableId="1707876026">
    <w:abstractNumId w:val="3"/>
  </w:num>
  <w:num w:numId="9" w16cid:durableId="1524900517">
    <w:abstractNumId w:val="0"/>
  </w:num>
  <w:num w:numId="10" w16cid:durableId="1888833534">
    <w:abstractNumId w:val="1"/>
  </w:num>
  <w:num w:numId="11" w16cid:durableId="141696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56"/>
    <w:rsid w:val="00005217"/>
    <w:rsid w:val="00010146"/>
    <w:rsid w:val="00041753"/>
    <w:rsid w:val="00056DD4"/>
    <w:rsid w:val="000638A2"/>
    <w:rsid w:val="00063F56"/>
    <w:rsid w:val="00145439"/>
    <w:rsid w:val="00197850"/>
    <w:rsid w:val="00223506"/>
    <w:rsid w:val="00225F66"/>
    <w:rsid w:val="0025005A"/>
    <w:rsid w:val="002704FB"/>
    <w:rsid w:val="00286169"/>
    <w:rsid w:val="002B1ABE"/>
    <w:rsid w:val="002E607D"/>
    <w:rsid w:val="002F6169"/>
    <w:rsid w:val="0030248D"/>
    <w:rsid w:val="00320002"/>
    <w:rsid w:val="0036407E"/>
    <w:rsid w:val="00413A19"/>
    <w:rsid w:val="0042333A"/>
    <w:rsid w:val="00447E2E"/>
    <w:rsid w:val="0046252E"/>
    <w:rsid w:val="004D72F8"/>
    <w:rsid w:val="00575B0A"/>
    <w:rsid w:val="005C6761"/>
    <w:rsid w:val="005D195A"/>
    <w:rsid w:val="005E00F1"/>
    <w:rsid w:val="00600839"/>
    <w:rsid w:val="00602536"/>
    <w:rsid w:val="00641C63"/>
    <w:rsid w:val="006550ED"/>
    <w:rsid w:val="00707BBE"/>
    <w:rsid w:val="00725844"/>
    <w:rsid w:val="007B3E8B"/>
    <w:rsid w:val="007D6F61"/>
    <w:rsid w:val="008C2DF2"/>
    <w:rsid w:val="008E0F07"/>
    <w:rsid w:val="008E3BB7"/>
    <w:rsid w:val="00916E64"/>
    <w:rsid w:val="00932862"/>
    <w:rsid w:val="009D2DA6"/>
    <w:rsid w:val="00A71211"/>
    <w:rsid w:val="00A744BB"/>
    <w:rsid w:val="00AD16C6"/>
    <w:rsid w:val="00B3718B"/>
    <w:rsid w:val="00B85D58"/>
    <w:rsid w:val="00B86DC4"/>
    <w:rsid w:val="00BC3501"/>
    <w:rsid w:val="00BE109B"/>
    <w:rsid w:val="00C07927"/>
    <w:rsid w:val="00C706A7"/>
    <w:rsid w:val="00C87EED"/>
    <w:rsid w:val="00CD17F8"/>
    <w:rsid w:val="00D047D6"/>
    <w:rsid w:val="00D46D05"/>
    <w:rsid w:val="00D66400"/>
    <w:rsid w:val="00DD2169"/>
    <w:rsid w:val="00E47C27"/>
    <w:rsid w:val="00E67884"/>
    <w:rsid w:val="00F9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15D6"/>
  <w15:chartTrackingRefBased/>
  <w15:docId w15:val="{E1F82555-76CD-4F0C-A526-78F92E84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3F56"/>
    <w:rPr>
      <w:b/>
      <w:bCs/>
    </w:rPr>
  </w:style>
  <w:style w:type="character" w:styleId="Hipercze">
    <w:name w:val="Hyperlink"/>
    <w:basedOn w:val="Domylnaczcionkaakapitu"/>
    <w:unhideWhenUsed/>
    <w:rsid w:val="00063F5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AB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3CD2"/>
    <w:pPr>
      <w:ind w:left="720"/>
      <w:contextualSpacing/>
    </w:pPr>
  </w:style>
  <w:style w:type="table" w:styleId="Tabela-Siatka">
    <w:name w:val="Table Grid"/>
    <w:basedOn w:val="Standardowy"/>
    <w:uiPriority w:val="39"/>
    <w:rsid w:val="0019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D72F8"/>
    <w:rPr>
      <w:color w:val="605E5C"/>
      <w:shd w:val="clear" w:color="auto" w:fill="E1DFDD"/>
    </w:rPr>
  </w:style>
  <w:style w:type="paragraph" w:customStyle="1" w:styleId="Default">
    <w:name w:val="Default"/>
    <w:rsid w:val="0036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garwolin@sanepid.gov.pl" TargetMode="Externa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Sylwia Tomaszek</cp:lastModifiedBy>
  <cp:revision>3</cp:revision>
  <cp:lastPrinted>2023-12-27T09:36:00Z</cp:lastPrinted>
  <dcterms:created xsi:type="dcterms:W3CDTF">2023-12-27T09:39:00Z</dcterms:created>
  <dcterms:modified xsi:type="dcterms:W3CDTF">2023-12-27T10:18:00Z</dcterms:modified>
</cp:coreProperties>
</file>