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1E0" w:firstRow="1" w:lastRow="1" w:firstColumn="1" w:lastColumn="1" w:noHBand="0" w:noVBand="0"/>
      </w:tblPr>
      <w:tblGrid>
        <w:gridCol w:w="6946"/>
        <w:gridCol w:w="2693"/>
      </w:tblGrid>
      <w:tr w:rsidR="00E84BA5" w:rsidRPr="006C7EA3" w14:paraId="6443B550" w14:textId="77777777" w:rsidTr="00586E1C">
        <w:trPr>
          <w:trHeight w:val="1414"/>
        </w:trPr>
        <w:tc>
          <w:tcPr>
            <w:tcW w:w="6946" w:type="dxa"/>
          </w:tcPr>
          <w:p w14:paraId="12A78C73" w14:textId="77777777" w:rsidR="00837713" w:rsidRDefault="00837713" w:rsidP="00586E1C">
            <w:pPr>
              <w:pStyle w:val="Nagwek"/>
              <w:tabs>
                <w:tab w:val="clear" w:pos="4536"/>
                <w:tab w:val="clear" w:pos="9072"/>
              </w:tabs>
              <w:spacing w:beforeLines="60" w:before="144" w:afterLines="60" w:after="144"/>
              <w:ind w:right="3856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MINISTERSTWO </w:t>
            </w:r>
          </w:p>
          <w:p w14:paraId="3C2F7298" w14:textId="40C3D60B" w:rsidR="00837713" w:rsidRDefault="00837713" w:rsidP="00586E1C">
            <w:pPr>
              <w:pStyle w:val="Nagwek"/>
              <w:tabs>
                <w:tab w:val="clear" w:pos="4536"/>
                <w:tab w:val="clear" w:pos="9072"/>
              </w:tabs>
              <w:spacing w:beforeLines="60" w:before="144" w:afterLines="60" w:after="144"/>
              <w:ind w:right="3856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2301B">
              <w:rPr>
                <w:rFonts w:ascii="Arial" w:hAnsi="Arial" w:cs="Arial"/>
                <w:noProof/>
                <w:sz w:val="20"/>
                <w:szCs w:val="20"/>
              </w:rPr>
              <w:t>AKTYWÓW PAŃSTWOWYCH</w:t>
            </w:r>
          </w:p>
          <w:p w14:paraId="19C76CEC" w14:textId="2DFFE5B0" w:rsidR="00E84BA5" w:rsidRPr="006C7EA3" w:rsidRDefault="00837713" w:rsidP="00C507D8">
            <w:pPr>
              <w:spacing w:line="360" w:lineRule="auto"/>
              <w:ind w:left="-142" w:right="1593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        </w:t>
            </w:r>
            <w:r w:rsidR="00570447"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Depa</w:t>
            </w:r>
            <w:r w:rsidR="00FA17CB"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rtament Nadzoru I</w:t>
            </w:r>
          </w:p>
          <w:p w14:paraId="12AA5335" w14:textId="77777777" w:rsidR="00E84BA5" w:rsidRPr="006C7EA3" w:rsidRDefault="00E84BA5" w:rsidP="00C507D8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46D7F2" w14:textId="77777777" w:rsidR="00FA17CB" w:rsidRPr="006C7EA3" w:rsidRDefault="00FA17CB" w:rsidP="00C507D8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ezdSprawaZnak"/>
            <w:bookmarkEnd w:id="0"/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 I.II.3.261.2021</w:t>
            </w:r>
          </w:p>
          <w:p w14:paraId="57D72186" w14:textId="4B445F86" w:rsidR="00E84BA5" w:rsidRPr="006C7EA3" w:rsidRDefault="00E84BA5" w:rsidP="00C507D8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IK: </w:t>
            </w:r>
            <w:r w:rsidR="008C5219" w:rsidRPr="006C7EA3">
              <w:rPr>
                <w:rFonts w:ascii="Arial" w:hAnsi="Arial" w:cs="Arial"/>
                <w:sz w:val="20"/>
                <w:szCs w:val="20"/>
              </w:rPr>
              <w:t>600254</w:t>
            </w:r>
          </w:p>
        </w:tc>
        <w:tc>
          <w:tcPr>
            <w:tcW w:w="2693" w:type="dxa"/>
          </w:tcPr>
          <w:p w14:paraId="46715F4E" w14:textId="46BA10A0" w:rsidR="00E84BA5" w:rsidRPr="006C7EA3" w:rsidRDefault="00E84BA5" w:rsidP="00586E1C">
            <w:pPr>
              <w:spacing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Warszawa, </w:t>
            </w:r>
            <w:bookmarkStart w:id="1" w:name="ezdDataPodpisu"/>
            <w:bookmarkEnd w:id="1"/>
            <w:r w:rsidR="00B533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  <w:r w:rsidR="00990D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934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lipca</w:t>
            </w:r>
            <w:r w:rsidR="00990D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2021 r.</w:t>
            </w: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6620097" w14:textId="77777777" w:rsidR="00E84BA5" w:rsidRPr="006C7EA3" w:rsidRDefault="00E84BA5" w:rsidP="00C507D8">
            <w:pPr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8BD5EBE" w14:textId="77777777" w:rsidR="00E84BA5" w:rsidRPr="006C7EA3" w:rsidRDefault="00E84BA5" w:rsidP="00C507D8">
            <w:pPr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65037D" w14:textId="77777777" w:rsidR="00E84BA5" w:rsidRPr="006C7EA3" w:rsidRDefault="00E84BA5" w:rsidP="00C507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48FB547" w14:textId="77777777" w:rsidR="00E84BA5" w:rsidRPr="007B2ADD" w:rsidRDefault="00E84BA5" w:rsidP="00C507D8">
      <w:pPr>
        <w:spacing w:after="20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7B2ADD">
        <w:rPr>
          <w:rFonts w:ascii="Arial" w:eastAsia="Calibri" w:hAnsi="Arial" w:cs="Arial"/>
          <w:b/>
          <w:sz w:val="20"/>
          <w:szCs w:val="20"/>
          <w:lang w:eastAsia="pl-PL"/>
        </w:rPr>
        <w:t>Zapytanie ofertowe</w:t>
      </w:r>
    </w:p>
    <w:p w14:paraId="682A17E4" w14:textId="7D82D7D8" w:rsidR="00E84BA5" w:rsidRPr="007B2ADD" w:rsidRDefault="00E84BA5" w:rsidP="00C507D8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7B2ADD">
        <w:rPr>
          <w:rFonts w:ascii="Arial" w:eastAsia="Calibri" w:hAnsi="Arial" w:cs="Arial"/>
          <w:sz w:val="20"/>
          <w:szCs w:val="20"/>
          <w:lang w:eastAsia="pl-PL"/>
        </w:rPr>
        <w:t>(zamówienie o wartości poniżej kwoty 130 000 złotych realizowane bez stosowania przepisów ustawy z dnia 11 września 2019 r. Prawo zamówień publicznych)</w:t>
      </w:r>
    </w:p>
    <w:p w14:paraId="7FE77A98" w14:textId="60CDA41B" w:rsidR="001662B6" w:rsidRPr="007B2ADD" w:rsidRDefault="005F5AF3" w:rsidP="009B0E5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B2ADD">
        <w:rPr>
          <w:rFonts w:ascii="Arial" w:hAnsi="Arial" w:cs="Arial"/>
          <w:sz w:val="20"/>
          <w:szCs w:val="20"/>
        </w:rPr>
        <w:t>W</w:t>
      </w:r>
      <w:r w:rsidR="00A67D84" w:rsidRPr="007B2ADD">
        <w:rPr>
          <w:rFonts w:ascii="Arial" w:hAnsi="Arial" w:cs="Arial"/>
          <w:sz w:val="20"/>
          <w:szCs w:val="20"/>
        </w:rPr>
        <w:t xml:space="preserve"> związku z działaniami zmierzającymi do wypłaty Poczcie Polskiej S.A. środków przysługujących </w:t>
      </w:r>
      <w:r w:rsidR="00282192" w:rsidRPr="007B2ADD">
        <w:rPr>
          <w:rFonts w:ascii="Arial" w:hAnsi="Arial" w:cs="Arial"/>
          <w:sz w:val="20"/>
          <w:szCs w:val="20"/>
        </w:rPr>
        <w:t xml:space="preserve">jej </w:t>
      </w:r>
      <w:r w:rsidR="00A67D84" w:rsidRPr="007B2ADD">
        <w:rPr>
          <w:rFonts w:ascii="Arial" w:hAnsi="Arial" w:cs="Arial"/>
          <w:sz w:val="20"/>
          <w:szCs w:val="20"/>
        </w:rPr>
        <w:t xml:space="preserve">na podstawie art. 15 </w:t>
      </w:r>
      <w:proofErr w:type="spellStart"/>
      <w:r w:rsidR="00A67D84" w:rsidRPr="007B2ADD">
        <w:rPr>
          <w:rFonts w:ascii="Arial" w:hAnsi="Arial" w:cs="Arial"/>
          <w:sz w:val="20"/>
          <w:szCs w:val="20"/>
        </w:rPr>
        <w:t>zzzzzzc</w:t>
      </w:r>
      <w:proofErr w:type="spellEnd"/>
      <w:r w:rsidR="00A67D84" w:rsidRPr="007B2ADD">
        <w:rPr>
          <w:rFonts w:ascii="Arial" w:hAnsi="Arial" w:cs="Arial"/>
          <w:sz w:val="20"/>
          <w:szCs w:val="20"/>
        </w:rPr>
        <w:t xml:space="preserve"> ustawy z dnia 2 marca 2020 r. o szczególnych rozwiązaniach związanych z zapobieganiem, przeciwdziałaniem i zwalczaniem COVID-19, innych chorób zakaźnych oraz wywołanych nimi sytuacji kryzysowych (</w:t>
      </w:r>
      <w:proofErr w:type="spellStart"/>
      <w:r w:rsidR="00A67D84" w:rsidRPr="007B2ADD">
        <w:rPr>
          <w:rFonts w:ascii="Arial" w:hAnsi="Arial" w:cs="Arial"/>
          <w:sz w:val="20"/>
          <w:szCs w:val="20"/>
        </w:rPr>
        <w:t>t.j</w:t>
      </w:r>
      <w:proofErr w:type="spellEnd"/>
      <w:r w:rsidR="00A67D84" w:rsidRPr="007B2ADD">
        <w:rPr>
          <w:rFonts w:ascii="Arial" w:hAnsi="Arial" w:cs="Arial"/>
          <w:sz w:val="20"/>
          <w:szCs w:val="20"/>
        </w:rPr>
        <w:t xml:space="preserve">. Dz. U. z 2020 roku, poz. 1842 z </w:t>
      </w:r>
      <w:proofErr w:type="spellStart"/>
      <w:r w:rsidR="00A67D84" w:rsidRPr="007B2ADD">
        <w:rPr>
          <w:rFonts w:ascii="Arial" w:hAnsi="Arial" w:cs="Arial"/>
          <w:sz w:val="20"/>
          <w:szCs w:val="20"/>
        </w:rPr>
        <w:t>późn</w:t>
      </w:r>
      <w:proofErr w:type="spellEnd"/>
      <w:r w:rsidR="00A67D84" w:rsidRPr="007B2ADD">
        <w:rPr>
          <w:rFonts w:ascii="Arial" w:hAnsi="Arial" w:cs="Arial"/>
          <w:sz w:val="20"/>
          <w:szCs w:val="20"/>
        </w:rPr>
        <w:t xml:space="preserve">. zm.) za zrealizowanie zadania określonego w ustawie z dnia 2 czerwca 2020 r. o szczególnych zasadach organizacji wyborów powszechnych na Prezydenta Rzeczypospolitej Polskiej zarządzonych w 2020 r. z możliwością głosowania korespondencyjnego (Dz. U. z 2020 r. poz. 979), </w:t>
      </w:r>
      <w:r w:rsidR="001A48EF" w:rsidRPr="007B2ADD">
        <w:rPr>
          <w:rFonts w:ascii="Arial" w:eastAsia="Calibri" w:hAnsi="Arial" w:cs="Arial"/>
          <w:sz w:val="20"/>
          <w:szCs w:val="20"/>
          <w:lang w:eastAsia="pl-PL"/>
        </w:rPr>
        <w:t>Ministerstwo Aktywów Państwowych (zwane dalej</w:t>
      </w:r>
      <w:r w:rsidR="00282192" w:rsidRPr="007B2ADD">
        <w:rPr>
          <w:rFonts w:ascii="Arial" w:eastAsia="Calibri" w:hAnsi="Arial" w:cs="Arial"/>
          <w:sz w:val="20"/>
          <w:szCs w:val="20"/>
          <w:lang w:eastAsia="pl-PL"/>
        </w:rPr>
        <w:t>:</w:t>
      </w:r>
      <w:r w:rsidR="001A48EF" w:rsidRPr="007B2ADD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A67D84" w:rsidRPr="007B2ADD">
        <w:rPr>
          <w:rFonts w:ascii="Arial" w:eastAsia="Calibri" w:hAnsi="Arial" w:cs="Arial"/>
          <w:sz w:val="20"/>
          <w:szCs w:val="20"/>
          <w:lang w:eastAsia="pl-PL"/>
        </w:rPr>
        <w:t>Zamawiający</w:t>
      </w:r>
      <w:r w:rsidR="001A48EF" w:rsidRPr="007B2ADD">
        <w:rPr>
          <w:rFonts w:ascii="Arial" w:eastAsia="Calibri" w:hAnsi="Arial" w:cs="Arial"/>
          <w:sz w:val="20"/>
          <w:szCs w:val="20"/>
          <w:lang w:eastAsia="pl-PL"/>
        </w:rPr>
        <w:t>m)</w:t>
      </w:r>
      <w:r w:rsidR="00A67D84" w:rsidRPr="007B2ADD">
        <w:rPr>
          <w:rFonts w:ascii="Arial" w:eastAsia="Calibri" w:hAnsi="Arial" w:cs="Arial"/>
          <w:sz w:val="20"/>
          <w:szCs w:val="20"/>
          <w:lang w:eastAsia="pl-PL"/>
        </w:rPr>
        <w:t xml:space="preserve">, zaprasza do złożenia oferty na </w:t>
      </w:r>
      <w:r w:rsidR="00A67D84" w:rsidRPr="007B2ADD">
        <w:rPr>
          <w:rFonts w:ascii="Arial" w:hAnsi="Arial" w:cs="Arial"/>
          <w:sz w:val="20"/>
          <w:szCs w:val="20"/>
        </w:rPr>
        <w:t xml:space="preserve">usługę </w:t>
      </w:r>
      <w:r w:rsidR="009B1BFF" w:rsidRPr="007B2ADD">
        <w:rPr>
          <w:rFonts w:ascii="Arial" w:hAnsi="Arial" w:cs="Arial"/>
          <w:sz w:val="20"/>
          <w:szCs w:val="20"/>
        </w:rPr>
        <w:t>biegłego rewidenta</w:t>
      </w:r>
      <w:r w:rsidR="00A67D84" w:rsidRPr="007B2ADD">
        <w:rPr>
          <w:rFonts w:ascii="Arial" w:hAnsi="Arial" w:cs="Arial"/>
          <w:sz w:val="20"/>
          <w:szCs w:val="20"/>
        </w:rPr>
        <w:t xml:space="preserve">. </w:t>
      </w:r>
    </w:p>
    <w:p w14:paraId="6E570BEE" w14:textId="14895ADE" w:rsidR="00A67D84" w:rsidRPr="007B2ADD" w:rsidRDefault="00A67D84" w:rsidP="009B0E5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B2ADD">
        <w:rPr>
          <w:rFonts w:ascii="Arial" w:hAnsi="Arial" w:cs="Arial"/>
          <w:sz w:val="20"/>
          <w:szCs w:val="20"/>
        </w:rPr>
        <w:t xml:space="preserve">Przedmiotem usługi będzie przygotowanie dla Ministerstwa Aktywów Państwowych opinii biegłego rewidenta odnośnie </w:t>
      </w:r>
      <w:r w:rsidR="003877F6">
        <w:rPr>
          <w:rFonts w:ascii="Arial" w:hAnsi="Arial" w:cs="Arial"/>
          <w:sz w:val="20"/>
          <w:szCs w:val="20"/>
        </w:rPr>
        <w:t xml:space="preserve">do </w:t>
      </w:r>
      <w:r w:rsidRPr="007B2ADD">
        <w:rPr>
          <w:rFonts w:ascii="Arial" w:hAnsi="Arial" w:cs="Arial"/>
          <w:sz w:val="20"/>
          <w:szCs w:val="20"/>
        </w:rPr>
        <w:t>uzasadnionych</w:t>
      </w:r>
      <w:r w:rsidR="003877F6">
        <w:rPr>
          <w:rFonts w:ascii="Arial" w:hAnsi="Arial" w:cs="Arial"/>
          <w:sz w:val="20"/>
          <w:szCs w:val="20"/>
        </w:rPr>
        <w:t>,</w:t>
      </w:r>
      <w:r w:rsidRPr="007B2ADD">
        <w:rPr>
          <w:rFonts w:ascii="Arial" w:hAnsi="Arial" w:cs="Arial"/>
          <w:sz w:val="20"/>
          <w:szCs w:val="20"/>
        </w:rPr>
        <w:t xml:space="preserve"> poniesionych kosztów, rozumianych jako całkowity rzeczywisty koszt realizacji przez operatora wyznaczonego zadań określonych ustawą z dnia 2 czerwca 2020 r. o szczególnych zasadach organizacji wyborów powszechnych na Prezydenta Rzeczypospolitej Polskiej zarządzonych w 2020 r. z możliwością głosowania korespondencyjnego.</w:t>
      </w:r>
    </w:p>
    <w:p w14:paraId="1C71AD43" w14:textId="20BC2B86" w:rsidR="00A67D84" w:rsidRPr="007B2ADD" w:rsidRDefault="00A67D84" w:rsidP="009B0E5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B2ADD">
        <w:rPr>
          <w:rFonts w:ascii="Arial" w:hAnsi="Arial" w:cs="Arial"/>
          <w:sz w:val="20"/>
          <w:szCs w:val="20"/>
        </w:rPr>
        <w:t>Opinia powinna</w:t>
      </w:r>
      <w:r w:rsidR="00391DDE" w:rsidRPr="007B2ADD">
        <w:rPr>
          <w:rFonts w:ascii="Arial" w:hAnsi="Arial" w:cs="Arial"/>
          <w:sz w:val="20"/>
          <w:szCs w:val="20"/>
        </w:rPr>
        <w:t xml:space="preserve"> odnosić się w szczególności do</w:t>
      </w:r>
      <w:r w:rsidRPr="007B2ADD">
        <w:rPr>
          <w:rFonts w:ascii="Arial" w:hAnsi="Arial" w:cs="Arial"/>
          <w:sz w:val="20"/>
          <w:szCs w:val="20"/>
        </w:rPr>
        <w:t>:</w:t>
      </w:r>
    </w:p>
    <w:p w14:paraId="5010AA4C" w14:textId="23246428" w:rsidR="00A67D84" w:rsidRPr="007B2ADD" w:rsidRDefault="00A67D84" w:rsidP="009B0E58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B2ADD">
        <w:rPr>
          <w:rFonts w:ascii="Arial" w:hAnsi="Arial" w:cs="Arial"/>
          <w:sz w:val="20"/>
          <w:szCs w:val="20"/>
        </w:rPr>
        <w:t>zasadności kosztów wskazanych przez operatora wyznaczonego</w:t>
      </w:r>
      <w:r w:rsidR="00C51B81" w:rsidRPr="007B2ADD">
        <w:rPr>
          <w:rFonts w:ascii="Arial" w:hAnsi="Arial" w:cs="Arial"/>
          <w:sz w:val="20"/>
          <w:szCs w:val="20"/>
        </w:rPr>
        <w:t xml:space="preserve"> wydatkowanych na zrealizowanie zadania określonego w ustawie z dnia 2 czerwca 2020 r. o szczególnych zasadach organizacji wyborów powszechnych na Prezydenta Rzeczypos</w:t>
      </w:r>
      <w:r w:rsidR="006A3B47" w:rsidRPr="007B2ADD">
        <w:rPr>
          <w:rFonts w:ascii="Arial" w:hAnsi="Arial" w:cs="Arial"/>
          <w:sz w:val="20"/>
          <w:szCs w:val="20"/>
        </w:rPr>
        <w:t>politej Polskiej zarządzonych w</w:t>
      </w:r>
      <w:r w:rsidR="00C51B81" w:rsidRPr="007B2ADD">
        <w:rPr>
          <w:rFonts w:ascii="Arial" w:hAnsi="Arial" w:cs="Arial"/>
          <w:sz w:val="20"/>
          <w:szCs w:val="20"/>
        </w:rPr>
        <w:t xml:space="preserve"> 2020 r. </w:t>
      </w:r>
      <w:r w:rsidR="006D68C9" w:rsidRPr="007B2ADD">
        <w:rPr>
          <w:rFonts w:ascii="Arial" w:hAnsi="Arial" w:cs="Arial"/>
          <w:sz w:val="20"/>
          <w:szCs w:val="20"/>
        </w:rPr>
        <w:br/>
      </w:r>
      <w:r w:rsidR="00C51B81" w:rsidRPr="007B2ADD">
        <w:rPr>
          <w:rFonts w:ascii="Arial" w:hAnsi="Arial" w:cs="Arial"/>
          <w:sz w:val="20"/>
          <w:szCs w:val="20"/>
        </w:rPr>
        <w:t>z możliwością głosowania korespondencyjnego</w:t>
      </w:r>
      <w:r w:rsidR="00391DDE" w:rsidRPr="007B2ADD">
        <w:rPr>
          <w:rFonts w:ascii="Arial" w:hAnsi="Arial" w:cs="Arial"/>
          <w:sz w:val="20"/>
          <w:szCs w:val="20"/>
        </w:rPr>
        <w:t>;</w:t>
      </w:r>
    </w:p>
    <w:p w14:paraId="2A61FFF9" w14:textId="593437F9" w:rsidR="00A67D84" w:rsidRPr="007B2ADD" w:rsidRDefault="00A67D84" w:rsidP="009B0E58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B2ADD">
        <w:rPr>
          <w:rFonts w:ascii="Arial" w:hAnsi="Arial" w:cs="Arial"/>
          <w:sz w:val="20"/>
          <w:szCs w:val="20"/>
        </w:rPr>
        <w:t>potwierdzenia ich rzeczywistego poniesienia</w:t>
      </w:r>
      <w:r w:rsidR="00C51B81" w:rsidRPr="007B2ADD">
        <w:rPr>
          <w:rFonts w:ascii="Arial" w:hAnsi="Arial" w:cs="Arial"/>
          <w:sz w:val="20"/>
          <w:szCs w:val="20"/>
        </w:rPr>
        <w:t xml:space="preserve"> przez operatora wyznaczonego</w:t>
      </w:r>
      <w:r w:rsidR="00391DDE" w:rsidRPr="007B2ADD">
        <w:rPr>
          <w:rFonts w:ascii="Arial" w:hAnsi="Arial" w:cs="Arial"/>
          <w:sz w:val="20"/>
          <w:szCs w:val="20"/>
        </w:rPr>
        <w:t>;</w:t>
      </w:r>
    </w:p>
    <w:p w14:paraId="0CA5CF8C" w14:textId="0FE68F74" w:rsidR="00A67D84" w:rsidRDefault="00A67D84" w:rsidP="009B0E58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B2ADD">
        <w:rPr>
          <w:rFonts w:ascii="Arial" w:hAnsi="Arial" w:cs="Arial"/>
          <w:sz w:val="20"/>
          <w:szCs w:val="20"/>
        </w:rPr>
        <w:t>prawidłowości wyliczenia kosztów</w:t>
      </w:r>
      <w:r w:rsidR="002A3102" w:rsidRPr="007B2ADD">
        <w:rPr>
          <w:rFonts w:ascii="Arial" w:hAnsi="Arial" w:cs="Arial"/>
          <w:sz w:val="20"/>
          <w:szCs w:val="20"/>
        </w:rPr>
        <w:t>;</w:t>
      </w:r>
    </w:p>
    <w:p w14:paraId="1B1A1F9F" w14:textId="67755ED8" w:rsidR="00C3644A" w:rsidRPr="007B2ADD" w:rsidRDefault="00C3644A" w:rsidP="009B0E58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wskazanie właściwej kwoty kosztów poniesionych </w:t>
      </w:r>
      <w:r w:rsidRPr="007B2ADD">
        <w:rPr>
          <w:rFonts w:ascii="Arial" w:hAnsi="Arial" w:cs="Arial"/>
          <w:sz w:val="20"/>
          <w:szCs w:val="20"/>
        </w:rPr>
        <w:t>przez operatora wyznaczonego wydatkowanych na zrealizowanie zadania określonego w ustawie z dnia 2 czerwca 2020 r. o szczególnych zasadach organizacji wyborów powszechnych na Prezydenta Rzeczypospolitej Polskiej zarządzonych w</w:t>
      </w:r>
      <w:r>
        <w:rPr>
          <w:rFonts w:ascii="Arial" w:hAnsi="Arial" w:cs="Arial"/>
          <w:sz w:val="20"/>
          <w:szCs w:val="20"/>
        </w:rPr>
        <w:t> </w:t>
      </w:r>
      <w:r w:rsidRPr="007B2ADD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> </w:t>
      </w:r>
      <w:r w:rsidRPr="007B2ADD">
        <w:rPr>
          <w:rFonts w:ascii="Arial" w:hAnsi="Arial" w:cs="Arial"/>
          <w:sz w:val="20"/>
          <w:szCs w:val="20"/>
        </w:rPr>
        <w:t>r. z możliwością głosowania korespondencyjnego</w:t>
      </w:r>
      <w:r w:rsidR="00DB20F6">
        <w:rPr>
          <w:rFonts w:ascii="Arial" w:hAnsi="Arial" w:cs="Arial"/>
          <w:sz w:val="20"/>
          <w:szCs w:val="20"/>
        </w:rPr>
        <w:t>.</w:t>
      </w:r>
    </w:p>
    <w:p w14:paraId="474877F9" w14:textId="62A9BF13" w:rsidR="002A3102" w:rsidRPr="007B2ADD" w:rsidRDefault="00EC7C98" w:rsidP="00EC7C98">
      <w:pPr>
        <w:pStyle w:val="Default"/>
        <w:spacing w:before="12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O</w:t>
      </w:r>
      <w:r w:rsidR="002A3102" w:rsidRPr="007B2ADD">
        <w:rPr>
          <w:sz w:val="20"/>
          <w:szCs w:val="20"/>
        </w:rPr>
        <w:t xml:space="preserve">pinia powinna </w:t>
      </w:r>
      <w:r w:rsidR="003877F6">
        <w:rPr>
          <w:sz w:val="20"/>
          <w:szCs w:val="20"/>
        </w:rPr>
        <w:t>bazować</w:t>
      </w:r>
      <w:r w:rsidR="003877F6" w:rsidRPr="007B2ADD">
        <w:rPr>
          <w:sz w:val="20"/>
          <w:szCs w:val="20"/>
        </w:rPr>
        <w:t xml:space="preserve"> </w:t>
      </w:r>
      <w:r w:rsidR="003877F6">
        <w:rPr>
          <w:sz w:val="20"/>
          <w:szCs w:val="20"/>
        </w:rPr>
        <w:t xml:space="preserve">na </w:t>
      </w:r>
      <w:r w:rsidR="002A3102" w:rsidRPr="007B2ADD">
        <w:rPr>
          <w:sz w:val="20"/>
          <w:szCs w:val="20"/>
        </w:rPr>
        <w:t>analiz</w:t>
      </w:r>
      <w:r w:rsidR="003877F6">
        <w:rPr>
          <w:sz w:val="20"/>
          <w:szCs w:val="20"/>
        </w:rPr>
        <w:t>ie</w:t>
      </w:r>
      <w:r w:rsidR="002A3102" w:rsidRPr="007B2ADD">
        <w:rPr>
          <w:sz w:val="20"/>
          <w:szCs w:val="20"/>
        </w:rPr>
        <w:t xml:space="preserve"> dokumentów finansowych (źródłowych) pod kątem zagadnień określonych w pkt 1-3 </w:t>
      </w:r>
      <w:r w:rsidR="00837713">
        <w:rPr>
          <w:sz w:val="20"/>
          <w:szCs w:val="20"/>
        </w:rPr>
        <w:t>Z</w:t>
      </w:r>
      <w:r w:rsidR="002A3102" w:rsidRPr="007B2ADD">
        <w:rPr>
          <w:sz w:val="20"/>
          <w:szCs w:val="20"/>
        </w:rPr>
        <w:t>apytania ofertowego.</w:t>
      </w:r>
    </w:p>
    <w:p w14:paraId="40884244" w14:textId="265D6605" w:rsidR="00E84BA5" w:rsidRPr="007B2ADD" w:rsidRDefault="00E84BA5" w:rsidP="009B0E5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7B2ADD">
        <w:rPr>
          <w:rFonts w:ascii="Arial" w:eastAsia="Calibri" w:hAnsi="Arial" w:cs="Arial"/>
          <w:sz w:val="20"/>
          <w:szCs w:val="20"/>
          <w:u w:val="single"/>
        </w:rPr>
        <w:t xml:space="preserve">Termin realizacji zamówienia: </w:t>
      </w:r>
    </w:p>
    <w:p w14:paraId="7D690D93" w14:textId="6736CD0C" w:rsidR="002C061A" w:rsidRDefault="0061616E" w:rsidP="009B0E5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8560B2">
        <w:rPr>
          <w:rFonts w:ascii="Arial" w:hAnsi="Arial" w:cs="Arial"/>
          <w:sz w:val="20"/>
          <w:szCs w:val="20"/>
        </w:rPr>
        <w:t>0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 </w:t>
      </w:r>
      <w:r w:rsidR="00EC7C98">
        <w:rPr>
          <w:rFonts w:ascii="Arial" w:hAnsi="Arial" w:cs="Arial"/>
          <w:sz w:val="20"/>
          <w:szCs w:val="20"/>
        </w:rPr>
        <w:t>dni</w:t>
      </w:r>
      <w:r>
        <w:rPr>
          <w:rFonts w:ascii="Arial" w:hAnsi="Arial" w:cs="Arial"/>
          <w:sz w:val="20"/>
          <w:szCs w:val="20"/>
        </w:rPr>
        <w:t xml:space="preserve"> roboczych</w:t>
      </w:r>
      <w:r w:rsidR="00EC7C98">
        <w:rPr>
          <w:rFonts w:ascii="Arial" w:hAnsi="Arial" w:cs="Arial"/>
          <w:sz w:val="20"/>
          <w:szCs w:val="20"/>
        </w:rPr>
        <w:t xml:space="preserve"> </w:t>
      </w:r>
      <w:r w:rsidR="002A3102" w:rsidRPr="007B2ADD">
        <w:rPr>
          <w:rFonts w:ascii="Arial" w:hAnsi="Arial" w:cs="Arial"/>
          <w:sz w:val="20"/>
          <w:szCs w:val="20"/>
        </w:rPr>
        <w:t>od d</w:t>
      </w:r>
      <w:r w:rsidR="002C061A">
        <w:rPr>
          <w:rFonts w:ascii="Arial" w:hAnsi="Arial" w:cs="Arial"/>
          <w:sz w:val="20"/>
          <w:szCs w:val="20"/>
        </w:rPr>
        <w:t>aty</w:t>
      </w:r>
      <w:r w:rsidR="002A3102" w:rsidRPr="007B2ADD">
        <w:rPr>
          <w:rFonts w:ascii="Arial" w:hAnsi="Arial" w:cs="Arial"/>
          <w:sz w:val="20"/>
          <w:szCs w:val="20"/>
        </w:rPr>
        <w:t xml:space="preserve"> zawarcia umowy</w:t>
      </w:r>
      <w:r w:rsidR="002C061A">
        <w:rPr>
          <w:rFonts w:ascii="Arial" w:eastAsia="Calibri" w:hAnsi="Arial" w:cs="Arial"/>
          <w:sz w:val="20"/>
          <w:szCs w:val="20"/>
        </w:rPr>
        <w:t>.</w:t>
      </w:r>
    </w:p>
    <w:p w14:paraId="4663042B" w14:textId="28016645" w:rsidR="00E84BA5" w:rsidRPr="007B2ADD" w:rsidRDefault="00E84BA5" w:rsidP="009B0E5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742AB8F" w14:textId="18626E22" w:rsidR="00E84BA5" w:rsidRPr="007B2ADD" w:rsidRDefault="00E84BA5" w:rsidP="009B0E5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B2ADD">
        <w:rPr>
          <w:rFonts w:ascii="Arial" w:eastAsia="Calibri" w:hAnsi="Arial" w:cs="Arial"/>
          <w:sz w:val="20"/>
          <w:szCs w:val="20"/>
          <w:u w:val="single"/>
        </w:rPr>
        <w:lastRenderedPageBreak/>
        <w:t>Kryteria oceny oferty:</w:t>
      </w:r>
      <w:r w:rsidRPr="007B2ADD">
        <w:rPr>
          <w:rFonts w:ascii="Arial" w:eastAsia="Calibri" w:hAnsi="Arial" w:cs="Arial"/>
          <w:sz w:val="20"/>
          <w:szCs w:val="20"/>
        </w:rPr>
        <w:t xml:space="preserve"> </w:t>
      </w:r>
    </w:p>
    <w:p w14:paraId="43BC594D" w14:textId="5FFB0989" w:rsidR="00E84BA5" w:rsidRPr="00EC7C98" w:rsidRDefault="00BB3593" w:rsidP="00586E1C">
      <w:pPr>
        <w:pStyle w:val="Akapitzlist"/>
        <w:numPr>
          <w:ilvl w:val="0"/>
          <w:numId w:val="29"/>
        </w:numPr>
        <w:spacing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C7C98">
        <w:rPr>
          <w:rFonts w:ascii="Arial" w:eastAsia="Calibri" w:hAnsi="Arial" w:cs="Arial"/>
          <w:sz w:val="20"/>
          <w:szCs w:val="20"/>
        </w:rPr>
        <w:t xml:space="preserve">Cena </w:t>
      </w:r>
      <w:r w:rsidR="00E84BA5" w:rsidRPr="00EC7C98">
        <w:rPr>
          <w:rFonts w:ascii="Arial" w:eastAsia="Calibri" w:hAnsi="Arial" w:cs="Arial"/>
          <w:sz w:val="20"/>
          <w:szCs w:val="20"/>
        </w:rPr>
        <w:t>(waga</w:t>
      </w:r>
      <w:r w:rsidR="006D3FAD" w:rsidRPr="00EC7C98">
        <w:rPr>
          <w:rFonts w:ascii="Arial" w:eastAsia="Calibri" w:hAnsi="Arial" w:cs="Arial"/>
          <w:sz w:val="20"/>
          <w:szCs w:val="20"/>
        </w:rPr>
        <w:t xml:space="preserve"> </w:t>
      </w:r>
      <w:r w:rsidR="002A3102" w:rsidRPr="00EC7C98">
        <w:rPr>
          <w:rFonts w:ascii="Arial" w:eastAsia="Calibri" w:hAnsi="Arial" w:cs="Arial"/>
          <w:sz w:val="20"/>
          <w:szCs w:val="20"/>
        </w:rPr>
        <w:t>6</w:t>
      </w:r>
      <w:r w:rsidR="006D3FAD" w:rsidRPr="00EC7C98">
        <w:rPr>
          <w:rFonts w:ascii="Arial" w:eastAsia="Calibri" w:hAnsi="Arial" w:cs="Arial"/>
          <w:sz w:val="20"/>
          <w:szCs w:val="20"/>
        </w:rPr>
        <w:t>0</w:t>
      </w:r>
      <w:r w:rsidR="00E84BA5" w:rsidRPr="00EC7C98">
        <w:rPr>
          <w:rFonts w:ascii="Arial" w:eastAsia="Calibri" w:hAnsi="Arial" w:cs="Arial"/>
          <w:sz w:val="20"/>
          <w:szCs w:val="20"/>
        </w:rPr>
        <w:t>%)</w:t>
      </w:r>
    </w:p>
    <w:p w14:paraId="619CD5B9" w14:textId="57D60D63" w:rsidR="002A3102" w:rsidRPr="007B2ADD" w:rsidRDefault="002A3102" w:rsidP="00586E1C">
      <w:pPr>
        <w:pStyle w:val="Default"/>
        <w:numPr>
          <w:ilvl w:val="0"/>
          <w:numId w:val="29"/>
        </w:numPr>
        <w:spacing w:line="360" w:lineRule="auto"/>
        <w:ind w:left="426"/>
        <w:jc w:val="both"/>
        <w:rPr>
          <w:sz w:val="20"/>
          <w:szCs w:val="20"/>
        </w:rPr>
      </w:pPr>
      <w:r w:rsidRPr="007B2ADD">
        <w:rPr>
          <w:sz w:val="20"/>
          <w:szCs w:val="20"/>
        </w:rPr>
        <w:t>Doświadczenie w przeprowadzaniu badań sprawozdań finansowych kapitałowych spółek prawa handlowego (waga 25%)</w:t>
      </w:r>
    </w:p>
    <w:p w14:paraId="58BFF4B8" w14:textId="592E3057" w:rsidR="002A3102" w:rsidRDefault="002A3102" w:rsidP="00586E1C">
      <w:pPr>
        <w:pStyle w:val="Default"/>
        <w:numPr>
          <w:ilvl w:val="0"/>
          <w:numId w:val="29"/>
        </w:numPr>
        <w:spacing w:line="360" w:lineRule="auto"/>
        <w:ind w:left="426"/>
        <w:jc w:val="both"/>
        <w:rPr>
          <w:sz w:val="20"/>
          <w:szCs w:val="20"/>
        </w:rPr>
      </w:pPr>
      <w:r w:rsidRPr="007B2ADD">
        <w:rPr>
          <w:sz w:val="20"/>
          <w:szCs w:val="20"/>
        </w:rPr>
        <w:t xml:space="preserve">Możliwość zapewnienia realizacji </w:t>
      </w:r>
      <w:r w:rsidR="002C061A">
        <w:rPr>
          <w:sz w:val="20"/>
          <w:szCs w:val="20"/>
        </w:rPr>
        <w:t>przedmiotu zamówienia</w:t>
      </w:r>
      <w:r w:rsidR="002C061A" w:rsidRPr="007B2ADD">
        <w:rPr>
          <w:sz w:val="20"/>
          <w:szCs w:val="20"/>
        </w:rPr>
        <w:t xml:space="preserve"> </w:t>
      </w:r>
      <w:r w:rsidRPr="007B2ADD">
        <w:rPr>
          <w:sz w:val="20"/>
          <w:szCs w:val="20"/>
        </w:rPr>
        <w:t xml:space="preserve">przez więcej niż jednego biegłego rewidenta zatrudnionego przez </w:t>
      </w:r>
      <w:r w:rsidR="00B44180">
        <w:rPr>
          <w:sz w:val="20"/>
          <w:szCs w:val="20"/>
        </w:rPr>
        <w:t>wykonawcę</w:t>
      </w:r>
      <w:r w:rsidR="00B44180" w:rsidRPr="007B2ADD">
        <w:rPr>
          <w:sz w:val="20"/>
          <w:szCs w:val="20"/>
        </w:rPr>
        <w:t xml:space="preserve"> </w:t>
      </w:r>
      <w:r w:rsidRPr="007B2ADD">
        <w:rPr>
          <w:sz w:val="20"/>
          <w:szCs w:val="20"/>
        </w:rPr>
        <w:t xml:space="preserve">lub stale współpracującego z </w:t>
      </w:r>
      <w:r w:rsidR="00B33899">
        <w:rPr>
          <w:sz w:val="20"/>
          <w:szCs w:val="20"/>
        </w:rPr>
        <w:t>wykonawcą</w:t>
      </w:r>
      <w:r w:rsidR="00B33899" w:rsidRPr="007B2ADD">
        <w:rPr>
          <w:sz w:val="20"/>
          <w:szCs w:val="20"/>
        </w:rPr>
        <w:t xml:space="preserve"> </w:t>
      </w:r>
      <w:r w:rsidRPr="007B2ADD">
        <w:rPr>
          <w:sz w:val="20"/>
          <w:szCs w:val="20"/>
        </w:rPr>
        <w:t>(waga 15%).</w:t>
      </w:r>
    </w:p>
    <w:p w14:paraId="63A56480" w14:textId="77777777" w:rsidR="002C061A" w:rsidRDefault="002C061A" w:rsidP="00586E1C">
      <w:pPr>
        <w:pStyle w:val="Default"/>
        <w:spacing w:line="360" w:lineRule="auto"/>
        <w:ind w:left="426"/>
        <w:jc w:val="both"/>
        <w:rPr>
          <w:sz w:val="20"/>
          <w:szCs w:val="20"/>
        </w:rPr>
      </w:pPr>
    </w:p>
    <w:p w14:paraId="236182C8" w14:textId="1E2D10F0" w:rsidR="00AF202C" w:rsidRPr="00586E1C" w:rsidRDefault="00AF202C" w:rsidP="00586E1C">
      <w:pPr>
        <w:pStyle w:val="Default"/>
        <w:spacing w:line="360" w:lineRule="auto"/>
        <w:jc w:val="both"/>
        <w:rPr>
          <w:sz w:val="20"/>
          <w:szCs w:val="20"/>
          <w:u w:val="single"/>
        </w:rPr>
      </w:pPr>
      <w:r w:rsidRPr="00586E1C">
        <w:rPr>
          <w:sz w:val="20"/>
          <w:szCs w:val="20"/>
          <w:u w:val="single"/>
        </w:rPr>
        <w:t xml:space="preserve">Liczba maksymalna </w:t>
      </w:r>
      <w:r w:rsidR="00D85F2D">
        <w:rPr>
          <w:sz w:val="20"/>
          <w:szCs w:val="20"/>
          <w:u w:val="single"/>
        </w:rPr>
        <w:t xml:space="preserve">punktów </w:t>
      </w:r>
      <w:r w:rsidRPr="00586E1C">
        <w:rPr>
          <w:sz w:val="20"/>
          <w:szCs w:val="20"/>
          <w:u w:val="single"/>
        </w:rPr>
        <w:t>do uzyskania:</w:t>
      </w:r>
    </w:p>
    <w:p w14:paraId="76123069" w14:textId="62AFD80A" w:rsidR="00B33899" w:rsidRPr="000B6688" w:rsidRDefault="00B33899" w:rsidP="00586E1C">
      <w:pPr>
        <w:pStyle w:val="Lista2"/>
        <w:numPr>
          <w:ilvl w:val="1"/>
          <w:numId w:val="33"/>
        </w:numPr>
        <w:tabs>
          <w:tab w:val="right" w:leader="dot" w:pos="9639"/>
        </w:tabs>
        <w:autoSpaceDE w:val="0"/>
        <w:autoSpaceDN w:val="0"/>
        <w:spacing w:line="288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2A103C">
        <w:rPr>
          <w:rFonts w:ascii="Arial" w:hAnsi="Arial" w:cs="Arial"/>
        </w:rPr>
        <w:t xml:space="preserve">ryterium </w:t>
      </w:r>
      <w:r w:rsidR="00586E1C">
        <w:rPr>
          <w:rFonts w:ascii="Arial" w:hAnsi="Arial" w:cs="Arial"/>
        </w:rPr>
        <w:t xml:space="preserve">nr 1 </w:t>
      </w:r>
      <w:r w:rsidRPr="002A103C">
        <w:rPr>
          <w:rFonts w:ascii="Arial" w:hAnsi="Arial" w:cs="Arial"/>
        </w:rPr>
        <w:t>„</w:t>
      </w:r>
      <w:r w:rsidRPr="002A103C">
        <w:rPr>
          <w:rFonts w:ascii="Arial" w:hAnsi="Arial" w:cs="Arial"/>
          <w:b/>
        </w:rPr>
        <w:t>cena</w:t>
      </w:r>
      <w:r w:rsidRPr="002A103C">
        <w:rPr>
          <w:rFonts w:ascii="Arial" w:hAnsi="Arial" w:cs="Arial"/>
        </w:rPr>
        <w:t xml:space="preserve">” </w:t>
      </w:r>
      <w:r w:rsidRPr="002A103C">
        <w:rPr>
          <w:rFonts w:ascii="Arial" w:hAnsi="Arial" w:cs="Arial"/>
          <w:b/>
        </w:rPr>
        <w:t>(C)</w:t>
      </w:r>
      <w:r w:rsidRPr="002A103C">
        <w:rPr>
          <w:rFonts w:ascii="Arial" w:hAnsi="Arial" w:cs="Arial"/>
        </w:rPr>
        <w:t xml:space="preserve"> - rozumiana jako cena oferty brutto, według następującego wzoru:</w:t>
      </w: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51"/>
        <w:gridCol w:w="2897"/>
        <w:gridCol w:w="3124"/>
      </w:tblGrid>
      <w:tr w:rsidR="00B33899" w:rsidRPr="00B33899" w14:paraId="1BA19006" w14:textId="77777777" w:rsidTr="00A10378">
        <w:trPr>
          <w:cantSplit/>
          <w:trHeight w:val="288"/>
          <w:jc w:val="center"/>
        </w:trPr>
        <w:tc>
          <w:tcPr>
            <w:tcW w:w="1351" w:type="dxa"/>
            <w:vMerge w:val="restart"/>
            <w:vAlign w:val="center"/>
          </w:tcPr>
          <w:p w14:paraId="0E647D96" w14:textId="77777777" w:rsidR="002C061A" w:rsidRDefault="002C061A" w:rsidP="00A1037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D81678" w14:textId="77777777" w:rsidR="00B33899" w:rsidRPr="00586E1C" w:rsidRDefault="00B33899" w:rsidP="00A1037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86E1C">
              <w:rPr>
                <w:rFonts w:ascii="Arial" w:hAnsi="Arial" w:cs="Arial"/>
                <w:bCs/>
                <w:sz w:val="20"/>
                <w:szCs w:val="20"/>
              </w:rPr>
              <w:t>C=</w:t>
            </w:r>
          </w:p>
        </w:tc>
        <w:tc>
          <w:tcPr>
            <w:tcW w:w="2897" w:type="dxa"/>
            <w:vAlign w:val="center"/>
          </w:tcPr>
          <w:p w14:paraId="4E890A3E" w14:textId="77777777" w:rsidR="00B33899" w:rsidRDefault="00B33899" w:rsidP="00A10378">
            <w:pPr>
              <w:ind w:hanging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1C">
              <w:rPr>
                <w:rFonts w:ascii="Arial" w:hAnsi="Arial" w:cs="Arial"/>
                <w:sz w:val="20"/>
                <w:szCs w:val="20"/>
              </w:rPr>
              <w:t>najniższa cena brutto ofert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26E2C9D8" w14:textId="19DFAE57" w:rsidR="002C061A" w:rsidRPr="00586E1C" w:rsidRDefault="002C061A" w:rsidP="00A10378">
            <w:pPr>
              <w:ind w:hanging="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spośród ofert nieodrzuconych</w:t>
            </w:r>
          </w:p>
        </w:tc>
        <w:tc>
          <w:tcPr>
            <w:tcW w:w="3124" w:type="dxa"/>
            <w:vMerge w:val="restart"/>
            <w:vAlign w:val="center"/>
          </w:tcPr>
          <w:p w14:paraId="3530060A" w14:textId="77777777" w:rsidR="002C061A" w:rsidRDefault="002C061A" w:rsidP="00A10378">
            <w:pPr>
              <w:ind w:firstLine="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662B8C" w14:textId="77777777" w:rsidR="00B33899" w:rsidRPr="00586E1C" w:rsidRDefault="00B33899" w:rsidP="00A10378">
            <w:pPr>
              <w:ind w:firstLine="8"/>
              <w:rPr>
                <w:rFonts w:ascii="Arial" w:hAnsi="Arial" w:cs="Arial"/>
                <w:bCs/>
                <w:sz w:val="20"/>
                <w:szCs w:val="20"/>
              </w:rPr>
            </w:pPr>
            <w:r w:rsidRPr="00586E1C">
              <w:rPr>
                <w:rFonts w:ascii="Arial" w:hAnsi="Arial" w:cs="Arial"/>
                <w:bCs/>
                <w:sz w:val="20"/>
                <w:szCs w:val="20"/>
              </w:rPr>
              <w:t>x 60</w:t>
            </w:r>
          </w:p>
        </w:tc>
      </w:tr>
      <w:tr w:rsidR="00B33899" w:rsidRPr="00B33899" w14:paraId="060ECA52" w14:textId="77777777" w:rsidTr="00A10378">
        <w:trPr>
          <w:cantSplit/>
          <w:trHeight w:val="210"/>
          <w:jc w:val="center"/>
        </w:trPr>
        <w:tc>
          <w:tcPr>
            <w:tcW w:w="1351" w:type="dxa"/>
            <w:vMerge/>
            <w:vAlign w:val="center"/>
          </w:tcPr>
          <w:p w14:paraId="201EFAD1" w14:textId="77777777" w:rsidR="00B33899" w:rsidRPr="00586E1C" w:rsidRDefault="00B33899" w:rsidP="00B33899">
            <w:pPr>
              <w:keepNext/>
              <w:widowControl w:val="0"/>
              <w:numPr>
                <w:ilvl w:val="0"/>
                <w:numId w:val="32"/>
              </w:numPr>
              <w:spacing w:after="240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3" w:name="_Toc56432538"/>
            <w:bookmarkEnd w:id="3"/>
          </w:p>
        </w:tc>
        <w:tc>
          <w:tcPr>
            <w:tcW w:w="2897" w:type="dxa"/>
            <w:vAlign w:val="center"/>
          </w:tcPr>
          <w:p w14:paraId="5F88E616" w14:textId="77777777" w:rsidR="00B33899" w:rsidRPr="00586E1C" w:rsidRDefault="00B33899" w:rsidP="00A10378">
            <w:pPr>
              <w:ind w:hanging="5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86E1C">
              <w:rPr>
                <w:rFonts w:ascii="Arial" w:hAnsi="Arial" w:cs="Arial"/>
                <w:sz w:val="20"/>
                <w:szCs w:val="20"/>
              </w:rPr>
              <w:t>cena brutto oferty badanej</w:t>
            </w:r>
          </w:p>
        </w:tc>
        <w:tc>
          <w:tcPr>
            <w:tcW w:w="3124" w:type="dxa"/>
            <w:vMerge/>
            <w:vAlign w:val="center"/>
          </w:tcPr>
          <w:p w14:paraId="21EFC2BE" w14:textId="77777777" w:rsidR="00B33899" w:rsidRPr="00586E1C" w:rsidRDefault="00B33899" w:rsidP="00A10378">
            <w:pPr>
              <w:rPr>
                <w:rFonts w:ascii="Arial" w:hAnsi="Arial" w:cs="Arial"/>
                <w:color w:val="1A2B4C"/>
                <w:sz w:val="20"/>
                <w:szCs w:val="20"/>
                <w:highlight w:val="yellow"/>
              </w:rPr>
            </w:pPr>
          </w:p>
        </w:tc>
      </w:tr>
    </w:tbl>
    <w:p w14:paraId="773A7EC9" w14:textId="77777777" w:rsidR="00540FC4" w:rsidRPr="003249E6" w:rsidRDefault="00540FC4" w:rsidP="00586E1C">
      <w:pPr>
        <w:pStyle w:val="Default"/>
        <w:ind w:left="426"/>
        <w:jc w:val="both"/>
        <w:rPr>
          <w:sz w:val="20"/>
          <w:szCs w:val="20"/>
        </w:rPr>
      </w:pPr>
    </w:p>
    <w:p w14:paraId="0D08911D" w14:textId="77777777" w:rsidR="005051F3" w:rsidRDefault="001F438D" w:rsidP="005051F3">
      <w:pPr>
        <w:pStyle w:val="Default"/>
        <w:numPr>
          <w:ilvl w:val="1"/>
          <w:numId w:val="3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Kryterium </w:t>
      </w:r>
      <w:r w:rsidR="00586E1C">
        <w:rPr>
          <w:sz w:val="20"/>
          <w:szCs w:val="20"/>
        </w:rPr>
        <w:t xml:space="preserve">nr 2 </w:t>
      </w:r>
      <w:r w:rsidRPr="00586E1C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 xml:space="preserve">doświadczenie w przeprowadzeniu badań </w:t>
      </w:r>
      <w:r w:rsidR="002C061A" w:rsidRPr="00586E1C">
        <w:rPr>
          <w:b/>
          <w:sz w:val="20"/>
          <w:szCs w:val="20"/>
        </w:rPr>
        <w:t>sprawozdań</w:t>
      </w:r>
      <w:r>
        <w:rPr>
          <w:b/>
          <w:sz w:val="20"/>
          <w:szCs w:val="20"/>
        </w:rPr>
        <w:t xml:space="preserve"> finansowych</w:t>
      </w:r>
      <w:r w:rsidRPr="00586E1C">
        <w:rPr>
          <w:b/>
          <w:sz w:val="20"/>
          <w:szCs w:val="20"/>
        </w:rPr>
        <w:t>” (</w:t>
      </w:r>
      <w:r>
        <w:rPr>
          <w:b/>
          <w:sz w:val="20"/>
          <w:szCs w:val="20"/>
        </w:rPr>
        <w:t>D</w:t>
      </w:r>
      <w:r w:rsidRPr="00586E1C">
        <w:rPr>
          <w:b/>
          <w:sz w:val="20"/>
          <w:szCs w:val="20"/>
        </w:rPr>
        <w:t>)</w:t>
      </w:r>
      <w:r w:rsidR="002C06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maksymalnie </w:t>
      </w:r>
      <w:r w:rsidR="002C061A">
        <w:rPr>
          <w:sz w:val="20"/>
          <w:szCs w:val="20"/>
        </w:rPr>
        <w:t xml:space="preserve">można </w:t>
      </w:r>
      <w:r w:rsidR="00852EE5">
        <w:rPr>
          <w:sz w:val="20"/>
          <w:szCs w:val="20"/>
        </w:rPr>
        <w:t>uzyskać</w:t>
      </w:r>
      <w:r w:rsidR="002C061A">
        <w:rPr>
          <w:sz w:val="20"/>
          <w:szCs w:val="20"/>
        </w:rPr>
        <w:t xml:space="preserve"> 25 pkt, przy czym:</w:t>
      </w:r>
    </w:p>
    <w:p w14:paraId="04DDABEF" w14:textId="77777777" w:rsidR="005051F3" w:rsidRDefault="002C061A" w:rsidP="005051F3">
      <w:pPr>
        <w:pStyle w:val="Default"/>
        <w:numPr>
          <w:ilvl w:val="0"/>
          <w:numId w:val="35"/>
        </w:numPr>
        <w:spacing w:line="360" w:lineRule="auto"/>
        <w:jc w:val="both"/>
        <w:rPr>
          <w:sz w:val="20"/>
          <w:szCs w:val="20"/>
        </w:rPr>
      </w:pPr>
      <w:r w:rsidRPr="005051F3">
        <w:rPr>
          <w:sz w:val="20"/>
          <w:szCs w:val="20"/>
        </w:rPr>
        <w:t>z</w:t>
      </w:r>
      <w:r w:rsidR="00B33899" w:rsidRPr="005051F3">
        <w:rPr>
          <w:sz w:val="20"/>
          <w:szCs w:val="20"/>
        </w:rPr>
        <w:t xml:space="preserve">a sporządzone 5 sprawozdań </w:t>
      </w:r>
      <w:r w:rsidR="005051F3" w:rsidRPr="005051F3">
        <w:rPr>
          <w:sz w:val="20"/>
          <w:szCs w:val="20"/>
        </w:rPr>
        <w:t>–</w:t>
      </w:r>
      <w:r w:rsidRPr="005051F3">
        <w:rPr>
          <w:sz w:val="20"/>
          <w:szCs w:val="20"/>
        </w:rPr>
        <w:t xml:space="preserve"> </w:t>
      </w:r>
      <w:r w:rsidR="00B33899" w:rsidRPr="005051F3">
        <w:rPr>
          <w:sz w:val="20"/>
          <w:szCs w:val="20"/>
        </w:rPr>
        <w:t>0 pkt</w:t>
      </w:r>
      <w:r w:rsidR="00AF202C" w:rsidRPr="005051F3">
        <w:rPr>
          <w:sz w:val="20"/>
          <w:szCs w:val="20"/>
        </w:rPr>
        <w:t xml:space="preserve"> </w:t>
      </w:r>
    </w:p>
    <w:p w14:paraId="135B4162" w14:textId="77777777" w:rsidR="005051F3" w:rsidRDefault="002C061A" w:rsidP="005051F3">
      <w:pPr>
        <w:pStyle w:val="Default"/>
        <w:numPr>
          <w:ilvl w:val="0"/>
          <w:numId w:val="35"/>
        </w:numPr>
        <w:spacing w:line="360" w:lineRule="auto"/>
        <w:jc w:val="both"/>
        <w:rPr>
          <w:sz w:val="20"/>
          <w:szCs w:val="20"/>
        </w:rPr>
      </w:pPr>
      <w:r w:rsidRPr="005051F3">
        <w:rPr>
          <w:sz w:val="20"/>
          <w:szCs w:val="20"/>
        </w:rPr>
        <w:t>z</w:t>
      </w:r>
      <w:r w:rsidR="00B33899" w:rsidRPr="005051F3">
        <w:rPr>
          <w:sz w:val="20"/>
          <w:szCs w:val="20"/>
        </w:rPr>
        <w:t xml:space="preserve">a każde </w:t>
      </w:r>
      <w:r w:rsidR="00135D81" w:rsidRPr="005051F3">
        <w:rPr>
          <w:sz w:val="20"/>
          <w:szCs w:val="20"/>
        </w:rPr>
        <w:t>sporządzon</w:t>
      </w:r>
      <w:r w:rsidR="00B33899" w:rsidRPr="005051F3">
        <w:rPr>
          <w:sz w:val="20"/>
          <w:szCs w:val="20"/>
        </w:rPr>
        <w:t>e</w:t>
      </w:r>
      <w:r w:rsidR="00135D81" w:rsidRPr="005051F3">
        <w:rPr>
          <w:sz w:val="20"/>
          <w:szCs w:val="20"/>
        </w:rPr>
        <w:t xml:space="preserve"> sprawozda</w:t>
      </w:r>
      <w:r w:rsidR="00B33899" w:rsidRPr="005051F3">
        <w:rPr>
          <w:sz w:val="20"/>
          <w:szCs w:val="20"/>
        </w:rPr>
        <w:t>nie</w:t>
      </w:r>
      <w:r w:rsidR="00135D81" w:rsidRPr="005051F3">
        <w:rPr>
          <w:sz w:val="20"/>
          <w:szCs w:val="20"/>
        </w:rPr>
        <w:t xml:space="preserve"> </w:t>
      </w:r>
      <w:r w:rsidR="00B33899" w:rsidRPr="005051F3">
        <w:rPr>
          <w:sz w:val="20"/>
          <w:szCs w:val="20"/>
        </w:rPr>
        <w:t xml:space="preserve">powyżej 5 </w:t>
      </w:r>
      <w:r w:rsidR="005051F3" w:rsidRPr="005051F3">
        <w:rPr>
          <w:sz w:val="20"/>
          <w:szCs w:val="20"/>
        </w:rPr>
        <w:t>–</w:t>
      </w:r>
      <w:r w:rsidRPr="005051F3">
        <w:rPr>
          <w:sz w:val="20"/>
          <w:szCs w:val="20"/>
        </w:rPr>
        <w:t xml:space="preserve"> </w:t>
      </w:r>
      <w:r w:rsidR="00586E1C" w:rsidRPr="005051F3">
        <w:rPr>
          <w:sz w:val="20"/>
          <w:szCs w:val="20"/>
        </w:rPr>
        <w:t>5</w:t>
      </w:r>
      <w:r w:rsidR="00AF202C" w:rsidRPr="005051F3">
        <w:rPr>
          <w:sz w:val="20"/>
          <w:szCs w:val="20"/>
        </w:rPr>
        <w:t xml:space="preserve"> pk</w:t>
      </w:r>
      <w:r w:rsidRPr="005051F3">
        <w:rPr>
          <w:sz w:val="20"/>
          <w:szCs w:val="20"/>
        </w:rPr>
        <w:t>t</w:t>
      </w:r>
    </w:p>
    <w:p w14:paraId="7A947D78" w14:textId="06648BA1" w:rsidR="00AF202C" w:rsidRPr="005051F3" w:rsidRDefault="00852EE5" w:rsidP="005051F3">
      <w:pPr>
        <w:pStyle w:val="Default"/>
        <w:spacing w:line="360" w:lineRule="auto"/>
        <w:ind w:left="426"/>
        <w:jc w:val="both"/>
        <w:rPr>
          <w:sz w:val="20"/>
          <w:szCs w:val="20"/>
        </w:rPr>
      </w:pPr>
      <w:r w:rsidRPr="005051F3">
        <w:rPr>
          <w:sz w:val="20"/>
          <w:szCs w:val="20"/>
        </w:rPr>
        <w:t>Maksymalna liczba sporządzonych sprawozdań podlegająca ocenie wynosi 25.</w:t>
      </w:r>
    </w:p>
    <w:p w14:paraId="2ACF768F" w14:textId="77777777" w:rsidR="005051F3" w:rsidRPr="00852EE5" w:rsidRDefault="005051F3" w:rsidP="005051F3">
      <w:pPr>
        <w:pStyle w:val="Default"/>
        <w:spacing w:line="360" w:lineRule="auto"/>
        <w:ind w:left="709"/>
        <w:jc w:val="both"/>
        <w:rPr>
          <w:sz w:val="20"/>
          <w:szCs w:val="20"/>
        </w:rPr>
      </w:pPr>
    </w:p>
    <w:p w14:paraId="045D1D95" w14:textId="73A597F8" w:rsidR="00B44180" w:rsidRDefault="001F438D" w:rsidP="00586E1C">
      <w:pPr>
        <w:pStyle w:val="Default"/>
        <w:numPr>
          <w:ilvl w:val="1"/>
          <w:numId w:val="3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Kryterium </w:t>
      </w:r>
      <w:r w:rsidR="00586E1C">
        <w:rPr>
          <w:sz w:val="20"/>
          <w:szCs w:val="20"/>
        </w:rPr>
        <w:t xml:space="preserve">nr 3 </w:t>
      </w:r>
      <w:r w:rsidRPr="00586E1C">
        <w:rPr>
          <w:b/>
          <w:sz w:val="20"/>
          <w:szCs w:val="20"/>
        </w:rPr>
        <w:t>„biegły rewident” (R)</w:t>
      </w:r>
      <w:r>
        <w:rPr>
          <w:sz w:val="20"/>
          <w:szCs w:val="20"/>
        </w:rPr>
        <w:t xml:space="preserve"> </w:t>
      </w:r>
      <w:r w:rsidR="005051F3">
        <w:rPr>
          <w:sz w:val="20"/>
          <w:szCs w:val="20"/>
        </w:rPr>
        <w:t>–</w:t>
      </w:r>
      <w:r>
        <w:rPr>
          <w:sz w:val="20"/>
          <w:szCs w:val="20"/>
        </w:rPr>
        <w:t xml:space="preserve"> z</w:t>
      </w:r>
      <w:r w:rsidR="00B44180">
        <w:rPr>
          <w:sz w:val="20"/>
          <w:szCs w:val="20"/>
        </w:rPr>
        <w:t>a skierowanie do realizacji przedmiotu zamówienia</w:t>
      </w:r>
      <w:r w:rsidR="002C061A">
        <w:rPr>
          <w:sz w:val="20"/>
          <w:szCs w:val="20"/>
        </w:rPr>
        <w:t xml:space="preserve"> więcej </w:t>
      </w:r>
      <w:r>
        <w:rPr>
          <w:sz w:val="20"/>
          <w:szCs w:val="20"/>
        </w:rPr>
        <w:br/>
      </w:r>
      <w:r w:rsidR="002C061A">
        <w:rPr>
          <w:sz w:val="20"/>
          <w:szCs w:val="20"/>
        </w:rPr>
        <w:t>niż 1 rewidenta można uzyskać max. 15 pkt, przy czym:</w:t>
      </w:r>
    </w:p>
    <w:p w14:paraId="614DA5DD" w14:textId="0C13E08E" w:rsidR="002C061A" w:rsidRDefault="002C061A" w:rsidP="00586E1C">
      <w:pPr>
        <w:pStyle w:val="Default"/>
        <w:numPr>
          <w:ilvl w:val="0"/>
          <w:numId w:val="3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 1 rewidenta – 0 pkt</w:t>
      </w:r>
    </w:p>
    <w:p w14:paraId="460CCD8E" w14:textId="1D191832" w:rsidR="002C061A" w:rsidRDefault="002C061A" w:rsidP="00586E1C">
      <w:pPr>
        <w:pStyle w:val="Default"/>
        <w:numPr>
          <w:ilvl w:val="0"/>
          <w:numId w:val="3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2 rewidentów – </w:t>
      </w:r>
      <w:r w:rsidR="00586E1C">
        <w:rPr>
          <w:sz w:val="20"/>
          <w:szCs w:val="20"/>
        </w:rPr>
        <w:t>10</w:t>
      </w:r>
      <w:r>
        <w:rPr>
          <w:sz w:val="20"/>
          <w:szCs w:val="20"/>
        </w:rPr>
        <w:t xml:space="preserve"> pkt</w:t>
      </w:r>
    </w:p>
    <w:p w14:paraId="659EE358" w14:textId="0405F3CD" w:rsidR="002C061A" w:rsidRDefault="002C061A" w:rsidP="00586E1C">
      <w:pPr>
        <w:pStyle w:val="Default"/>
        <w:numPr>
          <w:ilvl w:val="0"/>
          <w:numId w:val="3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 3 rewidentów – 15 pkt</w:t>
      </w:r>
    </w:p>
    <w:p w14:paraId="4F8C9679" w14:textId="77777777" w:rsidR="001F438D" w:rsidRDefault="001F438D" w:rsidP="00586E1C">
      <w:pPr>
        <w:pStyle w:val="Default"/>
        <w:spacing w:line="360" w:lineRule="auto"/>
        <w:jc w:val="both"/>
        <w:rPr>
          <w:sz w:val="20"/>
          <w:szCs w:val="20"/>
        </w:rPr>
      </w:pPr>
    </w:p>
    <w:p w14:paraId="13B55A87" w14:textId="4D0EE5A4" w:rsidR="001F438D" w:rsidRDefault="002C061A" w:rsidP="00586E1C">
      <w:pPr>
        <w:pStyle w:val="Default"/>
        <w:spacing w:line="360" w:lineRule="auto"/>
        <w:jc w:val="both"/>
        <w:rPr>
          <w:sz w:val="20"/>
          <w:szCs w:val="20"/>
        </w:rPr>
      </w:pPr>
      <w:r w:rsidRPr="00852EE5">
        <w:rPr>
          <w:sz w:val="20"/>
          <w:szCs w:val="20"/>
        </w:rPr>
        <w:t>Zamawiający jako najkorzystniejszą w</w:t>
      </w:r>
      <w:r w:rsidR="001F438D" w:rsidRPr="00852EE5">
        <w:rPr>
          <w:sz w:val="20"/>
          <w:szCs w:val="20"/>
        </w:rPr>
        <w:t xml:space="preserve">ybierze ofertę, która uzyska </w:t>
      </w:r>
      <w:r w:rsidR="001F438D">
        <w:rPr>
          <w:sz w:val="20"/>
          <w:szCs w:val="20"/>
        </w:rPr>
        <w:t>najwyższą</w:t>
      </w:r>
      <w:r w:rsidR="001F438D" w:rsidRPr="00852EE5">
        <w:rPr>
          <w:sz w:val="20"/>
          <w:szCs w:val="20"/>
        </w:rPr>
        <w:t xml:space="preserve"> liczbę punktów za wszystkie kryteria łącznie wg wzoru</w:t>
      </w:r>
      <w:r w:rsidR="001F438D">
        <w:rPr>
          <w:sz w:val="20"/>
          <w:szCs w:val="20"/>
        </w:rPr>
        <w:t xml:space="preserve"> (1 % = 1 pkt):</w:t>
      </w:r>
    </w:p>
    <w:p w14:paraId="7605CBA8" w14:textId="04C846FF" w:rsidR="001F438D" w:rsidRPr="00586E1C" w:rsidRDefault="001F438D" w:rsidP="00586E1C">
      <w:pPr>
        <w:spacing w:before="120" w:line="36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586E1C">
        <w:rPr>
          <w:rFonts w:ascii="Arial" w:eastAsia="Calibri" w:hAnsi="Arial" w:cs="Arial"/>
          <w:b/>
          <w:sz w:val="20"/>
          <w:szCs w:val="20"/>
        </w:rPr>
        <w:t>S (suma punktów) = C + D + R</w:t>
      </w:r>
    </w:p>
    <w:p w14:paraId="64D13F8F" w14:textId="77777777" w:rsidR="009B0E58" w:rsidRPr="007B2ADD" w:rsidRDefault="00E84BA5" w:rsidP="009B0E5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7B2ADD">
        <w:rPr>
          <w:rFonts w:ascii="Arial" w:eastAsia="Calibri" w:hAnsi="Arial" w:cs="Arial"/>
          <w:sz w:val="20"/>
          <w:szCs w:val="20"/>
          <w:u w:val="single"/>
        </w:rPr>
        <w:t>Warunki udziału w postępowaniu, które muszą spełnić wykonawcy:</w:t>
      </w:r>
    </w:p>
    <w:p w14:paraId="2ED4674C" w14:textId="2CADA337" w:rsidR="00EB434D" w:rsidRDefault="00FE2A76" w:rsidP="00586E1C">
      <w:pPr>
        <w:pStyle w:val="Akapitzlist"/>
        <w:numPr>
          <w:ilvl w:val="0"/>
          <w:numId w:val="21"/>
        </w:numPr>
        <w:spacing w:before="120" w:after="12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</w:t>
      </w:r>
      <w:r w:rsidR="001C4DEF">
        <w:rPr>
          <w:rFonts w:ascii="Arial" w:eastAsia="Calibri" w:hAnsi="Arial" w:cs="Arial"/>
          <w:sz w:val="20"/>
          <w:szCs w:val="20"/>
        </w:rPr>
        <w:t xml:space="preserve">ykonawca musi dysponować co najmniej 1 osobą z uprawnieniami biegłego rewidenta </w:t>
      </w:r>
      <w:r w:rsidR="00C7161D" w:rsidRPr="007B2ADD">
        <w:rPr>
          <w:rFonts w:ascii="Arial" w:eastAsia="Calibri" w:hAnsi="Arial" w:cs="Arial"/>
          <w:sz w:val="20"/>
          <w:szCs w:val="20"/>
        </w:rPr>
        <w:t>wpisanego do rejestru prowadzonego przez Polską Izbę Biegłych Rewidentów</w:t>
      </w:r>
      <w:r>
        <w:rPr>
          <w:rFonts w:ascii="Arial" w:eastAsia="Calibri" w:hAnsi="Arial" w:cs="Arial"/>
          <w:sz w:val="20"/>
          <w:szCs w:val="20"/>
        </w:rPr>
        <w:t>, która będzie realizowała przedmiot zamówienia</w:t>
      </w:r>
      <w:r w:rsidR="00EB434D">
        <w:rPr>
          <w:rFonts w:ascii="Arial" w:eastAsia="Calibri" w:hAnsi="Arial" w:cs="Arial"/>
          <w:sz w:val="20"/>
          <w:szCs w:val="20"/>
        </w:rPr>
        <w:t>.</w:t>
      </w:r>
    </w:p>
    <w:p w14:paraId="3118162C" w14:textId="1C5B4AA0" w:rsidR="00E84BA5" w:rsidRPr="007B2ADD" w:rsidRDefault="00D6757D" w:rsidP="00586E1C">
      <w:pPr>
        <w:pStyle w:val="Akapitzlist"/>
        <w:spacing w:before="120" w:after="12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  <w:r w:rsidRPr="00A10378">
        <w:rPr>
          <w:rFonts w:ascii="Arial" w:eastAsia="Calibri" w:hAnsi="Arial" w:cs="Arial"/>
          <w:sz w:val="20"/>
          <w:szCs w:val="20"/>
        </w:rPr>
        <w:t>W celu wykazania spełnienia warunku</w:t>
      </w:r>
      <w:r w:rsidR="00EB434D">
        <w:rPr>
          <w:rFonts w:ascii="Arial" w:eastAsia="Calibri" w:hAnsi="Arial" w:cs="Arial"/>
          <w:sz w:val="20"/>
          <w:szCs w:val="20"/>
        </w:rPr>
        <w:t xml:space="preserve">, w Formularzu ofertowym </w:t>
      </w:r>
      <w:r>
        <w:rPr>
          <w:rFonts w:ascii="Arial" w:eastAsia="Calibri" w:hAnsi="Arial" w:cs="Arial"/>
          <w:sz w:val="20"/>
          <w:szCs w:val="20"/>
        </w:rPr>
        <w:t xml:space="preserve">w pkt </w:t>
      </w:r>
      <w:r w:rsidR="001B31BD">
        <w:rPr>
          <w:rFonts w:ascii="Arial" w:eastAsia="Calibri" w:hAnsi="Arial" w:cs="Arial"/>
          <w:sz w:val="20"/>
          <w:szCs w:val="20"/>
        </w:rPr>
        <w:t>5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EB434D">
        <w:rPr>
          <w:rFonts w:ascii="Arial" w:eastAsia="Calibri" w:hAnsi="Arial" w:cs="Arial"/>
          <w:sz w:val="20"/>
          <w:szCs w:val="20"/>
        </w:rPr>
        <w:t xml:space="preserve">należy wpisać nr biegłego. </w:t>
      </w:r>
    </w:p>
    <w:p w14:paraId="253BFC67" w14:textId="5AF69971" w:rsidR="00DB40CD" w:rsidRPr="00586E1C" w:rsidRDefault="00EC7C98" w:rsidP="00586E1C">
      <w:pPr>
        <w:pStyle w:val="Akapitzlist"/>
        <w:numPr>
          <w:ilvl w:val="0"/>
          <w:numId w:val="21"/>
        </w:numPr>
        <w:spacing w:before="120" w:after="12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="00282192" w:rsidRPr="007B2ADD">
        <w:rPr>
          <w:rFonts w:ascii="Arial" w:eastAsia="Calibri" w:hAnsi="Arial" w:cs="Arial"/>
          <w:sz w:val="20"/>
          <w:szCs w:val="20"/>
        </w:rPr>
        <w:t>o udziału w postę</w:t>
      </w:r>
      <w:r w:rsidR="00DB40CD" w:rsidRPr="007B2ADD">
        <w:rPr>
          <w:rFonts w:ascii="Arial" w:eastAsia="Calibri" w:hAnsi="Arial" w:cs="Arial"/>
          <w:sz w:val="20"/>
          <w:szCs w:val="20"/>
        </w:rPr>
        <w:t xml:space="preserve">powaniu mogą przystąpić wyłącznie podmioty </w:t>
      </w:r>
      <w:r w:rsidR="00DB40CD" w:rsidRPr="007B2ADD">
        <w:rPr>
          <w:rFonts w:ascii="Arial" w:hAnsi="Arial" w:cs="Arial"/>
          <w:sz w:val="20"/>
          <w:szCs w:val="20"/>
        </w:rPr>
        <w:t>niezalegające z opłacaniem składek na ubezpieczenie zdrowotne i społeczne wobec Zakładu Ubezpieczeń Społecznych oraz niezalegające z opłacaniem podatków i opłat do Urzędu Skarbowego.</w:t>
      </w:r>
    </w:p>
    <w:p w14:paraId="0C4C82D4" w14:textId="75810AA1" w:rsidR="001C4DEF" w:rsidRPr="00586E1C" w:rsidRDefault="00D6757D" w:rsidP="00586E1C">
      <w:pPr>
        <w:pStyle w:val="Akapitzlist"/>
        <w:spacing w:before="120" w:after="12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  <w:r w:rsidRPr="00A10378">
        <w:rPr>
          <w:rFonts w:ascii="Arial" w:eastAsia="Calibri" w:hAnsi="Arial" w:cs="Arial"/>
          <w:sz w:val="20"/>
          <w:szCs w:val="20"/>
        </w:rPr>
        <w:t>W celu wykazania spełnienia warunku</w:t>
      </w:r>
      <w:r w:rsidR="001C4DEF">
        <w:rPr>
          <w:rFonts w:ascii="Arial" w:hAnsi="Arial" w:cs="Arial"/>
          <w:sz w:val="20"/>
          <w:szCs w:val="20"/>
        </w:rPr>
        <w:t xml:space="preserve">, do oferty należy załączyć podpisane oświadczenie wg wzoru stanowiącego załącznik nr </w:t>
      </w:r>
      <w:r w:rsidR="001B31BD">
        <w:rPr>
          <w:rFonts w:ascii="Arial" w:hAnsi="Arial" w:cs="Arial"/>
          <w:sz w:val="20"/>
          <w:szCs w:val="20"/>
        </w:rPr>
        <w:t>3</w:t>
      </w:r>
      <w:r w:rsidR="001C4DEF">
        <w:rPr>
          <w:rFonts w:ascii="Arial" w:hAnsi="Arial" w:cs="Arial"/>
          <w:sz w:val="20"/>
          <w:szCs w:val="20"/>
        </w:rPr>
        <w:t xml:space="preserve"> do Zapytania ofertowego.</w:t>
      </w:r>
    </w:p>
    <w:p w14:paraId="083E7E9A" w14:textId="3AC13B26" w:rsidR="00663FB0" w:rsidRPr="00586E1C" w:rsidRDefault="001C4DEF" w:rsidP="00586E1C">
      <w:pPr>
        <w:pStyle w:val="Akapitzlist"/>
        <w:numPr>
          <w:ilvl w:val="0"/>
          <w:numId w:val="21"/>
        </w:numPr>
        <w:spacing w:before="120" w:after="12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musi wykazać </w:t>
      </w:r>
      <w:r w:rsidR="00663FB0">
        <w:rPr>
          <w:rFonts w:ascii="Arial" w:hAnsi="Arial" w:cs="Arial"/>
          <w:sz w:val="20"/>
          <w:szCs w:val="20"/>
        </w:rPr>
        <w:t>w</w:t>
      </w:r>
      <w:r w:rsidR="00D42F1A">
        <w:rPr>
          <w:rFonts w:ascii="Arial" w:hAnsi="Arial" w:cs="Arial"/>
          <w:sz w:val="20"/>
          <w:szCs w:val="20"/>
        </w:rPr>
        <w:t>ykona</w:t>
      </w:r>
      <w:r>
        <w:rPr>
          <w:rFonts w:ascii="Arial" w:hAnsi="Arial" w:cs="Arial"/>
          <w:sz w:val="20"/>
          <w:szCs w:val="20"/>
        </w:rPr>
        <w:t>nie</w:t>
      </w:r>
      <w:r w:rsidR="00D42F1A">
        <w:rPr>
          <w:rFonts w:ascii="Arial" w:hAnsi="Arial" w:cs="Arial"/>
          <w:sz w:val="20"/>
          <w:szCs w:val="20"/>
        </w:rPr>
        <w:t xml:space="preserve"> co najmniej </w:t>
      </w:r>
      <w:r w:rsidR="00586E1C">
        <w:rPr>
          <w:rFonts w:ascii="Arial" w:hAnsi="Arial" w:cs="Arial"/>
          <w:sz w:val="20"/>
          <w:szCs w:val="20"/>
        </w:rPr>
        <w:t>5</w:t>
      </w:r>
      <w:r w:rsidR="00975D1F">
        <w:rPr>
          <w:rFonts w:ascii="Arial" w:hAnsi="Arial" w:cs="Arial"/>
          <w:sz w:val="20"/>
          <w:szCs w:val="20"/>
        </w:rPr>
        <w:t xml:space="preserve"> (</w:t>
      </w:r>
      <w:r w:rsidR="00586E1C">
        <w:rPr>
          <w:rFonts w:ascii="Arial" w:hAnsi="Arial" w:cs="Arial"/>
          <w:sz w:val="20"/>
          <w:szCs w:val="20"/>
        </w:rPr>
        <w:t>pięciu</w:t>
      </w:r>
      <w:r w:rsidR="00975D1F">
        <w:rPr>
          <w:rFonts w:ascii="Arial" w:hAnsi="Arial" w:cs="Arial"/>
          <w:sz w:val="20"/>
          <w:szCs w:val="20"/>
        </w:rPr>
        <w:t>)</w:t>
      </w:r>
      <w:r w:rsidR="00D42F1A">
        <w:rPr>
          <w:rFonts w:ascii="Arial" w:hAnsi="Arial" w:cs="Arial"/>
          <w:sz w:val="20"/>
          <w:szCs w:val="20"/>
        </w:rPr>
        <w:t xml:space="preserve"> </w:t>
      </w:r>
      <w:r w:rsidR="00663FB0">
        <w:rPr>
          <w:rFonts w:ascii="Arial" w:hAnsi="Arial" w:cs="Arial"/>
          <w:sz w:val="20"/>
          <w:szCs w:val="20"/>
        </w:rPr>
        <w:t>sprawozda</w:t>
      </w:r>
      <w:r>
        <w:rPr>
          <w:rFonts w:ascii="Arial" w:hAnsi="Arial" w:cs="Arial"/>
          <w:sz w:val="20"/>
          <w:szCs w:val="20"/>
        </w:rPr>
        <w:t>ń</w:t>
      </w:r>
      <w:r w:rsidR="00663FB0">
        <w:rPr>
          <w:rFonts w:ascii="Arial" w:hAnsi="Arial" w:cs="Arial"/>
          <w:sz w:val="20"/>
          <w:szCs w:val="20"/>
        </w:rPr>
        <w:t xml:space="preserve"> finansow</w:t>
      </w:r>
      <w:r>
        <w:rPr>
          <w:rFonts w:ascii="Arial" w:hAnsi="Arial" w:cs="Arial"/>
          <w:sz w:val="20"/>
          <w:szCs w:val="20"/>
        </w:rPr>
        <w:t>ych kapitałowych spółek prawa handlowego</w:t>
      </w:r>
      <w:r w:rsidR="00663FB0">
        <w:rPr>
          <w:rFonts w:ascii="Arial" w:hAnsi="Arial" w:cs="Arial"/>
          <w:sz w:val="20"/>
          <w:szCs w:val="20"/>
        </w:rPr>
        <w:t>.</w:t>
      </w:r>
    </w:p>
    <w:p w14:paraId="60805C43" w14:textId="2CAD5CFB" w:rsidR="00975D1F" w:rsidRPr="00586E1C" w:rsidRDefault="0098290F" w:rsidP="00586E1C">
      <w:pPr>
        <w:autoSpaceDE w:val="0"/>
        <w:autoSpaceDN w:val="0"/>
        <w:adjustRightInd w:val="0"/>
        <w:spacing w:beforeLines="60" w:before="144" w:afterLines="60" w:after="144" w:line="360" w:lineRule="auto"/>
        <w:ind w:left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86E1C">
        <w:rPr>
          <w:rFonts w:ascii="Arial" w:hAnsi="Arial" w:cs="Arial"/>
          <w:bCs/>
          <w:sz w:val="20"/>
          <w:szCs w:val="20"/>
        </w:rPr>
        <w:lastRenderedPageBreak/>
        <w:t xml:space="preserve">Wykonawcy składający ofertę muszą wykazać się </w:t>
      </w:r>
      <w:r w:rsidRPr="00586E1C">
        <w:rPr>
          <w:rFonts w:ascii="Arial" w:hAnsi="Arial" w:cs="Arial"/>
          <w:sz w:val="20"/>
          <w:szCs w:val="20"/>
        </w:rPr>
        <w:t xml:space="preserve">odpowiednim doświadczeniem, </w:t>
      </w:r>
      <w:r w:rsidRPr="00586E1C">
        <w:rPr>
          <w:rFonts w:ascii="Arial" w:hAnsi="Arial" w:cs="Arial"/>
          <w:sz w:val="20"/>
          <w:szCs w:val="20"/>
        </w:rPr>
        <w:br/>
        <w:t xml:space="preserve">tj. wykonaniem lub wykonywaniem (w przypadku świadczeń ciągłych lub okresowych) w okresie ostatnich trzech lat przed upływem terminu składania ofert, a jeżeli okres prowadzenia działalności jest krótszy – w tym okresie, co najmniej </w:t>
      </w:r>
      <w:r w:rsidR="00586E1C">
        <w:rPr>
          <w:rFonts w:ascii="Arial" w:hAnsi="Arial" w:cs="Arial"/>
          <w:sz w:val="20"/>
          <w:szCs w:val="20"/>
        </w:rPr>
        <w:t>5</w:t>
      </w:r>
      <w:r w:rsidR="00975D1F" w:rsidRPr="00586E1C">
        <w:rPr>
          <w:rFonts w:ascii="Arial" w:hAnsi="Arial" w:cs="Arial"/>
          <w:sz w:val="20"/>
          <w:szCs w:val="20"/>
        </w:rPr>
        <w:t xml:space="preserve"> </w:t>
      </w:r>
      <w:r w:rsidR="00586E1C">
        <w:rPr>
          <w:rFonts w:ascii="Arial" w:hAnsi="Arial" w:cs="Arial"/>
          <w:sz w:val="20"/>
          <w:szCs w:val="20"/>
        </w:rPr>
        <w:t>(pięciu</w:t>
      </w:r>
      <w:r w:rsidR="00975D1F" w:rsidRPr="00586E1C">
        <w:rPr>
          <w:rFonts w:ascii="Arial" w:hAnsi="Arial" w:cs="Arial"/>
          <w:sz w:val="20"/>
          <w:szCs w:val="20"/>
        </w:rPr>
        <w:t>) usług</w:t>
      </w:r>
      <w:r w:rsidR="00586E1C">
        <w:rPr>
          <w:rFonts w:ascii="Arial" w:hAnsi="Arial" w:cs="Arial"/>
          <w:sz w:val="20"/>
          <w:szCs w:val="20"/>
        </w:rPr>
        <w:t>,</w:t>
      </w:r>
      <w:r w:rsidR="00975D1F" w:rsidRPr="00586E1C">
        <w:rPr>
          <w:rFonts w:ascii="Arial" w:hAnsi="Arial" w:cs="Arial"/>
          <w:sz w:val="20"/>
          <w:szCs w:val="20"/>
        </w:rPr>
        <w:t xml:space="preserve"> o których mowa powyżej</w:t>
      </w:r>
      <w:r w:rsidR="00586E1C">
        <w:rPr>
          <w:rFonts w:ascii="Arial" w:hAnsi="Arial" w:cs="Arial"/>
          <w:sz w:val="20"/>
          <w:szCs w:val="20"/>
        </w:rPr>
        <w:t>,</w:t>
      </w:r>
      <w:r w:rsidR="00975D1F" w:rsidRPr="00586E1C">
        <w:rPr>
          <w:rFonts w:ascii="Arial" w:hAnsi="Arial" w:cs="Arial"/>
          <w:sz w:val="20"/>
          <w:szCs w:val="20"/>
        </w:rPr>
        <w:t xml:space="preserve"> z podaniem zakresu danej usługi</w:t>
      </w:r>
      <w:r w:rsidR="00586E1C">
        <w:rPr>
          <w:rFonts w:ascii="Arial" w:hAnsi="Arial" w:cs="Arial"/>
          <w:sz w:val="20"/>
          <w:szCs w:val="20"/>
        </w:rPr>
        <w:t>,</w:t>
      </w:r>
      <w:r w:rsidR="00975D1F" w:rsidRPr="00586E1C">
        <w:rPr>
          <w:rFonts w:ascii="Arial" w:hAnsi="Arial" w:cs="Arial"/>
          <w:sz w:val="20"/>
          <w:szCs w:val="20"/>
        </w:rPr>
        <w:t xml:space="preserve"> daty zakończenia realizacji zamówienia (w przypadku zamówień wykonanych), nazw i adresów odbiorców zamówienia</w:t>
      </w:r>
      <w:r w:rsidR="00586E1C">
        <w:rPr>
          <w:rFonts w:ascii="Arial" w:hAnsi="Arial" w:cs="Arial"/>
          <w:sz w:val="20"/>
          <w:szCs w:val="20"/>
        </w:rPr>
        <w:t>,</w:t>
      </w:r>
      <w:r w:rsidR="00975D1F" w:rsidRPr="00586E1C">
        <w:rPr>
          <w:rFonts w:ascii="Arial" w:hAnsi="Arial" w:cs="Arial"/>
          <w:sz w:val="20"/>
          <w:szCs w:val="20"/>
        </w:rPr>
        <w:t xml:space="preserve"> wraz z dowodami, że </w:t>
      </w:r>
      <w:r w:rsidR="00586E1C">
        <w:rPr>
          <w:rFonts w:ascii="Arial" w:hAnsi="Arial" w:cs="Arial"/>
          <w:sz w:val="20"/>
          <w:szCs w:val="20"/>
        </w:rPr>
        <w:t xml:space="preserve">usługi </w:t>
      </w:r>
      <w:r w:rsidR="00975D1F" w:rsidRPr="00586E1C">
        <w:rPr>
          <w:rFonts w:ascii="Arial" w:hAnsi="Arial" w:cs="Arial"/>
          <w:sz w:val="20"/>
          <w:szCs w:val="20"/>
        </w:rPr>
        <w:t xml:space="preserve">wykonane zostały lub są wykonywane należycie. Wzór wykazu stanowi załącznik nr </w:t>
      </w:r>
      <w:r w:rsidR="001B31BD">
        <w:rPr>
          <w:rFonts w:ascii="Arial" w:hAnsi="Arial" w:cs="Arial"/>
          <w:sz w:val="20"/>
          <w:szCs w:val="20"/>
        </w:rPr>
        <w:t>2</w:t>
      </w:r>
      <w:r w:rsidR="00975D1F" w:rsidRPr="00586E1C">
        <w:rPr>
          <w:rFonts w:ascii="Arial" w:hAnsi="Arial" w:cs="Arial"/>
          <w:sz w:val="20"/>
          <w:szCs w:val="20"/>
        </w:rPr>
        <w:t xml:space="preserve"> do </w:t>
      </w:r>
      <w:r w:rsidRPr="00586E1C">
        <w:rPr>
          <w:rFonts w:ascii="Arial" w:hAnsi="Arial" w:cs="Arial"/>
          <w:sz w:val="20"/>
          <w:szCs w:val="20"/>
        </w:rPr>
        <w:t>Z</w:t>
      </w:r>
      <w:r w:rsidR="00975D1F" w:rsidRPr="00586E1C">
        <w:rPr>
          <w:rFonts w:ascii="Arial" w:hAnsi="Arial" w:cs="Arial"/>
          <w:sz w:val="20"/>
          <w:szCs w:val="20"/>
        </w:rPr>
        <w:t>apytania</w:t>
      </w:r>
      <w:r w:rsidRPr="00586E1C">
        <w:rPr>
          <w:rFonts w:ascii="Arial" w:hAnsi="Arial" w:cs="Arial"/>
          <w:sz w:val="20"/>
          <w:szCs w:val="20"/>
        </w:rPr>
        <w:t xml:space="preserve"> ofertowego</w:t>
      </w:r>
      <w:r w:rsidR="00975D1F" w:rsidRPr="00586E1C">
        <w:rPr>
          <w:rFonts w:ascii="Arial" w:hAnsi="Arial" w:cs="Arial"/>
          <w:sz w:val="20"/>
          <w:szCs w:val="20"/>
        </w:rPr>
        <w:t>.</w:t>
      </w:r>
    </w:p>
    <w:p w14:paraId="37605799" w14:textId="05761164" w:rsidR="00975D1F" w:rsidRPr="00B97DD9" w:rsidRDefault="00975D1F" w:rsidP="00883ED1">
      <w:pPr>
        <w:spacing w:beforeLines="60" w:before="144" w:afterLines="60" w:after="144" w:line="360" w:lineRule="auto"/>
        <w:ind w:left="426"/>
        <w:rPr>
          <w:rFonts w:ascii="Arial" w:hAnsi="Arial" w:cs="Arial"/>
          <w:sz w:val="20"/>
          <w:szCs w:val="20"/>
        </w:rPr>
      </w:pPr>
      <w:r w:rsidRPr="00B97DD9">
        <w:rPr>
          <w:rFonts w:ascii="Arial" w:hAnsi="Arial" w:cs="Arial"/>
          <w:sz w:val="20"/>
          <w:szCs w:val="20"/>
        </w:rPr>
        <w:t>Dowodami</w:t>
      </w:r>
      <w:r w:rsidR="00586E1C">
        <w:rPr>
          <w:rFonts w:ascii="Arial" w:hAnsi="Arial" w:cs="Arial"/>
          <w:sz w:val="20"/>
          <w:szCs w:val="20"/>
        </w:rPr>
        <w:t xml:space="preserve"> należytego wykonania usługi</w:t>
      </w:r>
      <w:r w:rsidRPr="00B97DD9">
        <w:rPr>
          <w:rFonts w:ascii="Arial" w:hAnsi="Arial" w:cs="Arial"/>
          <w:sz w:val="20"/>
          <w:szCs w:val="20"/>
        </w:rPr>
        <w:t xml:space="preserve">, o których mowa powyżej są:  </w:t>
      </w:r>
    </w:p>
    <w:p w14:paraId="2A11C3F3" w14:textId="24AD3B36" w:rsidR="00883ED1" w:rsidRDefault="00975D1F" w:rsidP="00883ED1">
      <w:pPr>
        <w:pStyle w:val="Akapitzlist"/>
        <w:numPr>
          <w:ilvl w:val="0"/>
          <w:numId w:val="38"/>
        </w:numPr>
        <w:spacing w:beforeLines="60" w:before="144" w:afterLines="60" w:after="144" w:line="360" w:lineRule="auto"/>
        <w:jc w:val="both"/>
        <w:rPr>
          <w:rFonts w:ascii="Arial" w:hAnsi="Arial" w:cs="Arial"/>
          <w:sz w:val="20"/>
          <w:szCs w:val="20"/>
        </w:rPr>
      </w:pPr>
      <w:r w:rsidRPr="00883ED1">
        <w:rPr>
          <w:rFonts w:ascii="Arial" w:hAnsi="Arial" w:cs="Arial"/>
          <w:sz w:val="20"/>
          <w:szCs w:val="20"/>
        </w:rPr>
        <w:t>poświadczenie (*), z tym że w odniesieniu do nadal wykonywanych usług okresowych lub ciągłych poświadczenie powinno być wydane nie wcześniej niż na 3 miesiące przed up</w:t>
      </w:r>
      <w:r w:rsidR="00883ED1">
        <w:rPr>
          <w:rFonts w:ascii="Arial" w:hAnsi="Arial" w:cs="Arial"/>
          <w:sz w:val="20"/>
          <w:szCs w:val="20"/>
        </w:rPr>
        <w:t>ływem terminu składania ofert,</w:t>
      </w:r>
    </w:p>
    <w:p w14:paraId="0492593F" w14:textId="77777777" w:rsidR="00883ED1" w:rsidRDefault="00975D1F" w:rsidP="00883ED1">
      <w:pPr>
        <w:pStyle w:val="Akapitzlist"/>
        <w:numPr>
          <w:ilvl w:val="0"/>
          <w:numId w:val="38"/>
        </w:numPr>
        <w:spacing w:beforeLines="60" w:before="144" w:afterLines="60" w:after="144" w:line="360" w:lineRule="auto"/>
        <w:jc w:val="both"/>
        <w:rPr>
          <w:rFonts w:ascii="Arial" w:hAnsi="Arial" w:cs="Arial"/>
          <w:sz w:val="20"/>
          <w:szCs w:val="20"/>
        </w:rPr>
      </w:pPr>
      <w:r w:rsidRPr="00883ED1">
        <w:rPr>
          <w:rFonts w:ascii="Arial" w:hAnsi="Arial" w:cs="Arial"/>
          <w:sz w:val="20"/>
          <w:szCs w:val="20"/>
        </w:rPr>
        <w:t xml:space="preserve">w przypadku zamówień na usługi – oświadczenie </w:t>
      </w:r>
      <w:r w:rsidR="0098290F" w:rsidRPr="00883ED1">
        <w:rPr>
          <w:rFonts w:ascii="Arial" w:hAnsi="Arial" w:cs="Arial"/>
          <w:sz w:val="20"/>
          <w:szCs w:val="20"/>
        </w:rPr>
        <w:t>w</w:t>
      </w:r>
      <w:r w:rsidRPr="00883ED1">
        <w:rPr>
          <w:rFonts w:ascii="Arial" w:hAnsi="Arial" w:cs="Arial"/>
          <w:sz w:val="20"/>
          <w:szCs w:val="20"/>
        </w:rPr>
        <w:t xml:space="preserve">ykonawcy – jeżeli z uzasadnionych przyczyn o obiektywnym charakterze </w:t>
      </w:r>
      <w:r w:rsidR="0098290F" w:rsidRPr="00883ED1">
        <w:rPr>
          <w:rFonts w:ascii="Arial" w:hAnsi="Arial" w:cs="Arial"/>
          <w:sz w:val="20"/>
          <w:szCs w:val="20"/>
        </w:rPr>
        <w:t>w</w:t>
      </w:r>
      <w:r w:rsidRPr="00883ED1">
        <w:rPr>
          <w:rFonts w:ascii="Arial" w:hAnsi="Arial" w:cs="Arial"/>
          <w:sz w:val="20"/>
          <w:szCs w:val="20"/>
        </w:rPr>
        <w:t xml:space="preserve">ykonawca nie jest w stanie uzyskać poświadczenia, o którym mowa powyżej. </w:t>
      </w:r>
    </w:p>
    <w:p w14:paraId="2E1FC093" w14:textId="0ECA5E5A" w:rsidR="00975D1F" w:rsidRPr="00883ED1" w:rsidRDefault="00975D1F" w:rsidP="00883ED1">
      <w:pPr>
        <w:pStyle w:val="Akapitzlist"/>
        <w:spacing w:beforeLines="60" w:before="144" w:afterLines="60" w:after="144"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883ED1">
        <w:rPr>
          <w:rFonts w:ascii="Arial" w:hAnsi="Arial" w:cs="Arial"/>
          <w:sz w:val="20"/>
          <w:szCs w:val="20"/>
        </w:rPr>
        <w:t xml:space="preserve">(*) poświadczenie – dokument (którego wystawcą nie jest </w:t>
      </w:r>
      <w:r w:rsidR="0098290F" w:rsidRPr="00883ED1">
        <w:rPr>
          <w:rFonts w:ascii="Arial" w:hAnsi="Arial" w:cs="Arial"/>
          <w:sz w:val="20"/>
          <w:szCs w:val="20"/>
        </w:rPr>
        <w:t>w</w:t>
      </w:r>
      <w:r w:rsidRPr="00883ED1">
        <w:rPr>
          <w:rFonts w:ascii="Arial" w:hAnsi="Arial" w:cs="Arial"/>
          <w:sz w:val="20"/>
          <w:szCs w:val="20"/>
        </w:rPr>
        <w:t xml:space="preserve">ykonawca) potwierdzający określone fakty lub wiedzę wystawcy. Poświadczeniem są zarówno dokumenty wystawione przez podmiot, na rzecz którego usługi zostały wykonane, np. referencje, jak i dokumenty wystawione przez inny podmiot, który ma kompetencje, by poświadczyć fakty, o które wnosi </w:t>
      </w:r>
      <w:r w:rsidR="0098290F" w:rsidRPr="00883ED1">
        <w:rPr>
          <w:rFonts w:ascii="Arial" w:hAnsi="Arial" w:cs="Arial"/>
          <w:sz w:val="20"/>
          <w:szCs w:val="20"/>
        </w:rPr>
        <w:t>w</w:t>
      </w:r>
      <w:r w:rsidRPr="00883ED1">
        <w:rPr>
          <w:rFonts w:ascii="Arial" w:hAnsi="Arial" w:cs="Arial"/>
          <w:sz w:val="20"/>
          <w:szCs w:val="20"/>
        </w:rPr>
        <w:t xml:space="preserve">ykonawca, np. rzeczoznawca. Poświadczeniem jest również zaświadczenie, </w:t>
      </w:r>
      <w:r w:rsidRPr="00883ED1">
        <w:rPr>
          <w:rFonts w:ascii="Arial" w:hAnsi="Arial" w:cs="Arial"/>
          <w:sz w:val="20"/>
          <w:szCs w:val="20"/>
        </w:rPr>
        <w:br/>
        <w:t xml:space="preserve">o którym mowa w art. 217 kpa, uzyskane przez </w:t>
      </w:r>
      <w:r w:rsidR="0098290F" w:rsidRPr="00883ED1">
        <w:rPr>
          <w:rFonts w:ascii="Arial" w:hAnsi="Arial" w:cs="Arial"/>
          <w:sz w:val="20"/>
          <w:szCs w:val="20"/>
        </w:rPr>
        <w:t>w</w:t>
      </w:r>
      <w:r w:rsidRPr="00883ED1">
        <w:rPr>
          <w:rFonts w:ascii="Arial" w:hAnsi="Arial" w:cs="Arial"/>
          <w:sz w:val="20"/>
          <w:szCs w:val="20"/>
        </w:rPr>
        <w:t>ykonawcę od organu administracji publicznej lub innego podmiotu zobowiązanego do stosowania przepisów kpa.</w:t>
      </w:r>
    </w:p>
    <w:p w14:paraId="48B69378" w14:textId="4FDE685B" w:rsidR="006B1CA8" w:rsidRPr="00586E1C" w:rsidRDefault="001C4DEF" w:rsidP="00586E1C">
      <w:pPr>
        <w:pStyle w:val="Akapitzlist"/>
        <w:numPr>
          <w:ilvl w:val="0"/>
          <w:numId w:val="21"/>
        </w:numPr>
        <w:spacing w:before="120"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86E1C">
        <w:rPr>
          <w:rFonts w:ascii="Arial" w:hAnsi="Arial" w:cs="Arial"/>
          <w:sz w:val="20"/>
          <w:szCs w:val="20"/>
        </w:rPr>
        <w:t xml:space="preserve">Wykonawca musi posiadać </w:t>
      </w:r>
      <w:r w:rsidR="00D42F1A" w:rsidRPr="00586E1C">
        <w:rPr>
          <w:rFonts w:ascii="Arial" w:hAnsi="Arial" w:cs="Arial"/>
          <w:sz w:val="20"/>
          <w:szCs w:val="20"/>
        </w:rPr>
        <w:t xml:space="preserve">aktualną polisę od odpowiedzialności cywilnej </w:t>
      </w:r>
      <w:r w:rsidRPr="00586E1C">
        <w:rPr>
          <w:rFonts w:ascii="Arial" w:hAnsi="Arial" w:cs="Arial"/>
          <w:sz w:val="20"/>
          <w:szCs w:val="20"/>
        </w:rPr>
        <w:t>z tytułu prowadzenia działalności gospodarczej</w:t>
      </w:r>
      <w:r w:rsidR="00D6757D" w:rsidRPr="00586E1C">
        <w:rPr>
          <w:rFonts w:ascii="Arial" w:hAnsi="Arial" w:cs="Arial"/>
          <w:sz w:val="20"/>
          <w:szCs w:val="20"/>
        </w:rPr>
        <w:t xml:space="preserve"> związanej z przedmiotem zamówienia</w:t>
      </w:r>
      <w:r w:rsidRPr="00586E1C">
        <w:rPr>
          <w:rFonts w:ascii="Arial" w:hAnsi="Arial" w:cs="Arial"/>
          <w:sz w:val="20"/>
          <w:szCs w:val="20"/>
        </w:rPr>
        <w:t>.</w:t>
      </w:r>
    </w:p>
    <w:p w14:paraId="2B151B02" w14:textId="2256516A" w:rsidR="001F438D" w:rsidRPr="00586E1C" w:rsidRDefault="00D6757D" w:rsidP="00586E1C">
      <w:pPr>
        <w:pStyle w:val="Akapitzlist"/>
        <w:spacing w:before="120" w:line="36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86E1C">
        <w:rPr>
          <w:rFonts w:ascii="Arial" w:eastAsia="Calibri" w:hAnsi="Arial" w:cs="Arial"/>
          <w:sz w:val="20"/>
          <w:szCs w:val="20"/>
        </w:rPr>
        <w:t xml:space="preserve">W celu wykazania spełnienia warunku wykonawca zobowiązany jest złożyć oświadczenie </w:t>
      </w:r>
      <w:r w:rsidR="006B1CA8">
        <w:rPr>
          <w:rFonts w:ascii="Arial" w:eastAsia="Calibri" w:hAnsi="Arial" w:cs="Arial"/>
          <w:sz w:val="20"/>
          <w:szCs w:val="20"/>
        </w:rPr>
        <w:br/>
      </w:r>
      <w:r w:rsidRPr="00586E1C">
        <w:rPr>
          <w:rFonts w:ascii="Arial" w:eastAsia="Calibri" w:hAnsi="Arial" w:cs="Arial"/>
          <w:sz w:val="20"/>
          <w:szCs w:val="20"/>
        </w:rPr>
        <w:t>o posiadaniu polisy ubezpieczeniowej.</w:t>
      </w:r>
    </w:p>
    <w:p w14:paraId="63B9F09E" w14:textId="77777777" w:rsidR="001F438D" w:rsidRPr="00586E1C" w:rsidRDefault="001F438D" w:rsidP="00586E1C">
      <w:pPr>
        <w:rPr>
          <w:rFonts w:ascii="Arial" w:eastAsia="Calibri" w:hAnsi="Arial" w:cs="Arial"/>
          <w:sz w:val="20"/>
          <w:szCs w:val="20"/>
        </w:rPr>
      </w:pPr>
    </w:p>
    <w:p w14:paraId="0F2A45DC" w14:textId="1911817B" w:rsidR="00E84BA5" w:rsidRPr="00852EE5" w:rsidRDefault="00E84BA5" w:rsidP="00586E1C">
      <w:pPr>
        <w:rPr>
          <w:rFonts w:ascii="Arial" w:eastAsia="Calibri" w:hAnsi="Arial" w:cs="Arial"/>
          <w:sz w:val="20"/>
          <w:szCs w:val="20"/>
          <w:u w:val="single"/>
        </w:rPr>
      </w:pPr>
      <w:r w:rsidRPr="00852EE5">
        <w:rPr>
          <w:rFonts w:ascii="Arial" w:eastAsia="Calibri" w:hAnsi="Arial" w:cs="Arial"/>
          <w:sz w:val="20"/>
          <w:szCs w:val="20"/>
          <w:u w:val="single"/>
        </w:rPr>
        <w:t>Sposób przygotowania i termin złożenia oferty:</w:t>
      </w:r>
    </w:p>
    <w:p w14:paraId="4A097BF3" w14:textId="2FB53C1D" w:rsidR="007B2ADD" w:rsidRDefault="00E84BA5" w:rsidP="007B2ADD">
      <w:pPr>
        <w:spacing w:before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B2ADD">
        <w:rPr>
          <w:rFonts w:ascii="Arial" w:eastAsia="Calibri" w:hAnsi="Arial" w:cs="Arial"/>
          <w:sz w:val="20"/>
          <w:szCs w:val="20"/>
        </w:rPr>
        <w:t xml:space="preserve">Wypełniony w języku polskim formularz „OFERTA”, </w:t>
      </w:r>
      <w:r w:rsidR="00EC7C98">
        <w:rPr>
          <w:rFonts w:ascii="Arial" w:eastAsia="Calibri" w:hAnsi="Arial" w:cs="Arial"/>
          <w:sz w:val="20"/>
          <w:szCs w:val="20"/>
        </w:rPr>
        <w:t>którego</w:t>
      </w:r>
      <w:r w:rsidRPr="007B2ADD">
        <w:rPr>
          <w:rFonts w:ascii="Arial" w:eastAsia="Calibri" w:hAnsi="Arial" w:cs="Arial"/>
          <w:sz w:val="20"/>
          <w:szCs w:val="20"/>
        </w:rPr>
        <w:t xml:space="preserve"> wz</w:t>
      </w:r>
      <w:r w:rsidR="00EC7C98">
        <w:rPr>
          <w:rFonts w:ascii="Arial" w:eastAsia="Calibri" w:hAnsi="Arial" w:cs="Arial"/>
          <w:sz w:val="20"/>
          <w:szCs w:val="20"/>
        </w:rPr>
        <w:t>ór</w:t>
      </w:r>
      <w:r w:rsidRPr="007B2ADD">
        <w:rPr>
          <w:rFonts w:ascii="Arial" w:eastAsia="Calibri" w:hAnsi="Arial" w:cs="Arial"/>
          <w:sz w:val="20"/>
          <w:szCs w:val="20"/>
        </w:rPr>
        <w:t xml:space="preserve"> określ</w:t>
      </w:r>
      <w:r w:rsidR="00EC7C98">
        <w:rPr>
          <w:rFonts w:ascii="Arial" w:eastAsia="Calibri" w:hAnsi="Arial" w:cs="Arial"/>
          <w:sz w:val="20"/>
          <w:szCs w:val="20"/>
        </w:rPr>
        <w:t>a</w:t>
      </w:r>
      <w:r w:rsidRPr="007B2ADD">
        <w:rPr>
          <w:rFonts w:ascii="Arial" w:eastAsia="Calibri" w:hAnsi="Arial" w:cs="Arial"/>
          <w:sz w:val="20"/>
          <w:szCs w:val="20"/>
        </w:rPr>
        <w:t xml:space="preserve"> załącznik </w:t>
      </w:r>
      <w:r w:rsidR="004F27B4" w:rsidRPr="007B2ADD">
        <w:rPr>
          <w:rFonts w:ascii="Arial" w:eastAsia="Calibri" w:hAnsi="Arial" w:cs="Arial"/>
          <w:sz w:val="20"/>
          <w:szCs w:val="20"/>
        </w:rPr>
        <w:t xml:space="preserve">2 </w:t>
      </w:r>
      <w:r w:rsidRPr="007B2ADD">
        <w:rPr>
          <w:rFonts w:ascii="Arial" w:eastAsia="Calibri" w:hAnsi="Arial" w:cs="Arial"/>
          <w:sz w:val="20"/>
          <w:szCs w:val="20"/>
        </w:rPr>
        <w:t xml:space="preserve">do </w:t>
      </w:r>
      <w:r w:rsidR="0098290F">
        <w:rPr>
          <w:rFonts w:ascii="Arial" w:eastAsia="Calibri" w:hAnsi="Arial" w:cs="Arial"/>
          <w:sz w:val="20"/>
          <w:szCs w:val="20"/>
        </w:rPr>
        <w:t>Z</w:t>
      </w:r>
      <w:r w:rsidRPr="007B2ADD">
        <w:rPr>
          <w:rFonts w:ascii="Arial" w:eastAsia="Calibri" w:hAnsi="Arial" w:cs="Arial"/>
          <w:sz w:val="20"/>
          <w:szCs w:val="20"/>
        </w:rPr>
        <w:t>apytania ofertowego, należy złożyć w siedzibie Zamawiającego</w:t>
      </w:r>
      <w:r w:rsidR="00A951CC" w:rsidRPr="007B2ADD">
        <w:rPr>
          <w:rFonts w:ascii="Arial" w:eastAsia="Calibri" w:hAnsi="Arial" w:cs="Arial"/>
          <w:sz w:val="20"/>
          <w:szCs w:val="20"/>
        </w:rPr>
        <w:t xml:space="preserve"> – Ministerstwo Aktywów Państwowych</w:t>
      </w:r>
      <w:r w:rsidR="00282192" w:rsidRPr="007B2ADD">
        <w:rPr>
          <w:rFonts w:ascii="Arial" w:eastAsia="Calibri" w:hAnsi="Arial" w:cs="Arial"/>
          <w:sz w:val="20"/>
          <w:szCs w:val="20"/>
        </w:rPr>
        <w:t>,</w:t>
      </w:r>
      <w:r w:rsidR="00A951CC" w:rsidRPr="007B2ADD">
        <w:rPr>
          <w:rFonts w:ascii="Arial" w:eastAsia="Calibri" w:hAnsi="Arial" w:cs="Arial"/>
          <w:sz w:val="20"/>
          <w:szCs w:val="20"/>
        </w:rPr>
        <w:t xml:space="preserve"> </w:t>
      </w:r>
      <w:r w:rsidR="0098290F">
        <w:rPr>
          <w:rFonts w:ascii="Arial" w:eastAsia="Calibri" w:hAnsi="Arial" w:cs="Arial"/>
          <w:sz w:val="20"/>
          <w:szCs w:val="20"/>
        </w:rPr>
        <w:br/>
      </w:r>
      <w:r w:rsidR="00A951CC" w:rsidRPr="007B2ADD">
        <w:rPr>
          <w:rFonts w:ascii="Arial" w:eastAsia="Calibri" w:hAnsi="Arial" w:cs="Arial"/>
          <w:sz w:val="20"/>
          <w:szCs w:val="20"/>
        </w:rPr>
        <w:t>ul. Krucza 36/Wspólna 6, 00-522 Warszawa</w:t>
      </w:r>
      <w:r w:rsidR="00282192" w:rsidRPr="007B2ADD">
        <w:rPr>
          <w:rFonts w:ascii="Arial" w:eastAsia="Calibri" w:hAnsi="Arial" w:cs="Arial"/>
          <w:sz w:val="20"/>
          <w:szCs w:val="20"/>
        </w:rPr>
        <w:t>,</w:t>
      </w:r>
      <w:r w:rsidRPr="007B2ADD">
        <w:rPr>
          <w:rFonts w:ascii="Arial" w:eastAsia="Calibri" w:hAnsi="Arial" w:cs="Arial"/>
          <w:sz w:val="20"/>
          <w:szCs w:val="20"/>
        </w:rPr>
        <w:t xml:space="preserve"> lub drogą mailową na adres: </w:t>
      </w:r>
      <w:hyperlink r:id="rId5" w:history="1">
        <w:r w:rsidR="0098290F" w:rsidRPr="005463EC">
          <w:rPr>
            <w:rStyle w:val="Hipercze"/>
            <w:rFonts w:ascii="Arial" w:hAnsi="Arial" w:cs="Arial"/>
            <w:sz w:val="20"/>
            <w:szCs w:val="20"/>
          </w:rPr>
          <w:t>sekretariatDNI@map.gov.pl</w:t>
        </w:r>
      </w:hyperlink>
      <w:r w:rsidR="0098290F">
        <w:rPr>
          <w:rFonts w:ascii="Arial" w:hAnsi="Arial" w:cs="Arial"/>
          <w:sz w:val="20"/>
          <w:szCs w:val="20"/>
        </w:rPr>
        <w:t xml:space="preserve"> </w:t>
      </w:r>
      <w:r w:rsidR="00A951CC" w:rsidRPr="007B2ADD">
        <w:rPr>
          <w:rFonts w:ascii="Arial" w:hAnsi="Arial" w:cs="Arial"/>
          <w:sz w:val="20"/>
          <w:szCs w:val="20"/>
        </w:rPr>
        <w:t xml:space="preserve"> </w:t>
      </w:r>
      <w:r w:rsidRPr="007B2ADD">
        <w:rPr>
          <w:rFonts w:ascii="Arial" w:eastAsia="Calibri" w:hAnsi="Arial" w:cs="Arial"/>
          <w:sz w:val="20"/>
          <w:szCs w:val="20"/>
        </w:rPr>
        <w:t xml:space="preserve">do </w:t>
      </w:r>
      <w:r w:rsidRPr="00B344AF">
        <w:rPr>
          <w:rFonts w:ascii="Arial" w:eastAsia="Calibri" w:hAnsi="Arial" w:cs="Arial"/>
          <w:sz w:val="20"/>
          <w:szCs w:val="20"/>
        </w:rPr>
        <w:t xml:space="preserve">dnia </w:t>
      </w:r>
      <w:r w:rsidR="00C3644A">
        <w:rPr>
          <w:rFonts w:ascii="Arial" w:eastAsia="Calibri" w:hAnsi="Arial" w:cs="Arial"/>
          <w:sz w:val="20"/>
          <w:szCs w:val="20"/>
        </w:rPr>
        <w:t>10</w:t>
      </w:r>
      <w:r w:rsidR="00990D5C" w:rsidRPr="00B344AF">
        <w:rPr>
          <w:rFonts w:ascii="Arial" w:eastAsia="Calibri" w:hAnsi="Arial" w:cs="Arial"/>
          <w:sz w:val="20"/>
          <w:szCs w:val="20"/>
        </w:rPr>
        <w:t xml:space="preserve"> </w:t>
      </w:r>
      <w:r w:rsidR="00C3644A">
        <w:rPr>
          <w:rFonts w:ascii="Arial" w:eastAsia="Calibri" w:hAnsi="Arial" w:cs="Arial"/>
          <w:sz w:val="20"/>
          <w:szCs w:val="20"/>
        </w:rPr>
        <w:t>sierpnia</w:t>
      </w:r>
      <w:r w:rsidR="00C64D80" w:rsidRPr="00B344AF">
        <w:rPr>
          <w:rFonts w:ascii="Arial" w:eastAsia="Calibri" w:hAnsi="Arial" w:cs="Arial"/>
          <w:sz w:val="20"/>
          <w:szCs w:val="20"/>
        </w:rPr>
        <w:t xml:space="preserve"> 2021 </w:t>
      </w:r>
      <w:r w:rsidR="00C64D80" w:rsidRPr="007B2ADD">
        <w:rPr>
          <w:rFonts w:ascii="Arial" w:eastAsia="Calibri" w:hAnsi="Arial" w:cs="Arial"/>
          <w:sz w:val="20"/>
          <w:szCs w:val="20"/>
        </w:rPr>
        <w:t>r.</w:t>
      </w:r>
      <w:r w:rsidRPr="007B2ADD">
        <w:rPr>
          <w:rFonts w:ascii="Arial" w:eastAsia="Calibri" w:hAnsi="Arial" w:cs="Arial"/>
          <w:sz w:val="20"/>
          <w:szCs w:val="20"/>
        </w:rPr>
        <w:t xml:space="preserve"> do godz. </w:t>
      </w:r>
      <w:r w:rsidR="00C64D80" w:rsidRPr="007B2ADD">
        <w:rPr>
          <w:rFonts w:ascii="Arial" w:eastAsia="Calibri" w:hAnsi="Arial" w:cs="Arial"/>
          <w:sz w:val="20"/>
          <w:szCs w:val="20"/>
        </w:rPr>
        <w:t>16:00.</w:t>
      </w:r>
      <w:r w:rsidR="007B2ADD">
        <w:rPr>
          <w:rFonts w:ascii="Arial" w:eastAsia="Calibri" w:hAnsi="Arial" w:cs="Arial"/>
          <w:sz w:val="20"/>
          <w:szCs w:val="20"/>
        </w:rPr>
        <w:t xml:space="preserve"> </w:t>
      </w:r>
    </w:p>
    <w:p w14:paraId="5571A17C" w14:textId="77777777" w:rsidR="00D42F1A" w:rsidRDefault="00D42F1A" w:rsidP="007B2ADD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5FEA70A" w14:textId="6726E354" w:rsidR="00E84BA5" w:rsidRPr="007B2ADD" w:rsidRDefault="00E84BA5" w:rsidP="007B2ADD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7B2ADD">
        <w:rPr>
          <w:rFonts w:ascii="Arial" w:eastAsia="Calibri" w:hAnsi="Arial" w:cs="Arial"/>
          <w:sz w:val="20"/>
          <w:szCs w:val="20"/>
          <w:u w:val="single"/>
        </w:rPr>
        <w:t xml:space="preserve">Osoba uprawniona do kontaktów z wykonawcą: </w:t>
      </w:r>
    </w:p>
    <w:p w14:paraId="655AE513" w14:textId="512B3FA0" w:rsidR="005F5AF3" w:rsidRPr="007B2ADD" w:rsidRDefault="003E0591" w:rsidP="009B0E5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B2ADD">
        <w:rPr>
          <w:rFonts w:ascii="Arial" w:hAnsi="Arial" w:cs="Arial"/>
          <w:sz w:val="20"/>
          <w:szCs w:val="20"/>
        </w:rPr>
        <w:t>Wojciech Krysztofik, Dyrektor</w:t>
      </w:r>
      <w:r w:rsidR="005F5AF3" w:rsidRPr="007B2ADD">
        <w:rPr>
          <w:rFonts w:ascii="Arial" w:hAnsi="Arial" w:cs="Arial"/>
          <w:sz w:val="20"/>
          <w:szCs w:val="20"/>
        </w:rPr>
        <w:t xml:space="preserve"> Departamentu Nadzoru I, tel. 22 695 86 15, adres e-mail: </w:t>
      </w:r>
      <w:hyperlink r:id="rId6" w:history="1">
        <w:r w:rsidR="0098290F" w:rsidRPr="005463EC">
          <w:rPr>
            <w:rStyle w:val="Hipercze"/>
            <w:rFonts w:ascii="Arial" w:hAnsi="Arial" w:cs="Arial"/>
            <w:sz w:val="20"/>
            <w:szCs w:val="20"/>
          </w:rPr>
          <w:t>sekretariatDNI@map.gov.pl</w:t>
        </w:r>
      </w:hyperlink>
      <w:r w:rsidR="0098290F">
        <w:rPr>
          <w:rFonts w:ascii="Arial" w:hAnsi="Arial" w:cs="Arial"/>
          <w:sz w:val="20"/>
          <w:szCs w:val="20"/>
        </w:rPr>
        <w:t xml:space="preserve"> </w:t>
      </w:r>
    </w:p>
    <w:p w14:paraId="06D41DC6" w14:textId="77777777" w:rsidR="009F0C8C" w:rsidRPr="007B2ADD" w:rsidRDefault="009F0C8C" w:rsidP="009B0E5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286F1A0" w14:textId="77777777" w:rsidR="009F0C8C" w:rsidRPr="007B2ADD" w:rsidRDefault="009F0C8C" w:rsidP="009B0E5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7B2ADD">
        <w:rPr>
          <w:rFonts w:ascii="Arial" w:eastAsia="Calibri" w:hAnsi="Arial" w:cs="Arial"/>
          <w:sz w:val="20"/>
          <w:szCs w:val="20"/>
          <w:u w:val="single"/>
        </w:rPr>
        <w:t>Uwaga:</w:t>
      </w:r>
    </w:p>
    <w:p w14:paraId="5DF03F8B" w14:textId="1C83ADC9" w:rsidR="009F0C8C" w:rsidRPr="007B2ADD" w:rsidRDefault="009F0C8C" w:rsidP="009B0E58">
      <w:pPr>
        <w:pStyle w:val="Akapitzlist"/>
        <w:numPr>
          <w:ilvl w:val="0"/>
          <w:numId w:val="23"/>
        </w:numPr>
        <w:spacing w:before="12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B2ADD">
        <w:rPr>
          <w:rFonts w:ascii="Arial" w:eastAsia="Calibri" w:hAnsi="Arial" w:cs="Arial"/>
          <w:sz w:val="20"/>
          <w:szCs w:val="20"/>
        </w:rPr>
        <w:t xml:space="preserve">Każdy </w:t>
      </w:r>
      <w:r w:rsidR="0098290F">
        <w:rPr>
          <w:rFonts w:ascii="Arial" w:eastAsia="Calibri" w:hAnsi="Arial" w:cs="Arial"/>
          <w:sz w:val="20"/>
          <w:szCs w:val="20"/>
        </w:rPr>
        <w:t>w</w:t>
      </w:r>
      <w:r w:rsidRPr="007B2ADD">
        <w:rPr>
          <w:rFonts w:ascii="Arial" w:eastAsia="Calibri" w:hAnsi="Arial" w:cs="Arial"/>
          <w:sz w:val="20"/>
          <w:szCs w:val="20"/>
        </w:rPr>
        <w:t>ykonawca może złożyć tylko jedną ofertę.</w:t>
      </w:r>
    </w:p>
    <w:p w14:paraId="64C2AF14" w14:textId="02AEB71D" w:rsidR="009F0C8C" w:rsidRPr="007B2ADD" w:rsidRDefault="009F0C8C" w:rsidP="009B0E58">
      <w:pPr>
        <w:pStyle w:val="Akapitzlist"/>
        <w:numPr>
          <w:ilvl w:val="0"/>
          <w:numId w:val="23"/>
        </w:numPr>
        <w:spacing w:before="12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B2ADD">
        <w:rPr>
          <w:rFonts w:ascii="Arial" w:eastAsia="Calibri" w:hAnsi="Arial" w:cs="Arial"/>
          <w:sz w:val="20"/>
          <w:szCs w:val="20"/>
        </w:rPr>
        <w:lastRenderedPageBreak/>
        <w:t xml:space="preserve">Oferta złożona przez </w:t>
      </w:r>
      <w:r w:rsidR="0098290F">
        <w:rPr>
          <w:rFonts w:ascii="Arial" w:eastAsia="Calibri" w:hAnsi="Arial" w:cs="Arial"/>
          <w:sz w:val="20"/>
          <w:szCs w:val="20"/>
        </w:rPr>
        <w:t>w</w:t>
      </w:r>
      <w:r w:rsidRPr="007B2ADD">
        <w:rPr>
          <w:rFonts w:ascii="Arial" w:eastAsia="Calibri" w:hAnsi="Arial" w:cs="Arial"/>
          <w:sz w:val="20"/>
          <w:szCs w:val="20"/>
        </w:rPr>
        <w:t>ykonawcę nie stanowi oferty w myśl ustawy Prawo zamówień publicznych ani ustawy Kodeks cywilny.</w:t>
      </w:r>
    </w:p>
    <w:p w14:paraId="1BC38E93" w14:textId="77777777" w:rsidR="009F0C8C" w:rsidRPr="007B2ADD" w:rsidRDefault="009F0C8C" w:rsidP="009B0E58">
      <w:pPr>
        <w:pStyle w:val="Akapitzlist"/>
        <w:numPr>
          <w:ilvl w:val="0"/>
          <w:numId w:val="23"/>
        </w:numPr>
        <w:spacing w:before="12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B2ADD">
        <w:rPr>
          <w:rFonts w:ascii="Arial" w:eastAsia="Calibri" w:hAnsi="Arial" w:cs="Arial"/>
          <w:sz w:val="20"/>
          <w:szCs w:val="20"/>
        </w:rPr>
        <w:t>Zamawiający zastrzega sobie prawo odwołania postępowania lub jego zamknięcia bez wybrania którejkolwiek z ofert.</w:t>
      </w:r>
    </w:p>
    <w:p w14:paraId="38415DFE" w14:textId="77777777" w:rsidR="009F0C8C" w:rsidRPr="007B2ADD" w:rsidRDefault="009F0C8C" w:rsidP="009B0E58">
      <w:pPr>
        <w:pStyle w:val="Akapitzlist"/>
        <w:numPr>
          <w:ilvl w:val="0"/>
          <w:numId w:val="23"/>
        </w:numPr>
        <w:spacing w:before="12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B2ADD">
        <w:rPr>
          <w:rFonts w:ascii="Arial" w:eastAsia="Calibri" w:hAnsi="Arial" w:cs="Arial"/>
          <w:sz w:val="20"/>
          <w:szCs w:val="20"/>
        </w:rPr>
        <w:t>Zamawiający zastrzega sobie prawo do wyjaśniania/uzupełniania dokumentów.</w:t>
      </w:r>
    </w:p>
    <w:p w14:paraId="54D049DD" w14:textId="32EDDD48" w:rsidR="009F2ED9" w:rsidRPr="007B2ADD" w:rsidRDefault="009F0C8C" w:rsidP="00586E1C">
      <w:pPr>
        <w:pStyle w:val="Akapitzlist"/>
        <w:numPr>
          <w:ilvl w:val="0"/>
          <w:numId w:val="23"/>
        </w:numPr>
        <w:spacing w:before="120" w:line="360" w:lineRule="auto"/>
        <w:ind w:left="0"/>
        <w:contextualSpacing/>
        <w:jc w:val="both"/>
        <w:rPr>
          <w:lang w:eastAsia="pl-PL"/>
        </w:rPr>
      </w:pPr>
      <w:r w:rsidRPr="007B2ADD">
        <w:rPr>
          <w:rFonts w:ascii="Arial" w:eastAsia="Calibri" w:hAnsi="Arial" w:cs="Arial"/>
          <w:sz w:val="20"/>
          <w:szCs w:val="20"/>
        </w:rPr>
        <w:t xml:space="preserve">Zamawiający zastrzega sobie prawo negocjowania najkorzystniejszej oferty. </w:t>
      </w:r>
    </w:p>
    <w:p w14:paraId="1D0181C3" w14:textId="77777777" w:rsidR="002D2CD5" w:rsidRDefault="002D2CD5" w:rsidP="009F0C8C">
      <w:pPr>
        <w:tabs>
          <w:tab w:val="left" w:pos="5245"/>
        </w:tabs>
        <w:rPr>
          <w:rFonts w:ascii="Arial" w:eastAsia="Calibri" w:hAnsi="Arial" w:cs="Arial"/>
          <w:sz w:val="20"/>
          <w:szCs w:val="20"/>
          <w:lang w:eastAsia="pl-PL"/>
        </w:rPr>
      </w:pPr>
    </w:p>
    <w:p w14:paraId="59BC0D39" w14:textId="77777777" w:rsidR="005E33DC" w:rsidRDefault="005E33D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BA8196A" w14:textId="77777777" w:rsidR="005E33DC" w:rsidRDefault="005E33D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C59C941" w14:textId="77777777" w:rsidR="005E33DC" w:rsidRDefault="005E33D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C1A486B" w14:textId="1D85E07A" w:rsidR="005E33DC" w:rsidRDefault="005E33D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401762C" w14:textId="371F4542" w:rsidR="00586E1C" w:rsidRDefault="00586E1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5B0D58F" w14:textId="2BFDADF6" w:rsidR="00586E1C" w:rsidRDefault="00586E1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E077622" w14:textId="3F4BBFEE" w:rsidR="00586E1C" w:rsidRDefault="00586E1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80EF589" w14:textId="77777777" w:rsidR="00586E1C" w:rsidRDefault="00586E1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21E8A33" w14:textId="77777777" w:rsidR="005E33DC" w:rsidRDefault="005E33D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503AB83" w14:textId="77777777" w:rsidR="005E33DC" w:rsidRDefault="005E33D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8B18AC3" w14:textId="58A88BAF" w:rsidR="009F0C8C" w:rsidRPr="006C7EA3" w:rsidRDefault="009F0C8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u w:val="single"/>
          <w:lang w:eastAsia="pl-PL"/>
        </w:rPr>
        <w:t>Załączniki:</w:t>
      </w:r>
    </w:p>
    <w:p w14:paraId="061C0845" w14:textId="52393337" w:rsidR="00435232" w:rsidRDefault="00837713" w:rsidP="00435232">
      <w:pPr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Formularz ofertowy („OFERTA”)</w:t>
      </w:r>
    </w:p>
    <w:p w14:paraId="61770E9A" w14:textId="40FE861D" w:rsidR="00583967" w:rsidRPr="006C7EA3" w:rsidRDefault="00583967" w:rsidP="00435232">
      <w:pPr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Wzór wykazu usług</w:t>
      </w:r>
    </w:p>
    <w:p w14:paraId="1CB7A2F5" w14:textId="1106CE13" w:rsidR="00B70B5A" w:rsidRDefault="00B70B5A" w:rsidP="00B70B5A">
      <w:pPr>
        <w:pStyle w:val="Tekstkomentarza"/>
        <w:numPr>
          <w:ilvl w:val="0"/>
          <w:numId w:val="6"/>
        </w:numPr>
        <w:rPr>
          <w:rFonts w:ascii="Arial" w:hAnsi="Arial" w:cs="Arial"/>
        </w:rPr>
      </w:pPr>
      <w:r w:rsidRPr="006C7EA3">
        <w:rPr>
          <w:rFonts w:ascii="Arial" w:hAnsi="Arial" w:cs="Arial"/>
        </w:rPr>
        <w:t>Wzór oświadczenia o niezaleganiu z ZUS i podatkami</w:t>
      </w:r>
    </w:p>
    <w:p w14:paraId="0108084A" w14:textId="77777777" w:rsidR="00B70B5A" w:rsidRPr="006C7EA3" w:rsidRDefault="00B70B5A" w:rsidP="0071559F">
      <w:pPr>
        <w:spacing w:after="12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D229278" w14:textId="11A1CD30" w:rsidR="009F0C8C" w:rsidRPr="006C7EA3" w:rsidRDefault="009F0C8C" w:rsidP="0071559F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4BEE8B3" w14:textId="77777777" w:rsidR="00663FB0" w:rsidRDefault="00663FB0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4E62E4CC" w14:textId="77777777" w:rsidR="00663FB0" w:rsidRDefault="00663FB0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14091384" w14:textId="78D314F4" w:rsidR="00663FB0" w:rsidRDefault="00663FB0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54D7C64E" w14:textId="74DF8D4D" w:rsidR="0065123B" w:rsidRDefault="0065123B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F3CC38D" w14:textId="1926C660" w:rsidR="0065123B" w:rsidRDefault="0065123B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7F9515A8" w14:textId="156CC47F" w:rsidR="0065123B" w:rsidRDefault="0065123B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08BAF65C" w14:textId="0789E012" w:rsidR="0065123B" w:rsidRDefault="0065123B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4F65D24D" w14:textId="1041C3EB" w:rsidR="0065123B" w:rsidRDefault="0065123B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4605D015" w14:textId="680C9AEE" w:rsidR="0065123B" w:rsidRDefault="0065123B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46A08C7B" w14:textId="77777777" w:rsidR="0065123B" w:rsidRDefault="0065123B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63B7831B" w14:textId="77777777" w:rsidR="00663FB0" w:rsidRDefault="00663FB0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77640ED8" w14:textId="77777777" w:rsidR="00663FB0" w:rsidRDefault="00663FB0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412502B7" w14:textId="77777777" w:rsidR="00663FB0" w:rsidRDefault="00663FB0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6B1FAA84" w14:textId="77777777" w:rsidR="00663FB0" w:rsidRDefault="00663FB0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0518B865" w14:textId="77777777" w:rsidR="006A62F5" w:rsidRDefault="006A62F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9689186" w14:textId="77777777" w:rsidR="00837713" w:rsidRDefault="00837713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BA3AF73" w14:textId="77777777" w:rsidR="00837713" w:rsidRDefault="00837713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018EAC97" w14:textId="77777777" w:rsidR="00837713" w:rsidRDefault="00837713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597FE037" w14:textId="77777777" w:rsidR="00837713" w:rsidRDefault="00837713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9C98323" w14:textId="77777777" w:rsidR="00837713" w:rsidRDefault="00837713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2B89CE5" w14:textId="77777777" w:rsidR="00837713" w:rsidRDefault="00837713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9ED456A" w14:textId="08FB7214" w:rsidR="00E84BA5" w:rsidRPr="006C7EA3" w:rsidRDefault="00E84BA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lastRenderedPageBreak/>
        <w:t>Klauzula informacyjna dotycząca przetwarzania danych osobowych</w:t>
      </w:r>
    </w:p>
    <w:p w14:paraId="4E8CDB22" w14:textId="77777777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DDD88C3" w14:textId="77777777" w:rsidR="003E0591" w:rsidRDefault="00E84BA5" w:rsidP="003E0591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</w:t>
      </w:r>
      <w:r w:rsidR="0006301E" w:rsidRPr="006C7EA3">
        <w:rPr>
          <w:rFonts w:ascii="Arial" w:eastAsia="Calibri" w:hAnsi="Arial" w:cs="Arial"/>
          <w:sz w:val="20"/>
          <w:szCs w:val="20"/>
        </w:rPr>
        <w:t xml:space="preserve"> </w:t>
      </w:r>
      <w:r w:rsidRPr="006C7EA3">
        <w:rPr>
          <w:rFonts w:ascii="Arial" w:eastAsia="Calibri" w:hAnsi="Arial" w:cs="Arial"/>
          <w:sz w:val="20"/>
          <w:szCs w:val="20"/>
        </w:rPr>
        <w:t>z przetwarzaniem danych osobowych i</w:t>
      </w:r>
      <w:r w:rsidR="0006301E" w:rsidRPr="006C7EA3">
        <w:rPr>
          <w:rFonts w:ascii="Arial" w:eastAsia="Calibri" w:hAnsi="Arial" w:cs="Arial"/>
          <w:sz w:val="20"/>
          <w:szCs w:val="20"/>
        </w:rPr>
        <w:t> </w:t>
      </w:r>
      <w:r w:rsidRPr="006C7EA3">
        <w:rPr>
          <w:rFonts w:ascii="Arial" w:eastAsia="Calibri" w:hAnsi="Arial" w:cs="Arial"/>
          <w:sz w:val="20"/>
          <w:szCs w:val="20"/>
        </w:rPr>
        <w:t>w sprawie swobodnego przepływu takich danych oraz uchylenia dyrektywy 95/46/WE (ogólne rozporządzenie o ochronie danych) (Dz. Urz. UE L 119 z 04.05.2016, str. 1), dalej „RODO”, informuję, że:</w:t>
      </w:r>
    </w:p>
    <w:p w14:paraId="2AFF98A3" w14:textId="57B46041" w:rsidR="00E84BA5" w:rsidRPr="003E0591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administratorem danych zbieranych i przetwarzanych w celu prowadzenia przedmiotowego postępowania oraz zawarcia i realizacji umowy jest Minister Aktywów Państwowych z siedzibą przy ul. Kruczej 36/Wspólna 6, 00-522 Warszawa;</w:t>
      </w:r>
    </w:p>
    <w:p w14:paraId="2A8F6BA6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dane osobowe są przetwarzane na podstawie art. 6 ust. 1 lit. b i c RODO, </w:t>
      </w:r>
      <w:r w:rsidRPr="006C7EA3">
        <w:rPr>
          <w:rFonts w:ascii="Arial" w:eastAsia="Calibri" w:hAnsi="Arial" w:cs="Arial"/>
          <w:sz w:val="20"/>
          <w:szCs w:val="20"/>
        </w:rPr>
        <w:br/>
        <w:t>w związku z obowiązkiem prawnym stosowania sformalizowanych procedur udzielania zamówień publicznych spoczywający na Ministerstwie Aktywów Państwowych jako jednostce sektora finansów publicznych;</w:t>
      </w:r>
    </w:p>
    <w:p w14:paraId="5B218F40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dane osobowe nie będą przekazywane do państw spoza Unii Europejskiej lub organizacji międzynarodowych;</w:t>
      </w:r>
    </w:p>
    <w:p w14:paraId="3181832F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dane osobowe będą przechowywane przez okres wynikający z obowiązującego </w:t>
      </w:r>
      <w:r w:rsidRPr="006C7EA3">
        <w:rPr>
          <w:rFonts w:ascii="Arial" w:eastAsia="Calibri" w:hAnsi="Arial" w:cs="Arial"/>
          <w:sz w:val="20"/>
          <w:szCs w:val="20"/>
        </w:rPr>
        <w:br/>
        <w:t>w Ministerstwie Aktywów Państwowych Jednolitego Rzeczowego Wykazu Akt oraz Instrukcji Kancelaryjnej;</w:t>
      </w:r>
    </w:p>
    <w:p w14:paraId="5092825B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osoba, której dane osobowe przetwarzane są w związku z prowadzonym postepowaniem, zawarciem oraz realizacją umowy ma prawo do żądania od administratora danych osobowych dostępu do danych osobowych, ich sprostowania lub ograniczenia ich przetwarzania, wniesienia sprzeciwu wobec przetwarzania i przenoszenia danych;</w:t>
      </w:r>
    </w:p>
    <w:p w14:paraId="1F9FC68F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odbiorcami danych osobowych będą wyłącznie podmioty uprawnione do uzyskania danych osobowych na podstawie przepisów prawa;</w:t>
      </w:r>
    </w:p>
    <w:p w14:paraId="4F912C32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osobom, których dane są przetwarzane przysługuje prawo wniesienia skargi do Prezesa Urzędu Ochrony Danych Osobowych z siedzibą przy ul. Stawki 2, 00-193 Warszawa;</w:t>
      </w:r>
    </w:p>
    <w:p w14:paraId="0F59689D" w14:textId="7BE70CB0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w przypadku, gdy przed zawarciem umowy zgłoszenie żądania ograniczenia przetwarzania, o którym mowa w art. 18 ust. 1 RODO wpływa na zmianę treści złożonej oferty, w sposób mający lub mogący mieć wpływ na wynik postępowania, zamawiający odrzuca ofertę zawierającą dane osobowe, których przetwarzanie ma zostać ograniczone;</w:t>
      </w:r>
    </w:p>
    <w:p w14:paraId="740EF878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dane osobowe nie będą podlegały profilowaniu (zautomatyzowanemu przetwarzaniu);</w:t>
      </w:r>
    </w:p>
    <w:p w14:paraId="7D5EFE97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podanie danych jest dobrowolne, jednakże odmowa podania danych uniemożliwi rozpatrzenie złożonej oferty;</w:t>
      </w:r>
    </w:p>
    <w:p w14:paraId="4059CF61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w sprawach związanych z ochroną danych osobowych należy kontaktować się </w:t>
      </w:r>
      <w:r w:rsidRPr="006C7EA3">
        <w:rPr>
          <w:rFonts w:ascii="Arial" w:eastAsia="Calibri" w:hAnsi="Arial" w:cs="Arial"/>
          <w:sz w:val="20"/>
          <w:szCs w:val="20"/>
        </w:rPr>
        <w:br/>
        <w:t>z Inspektorem Ochrony Danych (iodo@map.gov.pl).</w:t>
      </w:r>
    </w:p>
    <w:p w14:paraId="5075A510" w14:textId="77777777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C4A3512" w14:textId="69DEB2FF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>W przypadku przekazywania zamawiającemu danych osobowych w sposób inny niż od osoby, której dane dotyczą, Wykonawca zobowiązany jest do podania osobie, której dane dotyczą informacji, o</w:t>
      </w:r>
      <w:r w:rsidR="0006301E" w:rsidRPr="006C7EA3">
        <w:rPr>
          <w:rFonts w:ascii="Arial" w:eastAsia="Calibri" w:hAnsi="Arial" w:cs="Arial"/>
          <w:sz w:val="20"/>
          <w:szCs w:val="20"/>
          <w:u w:val="single"/>
        </w:rPr>
        <w:t> </w:t>
      </w:r>
      <w:r w:rsidRPr="006C7EA3">
        <w:rPr>
          <w:rFonts w:ascii="Arial" w:eastAsia="Calibri" w:hAnsi="Arial" w:cs="Arial"/>
          <w:sz w:val="20"/>
          <w:szCs w:val="20"/>
          <w:u w:val="single"/>
        </w:rPr>
        <w:t>których mowa w art. 14 RODO, chyba że ma zastosowanie co najmniej jedno z</w:t>
      </w:r>
      <w:r w:rsidR="006D3FAD" w:rsidRPr="006C7EA3">
        <w:rPr>
          <w:rFonts w:ascii="Arial" w:eastAsia="Calibri" w:hAnsi="Arial" w:cs="Arial"/>
          <w:sz w:val="20"/>
          <w:szCs w:val="20"/>
          <w:u w:val="single"/>
        </w:rPr>
        <w:t> </w:t>
      </w:r>
      <w:proofErr w:type="spellStart"/>
      <w:r w:rsidRPr="006C7EA3">
        <w:rPr>
          <w:rFonts w:ascii="Arial" w:eastAsia="Calibri" w:hAnsi="Arial" w:cs="Arial"/>
          <w:sz w:val="20"/>
          <w:szCs w:val="20"/>
          <w:u w:val="single"/>
        </w:rPr>
        <w:t>wyłączeń</w:t>
      </w:r>
      <w:proofErr w:type="spellEnd"/>
      <w:r w:rsidRPr="006C7EA3">
        <w:rPr>
          <w:rFonts w:ascii="Arial" w:eastAsia="Calibri" w:hAnsi="Arial" w:cs="Arial"/>
          <w:sz w:val="20"/>
          <w:szCs w:val="20"/>
          <w:u w:val="single"/>
        </w:rPr>
        <w:t>, o których mowa w art. 14 ust. 5 RODO.</w:t>
      </w:r>
    </w:p>
    <w:p w14:paraId="55E2E0B5" w14:textId="77777777" w:rsidR="00E84BA5" w:rsidRPr="006C7EA3" w:rsidRDefault="00E84BA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5157788B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3B84AC2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7018BB48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9DA9D77" w14:textId="56F600BE" w:rsidR="00B06E55" w:rsidRPr="006C7EA3" w:rsidRDefault="00B06E55" w:rsidP="00586E1C">
      <w:pPr>
        <w:jc w:val="right"/>
        <w:rPr>
          <w:rFonts w:ascii="Arial" w:hAnsi="Arial" w:cs="Arial"/>
          <w:sz w:val="20"/>
          <w:szCs w:val="20"/>
        </w:rPr>
      </w:pPr>
    </w:p>
    <w:sectPr w:rsidR="00B06E55" w:rsidRPr="006C7EA3" w:rsidSect="00DE2F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D3CE3538"/>
    <w:lvl w:ilvl="0">
      <w:start w:val="1"/>
      <w:numFmt w:val="upperRoman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-3601"/>
        </w:tabs>
        <w:ind w:left="-3601" w:hanging="283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0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3421C73"/>
    <w:multiLevelType w:val="hybridMultilevel"/>
    <w:tmpl w:val="4B60F55E"/>
    <w:lvl w:ilvl="0" w:tplc="915870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227"/>
    <w:multiLevelType w:val="hybridMultilevel"/>
    <w:tmpl w:val="D33C6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2C05BB"/>
    <w:multiLevelType w:val="hybridMultilevel"/>
    <w:tmpl w:val="6DFC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51A74"/>
    <w:multiLevelType w:val="hybridMultilevel"/>
    <w:tmpl w:val="15968A7C"/>
    <w:lvl w:ilvl="0" w:tplc="77F45B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6F90"/>
    <w:multiLevelType w:val="hybridMultilevel"/>
    <w:tmpl w:val="7FDEE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0108E"/>
    <w:multiLevelType w:val="hybridMultilevel"/>
    <w:tmpl w:val="276261C2"/>
    <w:lvl w:ilvl="0" w:tplc="0E321AC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CCD"/>
    <w:multiLevelType w:val="hybridMultilevel"/>
    <w:tmpl w:val="7636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B697F"/>
    <w:multiLevelType w:val="hybridMultilevel"/>
    <w:tmpl w:val="8D8EE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A3E14"/>
    <w:multiLevelType w:val="hybridMultilevel"/>
    <w:tmpl w:val="F62A4A80"/>
    <w:lvl w:ilvl="0" w:tplc="8C1C9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3" w15:restartNumberingAfterBreak="0">
    <w:nsid w:val="2B771FEA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4F7175"/>
    <w:multiLevelType w:val="hybridMultilevel"/>
    <w:tmpl w:val="B67079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7919E1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B2C2F"/>
    <w:multiLevelType w:val="hybridMultilevel"/>
    <w:tmpl w:val="0E3EB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0AC6"/>
    <w:multiLevelType w:val="hybridMultilevel"/>
    <w:tmpl w:val="834EAD66"/>
    <w:lvl w:ilvl="0" w:tplc="4558AB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4681"/>
    <w:multiLevelType w:val="hybridMultilevel"/>
    <w:tmpl w:val="0254AC56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3357"/>
    <w:multiLevelType w:val="hybridMultilevel"/>
    <w:tmpl w:val="B56A4654"/>
    <w:lvl w:ilvl="0" w:tplc="91587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13A18"/>
    <w:multiLevelType w:val="hybridMultilevel"/>
    <w:tmpl w:val="9940B6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DB1D17"/>
    <w:multiLevelType w:val="hybridMultilevel"/>
    <w:tmpl w:val="6C1E1236"/>
    <w:lvl w:ilvl="0" w:tplc="93D0F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B1E6A"/>
    <w:multiLevelType w:val="hybridMultilevel"/>
    <w:tmpl w:val="19FAFD0C"/>
    <w:lvl w:ilvl="0" w:tplc="DE2CC888">
      <w:start w:val="1"/>
      <w:numFmt w:val="bullet"/>
      <w:lvlText w:val="­"/>
      <w:lvlJc w:val="left"/>
      <w:pPr>
        <w:ind w:left="187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</w:abstractNum>
  <w:abstractNum w:abstractNumId="24" w15:restartNumberingAfterBreak="0">
    <w:nsid w:val="62CC6C3C"/>
    <w:multiLevelType w:val="hybridMultilevel"/>
    <w:tmpl w:val="1D2EE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051D1A"/>
    <w:multiLevelType w:val="hybridMultilevel"/>
    <w:tmpl w:val="88909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B95BD1"/>
    <w:multiLevelType w:val="hybridMultilevel"/>
    <w:tmpl w:val="2D96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C6EC9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92762"/>
    <w:multiLevelType w:val="hybridMultilevel"/>
    <w:tmpl w:val="3288054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DD3E49"/>
    <w:multiLevelType w:val="hybridMultilevel"/>
    <w:tmpl w:val="FEAA7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A5306A"/>
    <w:multiLevelType w:val="hybridMultilevel"/>
    <w:tmpl w:val="64DC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DF22F4"/>
    <w:multiLevelType w:val="hybridMultilevel"/>
    <w:tmpl w:val="2CECD8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C180922"/>
    <w:multiLevelType w:val="hybridMultilevel"/>
    <w:tmpl w:val="8C82C6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441530"/>
    <w:multiLevelType w:val="hybridMultilevel"/>
    <w:tmpl w:val="B4D6EE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C139D"/>
    <w:multiLevelType w:val="hybridMultilevel"/>
    <w:tmpl w:val="374CA8C6"/>
    <w:lvl w:ilvl="0" w:tplc="9158701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2"/>
  </w:num>
  <w:num w:numId="5">
    <w:abstractNumId w:val="26"/>
  </w:num>
  <w:num w:numId="6">
    <w:abstractNumId w:val="30"/>
  </w:num>
  <w:num w:numId="7">
    <w:abstractNumId w:val="3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24"/>
  </w:num>
  <w:num w:numId="17">
    <w:abstractNumId w:val="11"/>
  </w:num>
  <w:num w:numId="18">
    <w:abstractNumId w:val="28"/>
  </w:num>
  <w:num w:numId="19">
    <w:abstractNumId w:val="9"/>
  </w:num>
  <w:num w:numId="20">
    <w:abstractNumId w:val="15"/>
  </w:num>
  <w:num w:numId="21">
    <w:abstractNumId w:val="33"/>
  </w:num>
  <w:num w:numId="22">
    <w:abstractNumId w:val="13"/>
  </w:num>
  <w:num w:numId="23">
    <w:abstractNumId w:val="1"/>
  </w:num>
  <w:num w:numId="24">
    <w:abstractNumId w:val="29"/>
  </w:num>
  <w:num w:numId="25">
    <w:abstractNumId w:val="3"/>
  </w:num>
  <w:num w:numId="26">
    <w:abstractNumId w:val="18"/>
  </w:num>
  <w:num w:numId="27">
    <w:abstractNumId w:val="19"/>
  </w:num>
  <w:num w:numId="28">
    <w:abstractNumId w:val="21"/>
  </w:num>
  <w:num w:numId="29">
    <w:abstractNumId w:val="7"/>
  </w:num>
  <w:num w:numId="30">
    <w:abstractNumId w:val="17"/>
  </w:num>
  <w:num w:numId="31">
    <w:abstractNumId w:val="27"/>
  </w:num>
  <w:num w:numId="32">
    <w:abstractNumId w:val="0"/>
  </w:num>
  <w:num w:numId="33">
    <w:abstractNumId w:val="8"/>
  </w:num>
  <w:num w:numId="34">
    <w:abstractNumId w:val="32"/>
  </w:num>
  <w:num w:numId="35">
    <w:abstractNumId w:val="14"/>
  </w:num>
  <w:num w:numId="36">
    <w:abstractNumId w:val="23"/>
  </w:num>
  <w:num w:numId="37">
    <w:abstractNumId w:val="10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A5"/>
    <w:rsid w:val="0006301E"/>
    <w:rsid w:val="000A472B"/>
    <w:rsid w:val="000B13B5"/>
    <w:rsid w:val="000B1A83"/>
    <w:rsid w:val="0010174F"/>
    <w:rsid w:val="00125250"/>
    <w:rsid w:val="00127169"/>
    <w:rsid w:val="00135D81"/>
    <w:rsid w:val="00147F7C"/>
    <w:rsid w:val="001662B6"/>
    <w:rsid w:val="001A167E"/>
    <w:rsid w:val="001A48EF"/>
    <w:rsid w:val="001B31BD"/>
    <w:rsid w:val="001C4DEF"/>
    <w:rsid w:val="001F438D"/>
    <w:rsid w:val="001F7B65"/>
    <w:rsid w:val="0021537A"/>
    <w:rsid w:val="00242363"/>
    <w:rsid w:val="00282192"/>
    <w:rsid w:val="00297D1F"/>
    <w:rsid w:val="002A3102"/>
    <w:rsid w:val="002C061A"/>
    <w:rsid w:val="002C16B8"/>
    <w:rsid w:val="002D2CD5"/>
    <w:rsid w:val="002E19FC"/>
    <w:rsid w:val="002F17FC"/>
    <w:rsid w:val="002F6A40"/>
    <w:rsid w:val="0030658A"/>
    <w:rsid w:val="00307695"/>
    <w:rsid w:val="0031319C"/>
    <w:rsid w:val="003249E6"/>
    <w:rsid w:val="00333A1E"/>
    <w:rsid w:val="003522CC"/>
    <w:rsid w:val="003877F6"/>
    <w:rsid w:val="00391DDE"/>
    <w:rsid w:val="003C4A3C"/>
    <w:rsid w:val="003E0591"/>
    <w:rsid w:val="00412BC1"/>
    <w:rsid w:val="00435232"/>
    <w:rsid w:val="00441CA1"/>
    <w:rsid w:val="00471537"/>
    <w:rsid w:val="004758D3"/>
    <w:rsid w:val="004934B9"/>
    <w:rsid w:val="00494FF9"/>
    <w:rsid w:val="004A5B30"/>
    <w:rsid w:val="004C4120"/>
    <w:rsid w:val="004F27B4"/>
    <w:rsid w:val="005051F3"/>
    <w:rsid w:val="005235B1"/>
    <w:rsid w:val="00540FC4"/>
    <w:rsid w:val="0056344C"/>
    <w:rsid w:val="00570447"/>
    <w:rsid w:val="00583967"/>
    <w:rsid w:val="00586E1C"/>
    <w:rsid w:val="005B3300"/>
    <w:rsid w:val="005E33DC"/>
    <w:rsid w:val="005F5AF3"/>
    <w:rsid w:val="006010EA"/>
    <w:rsid w:val="00615821"/>
    <w:rsid w:val="0061616E"/>
    <w:rsid w:val="0065123B"/>
    <w:rsid w:val="00663FB0"/>
    <w:rsid w:val="006819BD"/>
    <w:rsid w:val="006A3B47"/>
    <w:rsid w:val="006A62F5"/>
    <w:rsid w:val="006B0AA7"/>
    <w:rsid w:val="006B1CA8"/>
    <w:rsid w:val="006C7EA3"/>
    <w:rsid w:val="006D3FAD"/>
    <w:rsid w:val="006D68C9"/>
    <w:rsid w:val="006E534B"/>
    <w:rsid w:val="006F440D"/>
    <w:rsid w:val="00703AFF"/>
    <w:rsid w:val="007053BC"/>
    <w:rsid w:val="00707AE7"/>
    <w:rsid w:val="00714433"/>
    <w:rsid w:val="0071559F"/>
    <w:rsid w:val="00727DDA"/>
    <w:rsid w:val="00751A5B"/>
    <w:rsid w:val="00774506"/>
    <w:rsid w:val="007B2ADD"/>
    <w:rsid w:val="007D10B1"/>
    <w:rsid w:val="00837713"/>
    <w:rsid w:val="00840809"/>
    <w:rsid w:val="00852EE5"/>
    <w:rsid w:val="008560B2"/>
    <w:rsid w:val="00856488"/>
    <w:rsid w:val="008715CA"/>
    <w:rsid w:val="0088384E"/>
    <w:rsid w:val="00883ED1"/>
    <w:rsid w:val="0088790E"/>
    <w:rsid w:val="008969DE"/>
    <w:rsid w:val="008B6658"/>
    <w:rsid w:val="008C5219"/>
    <w:rsid w:val="008D70AF"/>
    <w:rsid w:val="00920E7C"/>
    <w:rsid w:val="009543B7"/>
    <w:rsid w:val="00964581"/>
    <w:rsid w:val="00975D1F"/>
    <w:rsid w:val="0098290F"/>
    <w:rsid w:val="00986900"/>
    <w:rsid w:val="00990D5C"/>
    <w:rsid w:val="009B0E58"/>
    <w:rsid w:val="009B1BFF"/>
    <w:rsid w:val="009D6867"/>
    <w:rsid w:val="009E03C6"/>
    <w:rsid w:val="009F0301"/>
    <w:rsid w:val="009F0C8C"/>
    <w:rsid w:val="009F2ED9"/>
    <w:rsid w:val="00A15652"/>
    <w:rsid w:val="00A35D61"/>
    <w:rsid w:val="00A6120C"/>
    <w:rsid w:val="00A67D84"/>
    <w:rsid w:val="00A851AC"/>
    <w:rsid w:val="00A951CC"/>
    <w:rsid w:val="00AC1079"/>
    <w:rsid w:val="00AE47EA"/>
    <w:rsid w:val="00AF202C"/>
    <w:rsid w:val="00B06E55"/>
    <w:rsid w:val="00B20753"/>
    <w:rsid w:val="00B33899"/>
    <w:rsid w:val="00B344AF"/>
    <w:rsid w:val="00B44180"/>
    <w:rsid w:val="00B5336B"/>
    <w:rsid w:val="00B70B5A"/>
    <w:rsid w:val="00BB3593"/>
    <w:rsid w:val="00BC427C"/>
    <w:rsid w:val="00C05854"/>
    <w:rsid w:val="00C3644A"/>
    <w:rsid w:val="00C44C1D"/>
    <w:rsid w:val="00C45E44"/>
    <w:rsid w:val="00C507D8"/>
    <w:rsid w:val="00C51B81"/>
    <w:rsid w:val="00C64D80"/>
    <w:rsid w:val="00C7161D"/>
    <w:rsid w:val="00C939C7"/>
    <w:rsid w:val="00D2437B"/>
    <w:rsid w:val="00D36D36"/>
    <w:rsid w:val="00D42F1A"/>
    <w:rsid w:val="00D6757D"/>
    <w:rsid w:val="00D7514A"/>
    <w:rsid w:val="00D85F2D"/>
    <w:rsid w:val="00DB20F6"/>
    <w:rsid w:val="00DB40CD"/>
    <w:rsid w:val="00DB608E"/>
    <w:rsid w:val="00DE2F46"/>
    <w:rsid w:val="00E15D0D"/>
    <w:rsid w:val="00E717DE"/>
    <w:rsid w:val="00E84BA5"/>
    <w:rsid w:val="00EB424D"/>
    <w:rsid w:val="00EB434D"/>
    <w:rsid w:val="00EC7C98"/>
    <w:rsid w:val="00EE6447"/>
    <w:rsid w:val="00F07F80"/>
    <w:rsid w:val="00F25682"/>
    <w:rsid w:val="00FA17CB"/>
    <w:rsid w:val="00FA7319"/>
    <w:rsid w:val="00FB06B7"/>
    <w:rsid w:val="00FB48B8"/>
    <w:rsid w:val="00FD0C57"/>
    <w:rsid w:val="00FE2A76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16F5"/>
  <w15:chartTrackingRefBased/>
  <w15:docId w15:val="{DA91D110-2F09-47E0-B63A-E68A68E9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BA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BA5"/>
    <w:pPr>
      <w:ind w:left="720"/>
    </w:pPr>
  </w:style>
  <w:style w:type="paragraph" w:customStyle="1" w:styleId="trescpisma">
    <w:name w:val="tresc.pisma"/>
    <w:basedOn w:val="Normalny"/>
    <w:link w:val="trescpismaZnak"/>
    <w:uiPriority w:val="99"/>
    <w:qFormat/>
    <w:rsid w:val="00E84BA5"/>
    <w:pPr>
      <w:spacing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rescpismaZnak">
    <w:name w:val="tresc.pisma Znak"/>
    <w:link w:val="trescpisma"/>
    <w:uiPriority w:val="99"/>
    <w:locked/>
    <w:rsid w:val="00E84BA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51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6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682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682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6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6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Lista2">
    <w:name w:val="List 2"/>
    <w:basedOn w:val="Normalny"/>
    <w:uiPriority w:val="99"/>
    <w:semiHidden/>
    <w:unhideWhenUsed/>
    <w:rsid w:val="00B33899"/>
    <w:pPr>
      <w:spacing w:before="120" w:after="120"/>
      <w:ind w:left="566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975D1F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37713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7713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DNI@map.gov.pl" TargetMode="External"/><Relationship Id="rId5" Type="http://schemas.openxmlformats.org/officeDocument/2006/relationships/hyperlink" Target="mailto:sekretariatDNI@ma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1505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Matecka-Chodorowska Elzbieta</dc:creator>
  <cp:keywords/>
  <dc:description/>
  <cp:lastModifiedBy>Weglowska Katarzyna</cp:lastModifiedBy>
  <cp:revision>5</cp:revision>
  <cp:lastPrinted>2021-07-26T12:57:00Z</cp:lastPrinted>
  <dcterms:created xsi:type="dcterms:W3CDTF">2021-07-28T12:21:00Z</dcterms:created>
  <dcterms:modified xsi:type="dcterms:W3CDTF">2021-07-28T13:08:00Z</dcterms:modified>
</cp:coreProperties>
</file>