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bookmarkStart w:id="0" w:name="_GoBack"/>
      <w:bookmarkEnd w:id="0"/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761B6F" w:rsidRDefault="00DA1B25" w:rsidP="00761B6F">
      <w:pPr>
        <w:widowControl w:val="0"/>
        <w:tabs>
          <w:tab w:val="left" w:pos="709"/>
          <w:tab w:val="left" w:pos="1560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18"/>
          <w:szCs w:val="18"/>
          <w:lang w:eastAsia="zh-CN" w:bidi="hi-IN"/>
        </w:rPr>
      </w:pPr>
      <w:r w:rsidRPr="00761B6F">
        <w:rPr>
          <w:rFonts w:eastAsia="SimSun" w:cs="Mangal"/>
          <w:kern w:val="3"/>
          <w:sz w:val="18"/>
          <w:szCs w:val="18"/>
          <w:lang w:eastAsia="zh-CN" w:bidi="hi-IN"/>
        </w:rPr>
        <w:t xml:space="preserve">  </w:t>
      </w:r>
      <w:r w:rsidR="00761B6F">
        <w:rPr>
          <w:rFonts w:eastAsia="SimSun" w:cs="Mangal"/>
          <w:kern w:val="3"/>
          <w:sz w:val="18"/>
          <w:szCs w:val="18"/>
          <w:lang w:eastAsia="zh-CN" w:bidi="hi-IN"/>
        </w:rPr>
        <w:t xml:space="preserve">    </w:t>
      </w:r>
      <w:r w:rsidR="00FB4DE2" w:rsidRPr="00761B6F">
        <w:rPr>
          <w:rFonts w:eastAsia="SimSun" w:cs="Mangal"/>
          <w:kern w:val="3"/>
          <w:sz w:val="18"/>
          <w:szCs w:val="18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</w:p>
    <w:p w:rsidR="00516A18" w:rsidRDefault="00DE5A09" w:rsidP="00516A18">
      <w:pPr>
        <w:spacing w:after="0" w:line="240" w:lineRule="auto"/>
        <w:jc w:val="right"/>
      </w:pPr>
      <w:r>
        <w:t xml:space="preserve">Rzeszów, </w:t>
      </w:r>
      <w:r w:rsidR="00B83F54">
        <w:fldChar w:fldCharType="begin"/>
      </w:r>
      <w:r w:rsidR="00B83F54">
        <w:instrText xml:space="preserve"> TIME \@ "yyyy-MM-dd" </w:instrText>
      </w:r>
      <w:r w:rsidR="00B83F54">
        <w:fldChar w:fldCharType="separate"/>
      </w:r>
      <w:r w:rsidR="006E0B6B">
        <w:rPr>
          <w:noProof/>
        </w:rPr>
        <w:t>2026-04-07</w:t>
      </w:r>
      <w:r w:rsidR="00B83F54">
        <w:fldChar w:fldCharType="end"/>
      </w:r>
    </w:p>
    <w:p w:rsidR="00DF1091" w:rsidRDefault="004E6659" w:rsidP="00095021">
      <w:pPr>
        <w:tabs>
          <w:tab w:val="left" w:pos="1418"/>
          <w:tab w:val="left" w:pos="1560"/>
        </w:tabs>
        <w:spacing w:after="0" w:line="240" w:lineRule="auto"/>
        <w:jc w:val="both"/>
      </w:pPr>
      <w:r>
        <w:rPr>
          <w:rFonts w:cs="Times New Roman"/>
        </w:rPr>
        <w:t xml:space="preserve">         </w:t>
      </w:r>
      <w:r w:rsidR="00095021">
        <w:rPr>
          <w:rFonts w:cs="Times New Roman"/>
        </w:rPr>
        <w:t xml:space="preserve">  </w:t>
      </w:r>
      <w:r w:rsidR="00C83983">
        <w:rPr>
          <w:rFonts w:cs="Times New Roman"/>
        </w:rPr>
        <w:t>OA-V.272.10</w:t>
      </w:r>
      <w:r w:rsidR="00B83F54">
        <w:rPr>
          <w:rFonts w:cs="Times New Roman"/>
        </w:rPr>
        <w:t>.2026</w:t>
      </w:r>
    </w:p>
    <w:p w:rsidR="00390F1E" w:rsidRDefault="00390F1E" w:rsidP="00DF1091">
      <w:pPr>
        <w:spacing w:after="0" w:line="240" w:lineRule="auto"/>
        <w:jc w:val="both"/>
      </w:pPr>
    </w:p>
    <w:p w:rsidR="00862770" w:rsidRDefault="00862770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F65EE0" w:rsidRDefault="00DF1091" w:rsidP="00390F1E">
      <w:pPr>
        <w:spacing w:after="0" w:line="240" w:lineRule="auto"/>
        <w:jc w:val="center"/>
        <w:rPr>
          <w:b/>
        </w:rPr>
      </w:pPr>
      <w:r>
        <w:rPr>
          <w:b/>
        </w:rPr>
        <w:t>Zawiadomienie o wyborze oferty</w:t>
      </w:r>
    </w:p>
    <w:p w:rsidR="00390F1E" w:rsidRDefault="00390F1E" w:rsidP="00390F1E">
      <w:pPr>
        <w:spacing w:after="0" w:line="240" w:lineRule="auto"/>
        <w:jc w:val="center"/>
      </w:pPr>
    </w:p>
    <w:p w:rsidR="00C83983" w:rsidRPr="00C83983" w:rsidRDefault="00F65EE0" w:rsidP="00C83983">
      <w:pPr>
        <w:spacing w:line="360" w:lineRule="auto"/>
        <w:jc w:val="both"/>
        <w:rPr>
          <w:b/>
          <w:szCs w:val="24"/>
        </w:rPr>
      </w:pPr>
      <w:r>
        <w:tab/>
      </w:r>
      <w:r w:rsidR="00DF1091">
        <w:t>Zawiad</w:t>
      </w:r>
      <w:r w:rsidR="002E0DCF">
        <w:t>amiam</w:t>
      </w:r>
      <w:r w:rsidR="00DF1091">
        <w:t xml:space="preserve"> o wyborze najkorzystniejszej oferty oraz o pozostałych ofertach złożonych</w:t>
      </w:r>
      <w:r w:rsidR="00B83F54">
        <w:t xml:space="preserve"> </w:t>
      </w:r>
      <w:r>
        <w:t>w</w:t>
      </w:r>
      <w:r w:rsidR="00F7196C">
        <w:t xml:space="preserve"> postępowaniu</w:t>
      </w:r>
      <w:r w:rsidR="00F7196C" w:rsidRPr="006E6AF8">
        <w:rPr>
          <w:b/>
          <w:szCs w:val="24"/>
        </w:rPr>
        <w:t xml:space="preserve"> </w:t>
      </w:r>
      <w:r w:rsidR="00B83F54">
        <w:rPr>
          <w:szCs w:val="24"/>
        </w:rPr>
        <w:t>pn.</w:t>
      </w:r>
      <w:r w:rsidR="00C5109B">
        <w:rPr>
          <w:rFonts w:cs="Times New Roman"/>
          <w:bCs/>
          <w:szCs w:val="24"/>
        </w:rPr>
        <w:t xml:space="preserve"> </w:t>
      </w:r>
      <w:r w:rsidR="00C83983" w:rsidRPr="00C83983">
        <w:rPr>
          <w:b/>
          <w:szCs w:val="24"/>
        </w:rPr>
        <w:t>Dostawa stolików kawowych i foteli dla Podkarpackiego Urzędu Wojewódzkiego w Rzeszowie.</w:t>
      </w:r>
    </w:p>
    <w:p w:rsidR="00B83F54" w:rsidRDefault="00B83F54" w:rsidP="00B83F54">
      <w:pPr>
        <w:spacing w:after="0" w:line="360" w:lineRule="auto"/>
        <w:jc w:val="both"/>
        <w:rPr>
          <w:szCs w:val="24"/>
        </w:rPr>
      </w:pPr>
    </w:p>
    <w:p w:rsidR="00B83F54" w:rsidRPr="00B83F54" w:rsidRDefault="00B83F54" w:rsidP="00B83F54">
      <w:pPr>
        <w:spacing w:after="0" w:line="360" w:lineRule="auto"/>
        <w:jc w:val="both"/>
        <w:rPr>
          <w:rFonts w:cs="Times New Roman"/>
          <w:szCs w:val="24"/>
        </w:rPr>
      </w:pPr>
      <w:r>
        <w:rPr>
          <w:szCs w:val="24"/>
        </w:rPr>
        <w:t xml:space="preserve">Poniżej szczegółowe zestawienie ofert podlegających o ocenie wraz z uzyskaną punktacją zgodnie z kryterium wskazanym w </w:t>
      </w:r>
      <w:r w:rsidR="00761B6F">
        <w:rPr>
          <w:szCs w:val="24"/>
        </w:rPr>
        <w:t>o</w:t>
      </w:r>
      <w:r>
        <w:rPr>
          <w:szCs w:val="24"/>
        </w:rPr>
        <w:t>głoszeniu o zamówieniu opublikowanym na stronie BIP.</w:t>
      </w:r>
    </w:p>
    <w:p w:rsidR="00390F1E" w:rsidRDefault="003747DD" w:rsidP="00390F1E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jc w:val="both"/>
      </w:pPr>
      <w:r>
        <w:t>Najkorzystniejsza oferta:</w:t>
      </w:r>
    </w:p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</w:tblPr>
      <w:tblGrid>
        <w:gridCol w:w="5495"/>
        <w:gridCol w:w="1630"/>
        <w:gridCol w:w="1630"/>
      </w:tblGrid>
      <w:tr w:rsidR="00C83983" w:rsidTr="00AF293A">
        <w:trPr>
          <w:trHeight w:val="567"/>
        </w:trPr>
        <w:tc>
          <w:tcPr>
            <w:tcW w:w="5495" w:type="dxa"/>
            <w:vAlign w:val="center"/>
          </w:tcPr>
          <w:p w:rsidR="00C83983" w:rsidRPr="00CB7EC8" w:rsidRDefault="00C83983" w:rsidP="00D658C9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1630" w:type="dxa"/>
            <w:vAlign w:val="center"/>
          </w:tcPr>
          <w:p w:rsidR="00C83983" w:rsidRPr="00CB7EC8" w:rsidRDefault="00C83983" w:rsidP="00B83F54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>Wartość punktowa oferty dla części I</w:t>
            </w:r>
          </w:p>
        </w:tc>
        <w:tc>
          <w:tcPr>
            <w:tcW w:w="1630" w:type="dxa"/>
            <w:vAlign w:val="center"/>
          </w:tcPr>
          <w:p w:rsidR="00C83983" w:rsidRPr="00CB7EC8" w:rsidRDefault="00C83983" w:rsidP="00B83F54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>Wartość punktowa oferty dla części II</w:t>
            </w:r>
          </w:p>
        </w:tc>
      </w:tr>
      <w:tr w:rsidR="00C83983" w:rsidTr="00AF293A">
        <w:trPr>
          <w:trHeight w:val="828"/>
        </w:trPr>
        <w:tc>
          <w:tcPr>
            <w:tcW w:w="5495" w:type="dxa"/>
            <w:vAlign w:val="center"/>
          </w:tcPr>
          <w:p w:rsidR="00C83983" w:rsidRPr="00F3660A" w:rsidRDefault="00C83983" w:rsidP="00C83983">
            <w:pPr>
              <w:ind w:right="510"/>
              <w:rPr>
                <w:rFonts w:cs="Times New Roman"/>
              </w:rPr>
            </w:pPr>
            <w:r w:rsidRPr="00F3660A">
              <w:rPr>
                <w:rFonts w:cs="Times New Roman"/>
              </w:rPr>
              <w:t xml:space="preserve">Pracownia Aranżacji i Wyposażenia Wnętrz Marta </w:t>
            </w:r>
            <w:proofErr w:type="spellStart"/>
            <w:r w:rsidRPr="00F3660A">
              <w:rPr>
                <w:rFonts w:cs="Times New Roman"/>
              </w:rPr>
              <w:t>Skarbiecka</w:t>
            </w:r>
            <w:proofErr w:type="spellEnd"/>
          </w:p>
          <w:p w:rsidR="00C83983" w:rsidRPr="000E4E5E" w:rsidRDefault="00C83983" w:rsidP="00C83983">
            <w:pPr>
              <w:rPr>
                <w:b/>
              </w:rPr>
            </w:pPr>
            <w:r w:rsidRPr="00F3660A">
              <w:rPr>
                <w:rFonts w:cs="Times New Roman"/>
              </w:rPr>
              <w:t>Al. Armii Krajowej 4a, 35-307 Rzeszów</w:t>
            </w:r>
          </w:p>
        </w:tc>
        <w:tc>
          <w:tcPr>
            <w:tcW w:w="1630" w:type="dxa"/>
            <w:vAlign w:val="center"/>
          </w:tcPr>
          <w:p w:rsidR="00C83983" w:rsidRPr="00CA51BC" w:rsidRDefault="00C83983" w:rsidP="00D658C9">
            <w:pPr>
              <w:jc w:val="center"/>
              <w:rPr>
                <w:b/>
                <w:szCs w:val="24"/>
              </w:rPr>
            </w:pPr>
            <w:r w:rsidRPr="00CA51BC">
              <w:rPr>
                <w:b/>
                <w:szCs w:val="24"/>
              </w:rPr>
              <w:t>100 pkt</w:t>
            </w:r>
          </w:p>
        </w:tc>
        <w:tc>
          <w:tcPr>
            <w:tcW w:w="1630" w:type="dxa"/>
            <w:vAlign w:val="center"/>
          </w:tcPr>
          <w:p w:rsidR="00C83983" w:rsidRPr="00CA51BC" w:rsidRDefault="008116C2" w:rsidP="00D658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 pkt</w:t>
            </w:r>
          </w:p>
        </w:tc>
      </w:tr>
    </w:tbl>
    <w:p w:rsidR="00862770" w:rsidRDefault="00862770" w:rsidP="00B83F54">
      <w:pPr>
        <w:spacing w:after="0" w:line="360" w:lineRule="auto"/>
        <w:jc w:val="both"/>
      </w:pPr>
    </w:p>
    <w:p w:rsidR="000E4E5E" w:rsidRDefault="001B731C" w:rsidP="000E4E5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Pozostałe oferty podlegające ocenie:</w:t>
      </w:r>
    </w:p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</w:tblPr>
      <w:tblGrid>
        <w:gridCol w:w="5495"/>
        <w:gridCol w:w="1630"/>
        <w:gridCol w:w="1630"/>
      </w:tblGrid>
      <w:tr w:rsidR="00AF293A" w:rsidTr="00DB0D5F">
        <w:trPr>
          <w:trHeight w:val="567"/>
        </w:trPr>
        <w:tc>
          <w:tcPr>
            <w:tcW w:w="5495" w:type="dxa"/>
            <w:vAlign w:val="center"/>
          </w:tcPr>
          <w:p w:rsidR="00AF293A" w:rsidRPr="00CB7EC8" w:rsidRDefault="00AF293A" w:rsidP="00CF5DA2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1630" w:type="dxa"/>
            <w:vAlign w:val="center"/>
          </w:tcPr>
          <w:p w:rsidR="00AF293A" w:rsidRPr="00CB7EC8" w:rsidRDefault="00AF293A" w:rsidP="00B83F54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 xml:space="preserve">Wartość punktowa oferty </w:t>
            </w:r>
            <w:r>
              <w:rPr>
                <w:i/>
                <w:szCs w:val="24"/>
              </w:rPr>
              <w:t>d</w:t>
            </w:r>
            <w:r w:rsidRPr="00AF293A">
              <w:rPr>
                <w:i/>
                <w:szCs w:val="24"/>
              </w:rPr>
              <w:t>la części I</w:t>
            </w:r>
          </w:p>
        </w:tc>
        <w:tc>
          <w:tcPr>
            <w:tcW w:w="1630" w:type="dxa"/>
            <w:vAlign w:val="center"/>
          </w:tcPr>
          <w:p w:rsidR="00AF293A" w:rsidRPr="00CB7EC8" w:rsidRDefault="00AF293A" w:rsidP="00B83F54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>Wartość punktowa oferty dla części II</w:t>
            </w:r>
          </w:p>
        </w:tc>
      </w:tr>
      <w:tr w:rsidR="00AF293A" w:rsidTr="00660E2C">
        <w:trPr>
          <w:trHeight w:val="828"/>
        </w:trPr>
        <w:tc>
          <w:tcPr>
            <w:tcW w:w="5495" w:type="dxa"/>
            <w:vAlign w:val="center"/>
          </w:tcPr>
          <w:p w:rsidR="00AF293A" w:rsidRDefault="00AF293A" w:rsidP="00AF293A">
            <w:pPr>
              <w:ind w:right="510"/>
              <w:rPr>
                <w:rFonts w:cs="Times New Roman"/>
              </w:rPr>
            </w:pPr>
            <w:r w:rsidRPr="00F3660A">
              <w:rPr>
                <w:rFonts w:cs="Times New Roman"/>
              </w:rPr>
              <w:t>Drzewiarz-Bis Sp. z o.o.</w:t>
            </w:r>
          </w:p>
          <w:p w:rsidR="00AF293A" w:rsidRPr="000E4E5E" w:rsidRDefault="00AF293A" w:rsidP="00AF293A">
            <w:pPr>
              <w:rPr>
                <w:b/>
              </w:rPr>
            </w:pPr>
            <w:r>
              <w:rPr>
                <w:rFonts w:cs="Times New Roman"/>
              </w:rPr>
              <w:t>ul. Kardynała Wyszyńskiego 46a, 87-600 Lipno</w:t>
            </w:r>
          </w:p>
        </w:tc>
        <w:tc>
          <w:tcPr>
            <w:tcW w:w="1630" w:type="dxa"/>
            <w:vAlign w:val="center"/>
          </w:tcPr>
          <w:p w:rsidR="00AF293A" w:rsidRPr="00B83F54" w:rsidRDefault="00AF293A" w:rsidP="00AF29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8116C2">
              <w:rPr>
                <w:szCs w:val="24"/>
              </w:rPr>
              <w:t>98,00 pkt</w:t>
            </w:r>
          </w:p>
        </w:tc>
        <w:tc>
          <w:tcPr>
            <w:tcW w:w="1630" w:type="dxa"/>
            <w:vAlign w:val="center"/>
          </w:tcPr>
          <w:p w:rsidR="00AF293A" w:rsidRPr="00B83F54" w:rsidRDefault="008116C2" w:rsidP="00CF5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96,04 pkt</w:t>
            </w:r>
          </w:p>
        </w:tc>
      </w:tr>
    </w:tbl>
    <w:p w:rsidR="000E4E5E" w:rsidRDefault="000E4E5E" w:rsidP="000E4E5E">
      <w:pPr>
        <w:spacing w:after="0" w:line="360" w:lineRule="auto"/>
        <w:jc w:val="both"/>
      </w:pPr>
    </w:p>
    <w:p w:rsidR="000E4E5E" w:rsidRDefault="000E4E5E" w:rsidP="000E4E5E">
      <w:pPr>
        <w:spacing w:after="0" w:line="360" w:lineRule="auto"/>
        <w:jc w:val="both"/>
      </w:pPr>
    </w:p>
    <w:p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3F54">
        <w:rPr>
          <w:b/>
        </w:rPr>
        <w:t xml:space="preserve">          DYREKTOR GENERALNY</w:t>
      </w:r>
    </w:p>
    <w:p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</w:t>
      </w:r>
      <w:r w:rsidR="00B83F54">
        <w:rPr>
          <w:b/>
          <w:szCs w:val="24"/>
        </w:rPr>
        <w:t xml:space="preserve">                  </w:t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</w:r>
      <w:r w:rsidR="00B83F54">
        <w:rPr>
          <w:b/>
          <w:szCs w:val="24"/>
        </w:rPr>
        <w:tab/>
        <w:t xml:space="preserve">      </w:t>
      </w:r>
      <w:r>
        <w:rPr>
          <w:b/>
          <w:szCs w:val="24"/>
        </w:rPr>
        <w:t xml:space="preserve"> ( - )</w:t>
      </w:r>
    </w:p>
    <w:p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83F54">
        <w:rPr>
          <w:b/>
          <w:szCs w:val="24"/>
        </w:rPr>
        <w:t xml:space="preserve">          Tomasz Cyran</w:t>
      </w:r>
    </w:p>
    <w:p w:rsidR="00A05CE1" w:rsidRPr="00B83F54" w:rsidRDefault="00B83F54" w:rsidP="00B83F54">
      <w:pPr>
        <w:tabs>
          <w:tab w:val="left" w:pos="6946"/>
        </w:tabs>
        <w:spacing w:after="0" w:line="240" w:lineRule="auto"/>
        <w:ind w:lef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390F1E" w:rsidRPr="00B83F54">
        <w:rPr>
          <w:sz w:val="16"/>
          <w:szCs w:val="16"/>
        </w:rPr>
        <w:t>(Podpisane bezp</w:t>
      </w:r>
      <w:r w:rsidR="00773772" w:rsidRPr="00B83F54">
        <w:rPr>
          <w:sz w:val="16"/>
          <w:szCs w:val="16"/>
        </w:rPr>
        <w:t>iecznym podpisem elektronicznym)</w:t>
      </w:r>
    </w:p>
    <w:sectPr w:rsidR="00A05CE1" w:rsidRPr="00B83F54" w:rsidSect="00862770">
      <w:headerReference w:type="default" r:id="rId7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B8" w:rsidRDefault="00FF25B8" w:rsidP="00F65EE0">
      <w:pPr>
        <w:spacing w:after="0" w:line="240" w:lineRule="auto"/>
      </w:pPr>
      <w:r>
        <w:separator/>
      </w:r>
    </w:p>
  </w:endnote>
  <w:endnote w:type="continuationSeparator" w:id="0">
    <w:p w:rsidR="00FF25B8" w:rsidRDefault="00FF25B8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B8" w:rsidRDefault="00FF25B8" w:rsidP="00F65EE0">
      <w:pPr>
        <w:spacing w:after="0" w:line="240" w:lineRule="auto"/>
      </w:pPr>
      <w:r>
        <w:separator/>
      </w:r>
    </w:p>
  </w:footnote>
  <w:footnote w:type="continuationSeparator" w:id="0">
    <w:p w:rsidR="00FF25B8" w:rsidRDefault="00FF25B8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524DB"/>
    <w:rsid w:val="00077AC6"/>
    <w:rsid w:val="00095021"/>
    <w:rsid w:val="000E4E5E"/>
    <w:rsid w:val="000E59EA"/>
    <w:rsid w:val="00113478"/>
    <w:rsid w:val="001410FE"/>
    <w:rsid w:val="001B731C"/>
    <w:rsid w:val="001F1912"/>
    <w:rsid w:val="00207E1B"/>
    <w:rsid w:val="002E0DCF"/>
    <w:rsid w:val="00303FEC"/>
    <w:rsid w:val="00313DAB"/>
    <w:rsid w:val="003747DD"/>
    <w:rsid w:val="00390F1E"/>
    <w:rsid w:val="0042145E"/>
    <w:rsid w:val="00441B1E"/>
    <w:rsid w:val="00443468"/>
    <w:rsid w:val="00471E2F"/>
    <w:rsid w:val="004E6659"/>
    <w:rsid w:val="00516A18"/>
    <w:rsid w:val="006101C4"/>
    <w:rsid w:val="006718E9"/>
    <w:rsid w:val="00686AEC"/>
    <w:rsid w:val="006E0B6B"/>
    <w:rsid w:val="00715D12"/>
    <w:rsid w:val="00761B6F"/>
    <w:rsid w:val="00773772"/>
    <w:rsid w:val="00776793"/>
    <w:rsid w:val="007E7D2B"/>
    <w:rsid w:val="007F3DAA"/>
    <w:rsid w:val="008116C2"/>
    <w:rsid w:val="008169F0"/>
    <w:rsid w:val="00820EE0"/>
    <w:rsid w:val="00862770"/>
    <w:rsid w:val="00952896"/>
    <w:rsid w:val="00956491"/>
    <w:rsid w:val="009E1CAF"/>
    <w:rsid w:val="00A05CE1"/>
    <w:rsid w:val="00AC5FD3"/>
    <w:rsid w:val="00AF293A"/>
    <w:rsid w:val="00B3541A"/>
    <w:rsid w:val="00B83F54"/>
    <w:rsid w:val="00BD2667"/>
    <w:rsid w:val="00C5109B"/>
    <w:rsid w:val="00C83983"/>
    <w:rsid w:val="00CA51BC"/>
    <w:rsid w:val="00CC695B"/>
    <w:rsid w:val="00CC6A30"/>
    <w:rsid w:val="00CF1641"/>
    <w:rsid w:val="00D03BD1"/>
    <w:rsid w:val="00D37A19"/>
    <w:rsid w:val="00D4029D"/>
    <w:rsid w:val="00D54091"/>
    <w:rsid w:val="00DA1B25"/>
    <w:rsid w:val="00DB03E0"/>
    <w:rsid w:val="00DE5A09"/>
    <w:rsid w:val="00DF1091"/>
    <w:rsid w:val="00E41C73"/>
    <w:rsid w:val="00E90B0D"/>
    <w:rsid w:val="00EC6E57"/>
    <w:rsid w:val="00ED7D4D"/>
    <w:rsid w:val="00EE3C37"/>
    <w:rsid w:val="00EE4CBD"/>
    <w:rsid w:val="00F65EE0"/>
    <w:rsid w:val="00F7196C"/>
    <w:rsid w:val="00FB4D05"/>
    <w:rsid w:val="00FB4DE2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476F5EF-D74D-4EED-BD75-D874B540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Anna Skorupska-Stanek</cp:lastModifiedBy>
  <cp:revision>2</cp:revision>
  <cp:lastPrinted>2019-09-02T07:43:00Z</cp:lastPrinted>
  <dcterms:created xsi:type="dcterms:W3CDTF">2026-04-07T07:14:00Z</dcterms:created>
  <dcterms:modified xsi:type="dcterms:W3CDTF">2026-04-07T07:14:00Z</dcterms:modified>
</cp:coreProperties>
</file>