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339A7A25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9B480D">
        <w:rPr>
          <w:rFonts w:ascii="Times New Roman" w:hAnsi="Times New Roman" w:cs="Times New Roman"/>
          <w:b/>
          <w:sz w:val="24"/>
          <w:szCs w:val="24"/>
        </w:rPr>
        <w:t>3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43EB8A4A" w14:textId="5A9BFEF9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A25A04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D626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styczni</w:t>
      </w:r>
      <w:r w:rsidR="006F13B1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64427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F55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4427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A25A04" w:rsidRPr="00B57EEB" w14:paraId="40189850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2DE25BBE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B57EEB" w14:paraId="161A2D36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57EEB" w:rsidRPr="00B57EEB" w14:paraId="6B3C2A7A" w14:textId="77777777" w:rsidTr="00B57EE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B57EEB" w:rsidRPr="00B57EEB" w:rsidRDefault="00B57EEB" w:rsidP="00B57EE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C26F49E" w14:textId="0C2E03CD" w:rsidR="00B57EEB" w:rsidRPr="00B57EEB" w:rsidRDefault="00B57EEB" w:rsidP="00B5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0</w:t>
            </w:r>
            <w:r w:rsidR="009B480D">
              <w:rPr>
                <w:rFonts w:ascii="Times New Roman" w:hAnsi="Times New Roman" w:cs="Times New Roman"/>
                <w:color w:val="000000"/>
              </w:rPr>
              <w:t>2</w:t>
            </w:r>
            <w:r w:rsidRPr="00B57EEB">
              <w:rPr>
                <w:rFonts w:ascii="Times New Roman" w:hAnsi="Times New Roman" w:cs="Times New Roman"/>
                <w:color w:val="000000"/>
              </w:rPr>
              <w:t>/0</w:t>
            </w:r>
            <w:r w:rsidR="009B480D">
              <w:rPr>
                <w:rFonts w:ascii="Times New Roman" w:hAnsi="Times New Roman" w:cs="Times New Roman"/>
                <w:color w:val="000000"/>
              </w:rPr>
              <w:t>3</w:t>
            </w:r>
            <w:r w:rsidRPr="00B57EEB">
              <w:rPr>
                <w:rFonts w:ascii="Times New Roman" w:hAnsi="Times New Roman" w:cs="Times New Roman"/>
                <w:color w:val="000000"/>
              </w:rPr>
              <w:t>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D833668" w14:textId="41119CB8" w:rsidR="00B57EEB" w:rsidRPr="00B57EEB" w:rsidRDefault="00B57EEB" w:rsidP="00B57EEB">
            <w:pPr>
              <w:rPr>
                <w:rFonts w:ascii="Times New Roman" w:hAnsi="Times New Roman" w:cs="Times New Roman"/>
                <w:color w:val="000000"/>
              </w:rPr>
            </w:pPr>
            <w:r w:rsidRPr="00B57EEB">
              <w:rPr>
                <w:rFonts w:ascii="Times New Roman" w:hAnsi="Times New Roman" w:cs="Times New Roman"/>
                <w:color w:val="000000"/>
              </w:rPr>
              <w:t>Fundacja Dawida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CAE18F" w14:textId="114A5DCF" w:rsidR="00B57EEB" w:rsidRPr="00B57EEB" w:rsidRDefault="003A7D1F" w:rsidP="00B57EE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A7D1F">
              <w:rPr>
                <w:rFonts w:ascii="Times New Roman" w:hAnsi="Times New Roman" w:cs="Times New Roman"/>
                <w:color w:val="000000"/>
              </w:rPr>
              <w:t>Zawody Sportowo-Obronne dla Klas Wojskowych – Edukacja i Rozwój Umiejętności Obronnych</w:t>
            </w:r>
          </w:p>
        </w:tc>
      </w:tr>
    </w:tbl>
    <w:p w14:paraId="4351DF36" w14:textId="1FBA3205"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E6989E" w14:textId="451DA9F4" w:rsidR="00C62B25" w:rsidRPr="006C1E61" w:rsidRDefault="00B57EEB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29F161CF">
                <wp:simplePos x="0" y="0"/>
                <wp:positionH relativeFrom="margin">
                  <wp:posOffset>4266482</wp:posOffset>
                </wp:positionH>
                <wp:positionV relativeFrom="paragraph">
                  <wp:posOffset>525836</wp:posOffset>
                </wp:positionV>
                <wp:extent cx="4681220" cy="1271905"/>
                <wp:effectExtent l="0" t="0" r="508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25A6D520" w:rsidR="00A25A04" w:rsidRDefault="00945E6C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/-/</w:t>
                            </w:r>
                          </w:p>
                          <w:p w14:paraId="1A396B15" w14:textId="51CA4290" w:rsidR="005809B8" w:rsidRPr="003F284D" w:rsidRDefault="005809B8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5.95pt;margin-top:41.4pt;width:368.6pt;height:10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aDQIAAPcDAAAOAAAAZHJzL2Uyb0RvYy54bWysU9uO2yAQfa/Uf0C8N74o2U2sOKtttqkq&#10;bS/Sth+AMbZRMUOBxE6/vgP2ZtP2rSoPiGGGMzNnDtu7sVfkJKyToEuaLVJKhOZQS92W9NvXw5s1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25A6D520" w:rsidR="00A25A04" w:rsidRDefault="00945E6C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/-/</w:t>
                      </w:r>
                    </w:p>
                    <w:p w14:paraId="1A396B15" w14:textId="51CA4290" w:rsidR="005809B8" w:rsidRPr="003F284D" w:rsidRDefault="005809B8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B25" w:rsidRPr="006C1E61" w:rsidSect="00EB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126A" w14:textId="77777777" w:rsidR="00ED575D" w:rsidRDefault="00ED575D" w:rsidP="00DE3EAE">
      <w:pPr>
        <w:spacing w:after="0" w:line="240" w:lineRule="auto"/>
      </w:pPr>
      <w:r>
        <w:separator/>
      </w:r>
    </w:p>
  </w:endnote>
  <w:endnote w:type="continuationSeparator" w:id="0">
    <w:p w14:paraId="0DF97F22" w14:textId="77777777" w:rsidR="00ED575D" w:rsidRDefault="00ED575D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3C24" w14:textId="77777777" w:rsidR="00644271" w:rsidRDefault="006442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40E0129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/2</w:t>
        </w:r>
      </w:p>
    </w:sdtContent>
  </w:sdt>
  <w:p w14:paraId="09742A44" w14:textId="77777777" w:rsidR="003C392C" w:rsidRDefault="003C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62A3" w14:textId="77777777" w:rsidR="00644271" w:rsidRDefault="00644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72F9" w14:textId="77777777" w:rsidR="00ED575D" w:rsidRDefault="00ED575D" w:rsidP="00DE3EAE">
      <w:pPr>
        <w:spacing w:after="0" w:line="240" w:lineRule="auto"/>
      </w:pPr>
      <w:r>
        <w:separator/>
      </w:r>
    </w:p>
  </w:footnote>
  <w:footnote w:type="continuationSeparator" w:id="0">
    <w:p w14:paraId="5F3F43F1" w14:textId="77777777" w:rsidR="00ED575D" w:rsidRDefault="00ED575D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3C21" w14:textId="77777777" w:rsidR="00644271" w:rsidRDefault="006442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ABBC" w14:textId="77777777" w:rsidR="00644271" w:rsidRDefault="006442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B23F" w14:textId="77777777" w:rsidR="00644271" w:rsidRDefault="00644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49A6"/>
    <w:rsid w:val="00086BB1"/>
    <w:rsid w:val="0009038B"/>
    <w:rsid w:val="000A2168"/>
    <w:rsid w:val="000A7CDE"/>
    <w:rsid w:val="000B5FE9"/>
    <w:rsid w:val="000B6DA5"/>
    <w:rsid w:val="000C3566"/>
    <w:rsid w:val="000C754C"/>
    <w:rsid w:val="000E5F99"/>
    <w:rsid w:val="000E708C"/>
    <w:rsid w:val="000F75E4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6280B"/>
    <w:rsid w:val="0037522C"/>
    <w:rsid w:val="00382680"/>
    <w:rsid w:val="00390399"/>
    <w:rsid w:val="00390A06"/>
    <w:rsid w:val="00391DBC"/>
    <w:rsid w:val="003A6343"/>
    <w:rsid w:val="003A7D1F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134A"/>
    <w:rsid w:val="003F284D"/>
    <w:rsid w:val="003F4ACF"/>
    <w:rsid w:val="003F4E5C"/>
    <w:rsid w:val="003F5756"/>
    <w:rsid w:val="00413731"/>
    <w:rsid w:val="00413B64"/>
    <w:rsid w:val="00420371"/>
    <w:rsid w:val="0043214F"/>
    <w:rsid w:val="00437E9D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A73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11904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31C3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4271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D2802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03A1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45E6C"/>
    <w:rsid w:val="0097286A"/>
    <w:rsid w:val="00972976"/>
    <w:rsid w:val="00972BBC"/>
    <w:rsid w:val="00972C99"/>
    <w:rsid w:val="00977A75"/>
    <w:rsid w:val="00977B6E"/>
    <w:rsid w:val="009805E7"/>
    <w:rsid w:val="0099229E"/>
    <w:rsid w:val="009A1EFF"/>
    <w:rsid w:val="009A723C"/>
    <w:rsid w:val="009B19CB"/>
    <w:rsid w:val="009B35EF"/>
    <w:rsid w:val="009B480D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C3F"/>
    <w:rsid w:val="00B173AA"/>
    <w:rsid w:val="00B2283C"/>
    <w:rsid w:val="00B23E6F"/>
    <w:rsid w:val="00B24B89"/>
    <w:rsid w:val="00B41113"/>
    <w:rsid w:val="00B53FF5"/>
    <w:rsid w:val="00B57EEB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45D4"/>
    <w:rsid w:val="00C46604"/>
    <w:rsid w:val="00C53032"/>
    <w:rsid w:val="00C62B25"/>
    <w:rsid w:val="00C634DB"/>
    <w:rsid w:val="00C85535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6C36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121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D575D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3B73"/>
    <w:rsid w:val="00F36FDD"/>
    <w:rsid w:val="00F46133"/>
    <w:rsid w:val="00F60FF8"/>
    <w:rsid w:val="00F63622"/>
    <w:rsid w:val="00F76E1A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ZcU16MnZpbmpZR0Z6TEtKV2QxYnErMlB3aVJhTkMzd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BFcrT3yOzobdEHVd3xlMSeQOYoDYlrrSW4pF+GgqbV4=</DigestValue>
      </Reference>
      <Reference URI="#INFO">
        <DigestMethod Algorithm="http://www.w3.org/2001/04/xmlenc#sha256"/>
        <DigestValue>Nr5PjwhrcTPn/bR6FIF/jV46iv65AmiFSkB03xdjyYI=</DigestValue>
      </Reference>
    </SignedInfo>
    <SignatureValue>GW9x0ExflGYao/MJoFIHxhdHhYQK+hI0Ypu0xrI3zZJBuAfvXEvBeL5e4Dd0H6hCjHPN0MCNN3PsUzOG0Ia7Ig==</SignatureValue>
    <Object Id="INFO">
      <ArrayOfString xmlns:xsd="http://www.w3.org/2001/XMLSchema" xmlns:xsi="http://www.w3.org/2001/XMLSchema-instance" xmlns="">
        <string>YqMz2vinjYGFzLKJWd1bq+2PwiRaNC3v</string>
      </ArrayOfString>
    </Object>
  </Signature>
</WrappedLabelInfo>
</file>

<file path=customXml/itemProps1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54F6F-308A-4ACE-9D65-2E82958D2AC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F33BFEF-97AE-448D-94B0-DAA1F220AC5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1063</Characters>
  <Application>Microsoft Office Word</Application>
  <DocSecurity>0</DocSecurity>
  <Lines>26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6</cp:revision>
  <cp:lastPrinted>2026-01-21T08:05:00Z</cp:lastPrinted>
  <dcterms:created xsi:type="dcterms:W3CDTF">2026-01-21T08:08:00Z</dcterms:created>
  <dcterms:modified xsi:type="dcterms:W3CDTF">2026-01-21T09:02:00Z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6879c721-06ce-42a7-90e6-3934474951a0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JRAYV0UtebrnxHY8tms24LCRWSsx5rfZ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