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DF99D" w14:textId="77777777" w:rsidR="00DF3075" w:rsidRPr="00D0455B" w:rsidRDefault="00A937AD" w:rsidP="00A937AD">
      <w:pPr>
        <w:tabs>
          <w:tab w:val="center" w:pos="2127"/>
          <w:tab w:val="right" w:pos="8786"/>
        </w:tabs>
        <w:spacing w:line="240" w:lineRule="auto"/>
        <w:jc w:val="both"/>
      </w:pPr>
      <w:r>
        <w:rPr>
          <w:rFonts w:eastAsia="Arial Unicode MS"/>
        </w:rPr>
        <w:tab/>
      </w:r>
      <w:r w:rsidR="00DF3075" w:rsidRPr="00D0455B">
        <w:object w:dxaOrig="174" w:dyaOrig="186" w14:anchorId="4FD730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2pt;height:46.05pt" o:ole="" fillcolor="window">
            <v:imagedata r:id="rId8" o:title=""/>
          </v:shape>
          <o:OLEObject Type="Embed" ProgID="CDraw" ShapeID="_x0000_i1025" DrawAspect="Content" ObjectID="_1732083263" r:id="rId9"/>
        </w:object>
      </w:r>
    </w:p>
    <w:p w14:paraId="70DDEBE7" w14:textId="77777777" w:rsidR="00DF3075" w:rsidRPr="0054121C" w:rsidRDefault="00A937AD" w:rsidP="00A937AD">
      <w:pPr>
        <w:tabs>
          <w:tab w:val="center" w:pos="2127"/>
          <w:tab w:val="right" w:pos="8786"/>
        </w:tabs>
        <w:spacing w:line="240" w:lineRule="auto"/>
        <w:jc w:val="both"/>
        <w:rPr>
          <w:b/>
          <w:sz w:val="28"/>
          <w:szCs w:val="28"/>
        </w:rPr>
      </w:pPr>
      <w:r>
        <w:rPr>
          <w:rFonts w:eastAsia="Arial Unicode MS"/>
        </w:rPr>
        <w:tab/>
      </w:r>
      <w:r w:rsidR="00DF3075" w:rsidRPr="0054121C">
        <w:rPr>
          <w:b/>
          <w:sz w:val="28"/>
          <w:szCs w:val="28"/>
        </w:rPr>
        <w:t>WOJEWODA PODKARPACKI</w:t>
      </w:r>
    </w:p>
    <w:p w14:paraId="0CAFDE1A" w14:textId="77777777" w:rsidR="00DF3075" w:rsidRPr="00AA0EDD" w:rsidRDefault="00A937AD" w:rsidP="00A937AD">
      <w:pPr>
        <w:pStyle w:val="Tekstpodstawowy"/>
        <w:tabs>
          <w:tab w:val="center" w:pos="2127"/>
          <w:tab w:val="right" w:pos="8786"/>
        </w:tabs>
        <w:spacing w:line="240" w:lineRule="auto"/>
      </w:pPr>
      <w:r>
        <w:rPr>
          <w:rFonts w:eastAsia="Arial Unicode MS"/>
        </w:rPr>
        <w:tab/>
      </w:r>
      <w:r w:rsidR="00DF3075" w:rsidRPr="00AA0EDD">
        <w:t xml:space="preserve">ul. Grunwaldzka 15 </w:t>
      </w:r>
    </w:p>
    <w:p w14:paraId="51E8558C" w14:textId="77777777" w:rsidR="00DF3075" w:rsidRPr="00AA0EDD" w:rsidRDefault="00A937AD" w:rsidP="00A937AD">
      <w:pPr>
        <w:pStyle w:val="Tekstpodstawowy"/>
        <w:tabs>
          <w:tab w:val="center" w:pos="2127"/>
          <w:tab w:val="right" w:pos="8786"/>
        </w:tabs>
        <w:spacing w:line="240" w:lineRule="auto"/>
      </w:pPr>
      <w:r>
        <w:rPr>
          <w:rFonts w:eastAsia="Arial Unicode MS"/>
        </w:rPr>
        <w:tab/>
      </w:r>
      <w:r w:rsidR="00DF3075" w:rsidRPr="00AA0EDD">
        <w:t xml:space="preserve">35-959 Rzeszów </w:t>
      </w:r>
    </w:p>
    <w:p w14:paraId="5926CE59" w14:textId="77777777" w:rsidR="00DF3075" w:rsidRDefault="00A937AD" w:rsidP="00A937AD">
      <w:pPr>
        <w:pStyle w:val="Tekstpodstawowy"/>
        <w:tabs>
          <w:tab w:val="center" w:pos="2127"/>
          <w:tab w:val="right" w:pos="8786"/>
        </w:tabs>
        <w:spacing w:line="240" w:lineRule="auto"/>
        <w:rPr>
          <w:rFonts w:eastAsia="Arial Unicode MS"/>
        </w:rPr>
      </w:pPr>
      <w:r>
        <w:rPr>
          <w:rFonts w:eastAsia="Arial Unicode MS"/>
        </w:rPr>
        <w:tab/>
      </w:r>
    </w:p>
    <w:p w14:paraId="40C71B27" w14:textId="0399F79B" w:rsidR="00DF3075" w:rsidRDefault="00A937AD" w:rsidP="00A937AD">
      <w:pPr>
        <w:tabs>
          <w:tab w:val="center" w:pos="2127"/>
          <w:tab w:val="right" w:pos="8786"/>
        </w:tabs>
        <w:spacing w:line="240" w:lineRule="auto"/>
        <w:jc w:val="both"/>
        <w:rPr>
          <w:rFonts w:eastAsia="Arial Unicode MS"/>
        </w:rPr>
      </w:pPr>
      <w:r>
        <w:rPr>
          <w:rFonts w:eastAsia="Arial Unicode MS"/>
        </w:rPr>
        <w:tab/>
      </w:r>
      <w:r w:rsidR="004255CC">
        <w:rPr>
          <w:rFonts w:eastAsia="Arial Unicode MS"/>
        </w:rPr>
        <w:t>OA-</w:t>
      </w:r>
      <w:r w:rsidR="008B4AC6">
        <w:rPr>
          <w:rFonts w:eastAsia="Arial Unicode MS"/>
        </w:rPr>
        <w:t>I</w:t>
      </w:r>
      <w:r w:rsidR="004255CC">
        <w:rPr>
          <w:rFonts w:eastAsia="Arial Unicode MS"/>
        </w:rPr>
        <w:t>V</w:t>
      </w:r>
      <w:r w:rsidR="00DF3075">
        <w:rPr>
          <w:rFonts w:eastAsia="Arial Unicode MS"/>
        </w:rPr>
        <w:t>.431.</w:t>
      </w:r>
      <w:r w:rsidR="000A5A57">
        <w:rPr>
          <w:rFonts w:eastAsia="Arial Unicode MS"/>
        </w:rPr>
        <w:t>3</w:t>
      </w:r>
      <w:r w:rsidR="00DF3075">
        <w:rPr>
          <w:rFonts w:eastAsia="Arial Unicode MS"/>
        </w:rPr>
        <w:t>.20</w:t>
      </w:r>
      <w:r w:rsidR="009B2E00">
        <w:rPr>
          <w:rFonts w:eastAsia="Arial Unicode MS"/>
        </w:rPr>
        <w:t>2</w:t>
      </w:r>
      <w:r w:rsidR="00184AF6">
        <w:rPr>
          <w:rFonts w:eastAsia="Arial Unicode MS"/>
        </w:rPr>
        <w:t>2</w:t>
      </w:r>
      <w:r w:rsidR="004255CC">
        <w:rPr>
          <w:rFonts w:eastAsia="Arial Unicode MS"/>
        </w:rPr>
        <w:tab/>
      </w:r>
      <w:r w:rsidR="00DB7C38">
        <w:rPr>
          <w:rFonts w:eastAsia="Arial Unicode MS"/>
        </w:rPr>
        <w:t xml:space="preserve">Rzeszów, </w:t>
      </w:r>
      <w:r w:rsidR="009B2E00">
        <w:rPr>
          <w:rFonts w:eastAsia="Arial Unicode MS"/>
        </w:rPr>
        <w:t>202</w:t>
      </w:r>
      <w:r w:rsidR="00184AF6">
        <w:rPr>
          <w:rFonts w:eastAsia="Arial Unicode MS"/>
        </w:rPr>
        <w:t>2</w:t>
      </w:r>
      <w:r w:rsidR="009B2E00">
        <w:rPr>
          <w:rFonts w:eastAsia="Arial Unicode MS"/>
        </w:rPr>
        <w:t>-</w:t>
      </w:r>
      <w:r w:rsidR="007402C3">
        <w:rPr>
          <w:rFonts w:eastAsia="Arial Unicode MS"/>
        </w:rPr>
        <w:t>12-08</w:t>
      </w:r>
      <w:bookmarkStart w:id="0" w:name="_GoBack"/>
      <w:bookmarkEnd w:id="0"/>
    </w:p>
    <w:p w14:paraId="31697372" w14:textId="77777777" w:rsidR="00DF3075" w:rsidRDefault="00DF3075" w:rsidP="00A937AD">
      <w:pPr>
        <w:pStyle w:val="Tekstpodstawowy"/>
        <w:tabs>
          <w:tab w:val="center" w:pos="2127"/>
          <w:tab w:val="right" w:pos="8786"/>
        </w:tabs>
        <w:spacing w:line="240" w:lineRule="auto"/>
        <w:rPr>
          <w:rFonts w:eastAsia="Arial Unicode MS"/>
        </w:rPr>
      </w:pPr>
    </w:p>
    <w:p w14:paraId="357EB2CF" w14:textId="77777777" w:rsidR="002D3CD6" w:rsidRPr="00A2579C" w:rsidRDefault="002D3CD6" w:rsidP="00A937AD">
      <w:pPr>
        <w:pStyle w:val="Tekstpodstawowy"/>
        <w:tabs>
          <w:tab w:val="center" w:pos="2127"/>
          <w:tab w:val="right" w:pos="8786"/>
        </w:tabs>
        <w:spacing w:line="240" w:lineRule="auto"/>
        <w:rPr>
          <w:rFonts w:eastAsia="Arial Unicode MS"/>
        </w:rPr>
      </w:pPr>
    </w:p>
    <w:p w14:paraId="26104187" w14:textId="77777777" w:rsidR="00E27E7D" w:rsidRPr="00DD5248" w:rsidRDefault="00E27E7D" w:rsidP="00E27E7D">
      <w:pPr>
        <w:spacing w:line="276" w:lineRule="auto"/>
        <w:ind w:left="4248" w:firstLine="708"/>
        <w:jc w:val="both"/>
        <w:rPr>
          <w:b/>
        </w:rPr>
      </w:pPr>
      <w:r w:rsidRPr="00DD5248">
        <w:rPr>
          <w:b/>
        </w:rPr>
        <w:t>Pan</w:t>
      </w:r>
    </w:p>
    <w:p w14:paraId="233B1359" w14:textId="77777777" w:rsidR="000A5A57" w:rsidRDefault="000A5A57" w:rsidP="000A5A57">
      <w:pPr>
        <w:spacing w:line="276" w:lineRule="auto"/>
        <w:ind w:left="4248" w:firstLine="708"/>
        <w:jc w:val="both"/>
        <w:rPr>
          <w:b/>
          <w:bCs/>
        </w:rPr>
      </w:pPr>
      <w:r w:rsidRPr="00C35E37">
        <w:rPr>
          <w:b/>
        </w:rPr>
        <w:t>Wilhelm Woźniak</w:t>
      </w:r>
    </w:p>
    <w:p w14:paraId="2C621107" w14:textId="77777777" w:rsidR="000A5A57" w:rsidRPr="00C35E37" w:rsidRDefault="000A5A57" w:rsidP="000A5A57">
      <w:pPr>
        <w:spacing w:line="276" w:lineRule="auto"/>
        <w:ind w:left="4248" w:firstLine="708"/>
        <w:jc w:val="both"/>
        <w:rPr>
          <w:b/>
        </w:rPr>
      </w:pPr>
      <w:r w:rsidRPr="00C35E37">
        <w:rPr>
          <w:b/>
        </w:rPr>
        <w:t>Wójt Gminy Krasne</w:t>
      </w:r>
    </w:p>
    <w:p w14:paraId="37521D7D" w14:textId="77777777" w:rsidR="00D0199A" w:rsidRDefault="00D0199A" w:rsidP="006B1400">
      <w:pPr>
        <w:spacing w:line="276" w:lineRule="auto"/>
        <w:jc w:val="both"/>
        <w:rPr>
          <w:b/>
        </w:rPr>
      </w:pPr>
    </w:p>
    <w:p w14:paraId="64421D46" w14:textId="3F198CDF" w:rsidR="002126B4" w:rsidRDefault="002126B4" w:rsidP="007C6400">
      <w:pPr>
        <w:spacing w:line="276" w:lineRule="auto"/>
        <w:ind w:firstLine="567"/>
        <w:jc w:val="both"/>
        <w:rPr>
          <w:b/>
          <w:bCs/>
        </w:rPr>
      </w:pPr>
      <w:r w:rsidRPr="002126B4">
        <w:t xml:space="preserve"> </w:t>
      </w:r>
      <w:r w:rsidRPr="00821F2D">
        <w:t xml:space="preserve">Na podstawie art. 46 ust. 1 </w:t>
      </w:r>
      <w:r w:rsidRPr="00821F2D">
        <w:rPr>
          <w:rFonts w:eastAsia="Arial Unicode MS"/>
        </w:rPr>
        <w:t>ustawy z dnia 15 lipca 2011 r. o kontroli w administracji rządowej</w:t>
      </w:r>
      <w:r w:rsidRPr="00821F2D">
        <w:t xml:space="preserve">, w związku ze zrealizowaną </w:t>
      </w:r>
      <w:r w:rsidR="00BA4621" w:rsidRPr="00BF6C57">
        <w:t>w</w:t>
      </w:r>
      <w:r w:rsidR="00BA4621">
        <w:t xml:space="preserve"> </w:t>
      </w:r>
      <w:r w:rsidR="00BA4621" w:rsidRPr="00BF6C57">
        <w:t>dn</w:t>
      </w:r>
      <w:r w:rsidR="00BA4621">
        <w:t>i</w:t>
      </w:r>
      <w:r w:rsidR="008B4AC6">
        <w:t xml:space="preserve">ach </w:t>
      </w:r>
      <w:r w:rsidR="00255AD7" w:rsidRPr="00DE719D">
        <w:t>12 i 18 maj</w:t>
      </w:r>
      <w:r w:rsidR="00255AD7">
        <w:t xml:space="preserve"> </w:t>
      </w:r>
      <w:r w:rsidR="00255AD7" w:rsidRPr="00985788">
        <w:t>20</w:t>
      </w:r>
      <w:r w:rsidR="00255AD7">
        <w:t>22</w:t>
      </w:r>
      <w:r w:rsidR="00255AD7" w:rsidRPr="00985788">
        <w:t xml:space="preserve"> r.</w:t>
      </w:r>
      <w:r w:rsidR="00255AD7">
        <w:t xml:space="preserve"> </w:t>
      </w:r>
      <w:r w:rsidR="00673DF3">
        <w:t>u</w:t>
      </w:r>
      <w:r w:rsidR="00BA4621">
        <w:t xml:space="preserve"> </w:t>
      </w:r>
      <w:r w:rsidR="000A5A57" w:rsidRPr="000A5A57">
        <w:t>Wójta Gminy Krasne (Urząd Gminy Krasne, Krasne 121, 36-007 Krasne)</w:t>
      </w:r>
      <w:r w:rsidR="000A5A57">
        <w:t xml:space="preserve"> </w:t>
      </w:r>
      <w:r w:rsidRPr="00821F2D">
        <w:t>kontrolą problemową</w:t>
      </w:r>
      <w:r w:rsidR="00796A51" w:rsidRPr="0029496C">
        <w:rPr>
          <w:vertAlign w:val="superscript"/>
        </w:rPr>
        <w:footnoteReference w:id="1"/>
      </w:r>
      <w:r w:rsidRPr="0029496C">
        <w:rPr>
          <w:bCs/>
        </w:rPr>
        <w:t>,</w:t>
      </w:r>
      <w:r w:rsidRPr="00821F2D">
        <w:t xml:space="preserve"> której przedmiotem była ocena </w:t>
      </w:r>
      <w:r w:rsidR="00A2123B" w:rsidRPr="00821F2D">
        <w:t xml:space="preserve">działania systemów teleinformatycznych używanych </w:t>
      </w:r>
      <w:r w:rsidR="008C6DD2">
        <w:t>do realizacji zadań zleconych z</w:t>
      </w:r>
      <w:r w:rsidR="00C9678D">
        <w:t> </w:t>
      </w:r>
      <w:r w:rsidR="00A2123B" w:rsidRPr="00821F2D">
        <w:t>zakresu administracji rządowej z minimalnymi wymaganiami dla systemów teleinformatycznych</w:t>
      </w:r>
      <w:r w:rsidRPr="00821F2D">
        <w:t xml:space="preserve"> - przekazuję niniejsze </w:t>
      </w:r>
      <w:r w:rsidRPr="00821F2D">
        <w:rPr>
          <w:b/>
          <w:bCs/>
        </w:rPr>
        <w:t>wystąpienie pokontrolne.</w:t>
      </w:r>
    </w:p>
    <w:p w14:paraId="4E7078EC" w14:textId="19D75B98" w:rsidR="00255AD7" w:rsidRPr="00C30E70" w:rsidRDefault="00255AD7" w:rsidP="00255AD7">
      <w:pPr>
        <w:pStyle w:val="Nagwek1"/>
        <w:spacing w:after="120" w:line="240" w:lineRule="auto"/>
        <w:ind w:firstLine="708"/>
        <w:rPr>
          <w:color w:val="000000" w:themeColor="text1"/>
        </w:rPr>
      </w:pPr>
      <w:r w:rsidRPr="00C30E70">
        <w:t xml:space="preserve">Kontrolę przeprowadził zespół kontrolerów: Alicja Trygar (starszy inspektor wojewódzki), Tomasz Szmigiel (kierownik) na podstawie imiennych upoważnień do kontroli (pisma z dnia </w:t>
      </w:r>
      <w:r w:rsidR="000A5A57" w:rsidRPr="000A5A57">
        <w:t>07.09.2022 r., znak OA-IV.431.3.2022</w:t>
      </w:r>
      <w:r w:rsidRPr="00C30E70">
        <w:t>) udzielonych przez Wojewod</w:t>
      </w:r>
      <w:r>
        <w:t>ę</w:t>
      </w:r>
      <w:r w:rsidRPr="00C30E70">
        <w:t xml:space="preserve"> Podkarpackiego</w:t>
      </w:r>
      <w:r w:rsidRPr="00C30E70">
        <w:rPr>
          <w:color w:val="000000" w:themeColor="text1"/>
        </w:rPr>
        <w:t>.</w:t>
      </w:r>
    </w:p>
    <w:p w14:paraId="4BDBC994" w14:textId="77777777" w:rsidR="00255AD7" w:rsidRPr="00C30E70" w:rsidRDefault="00255AD7" w:rsidP="00255AD7">
      <w:pPr>
        <w:spacing w:after="100" w:afterAutospacing="1" w:line="276" w:lineRule="auto"/>
        <w:ind w:firstLine="567"/>
        <w:jc w:val="both"/>
      </w:pPr>
      <w:r w:rsidRPr="00C30E70">
        <w:t>Ustalenia kontrolne dokonane zostały w oparciu o stan faktyczny istniejący od 1 stycznia 2021 r.</w:t>
      </w:r>
      <w:r w:rsidRPr="00C30E70">
        <w:rPr>
          <w:b/>
          <w:bCs/>
        </w:rPr>
        <w:t xml:space="preserve"> </w:t>
      </w:r>
      <w:r w:rsidRPr="00C30E70">
        <w:t>do dnia realizacji czynności kontrolnych włącznie.</w:t>
      </w:r>
    </w:p>
    <w:p w14:paraId="49D1166C" w14:textId="77777777" w:rsidR="00255AD7" w:rsidRPr="00C30E70" w:rsidRDefault="00255AD7" w:rsidP="00255AD7">
      <w:pPr>
        <w:autoSpaceDE w:val="0"/>
        <w:autoSpaceDN w:val="0"/>
        <w:adjustRightInd w:val="0"/>
        <w:spacing w:line="240" w:lineRule="auto"/>
        <w:jc w:val="both"/>
        <w:rPr>
          <w:rFonts w:eastAsia="Arial Unicode MS"/>
          <w:color w:val="000000" w:themeColor="text1"/>
        </w:rPr>
      </w:pPr>
      <w:r w:rsidRPr="00C30E70">
        <w:t>Kontrola obejmuje priorytet Prezesa Rady Ministrów na 2021 r. pn. „Bezpieczeństwo teleinformatyczne oraz cyfryzacja usług i procesów w administracji”.</w:t>
      </w:r>
    </w:p>
    <w:p w14:paraId="24E00625" w14:textId="77777777" w:rsidR="000A5A57" w:rsidRPr="00C30E70" w:rsidRDefault="000A5A57" w:rsidP="000A5A57">
      <w:pPr>
        <w:spacing w:before="100" w:beforeAutospacing="1" w:after="100" w:afterAutospacing="1" w:line="276" w:lineRule="auto"/>
        <w:ind w:firstLine="567"/>
        <w:jc w:val="both"/>
      </w:pPr>
      <w:r w:rsidRPr="00C30E70">
        <w:t xml:space="preserve">W toku kontroli - w oparciu o kontrolowane dokumenty (przy zastosowaniu metody niestatystycznej, losowy dobór próby) - ustalono, iż pracownicy Urzędu Gminy </w:t>
      </w:r>
      <w:r>
        <w:t xml:space="preserve">Krasne </w:t>
      </w:r>
      <w:r w:rsidRPr="00C30E70">
        <w:t xml:space="preserve"> prawidłowo realizowali swoje zadania. Stwierdzone uchybienia w swych skutkach nie miały charakteru kluczowego (strategicznego) dla funkcjonowania kontrolowanej jednostki. W dużej mierze miały one charakter formalny, przejawiając się odstępstwami od stanu pożądanego, nie powodując jednak negatywnych następstw dla kontrolowanej działalności.</w:t>
      </w:r>
    </w:p>
    <w:p w14:paraId="415889FD" w14:textId="77777777" w:rsidR="000A5A57" w:rsidRPr="00C30E70" w:rsidRDefault="000A5A57" w:rsidP="000A5A57">
      <w:pPr>
        <w:spacing w:before="100" w:beforeAutospacing="1" w:after="100" w:afterAutospacing="1" w:line="276" w:lineRule="auto"/>
        <w:ind w:firstLine="567"/>
        <w:jc w:val="both"/>
        <w:rPr>
          <w:rFonts w:eastAsia="Arial Unicode MS"/>
          <w:color w:val="000000" w:themeColor="text1"/>
          <w:szCs w:val="20"/>
        </w:rPr>
      </w:pPr>
      <w:r w:rsidRPr="00C30E70">
        <w:t>Kontrola nie wykazała okoliczności wskazujących na popełnienie przestępstwa, wykroczenia, naruszenia dyscypliny finansów publicznych lub innych czynów, za które ustawowo przewidziana jest odpowiedzialność prawna.</w:t>
      </w:r>
    </w:p>
    <w:p w14:paraId="7CB292DC" w14:textId="77777777" w:rsidR="000A5A57" w:rsidRPr="00C30E70" w:rsidRDefault="000A5A57" w:rsidP="000A5A57">
      <w:pPr>
        <w:spacing w:before="100" w:beforeAutospacing="1" w:after="100" w:afterAutospacing="1" w:line="276" w:lineRule="auto"/>
        <w:ind w:firstLine="567"/>
        <w:jc w:val="both"/>
      </w:pPr>
      <w:r w:rsidRPr="00C30E70">
        <w:lastRenderedPageBreak/>
        <w:t xml:space="preserve">W oparciu o poczynione ustalenia, stosownie do skali ocen przyjętej w „Programie kontroli problemowej realizowanej </w:t>
      </w:r>
      <w:r w:rsidRPr="00C30E70">
        <w:rPr>
          <w:color w:val="000000" w:themeColor="text1"/>
          <w:szCs w:val="20"/>
        </w:rPr>
        <w:t xml:space="preserve">u </w:t>
      </w:r>
      <w:r w:rsidRPr="00C30E70">
        <w:t xml:space="preserve">Wójta Gminy </w:t>
      </w:r>
      <w:r>
        <w:t>Krasne</w:t>
      </w:r>
      <w:r w:rsidRPr="00C30E70">
        <w:t>”</w:t>
      </w:r>
      <w:r w:rsidRPr="00C30E70">
        <w:rPr>
          <w:vertAlign w:val="superscript"/>
        </w:rPr>
        <w:footnoteReference w:id="2"/>
      </w:r>
      <w:r w:rsidRPr="00C30E70">
        <w:t xml:space="preserve">, </w:t>
      </w:r>
      <w:r w:rsidRPr="00C30E70">
        <w:rPr>
          <w:b/>
          <w:bCs/>
        </w:rPr>
        <w:t>działalność w</w:t>
      </w:r>
      <w:r>
        <w:rPr>
          <w:b/>
          <w:bCs/>
        </w:rPr>
        <w:t> </w:t>
      </w:r>
      <w:r w:rsidRPr="00C30E70">
        <w:rPr>
          <w:b/>
          <w:bCs/>
        </w:rPr>
        <w:t>ww. zakresie należy ocenić</w:t>
      </w:r>
      <w:r w:rsidRPr="00C30E70">
        <w:t xml:space="preserve"> </w:t>
      </w:r>
      <w:r w:rsidRPr="00C30E70">
        <w:rPr>
          <w:b/>
          <w:bCs/>
        </w:rPr>
        <w:t>pozytywnie z uchybieniami</w:t>
      </w:r>
      <w:r w:rsidRPr="00C30E70">
        <w:t>.</w:t>
      </w:r>
    </w:p>
    <w:p w14:paraId="69B90DF6" w14:textId="77777777" w:rsidR="000A5A57" w:rsidRPr="00C30E70" w:rsidRDefault="000A5A57" w:rsidP="000A5A57">
      <w:pPr>
        <w:spacing w:after="120" w:line="276" w:lineRule="auto"/>
        <w:jc w:val="both"/>
      </w:pPr>
      <w:r w:rsidRPr="00C30E70">
        <w:t>Na podstawie analizy dokumentacji źródłowej zespół kontrolny sformułował następującą ocenę kontrolowanych obszarów:</w:t>
      </w:r>
    </w:p>
    <w:p w14:paraId="7B5982EF" w14:textId="77777777" w:rsidR="000A5A57" w:rsidRPr="00C30E70" w:rsidRDefault="000A5A57" w:rsidP="000A5A57">
      <w:pPr>
        <w:pStyle w:val="Akapitzlist"/>
        <w:numPr>
          <w:ilvl w:val="0"/>
          <w:numId w:val="14"/>
        </w:numPr>
        <w:spacing w:after="120" w:line="276" w:lineRule="auto"/>
        <w:ind w:left="0" w:firstLine="0"/>
        <w:jc w:val="both"/>
      </w:pPr>
      <w:r w:rsidRPr="00C30E70">
        <w:t>Wymiana informacji w postaci elektronicznej, w tym współpraca z innymi systemami/rejestrami informatycznymi i wspomaganie świadczenia usług drogą elektroniczną – pozytywnie;</w:t>
      </w:r>
    </w:p>
    <w:p w14:paraId="34011298" w14:textId="77777777" w:rsidR="000A5A57" w:rsidRPr="00C30E70" w:rsidRDefault="000A5A57" w:rsidP="000A5A57">
      <w:pPr>
        <w:pStyle w:val="Akapitzlist"/>
        <w:numPr>
          <w:ilvl w:val="0"/>
          <w:numId w:val="14"/>
        </w:numPr>
        <w:spacing w:after="120" w:line="276" w:lineRule="auto"/>
        <w:ind w:left="0" w:firstLine="0"/>
        <w:jc w:val="both"/>
      </w:pPr>
      <w:r w:rsidRPr="00C30E70">
        <w:t xml:space="preserve">Wdrożenie systemu zarządzania bezpieczeństwem informacji w systemach teleinformatycznych – pozytywnie </w:t>
      </w:r>
      <w:r w:rsidRPr="00BA20F9">
        <w:t>z uchybieniami</w:t>
      </w:r>
      <w:r w:rsidRPr="00C30E70">
        <w:t>;</w:t>
      </w:r>
    </w:p>
    <w:p w14:paraId="28333028" w14:textId="77777777" w:rsidR="000A5A57" w:rsidRPr="00C30E70" w:rsidRDefault="000A5A57" w:rsidP="000A5A57">
      <w:pPr>
        <w:pStyle w:val="Akapitzlist"/>
        <w:numPr>
          <w:ilvl w:val="0"/>
          <w:numId w:val="14"/>
        </w:numPr>
        <w:spacing w:after="120" w:line="276" w:lineRule="auto"/>
        <w:ind w:left="0" w:firstLine="0"/>
        <w:jc w:val="both"/>
      </w:pPr>
      <w:r w:rsidRPr="00C30E70">
        <w:t>Dostosowanie systemów informatycznych do standardu WCAG 2.0 – pozytywnie.</w:t>
      </w:r>
    </w:p>
    <w:p w14:paraId="324CD793" w14:textId="77777777" w:rsidR="00E42CF1" w:rsidRDefault="00E42CF1" w:rsidP="00E42CF1">
      <w:pPr>
        <w:pStyle w:val="Akapitzlist"/>
        <w:spacing w:after="120" w:line="276" w:lineRule="auto"/>
        <w:ind w:left="0"/>
        <w:jc w:val="both"/>
      </w:pPr>
    </w:p>
    <w:p w14:paraId="7F8B5551" w14:textId="77777777" w:rsidR="000A5A57" w:rsidRPr="00C30E70" w:rsidRDefault="000A5A57" w:rsidP="000A5A57">
      <w:pPr>
        <w:spacing w:after="120" w:line="276" w:lineRule="auto"/>
        <w:jc w:val="both"/>
        <w:rPr>
          <w:b/>
        </w:rPr>
      </w:pPr>
      <w:r w:rsidRPr="00C30E70">
        <w:rPr>
          <w:b/>
        </w:rPr>
        <w:t>Kontekst organizacyjny</w:t>
      </w:r>
    </w:p>
    <w:p w14:paraId="1F5509E0" w14:textId="77777777" w:rsidR="000A5A57" w:rsidRPr="00C30E70" w:rsidRDefault="000A5A57" w:rsidP="000A5A57">
      <w:pPr>
        <w:spacing w:line="276" w:lineRule="auto"/>
        <w:ind w:firstLine="708"/>
        <w:jc w:val="both"/>
      </w:pPr>
      <w:r w:rsidRPr="00C30E70">
        <w:t xml:space="preserve">Funkcję kierownika w Urzędzie Gminy </w:t>
      </w:r>
      <w:r>
        <w:t>Krasne</w:t>
      </w:r>
      <w:r w:rsidRPr="00C30E70">
        <w:t xml:space="preserve"> pełnił Wójt: Pan </w:t>
      </w:r>
      <w:r w:rsidRPr="00F5519F">
        <w:t>Wilhelm Woźniak</w:t>
      </w:r>
      <w:r w:rsidRPr="00C30E70">
        <w:t>.</w:t>
      </w:r>
    </w:p>
    <w:p w14:paraId="1C689D2F" w14:textId="77777777" w:rsidR="000A5A57" w:rsidRDefault="000A5A57" w:rsidP="000A5A57">
      <w:pPr>
        <w:spacing w:line="276" w:lineRule="auto"/>
        <w:jc w:val="both"/>
      </w:pPr>
      <w:r w:rsidRPr="00C30E70">
        <w:t xml:space="preserve">Funkcję Inspektora Ochrony Danych (IOD) pełnił </w:t>
      </w:r>
      <w:r>
        <w:t xml:space="preserve">Pan Daniel Panek, powołany </w:t>
      </w:r>
      <w:r w:rsidRPr="00C30E70">
        <w:t xml:space="preserve">na podstawie Zarządzenia </w:t>
      </w:r>
      <w:r>
        <w:t>NR 0050.43.2017</w:t>
      </w:r>
      <w:r w:rsidRPr="00C30E70">
        <w:t xml:space="preserve"> Wójta </w:t>
      </w:r>
      <w:r>
        <w:t>G</w:t>
      </w:r>
      <w:r w:rsidRPr="00C30E70">
        <w:t xml:space="preserve">miny </w:t>
      </w:r>
      <w:r>
        <w:t>Krasne</w:t>
      </w:r>
      <w:r w:rsidRPr="00C30E70">
        <w:t xml:space="preserve"> z dnia </w:t>
      </w:r>
      <w:r>
        <w:t>25.05.2018 r. w </w:t>
      </w:r>
      <w:r w:rsidRPr="00C30E70">
        <w:t xml:space="preserve">sprawie </w:t>
      </w:r>
      <w:r>
        <w:t>określenia zasad bezpieczeństwa danych osobowych w Urzędzie Gminy Krasne.</w:t>
      </w:r>
    </w:p>
    <w:p w14:paraId="7462E080" w14:textId="77777777" w:rsidR="000A5A57" w:rsidRPr="00C30E70" w:rsidRDefault="000A5A57" w:rsidP="000A5A57">
      <w:pPr>
        <w:spacing w:line="276" w:lineRule="auto"/>
        <w:jc w:val="both"/>
      </w:pPr>
      <w:r>
        <w:t>Jest to wykonawca zewnętrzny świadczący usługę w ramach zawartej umowy</w:t>
      </w:r>
      <w:r w:rsidRPr="00C30E70">
        <w:t>.</w:t>
      </w:r>
    </w:p>
    <w:p w14:paraId="104B72D5" w14:textId="77777777" w:rsidR="000A5A57" w:rsidRPr="00C30E70" w:rsidRDefault="000A5A57" w:rsidP="000A5A57">
      <w:pPr>
        <w:spacing w:line="276" w:lineRule="auto"/>
        <w:ind w:firstLine="708"/>
        <w:jc w:val="both"/>
      </w:pPr>
      <w:r w:rsidRPr="00C30E70">
        <w:t>Wsparcie informatyczne zapewnione było przez pracownik</w:t>
      </w:r>
      <w:r>
        <w:t>ów</w:t>
      </w:r>
      <w:r w:rsidRPr="00C30E70">
        <w:t xml:space="preserve"> Urzędu Gminy. Pod </w:t>
      </w:r>
      <w:r>
        <w:t>ich</w:t>
      </w:r>
      <w:r w:rsidRPr="00C30E70">
        <w:t xml:space="preserve"> opieką znajdowały się: środowiska sprzętowo-programowe, sieć lokalna i serwerownia, systemy i aplikacje centralne oraz własne, usprawniające pracę pracownikom Urzędu Gminy </w:t>
      </w:r>
      <w:r>
        <w:t>Krasne</w:t>
      </w:r>
      <w:r w:rsidRPr="00C30E70">
        <w:t>.</w:t>
      </w:r>
    </w:p>
    <w:p w14:paraId="3981113F" w14:textId="77777777" w:rsidR="000A5A57" w:rsidRPr="00C30E70" w:rsidRDefault="000A5A57" w:rsidP="000A5A57">
      <w:pPr>
        <w:spacing w:line="276" w:lineRule="auto"/>
        <w:ind w:firstLine="708"/>
        <w:jc w:val="both"/>
      </w:pPr>
      <w:r>
        <w:t>F</w:t>
      </w:r>
      <w:r w:rsidRPr="00C30E70">
        <w:t>unkcję Administratora Systemów Informatycznych (ASI)</w:t>
      </w:r>
      <w:r>
        <w:t xml:space="preserve"> pełnił wyznaczony i</w:t>
      </w:r>
      <w:r w:rsidRPr="00C30E70">
        <w:t xml:space="preserve">nformatyk na podstawie Zarządzenia </w:t>
      </w:r>
      <w:r>
        <w:t>NR 0050.119.2018</w:t>
      </w:r>
      <w:r w:rsidRPr="00C30E70">
        <w:t xml:space="preserve"> Wójta </w:t>
      </w:r>
      <w:r>
        <w:t>G</w:t>
      </w:r>
      <w:r w:rsidRPr="00C30E70">
        <w:t xml:space="preserve">miny </w:t>
      </w:r>
      <w:r>
        <w:t>Krasne</w:t>
      </w:r>
      <w:r w:rsidRPr="00C30E70">
        <w:t xml:space="preserve"> z dnia </w:t>
      </w:r>
      <w:r>
        <w:t xml:space="preserve">23.10.2018 r. </w:t>
      </w:r>
      <w:r w:rsidRPr="00C30E70">
        <w:t xml:space="preserve">w sprawie </w:t>
      </w:r>
      <w:r>
        <w:t>wdrożenia systemu zarządzania bezpieczeństwem informacji w Urzędzie Gminy Krasne oraz w jednostkach organizacyjnych Gminy Krasne</w:t>
      </w:r>
      <w:r w:rsidRPr="00C30E70">
        <w:t>.</w:t>
      </w:r>
    </w:p>
    <w:p w14:paraId="277F7CBF" w14:textId="77777777" w:rsidR="000A5A57" w:rsidRPr="00C30E70" w:rsidRDefault="000A5A57" w:rsidP="000A5A57">
      <w:pPr>
        <w:spacing w:line="276" w:lineRule="auto"/>
        <w:ind w:firstLine="708"/>
        <w:jc w:val="both"/>
      </w:pPr>
    </w:p>
    <w:p w14:paraId="60E18393" w14:textId="77777777" w:rsidR="000A5A57" w:rsidRPr="00C30E70" w:rsidRDefault="000A5A57" w:rsidP="000A5A57">
      <w:pPr>
        <w:pStyle w:val="Akapitzlist"/>
        <w:spacing w:after="120" w:line="276" w:lineRule="auto"/>
        <w:ind w:left="0" w:firstLine="708"/>
        <w:jc w:val="both"/>
      </w:pPr>
      <w:r w:rsidRPr="00C30E70">
        <w:t xml:space="preserve">W okresie objętym kontrolą </w:t>
      </w:r>
      <w:r w:rsidRPr="00C30E70">
        <w:rPr>
          <w:rFonts w:eastAsia="Calibri"/>
          <w:lang w:eastAsia="en-US"/>
        </w:rPr>
        <w:t xml:space="preserve">w Urzędzie Gminy </w:t>
      </w:r>
      <w:r>
        <w:rPr>
          <w:rFonts w:eastAsia="Calibri"/>
          <w:lang w:eastAsia="en-US"/>
        </w:rPr>
        <w:t>Krasne</w:t>
      </w:r>
      <w:r w:rsidRPr="00C30E70">
        <w:rPr>
          <w:rFonts w:eastAsia="Calibri"/>
          <w:lang w:eastAsia="en-US"/>
        </w:rPr>
        <w:t xml:space="preserve"> </w:t>
      </w:r>
      <w:r w:rsidRPr="00C30E70">
        <w:t>funkcjonowały systemy teleinformatyczne własne - zakupione przez urząd oraz centralne m.in.:</w:t>
      </w:r>
    </w:p>
    <w:p w14:paraId="46819696" w14:textId="77777777" w:rsidR="000A5A57" w:rsidRPr="00C30E70" w:rsidRDefault="000A5A57" w:rsidP="000A5A57">
      <w:pPr>
        <w:spacing w:line="276" w:lineRule="auto"/>
        <w:jc w:val="both"/>
      </w:pPr>
      <w:r w:rsidRPr="00C30E70">
        <w:t>a) systemy centralne:</w:t>
      </w:r>
    </w:p>
    <w:p w14:paraId="747ADFD1" w14:textId="77777777" w:rsidR="000A5A57" w:rsidRPr="00C30E70" w:rsidRDefault="000A5A57" w:rsidP="000A5A57">
      <w:pPr>
        <w:spacing w:line="276" w:lineRule="auto"/>
        <w:ind w:left="426" w:hanging="142"/>
        <w:jc w:val="both"/>
      </w:pPr>
      <w:r w:rsidRPr="00C30E70">
        <w:t>-</w:t>
      </w:r>
      <w:r w:rsidRPr="00C30E70">
        <w:tab/>
        <w:t>System Rejestrów Państwowych (SRP) - dane o obywatelach zgromadzonych w poszczególnych rejestrach (rejestr PESEL, rejestr Dowodów Osobistych, rejestr Stanu Cywilnego)</w:t>
      </w:r>
    </w:p>
    <w:p w14:paraId="28E94146" w14:textId="77777777" w:rsidR="000A5A57" w:rsidRPr="00C30E70" w:rsidRDefault="000A5A57" w:rsidP="000A5A57">
      <w:pPr>
        <w:pStyle w:val="Akapitzlist"/>
        <w:tabs>
          <w:tab w:val="left" w:pos="284"/>
        </w:tabs>
        <w:spacing w:line="276" w:lineRule="auto"/>
        <w:ind w:left="284"/>
        <w:jc w:val="both"/>
      </w:pPr>
      <w:r w:rsidRPr="00C30E70">
        <w:t xml:space="preserve">- </w:t>
      </w:r>
      <w:r w:rsidRPr="00C30E70">
        <w:rPr>
          <w:bCs/>
        </w:rPr>
        <w:t>Elektroniczna Platforma Usług Administracji Publicznej</w:t>
      </w:r>
      <w:r w:rsidRPr="00C30E70">
        <w:rPr>
          <w:b/>
          <w:bCs/>
        </w:rPr>
        <w:t xml:space="preserve"> </w:t>
      </w:r>
      <w:r w:rsidRPr="00C30E70">
        <w:rPr>
          <w:bCs/>
        </w:rPr>
        <w:t>(</w:t>
      </w:r>
      <w:r w:rsidRPr="00C30E70">
        <w:t>ePUAP)</w:t>
      </w:r>
    </w:p>
    <w:p w14:paraId="1779E716" w14:textId="77777777" w:rsidR="000A5A57" w:rsidRPr="00C30E70" w:rsidRDefault="000A5A57" w:rsidP="000A5A57">
      <w:pPr>
        <w:pStyle w:val="Akapitzlist"/>
        <w:tabs>
          <w:tab w:val="left" w:pos="284"/>
        </w:tabs>
        <w:spacing w:line="276" w:lineRule="auto"/>
        <w:ind w:left="284"/>
        <w:jc w:val="both"/>
      </w:pPr>
      <w:r w:rsidRPr="00C30E70">
        <w:t>- Centralna Ewidencja Działalności Gospodarczej (CEIDG)</w:t>
      </w:r>
    </w:p>
    <w:p w14:paraId="3AA2E380" w14:textId="77777777" w:rsidR="000A5A57" w:rsidRPr="00C30E70" w:rsidRDefault="000A5A57" w:rsidP="000A5A57">
      <w:pPr>
        <w:pStyle w:val="Akapitzlist"/>
        <w:tabs>
          <w:tab w:val="left" w:pos="284"/>
        </w:tabs>
        <w:spacing w:line="276" w:lineRule="auto"/>
        <w:ind w:left="284"/>
        <w:jc w:val="both"/>
      </w:pPr>
      <w:r w:rsidRPr="00C30E70">
        <w:t>- SIO (System Informacji Oświatowej)</w:t>
      </w:r>
    </w:p>
    <w:p w14:paraId="15FE7B4C" w14:textId="77777777" w:rsidR="000A5A57" w:rsidRPr="00C30E70" w:rsidRDefault="000A5A57" w:rsidP="000A5A57">
      <w:pPr>
        <w:pStyle w:val="Akapitzlist"/>
        <w:tabs>
          <w:tab w:val="left" w:pos="0"/>
        </w:tabs>
        <w:spacing w:line="276" w:lineRule="auto"/>
        <w:ind w:left="0"/>
        <w:jc w:val="both"/>
      </w:pPr>
      <w:r w:rsidRPr="00C30E70">
        <w:t>b) systemy własne lub zakupione:</w:t>
      </w:r>
    </w:p>
    <w:p w14:paraId="5ECCC542" w14:textId="77777777" w:rsidR="000A5A57" w:rsidRDefault="000A5A57" w:rsidP="000A5A57">
      <w:pPr>
        <w:pStyle w:val="Akapitzlist"/>
        <w:numPr>
          <w:ilvl w:val="0"/>
          <w:numId w:val="25"/>
        </w:numPr>
        <w:tabs>
          <w:tab w:val="left" w:pos="284"/>
          <w:tab w:val="left" w:pos="426"/>
        </w:tabs>
        <w:spacing w:line="276" w:lineRule="auto"/>
        <w:ind w:left="284" w:hanging="284"/>
        <w:jc w:val="both"/>
      </w:pPr>
      <w:r>
        <w:t>Lokalny Rejestr Mieszkańców wraz z modułem ImportSRP – firmy Clanet – Klaudiusz Gatys</w:t>
      </w:r>
    </w:p>
    <w:p w14:paraId="70B86D15" w14:textId="77777777" w:rsidR="000A5A57" w:rsidRDefault="000A5A57" w:rsidP="000A5A57">
      <w:pPr>
        <w:pStyle w:val="Akapitzlist"/>
        <w:tabs>
          <w:tab w:val="left" w:pos="284"/>
          <w:tab w:val="left" w:pos="426"/>
        </w:tabs>
        <w:spacing w:line="276" w:lineRule="auto"/>
        <w:ind w:left="284" w:hanging="284"/>
        <w:jc w:val="both"/>
      </w:pPr>
      <w:r>
        <w:lastRenderedPageBreak/>
        <w:t>- Proton - Elektroniczny Obieg Dokumentów firmy Sputnik wdrożony w ramach projektu PSeAP (Podkarpacki System E-Administracji Publicznej)</w:t>
      </w:r>
    </w:p>
    <w:p w14:paraId="6E3DC559" w14:textId="77777777" w:rsidR="000A5A57" w:rsidRDefault="000A5A57" w:rsidP="000A5A57">
      <w:pPr>
        <w:pStyle w:val="Akapitzlist"/>
        <w:tabs>
          <w:tab w:val="left" w:pos="284"/>
          <w:tab w:val="left" w:pos="426"/>
        </w:tabs>
        <w:spacing w:line="276" w:lineRule="auto"/>
        <w:ind w:left="284" w:hanging="284"/>
        <w:jc w:val="both"/>
      </w:pPr>
      <w:r>
        <w:t>- Ewidencja wniosków o Zwrot Podatku Akcyzowego (AKC) – Biura Usług Komputerowych „Softres” sp. z o.o.</w:t>
      </w:r>
    </w:p>
    <w:p w14:paraId="52C8D7F3" w14:textId="77777777" w:rsidR="000A5A57" w:rsidRDefault="000A5A57" w:rsidP="000A5A57">
      <w:pPr>
        <w:pStyle w:val="Akapitzlist"/>
        <w:tabs>
          <w:tab w:val="left" w:pos="284"/>
          <w:tab w:val="left" w:pos="426"/>
        </w:tabs>
        <w:spacing w:line="276" w:lineRule="auto"/>
        <w:ind w:left="284" w:hanging="284"/>
        <w:jc w:val="both"/>
      </w:pPr>
      <w:r>
        <w:t>- pozostałe moduły firmy „Softres” sp. z o.o.</w:t>
      </w:r>
    </w:p>
    <w:p w14:paraId="7E115F6A" w14:textId="77777777" w:rsidR="000A5A57" w:rsidRPr="00C30E70" w:rsidRDefault="000A5A57" w:rsidP="000A5A57">
      <w:pPr>
        <w:pStyle w:val="Akapitzlist"/>
        <w:tabs>
          <w:tab w:val="left" w:pos="284"/>
          <w:tab w:val="left" w:pos="426"/>
        </w:tabs>
        <w:spacing w:line="276" w:lineRule="auto"/>
        <w:ind w:left="284" w:hanging="284"/>
        <w:jc w:val="both"/>
      </w:pPr>
      <w:r w:rsidRPr="00C30E70">
        <w:t>- poczta elektroniczna</w:t>
      </w:r>
    </w:p>
    <w:p w14:paraId="7B86530D" w14:textId="77777777" w:rsidR="000A5A57" w:rsidRPr="00C30E70" w:rsidRDefault="000A5A57" w:rsidP="000A5A57">
      <w:pPr>
        <w:pStyle w:val="Akapitzlist"/>
        <w:tabs>
          <w:tab w:val="left" w:pos="284"/>
        </w:tabs>
        <w:spacing w:line="276" w:lineRule="auto"/>
        <w:ind w:left="284" w:hanging="284"/>
        <w:jc w:val="both"/>
      </w:pPr>
      <w:r w:rsidRPr="00C30E70">
        <w:t>- strona www</w:t>
      </w:r>
    </w:p>
    <w:p w14:paraId="6B2D0924" w14:textId="77777777" w:rsidR="000A5A57" w:rsidRPr="00C30E70" w:rsidRDefault="000A5A57" w:rsidP="000A5A57">
      <w:pPr>
        <w:pStyle w:val="Akapitzlist"/>
        <w:tabs>
          <w:tab w:val="left" w:pos="284"/>
        </w:tabs>
        <w:spacing w:line="276" w:lineRule="auto"/>
        <w:ind w:left="284" w:hanging="284"/>
        <w:jc w:val="both"/>
      </w:pPr>
      <w:r w:rsidRPr="00C30E70">
        <w:t>- BIP.</w:t>
      </w:r>
    </w:p>
    <w:p w14:paraId="39C487D0" w14:textId="77777777" w:rsidR="000A5A57" w:rsidRPr="00C30E70" w:rsidRDefault="000A5A57" w:rsidP="000A5A57">
      <w:pPr>
        <w:pStyle w:val="Akapitzlist"/>
        <w:tabs>
          <w:tab w:val="left" w:pos="284"/>
        </w:tabs>
        <w:spacing w:line="276" w:lineRule="auto"/>
        <w:ind w:left="284"/>
        <w:jc w:val="both"/>
      </w:pPr>
    </w:p>
    <w:p w14:paraId="439B1965" w14:textId="77777777" w:rsidR="000A5A57" w:rsidRPr="00C30E70" w:rsidRDefault="000A5A57" w:rsidP="000A5A57">
      <w:pPr>
        <w:spacing w:after="120" w:line="276" w:lineRule="auto"/>
        <w:ind w:left="360"/>
        <w:jc w:val="both"/>
      </w:pPr>
      <w:r w:rsidRPr="00C30E70">
        <w:t>Podstawą oceny są następujące ustalenia kontroli:</w:t>
      </w:r>
    </w:p>
    <w:p w14:paraId="302A0192" w14:textId="77777777" w:rsidR="000A5A57" w:rsidRPr="00C30E70" w:rsidRDefault="000A5A57" w:rsidP="000A5A57">
      <w:pPr>
        <w:pStyle w:val="Akapitzlist"/>
        <w:numPr>
          <w:ilvl w:val="0"/>
          <w:numId w:val="1"/>
        </w:numPr>
        <w:spacing w:line="276" w:lineRule="auto"/>
        <w:ind w:left="0" w:firstLine="0"/>
        <w:jc w:val="both"/>
        <w:rPr>
          <w:b/>
        </w:rPr>
      </w:pPr>
      <w:r w:rsidRPr="00C30E70">
        <w:rPr>
          <w:b/>
        </w:rPr>
        <w:t>Wymiana informacji w postaci elektronicznej, w tym współpraca z innymi systemami/rejestrami informatycznymi i wspomaganie świadczenia usług drogą elektroniczną</w:t>
      </w:r>
    </w:p>
    <w:p w14:paraId="568B1BA0" w14:textId="77777777" w:rsidR="000A5A57" w:rsidRPr="00C30E70" w:rsidRDefault="000A5A57" w:rsidP="000A5A57">
      <w:pPr>
        <w:pStyle w:val="Akapitzlist"/>
        <w:spacing w:line="276" w:lineRule="auto"/>
        <w:ind w:left="0"/>
        <w:jc w:val="both"/>
        <w:rPr>
          <w:b/>
        </w:rPr>
      </w:pPr>
    </w:p>
    <w:p w14:paraId="31AF9DF2" w14:textId="77777777" w:rsidR="000A5A57" w:rsidRPr="00C30E70" w:rsidRDefault="000A5A57" w:rsidP="000A5A57">
      <w:pPr>
        <w:pStyle w:val="Akapitzlist"/>
        <w:numPr>
          <w:ilvl w:val="1"/>
          <w:numId w:val="15"/>
        </w:numPr>
        <w:spacing w:line="276" w:lineRule="auto"/>
        <w:ind w:left="0" w:firstLine="0"/>
        <w:jc w:val="both"/>
      </w:pPr>
      <w:r w:rsidRPr="00C30E70">
        <w:t>Usługi elektroniczne</w:t>
      </w:r>
    </w:p>
    <w:p w14:paraId="394B1811" w14:textId="77777777" w:rsidR="000A5A57" w:rsidRPr="00C30E70" w:rsidRDefault="000A5A57" w:rsidP="000A5A57">
      <w:pPr>
        <w:pStyle w:val="Akapitzlist"/>
        <w:spacing w:line="276" w:lineRule="auto"/>
        <w:ind w:left="0"/>
        <w:jc w:val="both"/>
      </w:pPr>
      <w:r w:rsidRPr="00C30E70">
        <w:t xml:space="preserve">Urząd Gminy </w:t>
      </w:r>
      <w:r>
        <w:t>Krasne</w:t>
      </w:r>
      <w:r w:rsidRPr="00C30E70">
        <w:t xml:space="preserve"> udostępniał elektroniczną skrzynkę podawczą (dalej: ESP) na platformie ePUAP, która pozwalała na przesłanie drogą elektroniczną pism kierowanych do urzędu, w tym pism ogólnych, skarg, wniosków, zapytań itp. Korespondencja odbierana była bezpośrednio w ePUAP.</w:t>
      </w:r>
    </w:p>
    <w:p w14:paraId="10E72523" w14:textId="77777777" w:rsidR="000A5A57" w:rsidRDefault="000A5A57" w:rsidP="000A5A57">
      <w:pPr>
        <w:pStyle w:val="Akapitzlist"/>
        <w:spacing w:line="276" w:lineRule="auto"/>
        <w:ind w:left="0"/>
        <w:jc w:val="both"/>
      </w:pPr>
      <w:r w:rsidRPr="00332E4B">
        <w:t xml:space="preserve">Na stronie głównej kontrolowanej jednostki znajdowała się informacja o adresie </w:t>
      </w:r>
      <w:r w:rsidRPr="00332E4B">
        <w:rPr>
          <w:rStyle w:val="Pogrubienie"/>
        </w:rPr>
        <w:t>elektronicznej skrzynki podawczej</w:t>
      </w:r>
      <w:r w:rsidRPr="00332E4B">
        <w:t>.</w:t>
      </w:r>
    </w:p>
    <w:p w14:paraId="0E8864D8" w14:textId="77777777" w:rsidR="000A5A57" w:rsidRPr="00C30E70" w:rsidRDefault="000A5A57" w:rsidP="000A5A57">
      <w:pPr>
        <w:pStyle w:val="Akapitzlist"/>
        <w:spacing w:line="276" w:lineRule="auto"/>
        <w:ind w:left="0"/>
        <w:jc w:val="both"/>
      </w:pPr>
    </w:p>
    <w:p w14:paraId="21915DA1" w14:textId="77777777" w:rsidR="000A5A57" w:rsidRPr="00C30E70" w:rsidRDefault="000A5A57" w:rsidP="000A5A57">
      <w:pPr>
        <w:pStyle w:val="Akapitzlist"/>
        <w:numPr>
          <w:ilvl w:val="1"/>
          <w:numId w:val="15"/>
        </w:numPr>
        <w:spacing w:line="276" w:lineRule="auto"/>
        <w:ind w:left="0" w:firstLine="0"/>
        <w:jc w:val="both"/>
      </w:pPr>
      <w:r w:rsidRPr="00C30E70">
        <w:t>Współpraca systemów teleinformatycznych z innymi systemami</w:t>
      </w:r>
    </w:p>
    <w:p w14:paraId="60C1B4F0" w14:textId="77777777" w:rsidR="000A5A57" w:rsidRPr="00C30E70" w:rsidRDefault="000A5A57" w:rsidP="000A5A57">
      <w:pPr>
        <w:spacing w:line="276" w:lineRule="auto"/>
        <w:jc w:val="both"/>
      </w:pPr>
      <w:r w:rsidRPr="00C30E70">
        <w:t xml:space="preserve">Pracownicy Urzędu Gminy </w:t>
      </w:r>
      <w:r>
        <w:t>Krasne</w:t>
      </w:r>
      <w:r w:rsidRPr="00C30E70">
        <w:t xml:space="preserve"> posiadali dostęp do rejestrów publicznych takich jak: SRP Źródło, CEIDG.</w:t>
      </w:r>
    </w:p>
    <w:p w14:paraId="02475806" w14:textId="77777777" w:rsidR="000A5A57" w:rsidRPr="00EF0696" w:rsidRDefault="000A5A57" w:rsidP="000A5A57">
      <w:pPr>
        <w:pStyle w:val="Akapitzlist"/>
        <w:spacing w:line="276" w:lineRule="auto"/>
        <w:ind w:left="0"/>
        <w:jc w:val="both"/>
      </w:pPr>
      <w:r w:rsidRPr="00407128">
        <w:t xml:space="preserve">System ImportSRP komunikował się z usługami sieciowymi Systemu Rejestrów Państwowych w celu pobierania danych dzięki modułowi odpowiadającemu za transmisję danych z SRP </w:t>
      </w:r>
      <w:r>
        <w:t>do L</w:t>
      </w:r>
      <w:r w:rsidRPr="00407128">
        <w:t>okalnego Rejestru Mieszkańców.</w:t>
      </w:r>
    </w:p>
    <w:p w14:paraId="060882D3" w14:textId="77777777" w:rsidR="000A5A57" w:rsidRPr="00C30E70" w:rsidRDefault="000A5A57" w:rsidP="000A5A57">
      <w:pPr>
        <w:pStyle w:val="Akapitzlist"/>
        <w:spacing w:line="276" w:lineRule="auto"/>
        <w:ind w:left="0"/>
        <w:jc w:val="both"/>
      </w:pPr>
    </w:p>
    <w:p w14:paraId="0F8F8551" w14:textId="77777777" w:rsidR="000A5A57" w:rsidRPr="00C30E70" w:rsidRDefault="000A5A57" w:rsidP="000A5A57">
      <w:pPr>
        <w:pStyle w:val="Akapitzlist"/>
        <w:numPr>
          <w:ilvl w:val="1"/>
          <w:numId w:val="15"/>
        </w:numPr>
        <w:spacing w:line="276" w:lineRule="auto"/>
        <w:ind w:left="0" w:firstLine="0"/>
        <w:jc w:val="both"/>
      </w:pPr>
      <w:r w:rsidRPr="00C30E70">
        <w:t>Obieg dokumentów</w:t>
      </w:r>
    </w:p>
    <w:p w14:paraId="0FFA226D" w14:textId="77777777" w:rsidR="000A5A57" w:rsidRDefault="000A5A57" w:rsidP="000A5A57">
      <w:pPr>
        <w:pStyle w:val="Akapitzlist"/>
        <w:spacing w:line="276" w:lineRule="auto"/>
        <w:ind w:left="0"/>
        <w:jc w:val="both"/>
      </w:pPr>
      <w:r w:rsidRPr="00C30E70">
        <w:t xml:space="preserve">W Urzędzie Gminy </w:t>
      </w:r>
      <w:r>
        <w:t>Krasne</w:t>
      </w:r>
      <w:r w:rsidRPr="00C30E70">
        <w:t xml:space="preserve"> funkcjonował system </w:t>
      </w:r>
      <w:r>
        <w:t>Proton</w:t>
      </w:r>
      <w:r w:rsidRPr="0018667C">
        <w:t xml:space="preserve"> </w:t>
      </w:r>
      <w:r w:rsidRPr="00C30E70">
        <w:t>umożliwiający zarządzanie dokumentami i wykonywanie czynności kancelaryjnych.</w:t>
      </w:r>
      <w:r w:rsidRPr="00C03EA5">
        <w:t xml:space="preserve"> </w:t>
      </w:r>
      <w:r>
        <w:t>B</w:t>
      </w:r>
      <w:r w:rsidRPr="00C9692A">
        <w:t xml:space="preserve">ył </w:t>
      </w:r>
      <w:r>
        <w:t xml:space="preserve">to </w:t>
      </w:r>
      <w:r w:rsidRPr="00C9692A">
        <w:t>system pomocnicz</w:t>
      </w:r>
      <w:r>
        <w:t xml:space="preserve">y w sposobie dokumentowania </w:t>
      </w:r>
      <w:r w:rsidRPr="00C9692A">
        <w:t>przebiegu załatwiania spraw</w:t>
      </w:r>
      <w:r>
        <w:t>.</w:t>
      </w:r>
    </w:p>
    <w:p w14:paraId="0A07680F" w14:textId="77777777" w:rsidR="000A5A57" w:rsidRPr="00C30E70" w:rsidRDefault="000A5A57" w:rsidP="000A5A57">
      <w:pPr>
        <w:pStyle w:val="Akapitzlist"/>
        <w:spacing w:line="276" w:lineRule="auto"/>
        <w:ind w:left="0"/>
        <w:jc w:val="both"/>
      </w:pPr>
    </w:p>
    <w:p w14:paraId="592FC8F9" w14:textId="77777777" w:rsidR="000A5A57" w:rsidRPr="00C30E70" w:rsidRDefault="000A5A57" w:rsidP="000A5A57">
      <w:pPr>
        <w:pStyle w:val="Akapitzlist"/>
        <w:numPr>
          <w:ilvl w:val="0"/>
          <w:numId w:val="1"/>
        </w:numPr>
        <w:spacing w:after="120" w:line="276" w:lineRule="auto"/>
        <w:ind w:left="0" w:firstLine="0"/>
        <w:jc w:val="both"/>
        <w:rPr>
          <w:b/>
        </w:rPr>
      </w:pPr>
      <w:r w:rsidRPr="00C30E70">
        <w:rPr>
          <w:b/>
        </w:rPr>
        <w:t>Wdrożenie systemu zarządzania bezpieczeństwem informacji w systemach teleinformatycznych</w:t>
      </w:r>
    </w:p>
    <w:p w14:paraId="193DDF86" w14:textId="77777777" w:rsidR="000A5A57" w:rsidRPr="00C30E70" w:rsidRDefault="000A5A57" w:rsidP="000A5A57">
      <w:pPr>
        <w:pStyle w:val="Akapitzlist"/>
        <w:spacing w:after="120" w:line="276" w:lineRule="auto"/>
        <w:ind w:left="0"/>
        <w:jc w:val="both"/>
      </w:pPr>
    </w:p>
    <w:p w14:paraId="75B4D86A" w14:textId="77777777" w:rsidR="000A5A57" w:rsidRPr="00C30E70" w:rsidRDefault="000A5A57" w:rsidP="000A5A57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C30E70">
        <w:t>Dokumenty z zakresu bezpieczeństwa informacji</w:t>
      </w:r>
    </w:p>
    <w:p w14:paraId="35DF5850" w14:textId="24C5A72B" w:rsidR="000A5A57" w:rsidRPr="00C30E70" w:rsidRDefault="000A5A57" w:rsidP="000A5A57">
      <w:pPr>
        <w:pStyle w:val="Akapitzlist"/>
        <w:spacing w:line="276" w:lineRule="auto"/>
        <w:ind w:left="0"/>
        <w:jc w:val="both"/>
      </w:pPr>
      <w:r w:rsidRPr="00C30E70">
        <w:t>Zgodnie z § 20 ust. 1 rozporządzenia KRI podmiot realizujący zadania publiczne opracowuje i ustanawia, wdraża i eksploatuje, monitoruje i przegląda oraz utrzymuje i doskonali system zarz</w:t>
      </w:r>
      <w:r w:rsidR="0040601A">
        <w:t>ą</w:t>
      </w:r>
      <w:r w:rsidRPr="00C30E70">
        <w:t>dzania bezpieczeństwem informacji zapewniający poufność, dostępność i integralność informacji. Wymaga to opracowania dokumentacji SZBI, w tym szeregu regulacji wewnętrznych oraz zapewnienia aktualizacji tych regulacji w zakresie dotyczącym zmieniającego się otoczenia. Dokumentacja jest warunkiem niezbędnym dla możliwości skutecznego zarządzania bezpieczeństwem informacji.</w:t>
      </w:r>
    </w:p>
    <w:p w14:paraId="544BCE00" w14:textId="77777777" w:rsidR="000A5A57" w:rsidRPr="00C30E70" w:rsidRDefault="000A5A57" w:rsidP="000A5A57">
      <w:pPr>
        <w:pStyle w:val="Akapitzlist"/>
        <w:spacing w:line="276" w:lineRule="auto"/>
        <w:ind w:left="0"/>
        <w:jc w:val="both"/>
      </w:pPr>
    </w:p>
    <w:p w14:paraId="7B2AC723" w14:textId="77777777" w:rsidR="000A5A57" w:rsidRPr="00C30E70" w:rsidRDefault="000A5A57" w:rsidP="000A5A57">
      <w:pPr>
        <w:pStyle w:val="Akapitzlist"/>
        <w:spacing w:line="276" w:lineRule="auto"/>
        <w:ind w:left="0"/>
        <w:jc w:val="both"/>
      </w:pPr>
      <w:r w:rsidRPr="00C30E70">
        <w:t>W zakresie bezpieczeństwa teleinformatycznego w badanej jednostce został ustanowiony System Zarządzania Bezpieczeństwem Informacji (SZBI)</w:t>
      </w:r>
      <w:r w:rsidRPr="00D9482B">
        <w:t xml:space="preserve"> </w:t>
      </w:r>
      <w:r w:rsidRPr="00C30E70">
        <w:t xml:space="preserve">na podstawie Zarządzenia </w:t>
      </w:r>
      <w:r>
        <w:t>NR 0050.119.2018</w:t>
      </w:r>
      <w:r w:rsidRPr="00C30E70">
        <w:t xml:space="preserve"> Wójta </w:t>
      </w:r>
      <w:r>
        <w:t>G</w:t>
      </w:r>
      <w:r w:rsidRPr="00C30E70">
        <w:t xml:space="preserve">miny </w:t>
      </w:r>
      <w:r>
        <w:t>Krasne</w:t>
      </w:r>
      <w:r w:rsidRPr="00C30E70">
        <w:t xml:space="preserve"> z dnia </w:t>
      </w:r>
      <w:r>
        <w:t xml:space="preserve">23.10.2018 r. </w:t>
      </w:r>
      <w:r w:rsidRPr="00C30E70">
        <w:t xml:space="preserve">w sprawie </w:t>
      </w:r>
      <w:r>
        <w:t>wdrożenia systemu zarządzania bezpieczeństwem informacji w Urzędzie Gminy Krasne oraz w jednostkach organizacyjnych Gminy Krasne</w:t>
      </w:r>
      <w:r w:rsidRPr="00C30E70">
        <w:t>.</w:t>
      </w:r>
    </w:p>
    <w:p w14:paraId="3326948F" w14:textId="77777777" w:rsidR="000A5A57" w:rsidRPr="00C30E70" w:rsidRDefault="000A5A57" w:rsidP="000A5A57">
      <w:pPr>
        <w:pStyle w:val="Akapitzlist"/>
        <w:spacing w:line="276" w:lineRule="auto"/>
        <w:ind w:left="0"/>
        <w:jc w:val="both"/>
      </w:pPr>
      <w:r>
        <w:t xml:space="preserve">Zostały równocześnie ustanowione </w:t>
      </w:r>
      <w:r w:rsidRPr="00C30E70">
        <w:t xml:space="preserve">dokumenty </w:t>
      </w:r>
      <w:r>
        <w:t>pełniący k</w:t>
      </w:r>
      <w:r w:rsidRPr="00C30E70">
        <w:t>luczow</w:t>
      </w:r>
      <w:r>
        <w:t>ą rolę</w:t>
      </w:r>
      <w:r w:rsidRPr="00C30E70">
        <w:t xml:space="preserve"> </w:t>
      </w:r>
      <w:r>
        <w:t>w zakresie</w:t>
      </w:r>
      <w:r w:rsidRPr="00C30E70">
        <w:t xml:space="preserve"> ochrony </w:t>
      </w:r>
      <w:r>
        <w:t xml:space="preserve">informacji i </w:t>
      </w:r>
      <w:r w:rsidRPr="00C30E70">
        <w:t>danych osobowych, były to:</w:t>
      </w:r>
    </w:p>
    <w:p w14:paraId="6A1DFBC0" w14:textId="77777777" w:rsidR="000A5A57" w:rsidRPr="00C30E70" w:rsidRDefault="000A5A57" w:rsidP="000A5A57">
      <w:pPr>
        <w:pStyle w:val="Akapitzlist"/>
        <w:spacing w:line="276" w:lineRule="auto"/>
        <w:ind w:left="360"/>
        <w:jc w:val="both"/>
      </w:pPr>
    </w:p>
    <w:p w14:paraId="1B4FF1BC" w14:textId="77777777" w:rsidR="000A5A57" w:rsidRDefault="000A5A57" w:rsidP="000A5A57">
      <w:pPr>
        <w:pStyle w:val="Akapitzlist"/>
        <w:numPr>
          <w:ilvl w:val="0"/>
          <w:numId w:val="24"/>
        </w:numPr>
        <w:spacing w:line="276" w:lineRule="auto"/>
        <w:ind w:left="360"/>
        <w:jc w:val="both"/>
      </w:pPr>
      <w:r w:rsidRPr="00C30E70">
        <w:t>Polityka Bezpieczeństwa</w:t>
      </w:r>
      <w:r>
        <w:t xml:space="preserve"> Informacji</w:t>
      </w:r>
      <w:r w:rsidRPr="00C30E70">
        <w:t xml:space="preserve"> wprowadzona Zarządzeniem </w:t>
      </w:r>
      <w:r>
        <w:t>NR 0050.119.2018</w:t>
      </w:r>
      <w:r w:rsidRPr="00C30E70">
        <w:t xml:space="preserve"> Wójta </w:t>
      </w:r>
      <w:r>
        <w:t>G</w:t>
      </w:r>
      <w:r w:rsidRPr="00C30E70">
        <w:t xml:space="preserve">miny </w:t>
      </w:r>
      <w:r>
        <w:t>Krasne</w:t>
      </w:r>
      <w:r w:rsidRPr="00C30E70">
        <w:t xml:space="preserve"> z dnia </w:t>
      </w:r>
      <w:r>
        <w:t xml:space="preserve">23.10.2018 r. </w:t>
      </w:r>
      <w:r w:rsidRPr="00C30E70">
        <w:t xml:space="preserve">w sprawie </w:t>
      </w:r>
      <w:r>
        <w:t>wdrożenia systemu zarządzania bezpieczeństwem informacji w Urzędzie Gminy Krasne oraz w jednostkach organizacyjnych Gminy Krasne</w:t>
      </w:r>
      <w:r w:rsidRPr="00C30E70">
        <w:t xml:space="preserve"> wraz z załącznikami</w:t>
      </w:r>
      <w:r>
        <w:t>:</w:t>
      </w:r>
    </w:p>
    <w:p w14:paraId="64F96BDF" w14:textId="77777777" w:rsidR="000A5A57" w:rsidRDefault="000A5A57" w:rsidP="000A5A57">
      <w:pPr>
        <w:pStyle w:val="Akapitzlist"/>
        <w:numPr>
          <w:ilvl w:val="0"/>
          <w:numId w:val="25"/>
        </w:numPr>
        <w:spacing w:line="276" w:lineRule="auto"/>
        <w:jc w:val="both"/>
      </w:pPr>
      <w:r>
        <w:t>Polityka zarządzania zasobami ludzkimi (Załącznik numer 1)</w:t>
      </w:r>
    </w:p>
    <w:p w14:paraId="4FAC3B27" w14:textId="77777777" w:rsidR="000A5A57" w:rsidRDefault="000A5A57" w:rsidP="000A5A57">
      <w:pPr>
        <w:pStyle w:val="Akapitzlist"/>
        <w:numPr>
          <w:ilvl w:val="0"/>
          <w:numId w:val="25"/>
        </w:numPr>
        <w:spacing w:line="276" w:lineRule="auto"/>
        <w:jc w:val="both"/>
      </w:pPr>
      <w:r>
        <w:t>Polityka zarządzania kontami dostępowymi (Załącznik numer 2)</w:t>
      </w:r>
    </w:p>
    <w:p w14:paraId="1D662BA6" w14:textId="77777777" w:rsidR="000A5A57" w:rsidRDefault="000A5A57" w:rsidP="000A5A57">
      <w:pPr>
        <w:pStyle w:val="Akapitzlist"/>
        <w:numPr>
          <w:ilvl w:val="0"/>
          <w:numId w:val="25"/>
        </w:numPr>
        <w:spacing w:line="276" w:lineRule="auto"/>
        <w:jc w:val="both"/>
      </w:pPr>
      <w:r>
        <w:t>Regulamin zarządzania hasłami dostępu (Załącznik numer 3)</w:t>
      </w:r>
    </w:p>
    <w:p w14:paraId="73A54908" w14:textId="77777777" w:rsidR="000A5A57" w:rsidRDefault="000A5A57" w:rsidP="000A5A57">
      <w:pPr>
        <w:pStyle w:val="Akapitzlist"/>
        <w:numPr>
          <w:ilvl w:val="0"/>
          <w:numId w:val="25"/>
        </w:numPr>
        <w:spacing w:line="276" w:lineRule="auto"/>
        <w:jc w:val="both"/>
      </w:pPr>
      <w:r>
        <w:t>Regulamin ochrony przed złośliwym oprogramowaniem (Załącznik numer 4)</w:t>
      </w:r>
    </w:p>
    <w:p w14:paraId="26EFADEC" w14:textId="77777777" w:rsidR="000A5A57" w:rsidRDefault="000A5A57" w:rsidP="000A5A57">
      <w:pPr>
        <w:pStyle w:val="Akapitzlist"/>
        <w:numPr>
          <w:ilvl w:val="0"/>
          <w:numId w:val="25"/>
        </w:numPr>
        <w:spacing w:line="276" w:lineRule="auto"/>
        <w:jc w:val="both"/>
      </w:pPr>
      <w:r>
        <w:t>Regulamin wykorzystania komunikacji elektronicznej (Załącznik numer 5)</w:t>
      </w:r>
    </w:p>
    <w:p w14:paraId="53EFED82" w14:textId="77777777" w:rsidR="000A5A57" w:rsidRDefault="000A5A57" w:rsidP="000A5A57">
      <w:pPr>
        <w:pStyle w:val="Akapitzlist"/>
        <w:numPr>
          <w:ilvl w:val="0"/>
          <w:numId w:val="25"/>
        </w:numPr>
        <w:spacing w:line="276" w:lineRule="auto"/>
        <w:jc w:val="both"/>
      </w:pPr>
      <w:r w:rsidRPr="007F33E6">
        <w:t>Regulamin pracy z siecią lokalną</w:t>
      </w:r>
      <w:r>
        <w:t xml:space="preserve"> (Załącznik numer 6)</w:t>
      </w:r>
    </w:p>
    <w:p w14:paraId="36776599" w14:textId="77777777" w:rsidR="000A5A57" w:rsidRDefault="000A5A57" w:rsidP="000A5A57">
      <w:pPr>
        <w:pStyle w:val="Akapitzlist"/>
        <w:numPr>
          <w:ilvl w:val="0"/>
          <w:numId w:val="25"/>
        </w:numPr>
        <w:spacing w:line="276" w:lineRule="auto"/>
        <w:jc w:val="both"/>
      </w:pPr>
      <w:r w:rsidRPr="007F33E6">
        <w:t>Regulamin wykorzystania sieci Internet</w:t>
      </w:r>
      <w:r>
        <w:t xml:space="preserve"> (Załącznik numer 7)</w:t>
      </w:r>
    </w:p>
    <w:p w14:paraId="1D818277" w14:textId="77777777" w:rsidR="000A5A57" w:rsidRDefault="000A5A57" w:rsidP="000A5A57">
      <w:pPr>
        <w:pStyle w:val="Akapitzlist"/>
        <w:numPr>
          <w:ilvl w:val="0"/>
          <w:numId w:val="25"/>
        </w:numPr>
        <w:spacing w:line="276" w:lineRule="auto"/>
        <w:jc w:val="both"/>
      </w:pPr>
      <w:r w:rsidRPr="007F33E6">
        <w:t>Regulamin wykorzystania dostępu zdalnego</w:t>
      </w:r>
      <w:r>
        <w:t xml:space="preserve"> (Załącznik numer 8)</w:t>
      </w:r>
    </w:p>
    <w:p w14:paraId="0C76C794" w14:textId="77777777" w:rsidR="000A5A57" w:rsidRDefault="000A5A57" w:rsidP="000A5A57">
      <w:pPr>
        <w:pStyle w:val="Akapitzlist"/>
        <w:numPr>
          <w:ilvl w:val="0"/>
          <w:numId w:val="25"/>
        </w:numPr>
        <w:spacing w:line="276" w:lineRule="auto"/>
        <w:jc w:val="both"/>
      </w:pPr>
      <w:r w:rsidRPr="007F33E6">
        <w:t>Regulamin wykorzystania urządzeń mobilnych</w:t>
      </w:r>
      <w:r>
        <w:t xml:space="preserve"> (Załącznik numer 9)</w:t>
      </w:r>
    </w:p>
    <w:p w14:paraId="43D34305" w14:textId="77777777" w:rsidR="000A5A57" w:rsidRDefault="000A5A57" w:rsidP="000A5A57">
      <w:pPr>
        <w:pStyle w:val="Akapitzlist"/>
        <w:numPr>
          <w:ilvl w:val="0"/>
          <w:numId w:val="25"/>
        </w:numPr>
        <w:spacing w:line="276" w:lineRule="auto"/>
        <w:jc w:val="both"/>
      </w:pPr>
      <w:r w:rsidRPr="007F33E6">
        <w:t>Regulamin dostępu do wydzielonych pomieszczeń</w:t>
      </w:r>
      <w:r>
        <w:t xml:space="preserve"> (Załącznik numer 10)</w:t>
      </w:r>
    </w:p>
    <w:p w14:paraId="1ABEF0E2" w14:textId="3DC24712" w:rsidR="000A5A57" w:rsidRDefault="000A5A57" w:rsidP="000A5A57">
      <w:pPr>
        <w:pStyle w:val="Akapitzlist"/>
        <w:numPr>
          <w:ilvl w:val="0"/>
          <w:numId w:val="25"/>
        </w:numPr>
        <w:spacing w:line="276" w:lineRule="auto"/>
        <w:jc w:val="both"/>
      </w:pPr>
      <w:r w:rsidRPr="007F33E6">
        <w:t>Polityka archiwizacji informacji</w:t>
      </w:r>
      <w:r>
        <w:t xml:space="preserve"> (Załącznik numer 11)</w:t>
      </w:r>
      <w:r w:rsidR="0040601A">
        <w:t>;</w:t>
      </w:r>
    </w:p>
    <w:p w14:paraId="6D96C673" w14:textId="77777777" w:rsidR="000A5A57" w:rsidRDefault="000A5A57" w:rsidP="000A5A57">
      <w:pPr>
        <w:pStyle w:val="Akapitzlist"/>
        <w:numPr>
          <w:ilvl w:val="0"/>
          <w:numId w:val="24"/>
        </w:numPr>
        <w:spacing w:line="276" w:lineRule="auto"/>
        <w:ind w:left="360"/>
        <w:jc w:val="both"/>
      </w:pPr>
      <w:r w:rsidRPr="00C30E70">
        <w:t xml:space="preserve">Instrukcja </w:t>
      </w:r>
      <w:r>
        <w:t xml:space="preserve">Bezpieczeństwa Danych Osobowych </w:t>
      </w:r>
      <w:r w:rsidRPr="00C30E70">
        <w:t xml:space="preserve">w Urzędzie Gminy </w:t>
      </w:r>
      <w:r>
        <w:t>Krasne</w:t>
      </w:r>
      <w:r w:rsidRPr="00C30E70">
        <w:t xml:space="preserve"> stanowiąca Załącznik </w:t>
      </w:r>
      <w:r>
        <w:t xml:space="preserve">Nr 1 </w:t>
      </w:r>
      <w:r w:rsidRPr="00C30E70">
        <w:t xml:space="preserve">do Zarządzenia </w:t>
      </w:r>
      <w:r w:rsidRPr="001111FA">
        <w:t>Nr 0050.119.2018 Wójta Gminy Krasn</w:t>
      </w:r>
      <w:r>
        <w:t>e z dnia 23 października 2018 r.</w:t>
      </w:r>
      <w:r w:rsidRPr="00C30E70">
        <w:t>;</w:t>
      </w:r>
    </w:p>
    <w:p w14:paraId="4C481F7D" w14:textId="77777777" w:rsidR="000A5A57" w:rsidRDefault="000A5A57" w:rsidP="000A5A57">
      <w:pPr>
        <w:pStyle w:val="Akapitzlist"/>
        <w:numPr>
          <w:ilvl w:val="0"/>
          <w:numId w:val="24"/>
        </w:numPr>
        <w:spacing w:line="276" w:lineRule="auto"/>
        <w:ind w:left="360"/>
        <w:jc w:val="both"/>
      </w:pPr>
      <w:r w:rsidRPr="00706FEB">
        <w:t xml:space="preserve">Polityka Bezpieczeństwa Danych Osobowych </w:t>
      </w:r>
      <w:r>
        <w:t>w</w:t>
      </w:r>
      <w:r w:rsidRPr="00706FEB">
        <w:t xml:space="preserve"> Urzęd</w:t>
      </w:r>
      <w:r>
        <w:t>zie</w:t>
      </w:r>
      <w:r w:rsidRPr="00706FEB">
        <w:t xml:space="preserve"> Gminy Krasne</w:t>
      </w:r>
      <w:r>
        <w:t xml:space="preserve"> stanowiąca Załącznik Nr 1 do Zarządzenia Nr 0050.43.2018 Wójta Gminy Krasne z dnia 25 maja 2018 </w:t>
      </w:r>
      <w:r w:rsidRPr="00706FEB">
        <w:t>r</w:t>
      </w:r>
      <w:r>
        <w:t>.;</w:t>
      </w:r>
    </w:p>
    <w:p w14:paraId="05ECE60A" w14:textId="772767B3" w:rsidR="000A5A57" w:rsidRPr="00C30E70" w:rsidRDefault="000A5A57" w:rsidP="000A5A57">
      <w:pPr>
        <w:pStyle w:val="Akapitzlist"/>
        <w:numPr>
          <w:ilvl w:val="0"/>
          <w:numId w:val="24"/>
        </w:numPr>
        <w:spacing w:line="276" w:lineRule="auto"/>
        <w:ind w:left="360"/>
        <w:jc w:val="both"/>
      </w:pPr>
      <w:r w:rsidRPr="00B6198B">
        <w:t>Instrukcj</w:t>
      </w:r>
      <w:r>
        <w:t>a zarzą</w:t>
      </w:r>
      <w:r w:rsidRPr="00B6198B">
        <w:t xml:space="preserve">dzania zdarzeniami, mającymi negatywny wpływ na cyberbezpieczeństwo </w:t>
      </w:r>
      <w:r>
        <w:t xml:space="preserve">stanowiąca załącznik nr 1 do </w:t>
      </w:r>
      <w:r w:rsidRPr="00B6198B">
        <w:t xml:space="preserve">Zarządzenie </w:t>
      </w:r>
      <w:r>
        <w:t>nr</w:t>
      </w:r>
      <w:r w:rsidRPr="00B6198B">
        <w:t xml:space="preserve"> 120.20.2022 r. Wójta Gminy Krasne z dnia 02.08.2022 r. w sprawie wyznaczenia osoby odpowiedzialn</w:t>
      </w:r>
      <w:r>
        <w:t>ej</w:t>
      </w:r>
      <w:r w:rsidRPr="00B6198B">
        <w:t xml:space="preserve"> za utrzymywanie kontaktów z podmiotami krajowego systemu cyberbezpieczeństwa oraz wprowadzenia instrukcji zarz</w:t>
      </w:r>
      <w:r w:rsidR="0040601A">
        <w:t>ą</w:t>
      </w:r>
      <w:r w:rsidRPr="00B6198B">
        <w:t>dzania zdarzeniami, mającymi negatywny wpływ na cyberbezpieczeństwo</w:t>
      </w:r>
      <w:r>
        <w:t>.</w:t>
      </w:r>
    </w:p>
    <w:p w14:paraId="6C41C920" w14:textId="77777777" w:rsidR="000A5A57" w:rsidRPr="00C30E70" w:rsidRDefault="000A5A57" w:rsidP="000A5A57">
      <w:pPr>
        <w:pStyle w:val="Akapitzlist"/>
        <w:spacing w:line="276" w:lineRule="auto"/>
        <w:ind w:left="360"/>
        <w:jc w:val="both"/>
      </w:pPr>
    </w:p>
    <w:p w14:paraId="32CDB302" w14:textId="77777777" w:rsidR="000A5A57" w:rsidRPr="00C30E70" w:rsidRDefault="000A5A57" w:rsidP="000A5A57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C30E70">
        <w:t>Analiza zagrożeń związanych z przetwarzaniem informacji</w:t>
      </w:r>
    </w:p>
    <w:p w14:paraId="18591A3D" w14:textId="77777777" w:rsidR="000A5A57" w:rsidRPr="00C30E70" w:rsidRDefault="000A5A57" w:rsidP="000A5A57">
      <w:pPr>
        <w:pStyle w:val="Akapitzlist"/>
        <w:spacing w:line="276" w:lineRule="auto"/>
        <w:ind w:left="0"/>
        <w:jc w:val="both"/>
      </w:pPr>
      <w:r w:rsidRPr="00C30E70">
        <w:t>Wymogiem skuteczności SZBI jest przeprowadzanie okresowych analiz ryzyka utraty integralności, dostępności lub poufności informacji. Na analizę ryzyka składają się: identyfikacja, szacowanie a następnie określenie sposobu postępowania z ryzykiem oraz deklaracja stosowania zabezpieczeń będących podstawą podejmowania wszelkich działań minimalizujących ryzyko stosownie do przeprowadzonej analizy.</w:t>
      </w:r>
    </w:p>
    <w:p w14:paraId="2D5046B7" w14:textId="77777777" w:rsidR="000A5A57" w:rsidRDefault="000A5A57" w:rsidP="000A5A57">
      <w:pPr>
        <w:pStyle w:val="Akapitzlist"/>
        <w:spacing w:line="276" w:lineRule="auto"/>
        <w:ind w:left="0"/>
        <w:jc w:val="both"/>
      </w:pPr>
      <w:r w:rsidRPr="00A94C89">
        <w:lastRenderedPageBreak/>
        <w:t>W Urzędzie Gminy Krasne wprowadzone zostało</w:t>
      </w:r>
      <w:r>
        <w:t xml:space="preserve"> Z</w:t>
      </w:r>
      <w:r w:rsidRPr="00A94C89">
        <w:t>arządzanie Ryzykiem Danych Osobowych</w:t>
      </w:r>
      <w:r>
        <w:t xml:space="preserve"> (Rozdział XIII Polityki Bezpieczeństwa Danych Osobowych w Urzędzie Gminy Krasne).</w:t>
      </w:r>
    </w:p>
    <w:p w14:paraId="7BB5A8ED" w14:textId="77777777" w:rsidR="000A5A57" w:rsidRDefault="000A5A57" w:rsidP="000A5A57">
      <w:pPr>
        <w:pStyle w:val="Akapitzlist"/>
        <w:spacing w:line="276" w:lineRule="auto"/>
        <w:ind w:left="0"/>
        <w:jc w:val="both"/>
      </w:pPr>
      <w:r w:rsidRPr="00A94C89">
        <w:t xml:space="preserve">Plan postępowania z ryzykiem, jego ocena, decyzja </w:t>
      </w:r>
      <w:r>
        <w:t>w</w:t>
      </w:r>
      <w:r w:rsidRPr="00A94C89">
        <w:t>ładz Urzędu oraz monitorowanie realizacji planu dokumentowane są zgodnie Plan</w:t>
      </w:r>
      <w:r>
        <w:t>em</w:t>
      </w:r>
      <w:r w:rsidRPr="00A94C89">
        <w:t xml:space="preserve"> Postępowania z Ryzykiem</w:t>
      </w:r>
      <w:r>
        <w:t xml:space="preserve"> będącego</w:t>
      </w:r>
      <w:r w:rsidRPr="00A94C89">
        <w:t xml:space="preserve"> załącznikiem</w:t>
      </w:r>
      <w:r>
        <w:t xml:space="preserve"> numer 8 do Polityki Bezpieczeństwa Danych Osobowych w Urzędzie Gminy Krasne</w:t>
      </w:r>
      <w:r w:rsidRPr="00A94C89">
        <w:t>.</w:t>
      </w:r>
    </w:p>
    <w:p w14:paraId="031E931F" w14:textId="77777777" w:rsidR="000A5A57" w:rsidRPr="00C30E70" w:rsidRDefault="000A5A57" w:rsidP="000A5A57">
      <w:pPr>
        <w:pStyle w:val="Akapitzlist"/>
        <w:spacing w:line="276" w:lineRule="auto"/>
        <w:ind w:left="0"/>
        <w:jc w:val="both"/>
      </w:pPr>
      <w:r w:rsidRPr="00EC6BB8">
        <w:t>Poza planem postępowania z ryzykiem na potrzeby danych osobowych kontrolującym nie przedstawiono pozostałych analiz.</w:t>
      </w:r>
    </w:p>
    <w:p w14:paraId="46FECC07" w14:textId="77777777" w:rsidR="000A5A57" w:rsidRPr="008F26CD" w:rsidRDefault="000A5A57" w:rsidP="000A5A57">
      <w:pPr>
        <w:spacing w:line="276" w:lineRule="auto"/>
        <w:jc w:val="both"/>
      </w:pPr>
      <w:r>
        <w:t>W wyniku zaistniałego incydentu, który zbiegł się z terminem kontroli w urzędzie została przeprowadzona ponowna a</w:t>
      </w:r>
      <w:r w:rsidRPr="00B350C6">
        <w:t>naliza ryzyka</w:t>
      </w:r>
      <w:r>
        <w:t xml:space="preserve"> dla </w:t>
      </w:r>
      <w:r w:rsidRPr="00B350C6">
        <w:t xml:space="preserve">przypadku </w:t>
      </w:r>
      <w:r>
        <w:t>objętego zdarzeniem, zgodnie z </w:t>
      </w:r>
      <w:r w:rsidRPr="008F26CD">
        <w:t>procedurą Zarządzania Ryzykiem Danych Osobowych.</w:t>
      </w:r>
    </w:p>
    <w:p w14:paraId="37E5F220" w14:textId="77777777" w:rsidR="000A5A57" w:rsidRPr="00C30E70" w:rsidRDefault="000A5A57" w:rsidP="000A5A57">
      <w:pPr>
        <w:spacing w:line="276" w:lineRule="auto"/>
        <w:jc w:val="both"/>
      </w:pPr>
    </w:p>
    <w:p w14:paraId="0B868E58" w14:textId="77777777" w:rsidR="000A5A57" w:rsidRPr="00C30E70" w:rsidRDefault="000A5A57" w:rsidP="000A5A57">
      <w:pPr>
        <w:pStyle w:val="Akapitzlist"/>
        <w:spacing w:line="276" w:lineRule="auto"/>
        <w:ind w:left="0"/>
        <w:jc w:val="both"/>
      </w:pPr>
      <w:r w:rsidRPr="00C30E70">
        <w:t>Wyniki analizy ryzyka mają wpływać na decyzje odnośnie podniesienia bezpieczeństwa funkcjonowania jednostki, np. poprzez wzmocnienie kontroli zarządczej, system zastępstw na strategicznych stanowiskach, szkolenia pracowników w stosunku do zagrożonych obszarów eksploatacji systemów informatycznych.</w:t>
      </w:r>
    </w:p>
    <w:p w14:paraId="440F7BD8" w14:textId="77777777" w:rsidR="000A5A57" w:rsidRPr="00C30E70" w:rsidRDefault="000A5A57" w:rsidP="000A5A57">
      <w:pPr>
        <w:pStyle w:val="Akapitzlist"/>
        <w:spacing w:line="276" w:lineRule="auto"/>
        <w:ind w:left="792"/>
        <w:jc w:val="both"/>
      </w:pPr>
    </w:p>
    <w:p w14:paraId="210ED7F3" w14:textId="77777777" w:rsidR="000A5A57" w:rsidRPr="00C30E70" w:rsidRDefault="000A5A57" w:rsidP="000A5A57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C30E70">
        <w:t>Inwentaryzacja sprzętu i oprogramowania informatycznego</w:t>
      </w:r>
    </w:p>
    <w:p w14:paraId="517F4DE2" w14:textId="77777777" w:rsidR="000A5A57" w:rsidRPr="00C30E70" w:rsidRDefault="000A5A57" w:rsidP="000A5A57">
      <w:pPr>
        <w:pStyle w:val="Akapitzlist"/>
        <w:spacing w:line="276" w:lineRule="auto"/>
        <w:ind w:left="0"/>
        <w:jc w:val="both"/>
      </w:pPr>
      <w:r w:rsidRPr="00C30E70">
        <w:t>Zarządzanie infrastrukturą informatyczną wymaga utrzymywania aktualności inwentaryzacji sprzętu i oprogramowania służącego do przetwarzania informacji obejmującej ich rodzaj i konfigurację. W praktyce oznacza to zapewnienie funkcjonowania rejestru zasobów teleinformatycznych zawierającego informacje o wszystkich zidentyfikowanych aktywach informatycznych, w tym: szczegółowe dane o urządzeniach technicznych, oprogramowaniu i środkach komunikacji, ich rodzaju, parametrach, aktualnej konfiguracji i relacjach między elementami konfiguracji oraz użytkowniku.</w:t>
      </w:r>
    </w:p>
    <w:p w14:paraId="1BDBB151" w14:textId="77777777" w:rsidR="000A5A57" w:rsidRPr="00663AC8" w:rsidRDefault="000A5A57" w:rsidP="000A5A57">
      <w:pPr>
        <w:spacing w:line="276" w:lineRule="auto"/>
        <w:jc w:val="both"/>
      </w:pPr>
      <w:r w:rsidRPr="00663AC8">
        <w:t xml:space="preserve">Regulacje wewnętrzne nie zawierały wprost zapisów dotyczących sposobu zarządzania sprzętem informatycznym i oprogramowaniem (w tym licencjami na oprogramowanie) oraz </w:t>
      </w:r>
      <w:r>
        <w:t xml:space="preserve">wymogów co do </w:t>
      </w:r>
      <w:r w:rsidRPr="00663AC8">
        <w:t>funkcjonowania rejestru zasobów teleinformatycznych.</w:t>
      </w:r>
    </w:p>
    <w:p w14:paraId="562E3E93" w14:textId="77777777" w:rsidR="000A5A57" w:rsidRPr="00C30E70" w:rsidRDefault="000A5A57" w:rsidP="000A5A57">
      <w:pPr>
        <w:pStyle w:val="Akapitzlist"/>
        <w:spacing w:line="276" w:lineRule="auto"/>
        <w:ind w:left="0"/>
        <w:jc w:val="both"/>
      </w:pPr>
    </w:p>
    <w:p w14:paraId="4723788D" w14:textId="77777777" w:rsidR="000A5A57" w:rsidRDefault="000A5A57" w:rsidP="000A5A57">
      <w:pPr>
        <w:pStyle w:val="Akapitzlist"/>
        <w:spacing w:line="276" w:lineRule="auto"/>
        <w:ind w:left="0"/>
        <w:jc w:val="both"/>
      </w:pPr>
      <w:r w:rsidRPr="00A464E4">
        <w:t>Regulamin pracy z siecią lokalną Urz</w:t>
      </w:r>
      <w:r>
        <w:t>ę</w:t>
      </w:r>
      <w:r w:rsidRPr="00A464E4">
        <w:t>d</w:t>
      </w:r>
      <w:r>
        <w:t>u</w:t>
      </w:r>
      <w:r w:rsidRPr="00A464E4">
        <w:t xml:space="preserve"> Gminy Krasne zawierał zapisy</w:t>
      </w:r>
      <w:r>
        <w:t>, według których ASI</w:t>
      </w:r>
      <w:r w:rsidRPr="00A464E4">
        <w:t xml:space="preserve"> jest zobowiązany do ewidencjonowania stacji roboczych w zarządzanej przez niego sieci.</w:t>
      </w:r>
      <w:r>
        <w:t xml:space="preserve"> W </w:t>
      </w:r>
      <w:r w:rsidRPr="00A464E4">
        <w:t>Regulamin</w:t>
      </w:r>
      <w:r>
        <w:t>ie</w:t>
      </w:r>
      <w:r w:rsidRPr="00A464E4">
        <w:t xml:space="preserve"> wykorzystania urządzeń mobilnych Urz</w:t>
      </w:r>
      <w:r>
        <w:t>ę</w:t>
      </w:r>
      <w:r w:rsidRPr="00A464E4">
        <w:t>d</w:t>
      </w:r>
      <w:r>
        <w:t>u</w:t>
      </w:r>
      <w:r w:rsidRPr="00A464E4">
        <w:t xml:space="preserve"> Gminy Krasne </w:t>
      </w:r>
      <w:r>
        <w:t xml:space="preserve">w ramach zasad </w:t>
      </w:r>
      <w:r w:rsidRPr="00A464E4">
        <w:t>dotycząc</w:t>
      </w:r>
      <w:r>
        <w:t>ych</w:t>
      </w:r>
      <w:r w:rsidRPr="00A464E4">
        <w:t xml:space="preserve"> sposobu zarząd</w:t>
      </w:r>
      <w:r>
        <w:t xml:space="preserve">zania sprzętem informatycznym i </w:t>
      </w:r>
      <w:r w:rsidRPr="00A464E4">
        <w:t xml:space="preserve">oprogramowaniem </w:t>
      </w:r>
      <w:r>
        <w:t xml:space="preserve">na urządzeniach mobilnych </w:t>
      </w:r>
      <w:r w:rsidRPr="00663AC8">
        <w:t xml:space="preserve">oddanych do czasowej dyspozycji użytkownika </w:t>
      </w:r>
      <w:r>
        <w:t>„</w:t>
      </w:r>
      <w:r w:rsidRPr="00663AC8">
        <w:t>zezwala się wykorzystywać wyłącznie oprogramowanie wpisane do Rejestru oprogramowania dopuszczonego do użytku oraz wpisanego do Karty ewidencyjnej komputera</w:t>
      </w:r>
      <w:r>
        <w:t>”</w:t>
      </w:r>
      <w:r w:rsidRPr="00663AC8">
        <w:t>.</w:t>
      </w:r>
      <w:r>
        <w:t xml:space="preserve"> </w:t>
      </w:r>
      <w:r w:rsidRPr="00663AC8">
        <w:t>Karta ewidencyjna komputera to dokument zawierający pełny wykaz sprzętu i oprogramowania stacji roboczej.</w:t>
      </w:r>
    </w:p>
    <w:p w14:paraId="36D48952" w14:textId="77777777" w:rsidR="000A5A57" w:rsidRPr="00663AC8" w:rsidRDefault="000A5A57" w:rsidP="000A5A57">
      <w:pPr>
        <w:spacing w:line="276" w:lineRule="auto"/>
        <w:jc w:val="both"/>
      </w:pPr>
      <w:r w:rsidRPr="00B350C6">
        <w:t>Ewidencja poszczególnych podzespołów oraz oprogramowania prowadzona była przez informatyków przy pomocy arkusza kalkulacyjnego.</w:t>
      </w:r>
    </w:p>
    <w:p w14:paraId="12A4EF4D" w14:textId="77777777" w:rsidR="000A5A57" w:rsidRPr="00AC1FBA" w:rsidRDefault="000A5A57" w:rsidP="000A5A57">
      <w:pPr>
        <w:spacing w:line="276" w:lineRule="auto"/>
        <w:jc w:val="both"/>
        <w:rPr>
          <w:i/>
        </w:rPr>
      </w:pPr>
    </w:p>
    <w:p w14:paraId="5C7D0EA6" w14:textId="77777777" w:rsidR="000A5A57" w:rsidRPr="00C30E70" w:rsidRDefault="000A5A57" w:rsidP="000A5A57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C30E70">
        <w:t>Zarządzanie uprawnieniami do pracy w systemach informatycznych</w:t>
      </w:r>
    </w:p>
    <w:p w14:paraId="44A7E08E" w14:textId="77777777" w:rsidR="000A5A57" w:rsidRPr="00C30E70" w:rsidRDefault="000A5A57" w:rsidP="000A5A57">
      <w:pPr>
        <w:pStyle w:val="Akapitzlist"/>
        <w:spacing w:line="276" w:lineRule="auto"/>
        <w:ind w:left="0"/>
        <w:jc w:val="both"/>
      </w:pPr>
      <w:r w:rsidRPr="00C30E70">
        <w:t xml:space="preserve">Istotnym elementem polityki bezpieczeństwa informacji jest zarządzanie dostępem do systemów teleinformatycznych przetwarzających informacje. Zarządzanie dostępem ma zapewnić, że osoby zaangażowane w proces przetwarzania informacji posiadają stosowne </w:t>
      </w:r>
      <w:r w:rsidRPr="00C30E70">
        <w:lastRenderedPageBreak/>
        <w:t>uprawnienia i uczestniczą w tym procesie w stopniu adekwatnym do realizowanych przez nie zadań oraz obowiązków, a w przypadku zmiany zadań następuje również zmiana ich uprawnień.</w:t>
      </w:r>
    </w:p>
    <w:p w14:paraId="775E70CA" w14:textId="77777777" w:rsidR="000A5A57" w:rsidRPr="00C30E70" w:rsidRDefault="000A5A57" w:rsidP="000A5A57">
      <w:pPr>
        <w:pStyle w:val="Akapitzlist"/>
        <w:spacing w:line="276" w:lineRule="auto"/>
        <w:ind w:left="0"/>
        <w:jc w:val="both"/>
      </w:pPr>
      <w:r w:rsidRPr="00C30E70">
        <w:t>W badanym okresie zarządzanie uprawnieniami dostępu do przetwarzania danych w Urzędzie Gminy regulowały:</w:t>
      </w:r>
      <w:r>
        <w:t xml:space="preserve"> Polityka z</w:t>
      </w:r>
      <w:r w:rsidRPr="00C30E70">
        <w:t xml:space="preserve">arządzania </w:t>
      </w:r>
      <w:r>
        <w:t>kontami dostępowymi, będąca Załącznikiem numer 2 do Polityki Bezpieczeństwa Informacji Urzędu Gminy Krasne, Regulamin zarządzania hasłami d</w:t>
      </w:r>
      <w:r w:rsidRPr="006450AF">
        <w:t>ostępu (Załącznik numer 3</w:t>
      </w:r>
      <w:r>
        <w:t xml:space="preserve"> do Polityki Bezpieczeństwa Informacji</w:t>
      </w:r>
      <w:r w:rsidRPr="006450AF">
        <w:t>)</w:t>
      </w:r>
      <w:r>
        <w:t xml:space="preserve"> oraz </w:t>
      </w:r>
      <w:r w:rsidRPr="00706FEB">
        <w:t xml:space="preserve">Polityka Bezpieczeństwa Danych Osobowych </w:t>
      </w:r>
      <w:r>
        <w:t>w</w:t>
      </w:r>
      <w:r w:rsidRPr="00706FEB">
        <w:t xml:space="preserve"> Urzęd</w:t>
      </w:r>
      <w:r>
        <w:t>zie</w:t>
      </w:r>
      <w:r w:rsidRPr="00706FEB">
        <w:t xml:space="preserve"> Gminy Krasne</w:t>
      </w:r>
      <w:r w:rsidRPr="00C30E70">
        <w:t>.</w:t>
      </w:r>
    </w:p>
    <w:p w14:paraId="7D19E0FA" w14:textId="77777777" w:rsidR="000A5A57" w:rsidRPr="00C30E70" w:rsidRDefault="000A5A57" w:rsidP="000A5A57">
      <w:pPr>
        <w:pStyle w:val="Akapitzlist"/>
        <w:spacing w:line="276" w:lineRule="auto"/>
        <w:ind w:left="0"/>
        <w:jc w:val="both"/>
      </w:pPr>
      <w:r w:rsidRPr="00C30E70">
        <w:t>Dokumentacja powyższa szczegółowo opisywała sposób dostępu do obszarów chronionych, sieci i systemów teleinformatycznych oraz nadawania, zmiany i odbierania uprawnień użytkownikom w systemach informatycznych funkcjonujących w jednostce.</w:t>
      </w:r>
    </w:p>
    <w:p w14:paraId="64D8D0BA" w14:textId="77777777" w:rsidR="000A5A57" w:rsidRPr="00C30E70" w:rsidRDefault="000A5A57" w:rsidP="000A5A57">
      <w:pPr>
        <w:pStyle w:val="Akapitzlist"/>
        <w:spacing w:line="276" w:lineRule="auto"/>
        <w:ind w:left="0"/>
        <w:jc w:val="both"/>
      </w:pPr>
      <w:r w:rsidRPr="00C30E70">
        <w:t xml:space="preserve">Uprawnienia w systemie informatycznym nadawane były przez Administratora Systemu Informatycznego na podstawie Upoważnienia do przetwarzania danych osobowych. </w:t>
      </w:r>
    </w:p>
    <w:p w14:paraId="6CCC5DCA" w14:textId="77777777" w:rsidR="000A5A57" w:rsidRPr="00C30E70" w:rsidRDefault="000A5A57" w:rsidP="000A5A57">
      <w:pPr>
        <w:pStyle w:val="Akapitzlist"/>
        <w:spacing w:line="276" w:lineRule="auto"/>
        <w:ind w:left="0"/>
        <w:jc w:val="both"/>
      </w:pPr>
      <w:r w:rsidRPr="00C30E70">
        <w:t>Dostęp do zasobów informatycznych zależny był od zakresu obowiązków.</w:t>
      </w:r>
    </w:p>
    <w:p w14:paraId="7736EFA3" w14:textId="77777777" w:rsidR="000A5A57" w:rsidRPr="00C30E70" w:rsidRDefault="000A5A57" w:rsidP="000A5A57">
      <w:pPr>
        <w:pStyle w:val="Akapitzlist"/>
        <w:spacing w:line="276" w:lineRule="auto"/>
        <w:ind w:left="0"/>
        <w:jc w:val="both"/>
      </w:pPr>
      <w:r w:rsidRPr="00C30E70">
        <w:t>Zakres uprawnień użytkowników badanych systemów uniemożliwiał wykonywanie przez nich działań zastrzeżonych dla administratorów systemów.</w:t>
      </w:r>
    </w:p>
    <w:p w14:paraId="119437BB" w14:textId="77777777" w:rsidR="000A5A57" w:rsidRPr="00C30E70" w:rsidRDefault="000A5A57" w:rsidP="000A5A57">
      <w:pPr>
        <w:pStyle w:val="Akapitzlist"/>
        <w:spacing w:line="276" w:lineRule="auto"/>
        <w:ind w:left="0"/>
        <w:jc w:val="both"/>
      </w:pPr>
      <w:r w:rsidRPr="00C30E70">
        <w:t>W okresie objętym badaniem konta byłych pracowników urzędu były sukcesywnie blokowane w systemach informatycznych.</w:t>
      </w:r>
    </w:p>
    <w:p w14:paraId="7E2AA99E" w14:textId="77777777" w:rsidR="000A5A57" w:rsidRPr="00C30E70" w:rsidRDefault="000A5A57" w:rsidP="000A5A57">
      <w:pPr>
        <w:pStyle w:val="Akapitzlist"/>
        <w:spacing w:line="276" w:lineRule="auto"/>
        <w:ind w:left="0"/>
        <w:jc w:val="both"/>
      </w:pPr>
      <w:r w:rsidRPr="00C30E70">
        <w:t xml:space="preserve">W przypadku konieczności </w:t>
      </w:r>
      <w:r>
        <w:t xml:space="preserve">nadania, </w:t>
      </w:r>
      <w:r w:rsidRPr="00C30E70">
        <w:t xml:space="preserve">zmiany i odbioru uprawnień dla użytkownika </w:t>
      </w:r>
      <w:r>
        <w:t>w </w:t>
      </w:r>
      <w:r w:rsidRPr="00C30E70">
        <w:t xml:space="preserve">systemach informatycznych informacja przekazywana była ustnie, pomimo powołania się w dokumentach na wprowadzenie wzoru wniosku o </w:t>
      </w:r>
      <w:r>
        <w:t>konto dostępowe</w:t>
      </w:r>
      <w:r w:rsidRPr="00C30E70">
        <w:t xml:space="preserve"> (</w:t>
      </w:r>
      <w:r>
        <w:t xml:space="preserve">Załącznik 1 do </w:t>
      </w:r>
      <w:r w:rsidRPr="006450AF">
        <w:t>Polityk</w:t>
      </w:r>
      <w:r>
        <w:t>i</w:t>
      </w:r>
      <w:r w:rsidRPr="006450AF">
        <w:t xml:space="preserve"> zarządzania kontami dostępowymi</w:t>
      </w:r>
      <w:r w:rsidRPr="00C30E70">
        <w:t>).</w:t>
      </w:r>
    </w:p>
    <w:p w14:paraId="45BA0470" w14:textId="77777777" w:rsidR="000A5A57" w:rsidRPr="00C30E70" w:rsidRDefault="000A5A57" w:rsidP="000A5A57">
      <w:pPr>
        <w:pStyle w:val="Akapitzlist"/>
        <w:spacing w:line="276" w:lineRule="auto"/>
        <w:ind w:left="0"/>
        <w:jc w:val="both"/>
      </w:pPr>
    </w:p>
    <w:p w14:paraId="0C492837" w14:textId="77777777" w:rsidR="000A5A57" w:rsidRPr="00C30E70" w:rsidRDefault="000A5A57" w:rsidP="000A5A57">
      <w:pPr>
        <w:pStyle w:val="Akapitzlist"/>
        <w:spacing w:line="276" w:lineRule="auto"/>
        <w:ind w:left="0"/>
        <w:jc w:val="both"/>
      </w:pPr>
      <w:r w:rsidRPr="00C30E70">
        <w:t>Na bieżąco odbywało się monitorowanie dostępu do zasobów informatycznych zgodnie z wymaganiami § 20 ust. 2 pkt 4 rozporządzenia KRI.</w:t>
      </w:r>
    </w:p>
    <w:p w14:paraId="6D986C31" w14:textId="77777777" w:rsidR="000A5A57" w:rsidRPr="00C30E70" w:rsidRDefault="000A5A57" w:rsidP="000A5A57">
      <w:pPr>
        <w:pStyle w:val="Akapitzlist"/>
        <w:spacing w:line="276" w:lineRule="auto"/>
        <w:ind w:left="0"/>
        <w:jc w:val="both"/>
      </w:pPr>
    </w:p>
    <w:p w14:paraId="0B7B8612" w14:textId="77777777" w:rsidR="000A5A57" w:rsidRPr="00C30E70" w:rsidRDefault="000A5A57" w:rsidP="000A5A57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C30E70">
        <w:t>Szkolenia pracowników zaangażowanych w proces przetwarzania informacji</w:t>
      </w:r>
    </w:p>
    <w:p w14:paraId="1CD3142B" w14:textId="77777777" w:rsidR="000A5A57" w:rsidRPr="00C30E70" w:rsidRDefault="000A5A57" w:rsidP="000A5A57">
      <w:pPr>
        <w:pStyle w:val="Akapitzlist"/>
        <w:spacing w:line="276" w:lineRule="auto"/>
        <w:ind w:left="0"/>
        <w:jc w:val="both"/>
      </w:pPr>
      <w:r w:rsidRPr="00C30E70">
        <w:t>Istotnym elementem SZBI jest świadomość pracowników współodpowiedzialności za bezpieczeństwo informacji, zagrożeń i konsekwencji zaistnienia incydentów związanych z naruszeniem bezpieczeństwa.</w:t>
      </w:r>
    </w:p>
    <w:p w14:paraId="68B96EDD" w14:textId="77777777" w:rsidR="000A5A57" w:rsidRPr="00C30E70" w:rsidRDefault="000A5A57" w:rsidP="000A5A57">
      <w:pPr>
        <w:pStyle w:val="Akapitzlist"/>
        <w:spacing w:line="276" w:lineRule="auto"/>
        <w:ind w:left="0"/>
        <w:jc w:val="both"/>
      </w:pPr>
      <w:r w:rsidRPr="00C30E70">
        <w:t>Szkolenia z zakresu bezpieczeństwa informacji powinny obejmować wszystkie osoby uczestniczące w procesie przetwarzania informacji oraz dostarczać aktualnej wiedzy o nowych zagrożeniach, adekwatnych zabezpieczeniach oraz skutkach ewentualnych incydentów związanych z bezpieczeństwem informacji.</w:t>
      </w:r>
    </w:p>
    <w:p w14:paraId="2CDF0BCC" w14:textId="77777777" w:rsidR="000A5A57" w:rsidRDefault="000A5A57" w:rsidP="000A5A57">
      <w:pPr>
        <w:pStyle w:val="Akapitzlist"/>
        <w:spacing w:line="276" w:lineRule="auto"/>
        <w:ind w:left="0"/>
        <w:jc w:val="both"/>
      </w:pPr>
      <w:r w:rsidRPr="00C30E70">
        <w:t>Dokumentacja wewnętrzna</w:t>
      </w:r>
      <w:r>
        <w:t xml:space="preserve">, taka jak: Polityka zarządzania zasobami ludzkimi (Załącznik numer 1 do Polityki Bezpieczeństwa Informacji Urzędu Gminy Krasne) szczegółowo regulowała </w:t>
      </w:r>
      <w:r w:rsidRPr="00C30E70">
        <w:t>zakres podnoszenia świadomości pracowników poprzez</w:t>
      </w:r>
      <w:r>
        <w:t xml:space="preserve">: podejmowanie działań przed zatrudnieniem oraz w trakcie zatrudnienia, a także z pracownikami firm zewnętrznych. W przypadku osób zatrudnionych </w:t>
      </w:r>
      <w:r w:rsidRPr="00C30E70">
        <w:t>konieczn</w:t>
      </w:r>
      <w:r>
        <w:t>e było podpisanie oświadczenia określającego role i obowiązki w zakresie bezpieczeństwa informacji.</w:t>
      </w:r>
    </w:p>
    <w:p w14:paraId="03D46016" w14:textId="77777777" w:rsidR="000A5A57" w:rsidRPr="00C30E70" w:rsidRDefault="000A5A57" w:rsidP="000A5A57">
      <w:pPr>
        <w:pStyle w:val="Akapitzlist"/>
        <w:spacing w:line="276" w:lineRule="auto"/>
        <w:ind w:left="0"/>
        <w:jc w:val="both"/>
      </w:pPr>
      <w:r>
        <w:t>Wszyscy pracownicy mający dostęp do informacji powinni raz w roku przechodzić szkolenie z zakresu bezpieczeństwa informacji, za które odpowiadał Inspektor Ochrony Danych (IOD).</w:t>
      </w:r>
      <w:r w:rsidRPr="002B7E09">
        <w:t xml:space="preserve"> </w:t>
      </w:r>
      <w:r>
        <w:t>IOD w formie mailowej przekazywał na bieżąco p</w:t>
      </w:r>
      <w:r w:rsidRPr="00C30E70">
        <w:t>racownik</w:t>
      </w:r>
      <w:r>
        <w:t>om urzędu</w:t>
      </w:r>
      <w:r w:rsidRPr="00C30E70">
        <w:t xml:space="preserve"> </w:t>
      </w:r>
      <w:r>
        <w:t xml:space="preserve">informacje dotyczące tematów </w:t>
      </w:r>
      <w:r w:rsidRPr="00C30E70">
        <w:t>z bezpieczeństwa informatycznego oraz</w:t>
      </w:r>
      <w:r>
        <w:t xml:space="preserve"> współczesnych zagrożeń.</w:t>
      </w:r>
    </w:p>
    <w:p w14:paraId="0576F0B5" w14:textId="77777777" w:rsidR="000A5A57" w:rsidRDefault="000A5A57" w:rsidP="000A5A57">
      <w:pPr>
        <w:pStyle w:val="Akapitzlist"/>
        <w:spacing w:line="276" w:lineRule="auto"/>
        <w:ind w:left="0"/>
        <w:jc w:val="both"/>
      </w:pPr>
    </w:p>
    <w:p w14:paraId="3EFCF285" w14:textId="77777777" w:rsidR="000A5A57" w:rsidRPr="00C30E70" w:rsidRDefault="000A5A57" w:rsidP="000A5A57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C30E70">
        <w:lastRenderedPageBreak/>
        <w:t>Praca na odległość i mobilne przetwarzanie danych</w:t>
      </w:r>
    </w:p>
    <w:p w14:paraId="08F0BCF3" w14:textId="77777777" w:rsidR="000A5A57" w:rsidRPr="00C30E70" w:rsidRDefault="000A5A57" w:rsidP="000A5A57">
      <w:pPr>
        <w:pStyle w:val="Akapitzlist"/>
        <w:spacing w:line="276" w:lineRule="auto"/>
        <w:ind w:left="0"/>
        <w:jc w:val="both"/>
      </w:pPr>
      <w:r w:rsidRPr="00C30E70">
        <w:t>Wobec możliwości technicznych związanych z telepracą (pracą poza siedzibą podmiotu publicznego z wykorzystaniem urządzeń mobilnych takich jak laptopy, tablety, smartfony) pojawiają się nowe zagrożenia bezpieczeństwa informacji. Konieczne jest opisanie zasad określających sposoby zabezpieczenia urządzeń mobilnych i danych w nich zawartych przed kradzieżą i nieuprawnionym dostępem poza siedzibą jednostki, a także zasady korzystania z ogólnodostępnych sieci.</w:t>
      </w:r>
    </w:p>
    <w:p w14:paraId="168D6795" w14:textId="77777777" w:rsidR="000A5A57" w:rsidRPr="00C30E70" w:rsidRDefault="000A5A57" w:rsidP="000A5A57">
      <w:pPr>
        <w:spacing w:line="276" w:lineRule="auto"/>
        <w:jc w:val="both"/>
      </w:pPr>
      <w:r w:rsidRPr="00C30E70">
        <w:t xml:space="preserve">Został ustanowiony </w:t>
      </w:r>
      <w:r w:rsidRPr="00ED1259">
        <w:t>Regulamin wykorzystania dostępu zdalnego (Załącznik numer 8</w:t>
      </w:r>
      <w:r>
        <w:t xml:space="preserve"> do Polityki Bezpieczeństwa Informacji Urzędu Gminy Krasne</w:t>
      </w:r>
      <w:r w:rsidRPr="00ED1259">
        <w:t>)</w:t>
      </w:r>
      <w:r w:rsidRPr="00C30E70">
        <w:t xml:space="preserve">, który określał szczegółowe zasady takiej pracy </w:t>
      </w:r>
      <w:r>
        <w:t>poprzez</w:t>
      </w:r>
      <w:r w:rsidRPr="00C30E70">
        <w:t xml:space="preserve"> mechanizm VPN.</w:t>
      </w:r>
    </w:p>
    <w:p w14:paraId="49CB8689" w14:textId="77777777" w:rsidR="000A5A57" w:rsidRDefault="000A5A57" w:rsidP="000A5A57">
      <w:pPr>
        <w:spacing w:line="276" w:lineRule="auto"/>
        <w:jc w:val="both"/>
      </w:pPr>
      <w:r>
        <w:t xml:space="preserve">W innym dokumencie </w:t>
      </w:r>
      <w:r w:rsidRPr="00ED1259">
        <w:t>Regulamin wykorzystania urządzeń mobilnych (Załącznik numer 9</w:t>
      </w:r>
      <w:r w:rsidRPr="000B5CC2">
        <w:t xml:space="preserve"> </w:t>
      </w:r>
      <w:r>
        <w:t>Polityki Bezpieczeństwa Informacji Urzędu Gminy Krasne</w:t>
      </w:r>
      <w:r w:rsidRPr="00ED1259">
        <w:t>)</w:t>
      </w:r>
      <w:r>
        <w:t xml:space="preserve"> wskazano, że na urządzeniach mobilnych oddanych do czasowej dyspozycji użytkownika obowiązują te same wymagania bezpieczeństwa jak na urządzeniach stacjonarnych. Celowość zastosowania dodatkowych środków bezpieczeństwa jest określana przez ASI.</w:t>
      </w:r>
    </w:p>
    <w:p w14:paraId="1FF51395" w14:textId="6A4B815D" w:rsidR="000A5A57" w:rsidRPr="00C30E70" w:rsidRDefault="000A5A57" w:rsidP="000A5A57">
      <w:pPr>
        <w:spacing w:line="276" w:lineRule="auto"/>
        <w:jc w:val="both"/>
      </w:pPr>
      <w:r>
        <w:t xml:space="preserve">Według Regulaminu urządzenia mobilne i nośniki informacji są oddawane do dyspozycji użytkowników, na wniosek kierownika komórki organizacyjnej. </w:t>
      </w:r>
      <w:r w:rsidR="00572928">
        <w:t>T</w:t>
      </w:r>
      <w:r>
        <w:t>a procedura przekazania użytkownikowi urządzeń mobilnych lub nośników informacji</w:t>
      </w:r>
      <w:r w:rsidRPr="00C30E70">
        <w:t xml:space="preserve">  </w:t>
      </w:r>
      <w:r>
        <w:t>nie do końca przebiegała zgodnie z zapisami w Regulaminie.</w:t>
      </w:r>
    </w:p>
    <w:p w14:paraId="17FCFE7E" w14:textId="77777777" w:rsidR="000A5A57" w:rsidRPr="00C30E70" w:rsidRDefault="000A5A57" w:rsidP="000A5A57">
      <w:pPr>
        <w:pStyle w:val="Akapitzlist"/>
        <w:spacing w:line="276" w:lineRule="auto"/>
        <w:ind w:left="0"/>
        <w:contextualSpacing w:val="0"/>
        <w:jc w:val="both"/>
      </w:pPr>
      <w:r w:rsidRPr="00C30E70">
        <w:t xml:space="preserve">Pracownicy wynosili przenośne </w:t>
      </w:r>
      <w:r>
        <w:t>urządzenia</w:t>
      </w:r>
      <w:r w:rsidRPr="00C30E70">
        <w:t xml:space="preserve"> poza siedzibę jednostki, </w:t>
      </w:r>
      <w:r>
        <w:t xml:space="preserve">jednak nie </w:t>
      </w:r>
      <w:r w:rsidRPr="00C30E70">
        <w:t xml:space="preserve">były </w:t>
      </w:r>
      <w:r>
        <w:t xml:space="preserve">one </w:t>
      </w:r>
      <w:r w:rsidRPr="00C30E70">
        <w:t xml:space="preserve">szyfrowane </w:t>
      </w:r>
      <w:r>
        <w:t>(</w:t>
      </w:r>
      <w:r w:rsidRPr="00C30E70">
        <w:t>laptopy</w:t>
      </w:r>
      <w:r>
        <w:t>, pendrive)</w:t>
      </w:r>
      <w:r w:rsidRPr="00C30E70">
        <w:t>.</w:t>
      </w:r>
    </w:p>
    <w:p w14:paraId="5FBBE690" w14:textId="77777777" w:rsidR="000A5A57" w:rsidRPr="00C30E70" w:rsidRDefault="000A5A57" w:rsidP="000A5A57">
      <w:pPr>
        <w:pStyle w:val="Akapitzlist"/>
        <w:spacing w:line="276" w:lineRule="auto"/>
        <w:ind w:left="0"/>
        <w:contextualSpacing w:val="0"/>
        <w:jc w:val="both"/>
      </w:pPr>
    </w:p>
    <w:p w14:paraId="46890465" w14:textId="77777777" w:rsidR="000A5A57" w:rsidRPr="00C30E70" w:rsidRDefault="000A5A57" w:rsidP="000A5A57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C30E70">
        <w:t>Serwis sprzętu informatycznego i oprogramowania</w:t>
      </w:r>
    </w:p>
    <w:p w14:paraId="117A679E" w14:textId="77777777" w:rsidR="000A5A57" w:rsidRPr="00E56FE7" w:rsidRDefault="000A5A57" w:rsidP="000A5A57">
      <w:pPr>
        <w:pStyle w:val="Akapitzlist"/>
        <w:spacing w:line="276" w:lineRule="auto"/>
        <w:ind w:left="0"/>
        <w:jc w:val="both"/>
      </w:pPr>
      <w:r w:rsidRPr="00E56FE7">
        <w:t>W przypadku systemów informatycznych o znaczeniu istotnym dla jednostki niezbędne jest objęcie tych systemów (w zakresie oprogramowania użytkowego, systemowego, sprzętu i rozwiązań telekomunikacyjnych) stosownymi umowami serwisowymi, gwarantującymi odpowiednio szybkie uruchomienie pracy systemu w przypadku awarii. Umowy powinny posiadać klauzule prawne zabezpieczające ochronę informacji w przypadku wejścia w ich posiadanie przez firmy serwisujące.</w:t>
      </w:r>
    </w:p>
    <w:p w14:paraId="1FE5D278" w14:textId="77777777" w:rsidR="000A5A57" w:rsidRDefault="000A5A57" w:rsidP="000A5A57">
      <w:pPr>
        <w:pStyle w:val="Akapitzlist"/>
        <w:spacing w:line="276" w:lineRule="auto"/>
        <w:ind w:left="0"/>
        <w:jc w:val="both"/>
      </w:pPr>
      <w:r w:rsidRPr="00CE06D7">
        <w:t xml:space="preserve">W procedurach wewnętrznych ogólnie określono zasady współpracy z podwykonawcami w zakresie przetwarzania informacji i serwisu autorskiego. </w:t>
      </w:r>
      <w:r>
        <w:t>Załącznik 1 do Polityki zarządzania zasobami ludzkimi w Urzędzie Gminy Krasne określał zalecane elementy umowy o poufności, dotyczące m.in. zachowania poufności i nieujawniania informacji przez pracowników firm zewnętrznych.</w:t>
      </w:r>
      <w:r w:rsidRPr="00B62957">
        <w:t xml:space="preserve"> Niemniej w umowach </w:t>
      </w:r>
      <w:r>
        <w:t xml:space="preserve">serwisowych </w:t>
      </w:r>
      <w:r w:rsidRPr="00B62957">
        <w:t xml:space="preserve">z firmami </w:t>
      </w:r>
      <w:r>
        <w:t xml:space="preserve">trzecimi </w:t>
      </w:r>
      <w:r w:rsidRPr="00B62957">
        <w:t>nie zawsze były zawarte te wymagania (np. z firmą Clanet),</w:t>
      </w:r>
      <w:r>
        <w:t xml:space="preserve"> jak i nie było</w:t>
      </w:r>
      <w:r w:rsidRPr="00DD08EA">
        <w:t xml:space="preserve"> określone</w:t>
      </w:r>
      <w:r>
        <w:t>go</w:t>
      </w:r>
      <w:r w:rsidRPr="00DD08EA">
        <w:t xml:space="preserve"> SLA (Service Level Agreement), czyli gwarantowan</w:t>
      </w:r>
      <w:r>
        <w:t>ego</w:t>
      </w:r>
      <w:r w:rsidRPr="00DD08EA">
        <w:t xml:space="preserve"> poziom</w:t>
      </w:r>
      <w:r>
        <w:t>u</w:t>
      </w:r>
      <w:r w:rsidRPr="00DD08EA">
        <w:t xml:space="preserve"> świadczenia usług oraz czas i sposób reakcji na zgłaszane problemy</w:t>
      </w:r>
      <w:r>
        <w:t>.</w:t>
      </w:r>
    </w:p>
    <w:p w14:paraId="4EC816AA" w14:textId="77777777" w:rsidR="000A5A57" w:rsidRPr="00C30E70" w:rsidRDefault="000A5A57" w:rsidP="000A5A57">
      <w:pPr>
        <w:pStyle w:val="Akapitzlist"/>
        <w:spacing w:line="276" w:lineRule="auto"/>
        <w:ind w:left="0"/>
        <w:jc w:val="both"/>
      </w:pPr>
    </w:p>
    <w:p w14:paraId="6D1A6620" w14:textId="77777777" w:rsidR="000A5A57" w:rsidRPr="00C30E70" w:rsidRDefault="000A5A57" w:rsidP="000A5A57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C30E70">
        <w:t>Procedury zgłaszania incydentów naruszenia bezpieczeństwa informacji</w:t>
      </w:r>
    </w:p>
    <w:p w14:paraId="28CCC8D2" w14:textId="77777777" w:rsidR="000A5A57" w:rsidRDefault="000A5A57" w:rsidP="000A5A57">
      <w:pPr>
        <w:pStyle w:val="Akapitzlist"/>
        <w:spacing w:line="276" w:lineRule="auto"/>
        <w:ind w:left="0"/>
        <w:jc w:val="both"/>
      </w:pPr>
      <w:r>
        <w:t>Z</w:t>
      </w:r>
      <w:r w:rsidRPr="005259F5">
        <w:t xml:space="preserve">asady postępowania w przypadku stwierdzenia naruszenia bezpieczeństwa danych osobowych </w:t>
      </w:r>
      <w:r>
        <w:t>z</w:t>
      </w:r>
      <w:r w:rsidRPr="005259F5">
        <w:t>ostały określone w Polityce Bezpieczeństwa Danych Osobowych w</w:t>
      </w:r>
      <w:r>
        <w:t xml:space="preserve"> </w:t>
      </w:r>
      <w:r w:rsidRPr="005259F5">
        <w:t>Urzędzie Gminy Krasne (Rozdział XV)</w:t>
      </w:r>
      <w:r>
        <w:t>, a</w:t>
      </w:r>
      <w:r w:rsidRPr="00B6198B">
        <w:t xml:space="preserve"> w przypadku pozo</w:t>
      </w:r>
      <w:r>
        <w:t>stałych incydentów i naruszeń – w </w:t>
      </w:r>
      <w:r w:rsidRPr="00B6198B">
        <w:t>Instrukcji zarz</w:t>
      </w:r>
      <w:r>
        <w:t>ą</w:t>
      </w:r>
      <w:r w:rsidRPr="00B6198B">
        <w:t>dzania zdarzeniami, mającymi negatywny wpływ na cyberbezpieczeństwo (tzw. incydentami).</w:t>
      </w:r>
    </w:p>
    <w:p w14:paraId="5340E90B" w14:textId="3280E8BD" w:rsidR="000A5A57" w:rsidRPr="00572928" w:rsidRDefault="000A5A57" w:rsidP="000A5A57">
      <w:pPr>
        <w:pStyle w:val="Akapitzlist"/>
        <w:spacing w:line="276" w:lineRule="auto"/>
        <w:ind w:left="0"/>
        <w:jc w:val="both"/>
        <w:rPr>
          <w:rStyle w:val="Hipercze"/>
          <w:color w:val="auto"/>
          <w:u w:val="none"/>
        </w:rPr>
      </w:pPr>
      <w:r>
        <w:t xml:space="preserve">W miesiącu październik b.r. w urzędzie miał miejsce incydent, który został zgłoszony do Urzędu Ochrony Danych Osobowych w dniu 04.10.2022 r. Zdarzenie polegało na </w:t>
      </w:r>
      <w:r>
        <w:lastRenderedPageBreak/>
        <w:t xml:space="preserve">przejęciu </w:t>
      </w:r>
      <w:r w:rsidRPr="005259F5">
        <w:t xml:space="preserve">usługi skrzynki pocztowej </w:t>
      </w:r>
      <w:hyperlink r:id="rId10" w:history="1">
        <w:r w:rsidRPr="00572928">
          <w:rPr>
            <w:rStyle w:val="Hipercze"/>
            <w:color w:val="auto"/>
            <w:u w:val="none"/>
          </w:rPr>
          <w:t>kontakt@gminakrasne.pl</w:t>
        </w:r>
      </w:hyperlink>
      <w:r w:rsidRPr="00572928">
        <w:rPr>
          <w:rStyle w:val="Hipercze"/>
          <w:color w:val="auto"/>
          <w:u w:val="none"/>
        </w:rPr>
        <w:t xml:space="preserve">, administrowanej przez pracowników urzędu, i wykorzystaniu jej przez </w:t>
      </w:r>
      <w:r w:rsidR="000E1A43">
        <w:rPr>
          <w:rStyle w:val="Hipercze"/>
          <w:color w:val="auto"/>
          <w:u w:val="none"/>
        </w:rPr>
        <w:t>„boota”</w:t>
      </w:r>
      <w:r w:rsidRPr="00572928">
        <w:rPr>
          <w:rStyle w:val="Hipercze"/>
          <w:color w:val="auto"/>
          <w:u w:val="none"/>
        </w:rPr>
        <w:t xml:space="preserve"> do rozsyłania spamu, w związku z tym podlegał pod kategorię „Nieuprawnione uzyskanie dostępu do informacji poprzez złamanie zabezpieczeń”. Incydent został zgłoszony również do CSIRT NASK.</w:t>
      </w:r>
    </w:p>
    <w:p w14:paraId="7C393325" w14:textId="77777777" w:rsidR="000A5A57" w:rsidRPr="00C30E70" w:rsidRDefault="000A5A57" w:rsidP="000A5A57">
      <w:pPr>
        <w:pStyle w:val="Akapitzlist"/>
        <w:spacing w:line="276" w:lineRule="auto"/>
        <w:ind w:left="0"/>
        <w:jc w:val="both"/>
      </w:pPr>
    </w:p>
    <w:p w14:paraId="396BFEB7" w14:textId="77777777" w:rsidR="000A5A57" w:rsidRPr="00C30E70" w:rsidRDefault="000A5A57" w:rsidP="000A5A57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C30E70">
        <w:t>Audyt wewnętrzny z zakresu bezpieczeństwa informacji</w:t>
      </w:r>
    </w:p>
    <w:p w14:paraId="7F177816" w14:textId="77777777" w:rsidR="000A5A57" w:rsidRDefault="000A5A57" w:rsidP="000A5A57">
      <w:pPr>
        <w:pStyle w:val="Akapitzlist"/>
        <w:spacing w:line="276" w:lineRule="auto"/>
        <w:ind w:left="0"/>
        <w:jc w:val="both"/>
      </w:pPr>
      <w:r w:rsidRPr="00C30E70">
        <w:t xml:space="preserve">Audyt z zakresu bezpieczeństwa informacji nie rzadziej niż raz na rok, w rozumieniu § 20 ust. 14 rozporządzenia Rady Ministrów z dnia </w:t>
      </w:r>
      <w:r w:rsidRPr="00EA4A05">
        <w:t>12 kwietnia 2012 r.</w:t>
      </w:r>
      <w:r w:rsidRPr="00C30E70">
        <w:t xml:space="preserve"> w sprawie Krajowych Ram Interoperacyjności, minimalnych wymagań dla rejestrów publicznych i wymiany informacji w postaci elektronicznej oraz minimalnych wymagań dla systemów teleinformatycznych był wykonywany w 2020 roku przez firmę zewnętrzną. </w:t>
      </w:r>
      <w:r>
        <w:t>Sprawozdanie „Raport z</w:t>
      </w:r>
      <w:r w:rsidRPr="002E083F">
        <w:t xml:space="preserve"> Audytu Zgodności </w:t>
      </w:r>
      <w:r>
        <w:t>z</w:t>
      </w:r>
      <w:r w:rsidRPr="002E083F">
        <w:t xml:space="preserve"> Rozporządzeniem Rady Ministrów </w:t>
      </w:r>
      <w:r>
        <w:t>w</w:t>
      </w:r>
      <w:r w:rsidRPr="002E083F">
        <w:t xml:space="preserve"> </w:t>
      </w:r>
      <w:r>
        <w:t>s</w:t>
      </w:r>
      <w:r w:rsidRPr="002E083F">
        <w:t>prawie Krajow</w:t>
      </w:r>
      <w:r>
        <w:t>ych Ram Interoperacyjności o</w:t>
      </w:r>
      <w:r w:rsidRPr="002E083F">
        <w:t xml:space="preserve">raz </w:t>
      </w:r>
      <w:r>
        <w:t>z o</w:t>
      </w:r>
      <w:r w:rsidRPr="002E083F">
        <w:t xml:space="preserve">gólnym Rozporządzeniem </w:t>
      </w:r>
      <w:r>
        <w:t>o</w:t>
      </w:r>
      <w:r w:rsidRPr="002E083F">
        <w:t xml:space="preserve"> Ochronie Danych (2016/679)</w:t>
      </w:r>
      <w:r>
        <w:t>” zawierał opis niezgodności audytowanego obszaru a także o</w:t>
      </w:r>
      <w:r w:rsidRPr="000B598F">
        <w:t>bszar</w:t>
      </w:r>
      <w:r>
        <w:t>ów</w:t>
      </w:r>
      <w:r w:rsidRPr="000B598F">
        <w:t xml:space="preserve"> wymagający</w:t>
      </w:r>
      <w:r>
        <w:t>ch</w:t>
      </w:r>
      <w:r w:rsidRPr="000B598F">
        <w:t xml:space="preserve"> poprawy</w:t>
      </w:r>
      <w:r w:rsidRPr="00C30E70">
        <w:t>.</w:t>
      </w:r>
    </w:p>
    <w:p w14:paraId="4266DA61" w14:textId="77777777" w:rsidR="000A5A57" w:rsidRPr="00C30E70" w:rsidRDefault="000A5A57" w:rsidP="000A5A57">
      <w:pPr>
        <w:pStyle w:val="Akapitzlist"/>
        <w:spacing w:line="276" w:lineRule="auto"/>
        <w:ind w:left="0"/>
        <w:jc w:val="both"/>
      </w:pPr>
      <w:r>
        <w:t xml:space="preserve">W 2022 roku na potrzeby projektu „Cyfrowa Gmina” było wykonane sprawdzenie związane </w:t>
      </w:r>
      <w:r w:rsidRPr="00D86363">
        <w:t>z</w:t>
      </w:r>
      <w:r>
        <w:t xml:space="preserve"> </w:t>
      </w:r>
      <w:r w:rsidRPr="00D86363">
        <w:t>przeprowadzeniem</w:t>
      </w:r>
      <w:r>
        <w:t xml:space="preserve"> </w:t>
      </w:r>
      <w:r w:rsidRPr="00D86363">
        <w:t>diagnozy</w:t>
      </w:r>
      <w:r>
        <w:t xml:space="preserve"> </w:t>
      </w:r>
      <w:r w:rsidRPr="00D86363">
        <w:t>cyberbezpieczeństwa</w:t>
      </w:r>
      <w:r>
        <w:t>.</w:t>
      </w:r>
    </w:p>
    <w:p w14:paraId="7ED494C6" w14:textId="77777777" w:rsidR="000A5A57" w:rsidRPr="00C30E70" w:rsidRDefault="000A5A57" w:rsidP="000A5A57">
      <w:pPr>
        <w:spacing w:line="276" w:lineRule="auto"/>
        <w:jc w:val="both"/>
      </w:pPr>
      <w:r w:rsidRPr="00C30E70">
        <w:t>Warto zwrócić uwagę, że celem audytów jest ewentualne ujawnienie słabości systemów, a także słabości zabezpieczeń lub ich stosowania.</w:t>
      </w:r>
    </w:p>
    <w:p w14:paraId="3C5C7275" w14:textId="77777777" w:rsidR="000A5A57" w:rsidRPr="00C30E70" w:rsidRDefault="000A5A57" w:rsidP="000A5A57">
      <w:pPr>
        <w:spacing w:line="276" w:lineRule="auto"/>
        <w:jc w:val="both"/>
      </w:pPr>
      <w:r w:rsidRPr="00C30E70">
        <w:t>Wyniki audytu powinny wpłynąć na doskonalenie tych zabezpieczeń, sposobów ich stosowania, a także na program szkoleń z bezpieczeństwa informacji.</w:t>
      </w:r>
    </w:p>
    <w:p w14:paraId="419FB62A" w14:textId="77777777" w:rsidR="000A5A57" w:rsidRPr="00C30E70" w:rsidRDefault="000A5A57" w:rsidP="000A5A57">
      <w:pPr>
        <w:pStyle w:val="Akapitzlist"/>
        <w:spacing w:line="276" w:lineRule="auto"/>
        <w:ind w:left="0"/>
        <w:jc w:val="both"/>
      </w:pPr>
    </w:p>
    <w:p w14:paraId="271C43EC" w14:textId="77777777" w:rsidR="000A5A57" w:rsidRPr="00C30E70" w:rsidRDefault="000A5A57" w:rsidP="000A5A57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C30E70">
        <w:t>Kopie zapasowe</w:t>
      </w:r>
    </w:p>
    <w:p w14:paraId="02668656" w14:textId="77777777" w:rsidR="000A5A57" w:rsidRPr="00C30E70" w:rsidRDefault="000A5A57" w:rsidP="000A5A57">
      <w:pPr>
        <w:pStyle w:val="Akapitzlist"/>
        <w:spacing w:line="276" w:lineRule="auto"/>
        <w:ind w:left="0"/>
        <w:jc w:val="both"/>
      </w:pPr>
      <w:r w:rsidRPr="00C30E70">
        <w:t>Wykonywanie kopii zapasowych zapobiega utracie informacji w wyniku awarii.</w:t>
      </w:r>
    </w:p>
    <w:p w14:paraId="323C3D4D" w14:textId="77777777" w:rsidR="000A5A57" w:rsidRPr="00C30E70" w:rsidRDefault="000A5A57" w:rsidP="000A5A57">
      <w:pPr>
        <w:pStyle w:val="Akapitzlist"/>
        <w:spacing w:line="276" w:lineRule="auto"/>
        <w:ind w:left="0"/>
        <w:jc w:val="both"/>
      </w:pPr>
      <w:r w:rsidRPr="00C30E70">
        <w:t>Kopie powinny być właściwie tworzone, przechowywane i testowane.</w:t>
      </w:r>
    </w:p>
    <w:p w14:paraId="4C088552" w14:textId="77777777" w:rsidR="000A5A57" w:rsidRPr="00C30E70" w:rsidRDefault="000A5A57" w:rsidP="000A5A57">
      <w:pPr>
        <w:pStyle w:val="Akapitzlist"/>
        <w:spacing w:line="276" w:lineRule="auto"/>
        <w:ind w:left="0"/>
        <w:jc w:val="both"/>
      </w:pPr>
      <w:r w:rsidRPr="00C30E70">
        <w:t xml:space="preserve">Zakres wykonywania kopii zapasowych był określony w wewnętrznej dokumentacji: </w:t>
      </w:r>
      <w:r w:rsidRPr="002E083F">
        <w:t>Polityka archiwizacji informacji Urz</w:t>
      </w:r>
      <w:r>
        <w:t>ę</w:t>
      </w:r>
      <w:r w:rsidRPr="002E083F">
        <w:t>d</w:t>
      </w:r>
      <w:r>
        <w:t>u</w:t>
      </w:r>
      <w:r w:rsidRPr="002E083F">
        <w:t xml:space="preserve"> Gminy Krasne</w:t>
      </w:r>
      <w:r>
        <w:t xml:space="preserve"> (Załącznik numer 11 do Polityki Bezpieczeństwa Informacji Urzędu Gminy Krasne)</w:t>
      </w:r>
      <w:r w:rsidRPr="00C30E70">
        <w:t xml:space="preserve">. Zapisy odbiegały od rzeczywistego sposobu wykonywania kopii zapasowych dlatego </w:t>
      </w:r>
      <w:r>
        <w:t>niezbędne jest zaktualizowanie dokumentacji w tym zakresie</w:t>
      </w:r>
      <w:r w:rsidRPr="00C30E70">
        <w:t>.</w:t>
      </w:r>
    </w:p>
    <w:p w14:paraId="7DEF7D2B" w14:textId="77777777" w:rsidR="000A5A57" w:rsidRPr="00C30E70" w:rsidRDefault="000A5A57" w:rsidP="000A5A57">
      <w:pPr>
        <w:pStyle w:val="Akapitzlist"/>
        <w:spacing w:line="276" w:lineRule="auto"/>
        <w:ind w:left="0"/>
        <w:jc w:val="both"/>
      </w:pPr>
      <w:r w:rsidRPr="00C30E70">
        <w:t xml:space="preserve">Wykonywanie odtworzenia systemów z kopii zapasowych </w:t>
      </w:r>
      <w:r w:rsidRPr="00BC5B2F">
        <w:t>występowało w razie potrzeby</w:t>
      </w:r>
      <w:r w:rsidRPr="00C30E70">
        <w:t>.</w:t>
      </w:r>
    </w:p>
    <w:p w14:paraId="67A1C76A" w14:textId="77777777" w:rsidR="000A5A57" w:rsidRPr="00C30E70" w:rsidRDefault="000A5A57" w:rsidP="000A5A57">
      <w:pPr>
        <w:pStyle w:val="Akapitzlist"/>
        <w:spacing w:line="276" w:lineRule="auto"/>
        <w:ind w:left="792"/>
        <w:jc w:val="both"/>
      </w:pPr>
    </w:p>
    <w:p w14:paraId="446C23D2" w14:textId="77777777" w:rsidR="000A5A57" w:rsidRPr="00C30E70" w:rsidRDefault="000A5A57" w:rsidP="000A5A57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C30E70">
        <w:t>Projektowanie, wdrażanie i eksploatacja systemów teleinformatycznych</w:t>
      </w:r>
    </w:p>
    <w:p w14:paraId="03A701DD" w14:textId="77777777" w:rsidR="000A5A57" w:rsidRPr="00C30E70" w:rsidRDefault="000A5A57" w:rsidP="000A5A57">
      <w:pPr>
        <w:spacing w:line="276" w:lineRule="auto"/>
        <w:jc w:val="both"/>
      </w:pPr>
      <w:r w:rsidRPr="00C30E70">
        <w:t xml:space="preserve">W Urzędzie Gminy </w:t>
      </w:r>
      <w:r>
        <w:t xml:space="preserve">Krasne </w:t>
      </w:r>
      <w:r w:rsidRPr="00C30E70">
        <w:t>proces</w:t>
      </w:r>
      <w:r>
        <w:t xml:space="preserve"> administrowania technicznego i </w:t>
      </w:r>
      <w:r w:rsidRPr="00C30E70">
        <w:t xml:space="preserve">monitorowania określonych obszarów systemów, aplikacji, danych, infrastruktury sieciowej i stacji roboczych był wykonywany przez </w:t>
      </w:r>
      <w:r>
        <w:t>zatrudnionych informatyków</w:t>
      </w:r>
      <w:r w:rsidRPr="00C30E70">
        <w:t>, co pozwalało na przewidywanie i</w:t>
      </w:r>
      <w:r>
        <w:t xml:space="preserve"> </w:t>
      </w:r>
      <w:r w:rsidRPr="00C30E70">
        <w:t>zapobieganie ewentualnym problemom związanym z awariami, wyciekami bądź utratą danych.</w:t>
      </w:r>
    </w:p>
    <w:p w14:paraId="38FF3535" w14:textId="77777777" w:rsidR="000A5A57" w:rsidRPr="00C30E70" w:rsidRDefault="000A5A57" w:rsidP="000A5A57">
      <w:pPr>
        <w:tabs>
          <w:tab w:val="num" w:pos="720"/>
        </w:tabs>
        <w:spacing w:line="276" w:lineRule="auto"/>
        <w:jc w:val="both"/>
      </w:pPr>
      <w:r w:rsidRPr="00C30E70">
        <w:t>Systemy centralne, w ramach kontroli podlegały badaniu w ograniczonym zakresie, ze względu na centralne polityki, procedury, wdrożenia i dostępy.</w:t>
      </w:r>
    </w:p>
    <w:p w14:paraId="31A8F564" w14:textId="77777777" w:rsidR="000A5A57" w:rsidRPr="00C30E70" w:rsidRDefault="000A5A57" w:rsidP="000A5A57">
      <w:pPr>
        <w:spacing w:line="276" w:lineRule="auto"/>
        <w:jc w:val="both"/>
      </w:pPr>
      <w:r w:rsidRPr="00C30E70">
        <w:t xml:space="preserve">Wybrane systemy własne lub zakupione podlegały sprawdzeniu w zakresie zgodności z rozdz. IV </w:t>
      </w:r>
      <w:r w:rsidRPr="00C30E70">
        <w:rPr>
          <w:color w:val="000000" w:themeColor="text1"/>
        </w:rPr>
        <w:t>rozporządzenia Rady Ministrów z dnia 12 kwietnia 2012 r. w sprawie Krajowych Ram Interoperacyjności, minimalnych wymagań dla rejestrów publicznych i wymiany informacji w postaci elektronicznej oraz minimalnych wymagań dla systemów teleinformatycznych</w:t>
      </w:r>
      <w:r w:rsidRPr="00C30E70">
        <w:t>.</w:t>
      </w:r>
    </w:p>
    <w:p w14:paraId="39DACD94" w14:textId="77777777" w:rsidR="000A5A57" w:rsidRPr="00C30E70" w:rsidRDefault="000A5A57" w:rsidP="000A5A57">
      <w:pPr>
        <w:spacing w:line="276" w:lineRule="auto"/>
        <w:jc w:val="both"/>
      </w:pPr>
      <w:r w:rsidRPr="00C30E70">
        <w:lastRenderedPageBreak/>
        <w:t>Najistotniejsze systemy były objęte opieką na podstawie umów opieki autorskiej lub serwisowej.</w:t>
      </w:r>
    </w:p>
    <w:p w14:paraId="1A0D6ED9" w14:textId="77777777" w:rsidR="000A5A57" w:rsidRPr="00C30E70" w:rsidRDefault="000A5A57" w:rsidP="000A5A57">
      <w:pPr>
        <w:spacing w:line="276" w:lineRule="auto"/>
        <w:jc w:val="both"/>
      </w:pPr>
      <w:r w:rsidRPr="00C30E70">
        <w:t>Pracownicy nie zgłaszali problemów z funkcjonalnością badanych systemów.</w:t>
      </w:r>
    </w:p>
    <w:p w14:paraId="10624AA2" w14:textId="77777777" w:rsidR="000A5A57" w:rsidRPr="00C30E70" w:rsidRDefault="000A5A57" w:rsidP="000A5A57">
      <w:pPr>
        <w:spacing w:line="276" w:lineRule="auto"/>
        <w:jc w:val="both"/>
      </w:pPr>
    </w:p>
    <w:p w14:paraId="25D5ED7D" w14:textId="77777777" w:rsidR="000A5A57" w:rsidRPr="00C30E70" w:rsidRDefault="000A5A57" w:rsidP="000A5A57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C30E70">
        <w:t>Zabezpieczenia techniczno-organizacyjne dostępu do informacji</w:t>
      </w:r>
    </w:p>
    <w:p w14:paraId="1B049693" w14:textId="77777777" w:rsidR="000A5A57" w:rsidRPr="00C30E70" w:rsidRDefault="000A5A57" w:rsidP="000A5A57">
      <w:pPr>
        <w:pStyle w:val="Akapitzlist"/>
        <w:spacing w:line="276" w:lineRule="auto"/>
        <w:ind w:left="0"/>
        <w:jc w:val="both"/>
      </w:pPr>
      <w:r w:rsidRPr="00C30E70">
        <w:t>Celem zabezpieczeń jest uzyskanie ochrony przetwarzanych informacji przed ich kradzieżą, nieuprawnionym dostępem, uszkodzeniami lub zakłóceniami, a także np. kradzieżą środków przetwarzania informacji. Zastosowane zabezpieczenia powinny być adekwatne do poziomu ryzyka wynikającego z analizy ryzyka bezpieczeństwa informacji.</w:t>
      </w:r>
    </w:p>
    <w:p w14:paraId="1A1147CB" w14:textId="77777777" w:rsidR="000A5A57" w:rsidRPr="00C30E70" w:rsidRDefault="000A5A57" w:rsidP="000A5A57">
      <w:pPr>
        <w:spacing w:line="276" w:lineRule="auto"/>
        <w:jc w:val="both"/>
      </w:pPr>
      <w:r w:rsidRPr="00C30E70">
        <w:t>Szereg zabezpieczeń techniczno-organizacyjnych dostępu do informacji opisano w Polity</w:t>
      </w:r>
      <w:r>
        <w:t>ce</w:t>
      </w:r>
      <w:r w:rsidRPr="00C30E70">
        <w:t xml:space="preserve"> Bezpieczeństwa</w:t>
      </w:r>
      <w:r>
        <w:t xml:space="preserve"> Informacji</w:t>
      </w:r>
      <w:r w:rsidRPr="00C30E70">
        <w:t xml:space="preserve"> </w:t>
      </w:r>
      <w:r>
        <w:t>wprowadzonej</w:t>
      </w:r>
      <w:r w:rsidRPr="00C30E70">
        <w:t xml:space="preserve"> Zarządzeniem </w:t>
      </w:r>
      <w:r>
        <w:t>NR 0050.119.2018</w:t>
      </w:r>
      <w:r w:rsidRPr="00C30E70">
        <w:t xml:space="preserve"> Wójta </w:t>
      </w:r>
      <w:r>
        <w:t>G</w:t>
      </w:r>
      <w:r w:rsidRPr="00C30E70">
        <w:t xml:space="preserve">miny </w:t>
      </w:r>
      <w:r>
        <w:t>Krasne</w:t>
      </w:r>
      <w:r w:rsidRPr="00C30E70">
        <w:t xml:space="preserve"> z dnia </w:t>
      </w:r>
      <w:r>
        <w:t xml:space="preserve">23.10.2018 r. </w:t>
      </w:r>
      <w:r w:rsidRPr="00C30E70">
        <w:t xml:space="preserve">w sprawie </w:t>
      </w:r>
      <w:r>
        <w:t>wdrożenia systemu zarządzania bezpieczeństwem informacji w Urzędzie Gminy Krasne oraz w jednostkach organizacyjnych Gminy Krasne</w:t>
      </w:r>
      <w:r w:rsidRPr="00C30E70">
        <w:t xml:space="preserve"> wraz z załącznikami</w:t>
      </w:r>
      <w:r>
        <w:t xml:space="preserve">, a także w </w:t>
      </w:r>
      <w:r w:rsidRPr="00C30E70">
        <w:t>Instrukcj</w:t>
      </w:r>
      <w:r>
        <w:t>i</w:t>
      </w:r>
      <w:r w:rsidRPr="00C30E70">
        <w:t xml:space="preserve"> </w:t>
      </w:r>
      <w:r>
        <w:t xml:space="preserve">Bezpieczeństwa Danych Osobowych i </w:t>
      </w:r>
      <w:r w:rsidRPr="00706FEB">
        <w:t>Polity</w:t>
      </w:r>
      <w:r>
        <w:t>ce</w:t>
      </w:r>
      <w:r w:rsidRPr="00706FEB">
        <w:t xml:space="preserve"> Bezpieczeństwa Danych Osobowych</w:t>
      </w:r>
      <w:r>
        <w:t>.</w:t>
      </w:r>
    </w:p>
    <w:p w14:paraId="23FBE7AD" w14:textId="77777777" w:rsidR="000A5A57" w:rsidRPr="00C30E70" w:rsidRDefault="000A5A57" w:rsidP="000A5A57">
      <w:pPr>
        <w:pStyle w:val="Akapitzlist"/>
        <w:spacing w:line="276" w:lineRule="auto"/>
        <w:ind w:left="0"/>
        <w:jc w:val="both"/>
      </w:pPr>
    </w:p>
    <w:p w14:paraId="11F3A2C7" w14:textId="77777777" w:rsidR="000A5A57" w:rsidRPr="00C30E70" w:rsidRDefault="000A5A57" w:rsidP="000A5A57">
      <w:pPr>
        <w:pStyle w:val="Akapitzlist"/>
        <w:spacing w:line="276" w:lineRule="auto"/>
        <w:ind w:left="0"/>
        <w:jc w:val="both"/>
      </w:pPr>
      <w:r w:rsidRPr="00C30E70">
        <w:t>Ochrona przetwarzanych informacji przed ich kradzieżą, nieuprawnionym dostępem, uszkodzeniami lub zakłóceniami realizowana była przez:</w:t>
      </w:r>
    </w:p>
    <w:p w14:paraId="4AB87858" w14:textId="77777777" w:rsidR="000A5A57" w:rsidRPr="00C30E70" w:rsidRDefault="000A5A57" w:rsidP="000A5A57">
      <w:pPr>
        <w:pStyle w:val="Akapitzlist"/>
        <w:numPr>
          <w:ilvl w:val="0"/>
          <w:numId w:val="18"/>
        </w:numPr>
        <w:spacing w:line="276" w:lineRule="auto"/>
        <w:ind w:left="0" w:firstLine="0"/>
        <w:jc w:val="both"/>
      </w:pPr>
      <w:r w:rsidRPr="00C30E70">
        <w:t>zabezpieczenie dostępu do informacji poprzez wymuszone logowanie u użytkowników za pomocą kart lub poprzez podanie unikalnego hasła do badanych systemów;</w:t>
      </w:r>
    </w:p>
    <w:p w14:paraId="21EDAFD2" w14:textId="77777777" w:rsidR="000A5A57" w:rsidRPr="00C30E70" w:rsidRDefault="000A5A57" w:rsidP="000A5A57">
      <w:pPr>
        <w:pStyle w:val="Akapitzlist"/>
        <w:numPr>
          <w:ilvl w:val="0"/>
          <w:numId w:val="18"/>
        </w:numPr>
        <w:spacing w:line="276" w:lineRule="auto"/>
        <w:ind w:left="0" w:firstLine="0"/>
        <w:jc w:val="both"/>
      </w:pPr>
      <w:r w:rsidRPr="00C30E70">
        <w:t>kontrolę i monitorowanie zabezpieczenia fizycznego dostępu do pomieszczeń;</w:t>
      </w:r>
    </w:p>
    <w:p w14:paraId="367EDBB0" w14:textId="77777777" w:rsidR="000A5A57" w:rsidRPr="00C30E70" w:rsidRDefault="000A5A57" w:rsidP="000A5A57">
      <w:pPr>
        <w:pStyle w:val="Akapitzlist"/>
        <w:numPr>
          <w:ilvl w:val="0"/>
          <w:numId w:val="18"/>
        </w:numPr>
        <w:spacing w:line="276" w:lineRule="auto"/>
        <w:ind w:left="0" w:firstLine="0"/>
        <w:jc w:val="both"/>
      </w:pPr>
      <w:r w:rsidRPr="00C30E70">
        <w:t>podejmowanie czynności zmierzających do wykrycia nieautoryzowanych działań związanych z przetwarzaniem informacji poprzez monitorowanie infrastruktury teleinformatycznej, kontrolę wejść i wyjść do pomieszczeń serwerowni uprawnionych osób;</w:t>
      </w:r>
    </w:p>
    <w:p w14:paraId="3BBEC4F5" w14:textId="77777777" w:rsidR="000A5A57" w:rsidRPr="00C30E70" w:rsidRDefault="000A5A57" w:rsidP="000A5A57">
      <w:pPr>
        <w:pStyle w:val="Akapitzlist"/>
        <w:numPr>
          <w:ilvl w:val="0"/>
          <w:numId w:val="18"/>
        </w:numPr>
        <w:spacing w:line="276" w:lineRule="auto"/>
        <w:ind w:left="0" w:firstLine="0"/>
        <w:jc w:val="both"/>
      </w:pPr>
      <w:r w:rsidRPr="00C30E70">
        <w:t>zapewnienie środków uniemożliwiających nieautoryzowany dostęp na poziomie systemów operacyjnych, usług sieciowych i aplikacji poprzez system autoryzacji dostępu do systemów operacyjnych, sieci i aplikacji, stosowania systemów antywirusowych i antyspamowych.</w:t>
      </w:r>
    </w:p>
    <w:p w14:paraId="2096B290" w14:textId="77777777" w:rsidR="000A5A57" w:rsidRPr="00C30E70" w:rsidRDefault="000A5A57" w:rsidP="000A5A57">
      <w:pPr>
        <w:pStyle w:val="Akapitzlist"/>
        <w:spacing w:after="120" w:line="276" w:lineRule="auto"/>
        <w:ind w:left="0" w:firstLine="708"/>
        <w:jc w:val="both"/>
      </w:pPr>
      <w:r>
        <w:t xml:space="preserve">Urząd Gminy Krasne </w:t>
      </w:r>
      <w:r w:rsidRPr="00C30E70">
        <w:t>posiadał lokalizację w jednym budynku.</w:t>
      </w:r>
    </w:p>
    <w:p w14:paraId="504D03B2" w14:textId="4DAAEC92" w:rsidR="000A5A57" w:rsidRPr="00684EB4" w:rsidRDefault="000A5A57" w:rsidP="000A5A57">
      <w:pPr>
        <w:pStyle w:val="Akapitzlist"/>
        <w:spacing w:after="120" w:line="276" w:lineRule="auto"/>
        <w:ind w:left="0"/>
        <w:jc w:val="both"/>
      </w:pPr>
      <w:r w:rsidRPr="00684EB4">
        <w:t>Obiekt był objęty systemem monitoringu (na zewnątrz) oraz był objęty systemem alarmowym ochrony fizycznej, natomiast system zadymienia obejmował tylko serwerownię.</w:t>
      </w:r>
    </w:p>
    <w:p w14:paraId="3593A526" w14:textId="77777777" w:rsidR="000A5A57" w:rsidRPr="00C30E70" w:rsidRDefault="000A5A57" w:rsidP="000A5A57">
      <w:pPr>
        <w:pStyle w:val="Akapitzlist"/>
        <w:spacing w:after="120" w:line="276" w:lineRule="auto"/>
        <w:ind w:left="0"/>
        <w:jc w:val="both"/>
      </w:pPr>
      <w:r w:rsidRPr="00684EB4">
        <w:t>Klucze do budynku były zabezpieczone i przechowywane przez pracowników uprawnionych do otwierania budynku oraz rozkodowywania systemu alarmowego.</w:t>
      </w:r>
    </w:p>
    <w:p w14:paraId="7C336257" w14:textId="77777777" w:rsidR="000A5A57" w:rsidRPr="00C30E70" w:rsidRDefault="000A5A57" w:rsidP="000A5A57">
      <w:pPr>
        <w:pStyle w:val="Akapitzlist"/>
        <w:spacing w:after="120" w:line="276" w:lineRule="auto"/>
        <w:ind w:left="0"/>
        <w:jc w:val="both"/>
      </w:pPr>
      <w:r w:rsidRPr="00C30E70">
        <w:t>W tym samym budynku miał również siedzibę Gminny Ośrodek Pomocy Społecznej.</w:t>
      </w:r>
    </w:p>
    <w:p w14:paraId="5A50A501" w14:textId="77777777" w:rsidR="000A5A57" w:rsidRPr="00C30E70" w:rsidRDefault="000A5A57" w:rsidP="000A5A57">
      <w:pPr>
        <w:pStyle w:val="Akapitzlist"/>
        <w:spacing w:line="276" w:lineRule="auto"/>
        <w:ind w:left="0" w:firstLine="708"/>
        <w:jc w:val="both"/>
      </w:pPr>
      <w:r w:rsidRPr="00C30E70">
        <w:t xml:space="preserve">Urząd Gminy dysponował jedną serwerownią, która </w:t>
      </w:r>
      <w:r>
        <w:t>umieszczona była</w:t>
      </w:r>
      <w:r w:rsidRPr="00C30E70">
        <w:t xml:space="preserve"> w pomieszczeniu zaadaptowanym na ten cel. </w:t>
      </w:r>
      <w:r>
        <w:t>Do tego</w:t>
      </w:r>
      <w:r w:rsidRPr="00C30E70">
        <w:t xml:space="preserve"> pomieszczenie </w:t>
      </w:r>
      <w:r>
        <w:t>możliwe było wejście tylko przez pokój</w:t>
      </w:r>
      <w:r w:rsidRPr="00C30E70">
        <w:t xml:space="preserve"> informatyk</w:t>
      </w:r>
      <w:r>
        <w:t>ów</w:t>
      </w:r>
      <w:r w:rsidRPr="00C30E70">
        <w:t>. Dostęp do serwerowni był ograniczony i</w:t>
      </w:r>
      <w:r>
        <w:t xml:space="preserve"> </w:t>
      </w:r>
      <w:r w:rsidRPr="00C30E70">
        <w:t>możliwy jedynie dla upoważnionych pracowników urzędu. Ważnym elementem ochrony było asystowanie osobom wchodzącym i wykonującym prace serwisowe.</w:t>
      </w:r>
    </w:p>
    <w:p w14:paraId="62D70BE0" w14:textId="77777777" w:rsidR="000A5A57" w:rsidRPr="00C30E70" w:rsidRDefault="000A5A57" w:rsidP="000A5A57">
      <w:pPr>
        <w:pStyle w:val="Akapitzlist"/>
        <w:spacing w:line="276" w:lineRule="auto"/>
        <w:ind w:left="0"/>
        <w:jc w:val="both"/>
      </w:pPr>
      <w:r w:rsidRPr="00C30E70">
        <w:t xml:space="preserve">Serwerownia posiadała </w:t>
      </w:r>
      <w:r>
        <w:t>podłogę techniczną</w:t>
      </w:r>
      <w:r w:rsidRPr="00C30E70">
        <w:t xml:space="preserve"> </w:t>
      </w:r>
      <w:r>
        <w:t xml:space="preserve">oraz </w:t>
      </w:r>
      <w:r w:rsidRPr="00C30E70">
        <w:t xml:space="preserve">wzmocnione i ognioodporne </w:t>
      </w:r>
      <w:r>
        <w:t>drzwi. W</w:t>
      </w:r>
      <w:r w:rsidRPr="00C30E70">
        <w:t>ystępowało</w:t>
      </w:r>
      <w:r>
        <w:t xml:space="preserve"> </w:t>
      </w:r>
      <w:r w:rsidRPr="00C30E70">
        <w:t>monitorowanie parametrów środowiskowych w serwerowni (np. temperatury, wilgotności)</w:t>
      </w:r>
      <w:r>
        <w:t xml:space="preserve"> oraz </w:t>
      </w:r>
      <w:r w:rsidRPr="00C30E70">
        <w:t>był zainstalowany system alarmowy. Pomieszczenie było klimatyzowane</w:t>
      </w:r>
      <w:r>
        <w:t xml:space="preserve"> przez dwa urządzenia</w:t>
      </w:r>
      <w:r w:rsidRPr="00C30E70">
        <w:t>.</w:t>
      </w:r>
    </w:p>
    <w:p w14:paraId="6EEF7B85" w14:textId="77777777" w:rsidR="000A5A57" w:rsidRPr="00C30E70" w:rsidRDefault="000A5A57" w:rsidP="000A5A57">
      <w:pPr>
        <w:pStyle w:val="Akapitzlist"/>
        <w:spacing w:line="276" w:lineRule="auto"/>
        <w:ind w:left="0"/>
        <w:jc w:val="both"/>
      </w:pPr>
      <w:r w:rsidRPr="00C30E70">
        <w:lastRenderedPageBreak/>
        <w:t>Bazy danych z</w:t>
      </w:r>
      <w:r>
        <w:t xml:space="preserve"> </w:t>
      </w:r>
      <w:r w:rsidRPr="00C30E70">
        <w:t xml:space="preserve">kopiami były umieszczone w tym samym </w:t>
      </w:r>
      <w:r>
        <w:t>miejscu.</w:t>
      </w:r>
    </w:p>
    <w:p w14:paraId="746293C6" w14:textId="77777777" w:rsidR="000A5A57" w:rsidRDefault="000A5A57" w:rsidP="000A5A57">
      <w:pPr>
        <w:pStyle w:val="Akapitzlist"/>
        <w:spacing w:line="276" w:lineRule="auto"/>
        <w:ind w:left="0"/>
        <w:jc w:val="both"/>
      </w:pPr>
      <w:r w:rsidRPr="00C30E70">
        <w:t>W serwerowni znajdował się UPS, który podtrzymywał pracę serwera i urządzeń sieciowych. Strategiczne stanowiska komputerowe także wyposażone były w urządzenia UPS podtrzymujące pracę komputera podczas zaników prądu.</w:t>
      </w:r>
    </w:p>
    <w:p w14:paraId="04CC19E1" w14:textId="77777777" w:rsidR="000A5A57" w:rsidRDefault="000A5A57" w:rsidP="000A5A57">
      <w:pPr>
        <w:pStyle w:val="Akapitzlist"/>
        <w:spacing w:line="276" w:lineRule="auto"/>
        <w:ind w:left="0"/>
        <w:jc w:val="both"/>
      </w:pPr>
      <w:r w:rsidRPr="00C30E70">
        <w:t xml:space="preserve">Podstawowe urządzenie infrastruktury informatycznej </w:t>
      </w:r>
      <w:r>
        <w:t>posiadały zabezpieczenie przed awariami prądu, jednak warto rozważyć dodatkowe zabezpieczenie na wypadek awarii.</w:t>
      </w:r>
    </w:p>
    <w:p w14:paraId="25098576" w14:textId="77777777" w:rsidR="000A5A57" w:rsidRDefault="000A5A57" w:rsidP="000A5A57">
      <w:pPr>
        <w:pStyle w:val="Akapitzlist"/>
        <w:spacing w:line="276" w:lineRule="auto"/>
        <w:ind w:left="0"/>
        <w:jc w:val="both"/>
      </w:pPr>
      <w:r>
        <w:t xml:space="preserve">W ramach zabezpieczenia dostępu stosowana była </w:t>
      </w:r>
      <w:r w:rsidRPr="00C30E70">
        <w:t xml:space="preserve">zapora sieciowa typu firewall z </w:t>
      </w:r>
      <w:r>
        <w:t>aktualną</w:t>
      </w:r>
      <w:r w:rsidRPr="00C30E70">
        <w:t xml:space="preserve"> licencją.</w:t>
      </w:r>
    </w:p>
    <w:p w14:paraId="7951C699" w14:textId="77777777" w:rsidR="000A5A57" w:rsidRPr="00C30E70" w:rsidRDefault="000A5A57" w:rsidP="000A5A57">
      <w:pPr>
        <w:pStyle w:val="Akapitzlist"/>
        <w:spacing w:line="276" w:lineRule="auto"/>
        <w:ind w:left="0"/>
        <w:jc w:val="both"/>
      </w:pPr>
      <w:r w:rsidRPr="00C30E70">
        <w:t>Do połączeń internetowych było wykorzystywane</w:t>
      </w:r>
      <w:r>
        <w:t xml:space="preserve"> jedno</w:t>
      </w:r>
      <w:r w:rsidRPr="00C30E70">
        <w:t xml:space="preserve"> łącze główne</w:t>
      </w:r>
      <w:r>
        <w:t>, brakowało</w:t>
      </w:r>
      <w:r w:rsidRPr="00C30E70">
        <w:t xml:space="preserve"> drugie</w:t>
      </w:r>
      <w:r>
        <w:t>go</w:t>
      </w:r>
      <w:r w:rsidRPr="00C30E70">
        <w:t xml:space="preserve"> </w:t>
      </w:r>
      <w:r>
        <w:t xml:space="preserve">łącza </w:t>
      </w:r>
      <w:r w:rsidRPr="00C30E70">
        <w:t>jako zapasowe</w:t>
      </w:r>
      <w:r>
        <w:t>go</w:t>
      </w:r>
      <w:r w:rsidRPr="00C30E70">
        <w:t>.</w:t>
      </w:r>
    </w:p>
    <w:p w14:paraId="513CC767" w14:textId="77777777" w:rsidR="000A5A57" w:rsidRDefault="000A5A57" w:rsidP="000A5A57">
      <w:pPr>
        <w:pStyle w:val="Akapitzlist"/>
        <w:spacing w:line="276" w:lineRule="auto"/>
        <w:ind w:left="0"/>
        <w:jc w:val="both"/>
      </w:pPr>
      <w:r>
        <w:t>K</w:t>
      </w:r>
      <w:r w:rsidRPr="00C30E70">
        <w:t>omputery oraz urządzenie sieciowe posiadały oprogramowanie systemowe zaktualizowane do wersji posiadających wsparcie producenta.</w:t>
      </w:r>
    </w:p>
    <w:p w14:paraId="23BAA2F2" w14:textId="77777777" w:rsidR="000A5A57" w:rsidRPr="00C30E70" w:rsidRDefault="000A5A57" w:rsidP="000A5A57">
      <w:pPr>
        <w:pStyle w:val="Akapitzlist"/>
        <w:spacing w:line="276" w:lineRule="auto"/>
        <w:ind w:left="0"/>
        <w:jc w:val="both"/>
      </w:pPr>
      <w:r w:rsidRPr="00C30E70">
        <w:t>W pomieszczeniu</w:t>
      </w:r>
      <w:r>
        <w:t>,</w:t>
      </w:r>
      <w:r w:rsidRPr="00C30E70">
        <w:t xml:space="preserve"> </w:t>
      </w:r>
      <w:r>
        <w:t xml:space="preserve">w okolicy urządzeń sieciowych, </w:t>
      </w:r>
      <w:r w:rsidRPr="00C30E70">
        <w:t>nie były przechowywane materiały łatwopalne.</w:t>
      </w:r>
    </w:p>
    <w:p w14:paraId="4A09E04D" w14:textId="77777777" w:rsidR="000A5A57" w:rsidRDefault="000A5A57" w:rsidP="000A5A57">
      <w:pPr>
        <w:pStyle w:val="Akapitzlist"/>
        <w:spacing w:line="276" w:lineRule="auto"/>
        <w:ind w:left="0"/>
        <w:jc w:val="both"/>
      </w:pPr>
      <w:r w:rsidRPr="00C30E70">
        <w:t>Sprzęt komputerowy był ubezpieczony.</w:t>
      </w:r>
    </w:p>
    <w:p w14:paraId="77EEC143" w14:textId="77777777" w:rsidR="000A5A57" w:rsidRPr="00C30E70" w:rsidRDefault="000A5A57" w:rsidP="000A5A57">
      <w:pPr>
        <w:pStyle w:val="Akapitzlist"/>
        <w:spacing w:line="276" w:lineRule="auto"/>
        <w:ind w:left="0"/>
        <w:jc w:val="both"/>
      </w:pPr>
      <w:r>
        <w:t>W urzędzie</w:t>
      </w:r>
      <w:r w:rsidRPr="00C30E70">
        <w:t xml:space="preserve"> </w:t>
      </w:r>
      <w:r>
        <w:t>była wykorzystywana s</w:t>
      </w:r>
      <w:r w:rsidRPr="00C30E70">
        <w:t>ieć bezprzewodowa</w:t>
      </w:r>
      <w:r>
        <w:t>. Dostęp do niej możliwy był po zalogowaniu</w:t>
      </w:r>
      <w:r w:rsidRPr="00C30E70">
        <w:t>.</w:t>
      </w:r>
    </w:p>
    <w:p w14:paraId="1D7918A2" w14:textId="77777777" w:rsidR="000A5A57" w:rsidRPr="00C30E70" w:rsidRDefault="000A5A57" w:rsidP="000A5A57">
      <w:pPr>
        <w:spacing w:after="120" w:line="276" w:lineRule="auto"/>
        <w:jc w:val="both"/>
      </w:pPr>
    </w:p>
    <w:p w14:paraId="49B2CAE7" w14:textId="77777777" w:rsidR="000A5A57" w:rsidRPr="00C30E70" w:rsidRDefault="000A5A57" w:rsidP="000A5A57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C30E70">
        <w:t>Zabezpieczenia techniczno-organizacyjne systemów informatycznych</w:t>
      </w:r>
    </w:p>
    <w:p w14:paraId="6B1EE7C4" w14:textId="77777777" w:rsidR="000A5A57" w:rsidRPr="00C30E70" w:rsidRDefault="000A5A57" w:rsidP="000A5A57">
      <w:pPr>
        <w:pStyle w:val="Akapitzlist"/>
        <w:spacing w:line="276" w:lineRule="auto"/>
        <w:ind w:left="0"/>
        <w:jc w:val="both"/>
      </w:pPr>
      <w:r w:rsidRPr="00C30E70">
        <w:t>Stosowanie zabezpieczeń techniczno-organizacyjnych również powinno wynikać z analizy ryzyka i powstałego w jej wyniku planu postępowania z ryzykiem i deklaracji stosowania zabezpieczeń.</w:t>
      </w:r>
    </w:p>
    <w:p w14:paraId="1BAE40F8" w14:textId="77777777" w:rsidR="000A5A57" w:rsidRPr="00C30E70" w:rsidRDefault="000A5A57" w:rsidP="000A5A57">
      <w:pPr>
        <w:pStyle w:val="Akapitzlist"/>
        <w:spacing w:line="276" w:lineRule="auto"/>
        <w:ind w:left="0"/>
        <w:jc w:val="both"/>
      </w:pPr>
      <w:r w:rsidRPr="00C30E70">
        <w:t>Poziom bezpieczeństwa systemów teleinformatycznych zapewniono poprzez:</w:t>
      </w:r>
    </w:p>
    <w:p w14:paraId="06FF19D4" w14:textId="5CC093F4" w:rsidR="000A5A57" w:rsidRPr="00C30E70" w:rsidRDefault="000A5A57" w:rsidP="000A5A57">
      <w:pPr>
        <w:pStyle w:val="Akapitzlist"/>
        <w:numPr>
          <w:ilvl w:val="0"/>
          <w:numId w:val="19"/>
        </w:numPr>
        <w:spacing w:line="276" w:lineRule="auto"/>
        <w:ind w:left="0" w:firstLine="0"/>
        <w:jc w:val="both"/>
      </w:pPr>
      <w:r w:rsidRPr="00C30E70">
        <w:t>aktualizację oprogramowania oraz redukcję ryzyk wynikających z</w:t>
      </w:r>
      <w:r w:rsidR="0040601A">
        <w:t xml:space="preserve"> </w:t>
      </w:r>
      <w:r w:rsidRPr="00C30E70">
        <w:t>wykorzystywania opublikowanych podatności technicznych systemów teleinformatycznych (w tym oprogramowania antywirusowego);</w:t>
      </w:r>
    </w:p>
    <w:p w14:paraId="038E822E" w14:textId="77777777" w:rsidR="000A5A57" w:rsidRPr="00C30E70" w:rsidRDefault="000A5A57" w:rsidP="000A5A57">
      <w:pPr>
        <w:pStyle w:val="Akapitzlist"/>
        <w:numPr>
          <w:ilvl w:val="0"/>
          <w:numId w:val="19"/>
        </w:numPr>
        <w:spacing w:line="276" w:lineRule="auto"/>
        <w:ind w:left="0" w:firstLine="0"/>
        <w:jc w:val="both"/>
      </w:pPr>
      <w:r w:rsidRPr="00C30E70">
        <w:t>minimalizację ryzyka utraty informacji w wyniku awarii oraz ochronę przed błędami, utratą i nieuprawnioną modyfikacją, a także zapewnienie bezpieczeństwa plików systemowych, zastosowania systemu kopii zapasowych, systemu kontroli dostępu do zasobów informatycznych, systemu monitorowania funkcjonowania systemów teleinformatycznych i sieci.</w:t>
      </w:r>
    </w:p>
    <w:p w14:paraId="0D24DFFA" w14:textId="11332BD5" w:rsidR="000A5A57" w:rsidRPr="00C30E70" w:rsidRDefault="000A5A57" w:rsidP="000A5A57">
      <w:pPr>
        <w:pStyle w:val="Akapitzlist"/>
        <w:spacing w:after="120" w:line="276" w:lineRule="auto"/>
        <w:ind w:left="0" w:firstLine="708"/>
        <w:jc w:val="both"/>
      </w:pPr>
      <w:r w:rsidRPr="00C30E70">
        <w:t>B</w:t>
      </w:r>
      <w:r w:rsidR="0040601A">
        <w:t>yła</w:t>
      </w:r>
      <w:r w:rsidRPr="00C30E70">
        <w:t xml:space="preserve"> wdrożona usługa katalogowa Active Directory, która pozwalała na zarządzanie tożsamościami i relacjami w sieci, przez co umożliwiała kontrolę nad całą siecią.</w:t>
      </w:r>
    </w:p>
    <w:p w14:paraId="5AB13550" w14:textId="77777777" w:rsidR="000A5A57" w:rsidRPr="00C30E70" w:rsidRDefault="000A5A57" w:rsidP="000A5A57">
      <w:pPr>
        <w:pStyle w:val="Akapitzlist"/>
        <w:spacing w:after="120" w:line="276" w:lineRule="auto"/>
        <w:ind w:left="0"/>
        <w:jc w:val="both"/>
      </w:pPr>
    </w:p>
    <w:p w14:paraId="5B572071" w14:textId="77777777" w:rsidR="000A5A57" w:rsidRPr="00C30E70" w:rsidRDefault="000A5A57" w:rsidP="000A5A57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C30E70">
        <w:t>Rozliczalność działań w systemach informatycznych</w:t>
      </w:r>
    </w:p>
    <w:p w14:paraId="38847BD9" w14:textId="77777777" w:rsidR="000A5A57" w:rsidRPr="00C30E70" w:rsidRDefault="000A5A57" w:rsidP="000A5A57">
      <w:pPr>
        <w:pStyle w:val="Akapitzlist"/>
        <w:spacing w:after="120" w:line="276" w:lineRule="auto"/>
        <w:ind w:left="0"/>
        <w:jc w:val="both"/>
      </w:pPr>
      <w:r w:rsidRPr="00C30E70">
        <w:t>Przetwarzanie informacji w systemach wymagało dostępu do danych przez uprawnionych użytkowników. Wszelkie działania związane z przetwarzaniem informacji, a także działania administratorów muszą podlegać dokumentowaniu w postaci zapisów w dziennikach systemów (logi), co zapewnia rozliczalność operacji. Informacje zawarte w logach (tj. kto, kiedy i co wykonał w systemie teleinformatycznym) powinny być regularnie przeglądane w celu wykrycia działań niepożądanych i muszą być przechowywane w bezpieczny sposób, co najmniej dwa lata. Świadomość użytkowników, że żadne działanie nie zostanie anonimowe podnosi poziom bezpieczeństwa informacji.</w:t>
      </w:r>
    </w:p>
    <w:p w14:paraId="4D9003C8" w14:textId="77777777" w:rsidR="000A5A57" w:rsidRDefault="000A5A57" w:rsidP="000A5A57">
      <w:pPr>
        <w:pStyle w:val="Akapitzlist"/>
        <w:spacing w:after="120" w:line="276" w:lineRule="auto"/>
        <w:ind w:left="0" w:firstLine="708"/>
        <w:jc w:val="both"/>
      </w:pPr>
      <w:r>
        <w:lastRenderedPageBreak/>
        <w:t xml:space="preserve"> W </w:t>
      </w:r>
      <w:r w:rsidRPr="00F64597">
        <w:t>Regulamin</w:t>
      </w:r>
      <w:r>
        <w:t>ie pracy z siecią lokalną Urzę</w:t>
      </w:r>
      <w:r w:rsidRPr="00F64597">
        <w:t>d</w:t>
      </w:r>
      <w:r>
        <w:t>u</w:t>
      </w:r>
      <w:r w:rsidRPr="00F64597">
        <w:t xml:space="preserve"> Gminy Krasne</w:t>
      </w:r>
      <w:r>
        <w:t xml:space="preserve"> (Załącznik numer 6 do Polityki bezpieczeństwa Informacji Urzędu Gminy Krasne) zostały określone zasady monitorowania</w:t>
      </w:r>
      <w:r w:rsidRPr="00F64597">
        <w:t xml:space="preserve"> zdarzeń sieciowych </w:t>
      </w:r>
      <w:r>
        <w:t>w</w:t>
      </w:r>
      <w:r w:rsidRPr="00F64597">
        <w:t xml:space="preserve"> sieci LAN/VLAN. Wykaz zdarzeń, które podlega</w:t>
      </w:r>
      <w:r>
        <w:t>ły</w:t>
      </w:r>
      <w:r w:rsidRPr="00F64597">
        <w:t xml:space="preserve"> protokołowaniu określa</w:t>
      </w:r>
      <w:r>
        <w:t>ł</w:t>
      </w:r>
      <w:r w:rsidRPr="00F64597">
        <w:t xml:space="preserve"> ASI. Uzyskane w ten sposób elektroniczne dzienniki zdarzeń </w:t>
      </w:r>
      <w:r>
        <w:t xml:space="preserve">były </w:t>
      </w:r>
      <w:r w:rsidRPr="00F64597">
        <w:t>używane do a</w:t>
      </w:r>
      <w:r>
        <w:t>nalizy pracy sieci, a także mogły</w:t>
      </w:r>
      <w:r w:rsidRPr="00F64597">
        <w:t xml:space="preserve"> służyć jako dowód bezprawnych działań użytkowników.</w:t>
      </w:r>
    </w:p>
    <w:p w14:paraId="28EDE23B" w14:textId="77777777" w:rsidR="000A5A57" w:rsidRPr="00C30E70" w:rsidRDefault="000A5A57" w:rsidP="000A5A57">
      <w:pPr>
        <w:pStyle w:val="Akapitzlist"/>
        <w:spacing w:after="120" w:line="276" w:lineRule="auto"/>
        <w:ind w:left="0" w:firstLine="708"/>
        <w:jc w:val="both"/>
      </w:pPr>
      <w:r>
        <w:t>Pozostałe regulacje</w:t>
      </w:r>
      <w:r w:rsidRPr="00F64597">
        <w:t xml:space="preserve"> </w:t>
      </w:r>
      <w:r>
        <w:t>wewnętrzne</w:t>
      </w:r>
      <w:r w:rsidRPr="00C30E70">
        <w:t xml:space="preserve"> nie określ</w:t>
      </w:r>
      <w:r>
        <w:t>ały konieczności</w:t>
      </w:r>
      <w:r w:rsidRPr="00C30E70">
        <w:t xml:space="preserve"> zasady rozliczalności działań wykonywanych w systemach informatycznych. </w:t>
      </w:r>
    </w:p>
    <w:p w14:paraId="490CAB5A" w14:textId="77777777" w:rsidR="000A5A57" w:rsidRPr="00C30E70" w:rsidRDefault="000A5A57" w:rsidP="000A5A57">
      <w:pPr>
        <w:pStyle w:val="Akapitzlist"/>
        <w:spacing w:after="120" w:line="276" w:lineRule="auto"/>
        <w:ind w:left="0"/>
        <w:jc w:val="both"/>
      </w:pPr>
      <w:r w:rsidRPr="00C30E70">
        <w:t>Sprawdzane systemy informatyczne użytkowe miały udokumentowaną rozliczalność.</w:t>
      </w:r>
    </w:p>
    <w:p w14:paraId="06168533" w14:textId="77777777" w:rsidR="000A5A57" w:rsidRPr="00C30E70" w:rsidRDefault="000A5A57" w:rsidP="000A5A57">
      <w:pPr>
        <w:pStyle w:val="Akapitzlist"/>
        <w:spacing w:after="120" w:line="276" w:lineRule="auto"/>
        <w:ind w:left="0" w:firstLine="708"/>
        <w:jc w:val="both"/>
      </w:pPr>
    </w:p>
    <w:p w14:paraId="29009F6A" w14:textId="77777777" w:rsidR="000A5A57" w:rsidRPr="00C30E70" w:rsidRDefault="000A5A57" w:rsidP="000A5A57">
      <w:pPr>
        <w:pStyle w:val="Akapitzlist"/>
        <w:spacing w:after="120" w:line="276" w:lineRule="auto"/>
        <w:ind w:left="0"/>
        <w:jc w:val="both"/>
      </w:pPr>
    </w:p>
    <w:p w14:paraId="17F06D97" w14:textId="77777777" w:rsidR="000A5A57" w:rsidRPr="00C30E70" w:rsidRDefault="000A5A57" w:rsidP="000A5A57">
      <w:pPr>
        <w:pStyle w:val="Akapitzlist"/>
        <w:numPr>
          <w:ilvl w:val="0"/>
          <w:numId w:val="1"/>
        </w:numPr>
        <w:spacing w:after="120" w:line="276" w:lineRule="auto"/>
        <w:ind w:left="0" w:firstLine="0"/>
        <w:jc w:val="both"/>
        <w:rPr>
          <w:b/>
        </w:rPr>
      </w:pPr>
      <w:r w:rsidRPr="00C30E70">
        <w:rPr>
          <w:b/>
        </w:rPr>
        <w:t>Zapewnienie dostępności informacji zawartych na stronach internetowych urzędów dla osób niepełnosprawnych</w:t>
      </w:r>
    </w:p>
    <w:p w14:paraId="7DA909A7" w14:textId="77777777" w:rsidR="000A5A57" w:rsidRPr="00C30E70" w:rsidRDefault="000A5A57" w:rsidP="000A5A57">
      <w:pPr>
        <w:pStyle w:val="Akapitzlist"/>
        <w:spacing w:before="240" w:after="120" w:line="276" w:lineRule="auto"/>
        <w:ind w:left="0"/>
        <w:contextualSpacing w:val="0"/>
        <w:jc w:val="both"/>
      </w:pPr>
      <w:r w:rsidRPr="00C30E70">
        <w:t>W udostępnianych systemach teleinformatycznych powinny zostać zastosowane rozwiązania techniczne umożliwiające osobom niedosłyszącym lub niedowidzącym zapoznanie z treścią informacji m.in. poprzez powiększenie czcionki, obrazu, zmianę kontrastu, czy też odsłuchanie wyświetlanej treści – zgodnie ze standardem WCAG 2.0.</w:t>
      </w:r>
    </w:p>
    <w:p w14:paraId="58E436AA" w14:textId="77777777" w:rsidR="000A5A57" w:rsidRPr="00C30E70" w:rsidRDefault="000A5A57" w:rsidP="000A5A57">
      <w:pPr>
        <w:pStyle w:val="Akapitzlist"/>
        <w:spacing w:before="240" w:line="276" w:lineRule="auto"/>
        <w:ind w:left="0"/>
        <w:jc w:val="both"/>
        <w:rPr>
          <w:color w:val="000000" w:themeColor="text1"/>
        </w:rPr>
      </w:pPr>
      <w:r w:rsidRPr="00C30E70">
        <w:rPr>
          <w:color w:val="000000" w:themeColor="text1"/>
        </w:rPr>
        <w:t>Systemy informatyczne wspomagające realizację zadań urzędu nie były objęte wymogami WCAG 2.0 w zakresie dostępności ze względu na brak interakcji z klientami za pośrednictwem sieci publicznej.</w:t>
      </w:r>
    </w:p>
    <w:p w14:paraId="46120048" w14:textId="77777777" w:rsidR="000A5A57" w:rsidRPr="00C30E70" w:rsidRDefault="000A5A57" w:rsidP="000A5A57">
      <w:pPr>
        <w:pStyle w:val="Akapitzlist"/>
        <w:spacing w:before="240" w:line="276" w:lineRule="auto"/>
        <w:ind w:left="0"/>
        <w:jc w:val="both"/>
      </w:pPr>
      <w:r w:rsidRPr="00C30E70">
        <w:t>Analizując poprawność kodu strony BIP i strony www poprzez walidator dostępny pod adresem: https://validator.utilitia.pl/ badane strony uzyskały wynik 5,5 pkt na 10 możliwych.</w:t>
      </w:r>
    </w:p>
    <w:p w14:paraId="57EE9B21" w14:textId="77777777" w:rsidR="00E42CF1" w:rsidRDefault="00E42CF1" w:rsidP="00E42CF1">
      <w:pPr>
        <w:pStyle w:val="Akapitzlist"/>
        <w:spacing w:after="120" w:line="240" w:lineRule="auto"/>
        <w:ind w:left="0"/>
        <w:contextualSpacing w:val="0"/>
        <w:jc w:val="both"/>
        <w:rPr>
          <w:bCs/>
        </w:rPr>
      </w:pPr>
    </w:p>
    <w:p w14:paraId="7691AF5B" w14:textId="0D66392A" w:rsidR="00AD03C0" w:rsidRDefault="00AD03C0" w:rsidP="00D0199A">
      <w:pPr>
        <w:spacing w:after="120" w:line="276" w:lineRule="auto"/>
        <w:ind w:firstLine="567"/>
        <w:jc w:val="both"/>
        <w:rPr>
          <w:color w:val="000000" w:themeColor="text1"/>
        </w:rPr>
      </w:pPr>
      <w:r w:rsidRPr="00AA3E3C">
        <w:rPr>
          <w:color w:val="000000" w:themeColor="text1"/>
        </w:rPr>
        <w:t>Ww. ustalenia, w tym ocena kontrolowanej działal</w:t>
      </w:r>
      <w:r w:rsidR="002A4790" w:rsidRPr="00AA3E3C">
        <w:rPr>
          <w:color w:val="000000" w:themeColor="text1"/>
        </w:rPr>
        <w:t>ności, zostały udokumentowane w </w:t>
      </w:r>
      <w:r w:rsidRPr="00AA3E3C">
        <w:rPr>
          <w:color w:val="000000" w:themeColor="text1"/>
        </w:rPr>
        <w:t xml:space="preserve">aktach kontroli, na które składają się </w:t>
      </w:r>
      <w:r w:rsidR="00C67EE8">
        <w:rPr>
          <w:color w:val="000000" w:themeColor="text1"/>
        </w:rPr>
        <w:t>również przesyłki drogą elektroniczną ePUAP</w:t>
      </w:r>
      <w:r w:rsidRPr="00AA3E3C">
        <w:rPr>
          <w:color w:val="000000" w:themeColor="text1"/>
        </w:rPr>
        <w:t>.</w:t>
      </w:r>
    </w:p>
    <w:p w14:paraId="76CAAD99" w14:textId="69D42900" w:rsidR="00652382" w:rsidRPr="00AD03C0" w:rsidRDefault="00652382" w:rsidP="00652382">
      <w:pPr>
        <w:spacing w:after="120" w:line="276" w:lineRule="auto"/>
        <w:ind w:firstLine="567"/>
        <w:jc w:val="both"/>
        <w:rPr>
          <w:color w:val="000000" w:themeColor="text1"/>
        </w:rPr>
      </w:pPr>
      <w:r w:rsidRPr="00AD03C0">
        <w:rPr>
          <w:color w:val="000000" w:themeColor="text1"/>
        </w:rPr>
        <w:t xml:space="preserve">Przy czym do ww. ustaleń kontrolnych (przekazanych do wiadomości w dniu </w:t>
      </w:r>
      <w:r w:rsidR="00AC7997">
        <w:rPr>
          <w:color w:val="000000" w:themeColor="text1"/>
        </w:rPr>
        <w:t>1</w:t>
      </w:r>
      <w:r w:rsidR="00A92D60">
        <w:rPr>
          <w:color w:val="000000" w:themeColor="text1"/>
        </w:rPr>
        <w:t>0 listopada</w:t>
      </w:r>
      <w:r w:rsidRPr="00EF2FAC">
        <w:rPr>
          <w:color w:val="000000" w:themeColor="text1"/>
        </w:rPr>
        <w:t xml:space="preserve"> 202</w:t>
      </w:r>
      <w:r w:rsidR="00E42CF1" w:rsidRPr="00EF2FAC">
        <w:rPr>
          <w:color w:val="000000" w:themeColor="text1"/>
        </w:rPr>
        <w:t>2</w:t>
      </w:r>
      <w:r w:rsidRPr="00EF2FAC">
        <w:rPr>
          <w:color w:val="000000" w:themeColor="text1"/>
        </w:rPr>
        <w:t xml:space="preserve"> r.)</w:t>
      </w:r>
      <w:r w:rsidRPr="00AD03C0">
        <w:rPr>
          <w:color w:val="000000" w:themeColor="text1"/>
        </w:rPr>
        <w:t xml:space="preserve"> przysługiwało Panu, na podstawie ww. ustawy o kontroli w</w:t>
      </w:r>
      <w:r w:rsidR="00642EAB">
        <w:rPr>
          <w:color w:val="000000" w:themeColor="text1"/>
        </w:rPr>
        <w:t xml:space="preserve"> </w:t>
      </w:r>
      <w:r w:rsidRPr="00AD03C0">
        <w:rPr>
          <w:color w:val="000000" w:themeColor="text1"/>
        </w:rPr>
        <w:t>administracji rządowej, prawo zgłoszenia umotywowanych pisemnych zastrzeżeń, z</w:t>
      </w:r>
      <w:r w:rsidR="00642EAB">
        <w:rPr>
          <w:color w:val="000000" w:themeColor="text1"/>
        </w:rPr>
        <w:t xml:space="preserve"> </w:t>
      </w:r>
      <w:r w:rsidRPr="00AD03C0">
        <w:rPr>
          <w:color w:val="000000" w:themeColor="text1"/>
        </w:rPr>
        <w:t>których Pan nie skorzystał. W ramach ww. uprawnienia nie skorzystał Pan również z</w:t>
      </w:r>
      <w:r w:rsidR="00642EAB">
        <w:rPr>
          <w:color w:val="000000" w:themeColor="text1"/>
        </w:rPr>
        <w:t xml:space="preserve"> </w:t>
      </w:r>
      <w:r w:rsidRPr="00AD03C0">
        <w:rPr>
          <w:color w:val="000000" w:themeColor="text1"/>
        </w:rPr>
        <w:t xml:space="preserve">prawa skierowania wniosku o przedłużenie </w:t>
      </w:r>
      <w:r>
        <w:rPr>
          <w:color w:val="000000" w:themeColor="text1"/>
        </w:rPr>
        <w:t>terminu do złożenia zastrzeżeń.</w:t>
      </w:r>
    </w:p>
    <w:p w14:paraId="1E0A4B6B" w14:textId="77777777" w:rsidR="00AD03C0" w:rsidRPr="00AD03C0" w:rsidRDefault="00AD03C0" w:rsidP="00D0199A">
      <w:pPr>
        <w:spacing w:after="120" w:line="276" w:lineRule="auto"/>
        <w:ind w:firstLine="567"/>
        <w:jc w:val="both"/>
        <w:rPr>
          <w:color w:val="000000" w:themeColor="text1"/>
        </w:rPr>
      </w:pPr>
      <w:r w:rsidRPr="00AD03C0">
        <w:rPr>
          <w:color w:val="000000" w:themeColor="text1"/>
        </w:rPr>
        <w:t>W związku z powyższym, stosownie do art</w:t>
      </w:r>
      <w:r w:rsidR="000653A1">
        <w:rPr>
          <w:color w:val="000000" w:themeColor="text1"/>
        </w:rPr>
        <w:t>. 46 ust. 1 ustawy o kontroli w </w:t>
      </w:r>
      <w:r w:rsidRPr="00AD03C0">
        <w:rPr>
          <w:color w:val="000000" w:themeColor="text1"/>
        </w:rPr>
        <w:t>administracji rządowej, sporządzono niniejsze wystąpienie pokontrolne, obejmujące m.in. treść projektu wystąpienia pokontrolnego.</w:t>
      </w:r>
    </w:p>
    <w:p w14:paraId="0BFC1101" w14:textId="77777777" w:rsidR="00AD03C0" w:rsidRDefault="00AD03C0" w:rsidP="00D0199A">
      <w:pPr>
        <w:spacing w:after="120" w:line="276" w:lineRule="auto"/>
        <w:ind w:firstLine="567"/>
        <w:jc w:val="both"/>
        <w:rPr>
          <w:color w:val="000000" w:themeColor="text1"/>
        </w:rPr>
      </w:pPr>
      <w:r w:rsidRPr="00AD03C0">
        <w:rPr>
          <w:color w:val="000000" w:themeColor="text1"/>
        </w:rPr>
        <w:t>Przedstawiając powyższe uwagi i oceny, dokonane m.in. w oparciu o projekt wystąpienia pokontrolnego oraz ww. akta kontroli, w celu usunięcia stwierdzonych uchybień oraz usprawnienia badanej działalności, przekazuję Panu następujące wnioski, zalecenia pokontrolne:</w:t>
      </w:r>
    </w:p>
    <w:p w14:paraId="236347D4" w14:textId="77777777" w:rsidR="000A5A57" w:rsidRPr="000A5A57" w:rsidRDefault="000A5A57" w:rsidP="000A5A57">
      <w:pPr>
        <w:numPr>
          <w:ilvl w:val="0"/>
          <w:numId w:val="4"/>
        </w:numPr>
        <w:spacing w:after="120" w:line="276" w:lineRule="auto"/>
        <w:jc w:val="both"/>
        <w:rPr>
          <w:color w:val="000000" w:themeColor="text1"/>
        </w:rPr>
      </w:pPr>
      <w:r w:rsidRPr="000A5A57">
        <w:rPr>
          <w:color w:val="000000" w:themeColor="text1"/>
        </w:rPr>
        <w:t>Nośniki kopii zapasowych przechowywać w innym pomieszczeniu niż serwerownia.</w:t>
      </w:r>
    </w:p>
    <w:p w14:paraId="32C749F0" w14:textId="77777777" w:rsidR="000A5A57" w:rsidRPr="000A5A57" w:rsidRDefault="000A5A57" w:rsidP="000A5A57">
      <w:pPr>
        <w:numPr>
          <w:ilvl w:val="0"/>
          <w:numId w:val="4"/>
        </w:numPr>
        <w:spacing w:after="120" w:line="276" w:lineRule="auto"/>
        <w:jc w:val="both"/>
        <w:rPr>
          <w:color w:val="000000" w:themeColor="text1"/>
        </w:rPr>
      </w:pPr>
      <w:r w:rsidRPr="000A5A57">
        <w:rPr>
          <w:color w:val="000000" w:themeColor="text1"/>
        </w:rPr>
        <w:t xml:space="preserve">Zgodnie z wymogami § 20 ust. 1-3 rozporządzenia Rady Ministrów z dnia 12 kwietnia 2012 r. w sprawie Krajowych Ram Interoperacyjności, minimalnych wymagań dla rejestrów publicznych i wymiany informacji w postaci elektronicznej oraz minimalnych wymagań dla systemów teleinformatycznych niezbędne jest </w:t>
      </w:r>
      <w:r w:rsidRPr="000A5A57">
        <w:rPr>
          <w:color w:val="000000" w:themeColor="text1"/>
        </w:rPr>
        <w:lastRenderedPageBreak/>
        <w:t>monitorowanie, przeglądanie i doskonalenie pełnego systemu bezpieczeństwa informacji wraz ze sprawdzeniem i ujednoliceniem dokumentacji.</w:t>
      </w:r>
    </w:p>
    <w:p w14:paraId="226C3F53" w14:textId="77777777" w:rsidR="000A5A57" w:rsidRPr="000A5A57" w:rsidRDefault="000A5A57" w:rsidP="000A5A57">
      <w:pPr>
        <w:numPr>
          <w:ilvl w:val="0"/>
          <w:numId w:val="4"/>
        </w:numPr>
        <w:spacing w:after="120" w:line="276" w:lineRule="auto"/>
        <w:jc w:val="both"/>
        <w:rPr>
          <w:color w:val="000000" w:themeColor="text1"/>
        </w:rPr>
      </w:pPr>
      <w:r w:rsidRPr="000A5A57">
        <w:rPr>
          <w:color w:val="000000" w:themeColor="text1"/>
        </w:rPr>
        <w:t>Przeprowadzić okresowe analizy ryzyka utraty integralności, dostępności lub poufności informacji oraz utworzyć plan zachowania ciągłości działania.</w:t>
      </w:r>
    </w:p>
    <w:p w14:paraId="2DC62367" w14:textId="77777777" w:rsidR="000A5A57" w:rsidRPr="000A5A57" w:rsidRDefault="000A5A57" w:rsidP="000A5A57">
      <w:pPr>
        <w:numPr>
          <w:ilvl w:val="0"/>
          <w:numId w:val="4"/>
        </w:numPr>
        <w:spacing w:after="120" w:line="276" w:lineRule="auto"/>
        <w:jc w:val="both"/>
        <w:rPr>
          <w:color w:val="000000" w:themeColor="text1"/>
        </w:rPr>
      </w:pPr>
      <w:r w:rsidRPr="000A5A57">
        <w:rPr>
          <w:color w:val="000000" w:themeColor="text1"/>
        </w:rPr>
        <w:t>Wdrożyć podstawowe zasady gwarantujące bezpieczną pracę przy przetwarzaniu mobilnym i pracy na odległość, takie jak: ewidencja, zabezpieczenie i szyfrowanie urządzeń przenośnych.</w:t>
      </w:r>
    </w:p>
    <w:p w14:paraId="2548EE80" w14:textId="77777777" w:rsidR="000A5A57" w:rsidRPr="000A5A57" w:rsidRDefault="000A5A57" w:rsidP="000A5A57">
      <w:pPr>
        <w:numPr>
          <w:ilvl w:val="0"/>
          <w:numId w:val="4"/>
        </w:numPr>
        <w:spacing w:after="120" w:line="276" w:lineRule="auto"/>
        <w:jc w:val="both"/>
        <w:rPr>
          <w:color w:val="000000" w:themeColor="text1"/>
        </w:rPr>
      </w:pPr>
      <w:r w:rsidRPr="000A5A57">
        <w:rPr>
          <w:color w:val="000000" w:themeColor="text1"/>
        </w:rPr>
        <w:t>Wdrożyć i ujednolicić zasady nadawania uprawnień do pracy w systemach informatycznych.</w:t>
      </w:r>
    </w:p>
    <w:p w14:paraId="44648695" w14:textId="77777777" w:rsidR="00AC7997" w:rsidRPr="00AC7997" w:rsidRDefault="00AC7997" w:rsidP="00AC7997">
      <w:pPr>
        <w:spacing w:after="120" w:line="276" w:lineRule="auto"/>
        <w:ind w:firstLine="567"/>
        <w:jc w:val="both"/>
        <w:rPr>
          <w:color w:val="000000" w:themeColor="text1"/>
        </w:rPr>
      </w:pPr>
    </w:p>
    <w:p w14:paraId="3EDB3EE8" w14:textId="756AB30B" w:rsidR="005D3851" w:rsidRDefault="00AD03C0" w:rsidP="00D0199A">
      <w:pPr>
        <w:spacing w:line="276" w:lineRule="auto"/>
        <w:ind w:firstLine="284"/>
        <w:jc w:val="both"/>
      </w:pPr>
      <w:r w:rsidRPr="00BD1C33">
        <w:t>O sposobie wykonania powyższych wniosków pokontrolnych, bądź działaniach podjętych w celu ich realizacji, oczekuję od Pana odpowiedzi na piśmie, w terminie</w:t>
      </w:r>
      <w:r w:rsidRPr="00AD03C0">
        <w:t xml:space="preserve"> </w:t>
      </w:r>
      <w:r w:rsidR="001C6EC3">
        <w:rPr>
          <w:b/>
        </w:rPr>
        <w:t>21</w:t>
      </w:r>
      <w:r w:rsidR="009135B7" w:rsidRPr="001A75AA">
        <w:rPr>
          <w:b/>
        </w:rPr>
        <w:t>dni</w:t>
      </w:r>
      <w:r w:rsidR="009135B7">
        <w:t xml:space="preserve"> </w:t>
      </w:r>
      <w:r w:rsidR="009135B7">
        <w:rPr>
          <w:rFonts w:eastAsia="Arial Unicode MS"/>
        </w:rPr>
        <w:t>od d</w:t>
      </w:r>
      <w:r w:rsidR="001C6EC3">
        <w:rPr>
          <w:rFonts w:eastAsia="Arial Unicode MS"/>
        </w:rPr>
        <w:t>aty</w:t>
      </w:r>
      <w:r w:rsidR="009135B7">
        <w:rPr>
          <w:rFonts w:eastAsia="Arial Unicode MS"/>
        </w:rPr>
        <w:t xml:space="preserve"> otrzymania niniejszego wystąpienia</w:t>
      </w:r>
      <w:r w:rsidR="009135B7">
        <w:t>.</w:t>
      </w:r>
    </w:p>
    <w:p w14:paraId="2CCEEB6C" w14:textId="77777777" w:rsidR="00F13756" w:rsidRPr="002505B2" w:rsidRDefault="00F13756" w:rsidP="00D0199A">
      <w:pPr>
        <w:spacing w:line="276" w:lineRule="auto"/>
        <w:ind w:firstLine="284"/>
        <w:jc w:val="both"/>
        <w:rPr>
          <w:color w:val="000000" w:themeColor="text1"/>
          <w:highlight w:val="yellow"/>
        </w:rPr>
      </w:pPr>
    </w:p>
    <w:p w14:paraId="7C09131C" w14:textId="77777777" w:rsidR="007A5452" w:rsidRDefault="007A5452" w:rsidP="00AD03C0">
      <w:pPr>
        <w:spacing w:line="240" w:lineRule="auto"/>
        <w:jc w:val="both"/>
      </w:pPr>
    </w:p>
    <w:p w14:paraId="3E5DE71C" w14:textId="77777777" w:rsidR="00DB7C38" w:rsidRPr="002228D2" w:rsidRDefault="00DB7C38" w:rsidP="00DB7C38">
      <w:pPr>
        <w:spacing w:after="120"/>
        <w:ind w:right="425" w:firstLine="4394"/>
        <w:jc w:val="center"/>
        <w:rPr>
          <w:b/>
        </w:rPr>
      </w:pPr>
      <w:r w:rsidRPr="002228D2">
        <w:rPr>
          <w:b/>
        </w:rPr>
        <w:t>WOJEWODA PODKARPACKI</w:t>
      </w:r>
    </w:p>
    <w:p w14:paraId="3377EA0D" w14:textId="77777777" w:rsidR="00DB7C38" w:rsidRPr="002228D2" w:rsidRDefault="00DB7C38" w:rsidP="00DB7C38">
      <w:pPr>
        <w:spacing w:after="120"/>
        <w:ind w:right="425" w:firstLine="4394"/>
        <w:jc w:val="center"/>
        <w:rPr>
          <w:b/>
        </w:rPr>
      </w:pPr>
      <w:r w:rsidRPr="002228D2">
        <w:rPr>
          <w:b/>
        </w:rPr>
        <w:t>(-)</w:t>
      </w:r>
    </w:p>
    <w:p w14:paraId="1A5ACD24" w14:textId="77777777" w:rsidR="007A5452" w:rsidRDefault="00EA5BBE" w:rsidP="00470C5D">
      <w:pPr>
        <w:ind w:right="423" w:firstLine="4395"/>
        <w:jc w:val="center"/>
        <w:rPr>
          <w:b/>
        </w:rPr>
      </w:pPr>
      <w:r>
        <w:rPr>
          <w:b/>
        </w:rPr>
        <w:t>Ewa Leniart</w:t>
      </w:r>
    </w:p>
    <w:p w14:paraId="287C9E71" w14:textId="77777777" w:rsidR="00B06870" w:rsidRPr="00790B16" w:rsidRDefault="00B06870" w:rsidP="00AB2FD1">
      <w:pPr>
        <w:ind w:left="3687" w:firstLine="708"/>
        <w:rPr>
          <w:sz w:val="18"/>
          <w:szCs w:val="18"/>
        </w:rPr>
      </w:pPr>
      <w:r w:rsidRPr="00790B16">
        <w:rPr>
          <w:sz w:val="18"/>
          <w:szCs w:val="18"/>
        </w:rPr>
        <w:t>(Podpisane bezpiecznym podpisem elektronicznym)</w:t>
      </w:r>
    </w:p>
    <w:sectPr w:rsidR="00B06870" w:rsidRPr="00790B16" w:rsidSect="00973A86">
      <w:footerReference w:type="default" r:id="rId11"/>
      <w:footerReference w:type="first" r:id="rId12"/>
      <w:pgSz w:w="11906" w:h="16838" w:code="9"/>
      <w:pgMar w:top="851" w:right="1418" w:bottom="1418" w:left="1418" w:header="709" w:footer="709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8BEF8" w14:textId="77777777" w:rsidR="00060039" w:rsidRDefault="00060039">
      <w:r>
        <w:separator/>
      </w:r>
    </w:p>
  </w:endnote>
  <w:endnote w:type="continuationSeparator" w:id="0">
    <w:p w14:paraId="0DAFDE30" w14:textId="77777777" w:rsidR="00060039" w:rsidRDefault="00060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0E556" w14:textId="70278C11" w:rsidR="00B235E9" w:rsidRPr="002505B2" w:rsidRDefault="00B235E9" w:rsidP="00A937AD">
    <w:pPr>
      <w:pStyle w:val="Stopka"/>
      <w:tabs>
        <w:tab w:val="clear" w:pos="9072"/>
        <w:tab w:val="right" w:pos="8789"/>
      </w:tabs>
      <w:rPr>
        <w:sz w:val="20"/>
        <w:szCs w:val="20"/>
      </w:rPr>
    </w:pPr>
    <w:r w:rsidRPr="002505B2">
      <w:rPr>
        <w:sz w:val="20"/>
        <w:szCs w:val="20"/>
      </w:rPr>
      <w:t>OA-</w:t>
    </w:r>
    <w:r w:rsidR="007E1DE8">
      <w:rPr>
        <w:sz w:val="20"/>
        <w:szCs w:val="20"/>
      </w:rPr>
      <w:t>I</w:t>
    </w:r>
    <w:r w:rsidRPr="002505B2">
      <w:rPr>
        <w:sz w:val="20"/>
        <w:szCs w:val="20"/>
      </w:rPr>
      <w:t>V.431.</w:t>
    </w:r>
    <w:r w:rsidR="000A5A57">
      <w:rPr>
        <w:sz w:val="20"/>
        <w:szCs w:val="20"/>
      </w:rPr>
      <w:t>3</w:t>
    </w:r>
    <w:r w:rsidRPr="002505B2">
      <w:rPr>
        <w:sz w:val="20"/>
        <w:szCs w:val="20"/>
      </w:rPr>
      <w:t>.20</w:t>
    </w:r>
    <w:r>
      <w:rPr>
        <w:sz w:val="20"/>
        <w:szCs w:val="20"/>
      </w:rPr>
      <w:t>2</w:t>
    </w:r>
    <w:r w:rsidR="00E42CF1">
      <w:rPr>
        <w:sz w:val="20"/>
        <w:szCs w:val="20"/>
      </w:rPr>
      <w:t>2</w:t>
    </w:r>
    <w:r w:rsidRPr="002505B2">
      <w:rPr>
        <w:sz w:val="20"/>
        <w:szCs w:val="20"/>
      </w:rPr>
      <w:tab/>
    </w:r>
    <w:r w:rsidRPr="002505B2">
      <w:rPr>
        <w:sz w:val="20"/>
        <w:szCs w:val="20"/>
      </w:rPr>
      <w:tab/>
      <w:t xml:space="preserve">str. </w:t>
    </w:r>
    <w:r w:rsidRPr="002505B2">
      <w:rPr>
        <w:rStyle w:val="Numerstrony"/>
        <w:sz w:val="20"/>
        <w:szCs w:val="20"/>
      </w:rPr>
      <w:fldChar w:fldCharType="begin"/>
    </w:r>
    <w:r w:rsidRPr="002505B2">
      <w:rPr>
        <w:rStyle w:val="Numerstrony"/>
        <w:sz w:val="20"/>
        <w:szCs w:val="20"/>
      </w:rPr>
      <w:instrText xml:space="preserve"> PAGE </w:instrText>
    </w:r>
    <w:r w:rsidRPr="002505B2">
      <w:rPr>
        <w:rStyle w:val="Numerstrony"/>
        <w:sz w:val="20"/>
        <w:szCs w:val="20"/>
      </w:rPr>
      <w:fldChar w:fldCharType="separate"/>
    </w:r>
    <w:r w:rsidR="007402C3">
      <w:rPr>
        <w:rStyle w:val="Numerstrony"/>
        <w:noProof/>
        <w:sz w:val="20"/>
        <w:szCs w:val="20"/>
      </w:rPr>
      <w:t>2</w:t>
    </w:r>
    <w:r w:rsidRPr="002505B2">
      <w:rPr>
        <w:rStyle w:val="Numerstrony"/>
        <w:sz w:val="20"/>
        <w:szCs w:val="20"/>
      </w:rPr>
      <w:fldChar w:fldCharType="end"/>
    </w:r>
    <w:r w:rsidRPr="002505B2">
      <w:rPr>
        <w:rStyle w:val="Numerstrony"/>
        <w:sz w:val="20"/>
        <w:szCs w:val="20"/>
      </w:rPr>
      <w:t xml:space="preserve"> z </w:t>
    </w:r>
    <w:r w:rsidRPr="002505B2">
      <w:rPr>
        <w:rStyle w:val="Numerstrony"/>
        <w:sz w:val="20"/>
        <w:szCs w:val="20"/>
      </w:rPr>
      <w:fldChar w:fldCharType="begin"/>
    </w:r>
    <w:r w:rsidRPr="002505B2">
      <w:rPr>
        <w:rStyle w:val="Numerstrony"/>
        <w:sz w:val="20"/>
        <w:szCs w:val="20"/>
      </w:rPr>
      <w:instrText xml:space="preserve"> NUMPAGES </w:instrText>
    </w:r>
    <w:r w:rsidRPr="002505B2">
      <w:rPr>
        <w:rStyle w:val="Numerstrony"/>
        <w:sz w:val="20"/>
        <w:szCs w:val="20"/>
      </w:rPr>
      <w:fldChar w:fldCharType="separate"/>
    </w:r>
    <w:r w:rsidR="007402C3">
      <w:rPr>
        <w:rStyle w:val="Numerstrony"/>
        <w:noProof/>
        <w:sz w:val="20"/>
        <w:szCs w:val="20"/>
      </w:rPr>
      <w:t>12</w:t>
    </w:r>
    <w:r w:rsidRPr="002505B2">
      <w:rPr>
        <w:rStyle w:val="Numerstron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0CCC9" w14:textId="44F8DE6C" w:rsidR="00B235E9" w:rsidRPr="00DB7C38" w:rsidRDefault="00B235E9" w:rsidP="00A937AD">
    <w:pPr>
      <w:pStyle w:val="Stopka"/>
      <w:tabs>
        <w:tab w:val="clear" w:pos="9072"/>
        <w:tab w:val="right" w:pos="8789"/>
      </w:tabs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</w:r>
    <w:r w:rsidRPr="00385383">
      <w:rPr>
        <w:rFonts w:ascii="Arial Narrow" w:hAnsi="Arial Narrow"/>
        <w:sz w:val="20"/>
        <w:szCs w:val="20"/>
      </w:rPr>
      <w:t xml:space="preserve">str. </w:t>
    </w:r>
    <w:r w:rsidRPr="00385383">
      <w:rPr>
        <w:rStyle w:val="Numerstrony"/>
        <w:rFonts w:ascii="Arial Narrow" w:hAnsi="Arial Narrow"/>
        <w:sz w:val="20"/>
        <w:szCs w:val="20"/>
      </w:rPr>
      <w:fldChar w:fldCharType="begin"/>
    </w:r>
    <w:r w:rsidRPr="00385383">
      <w:rPr>
        <w:rStyle w:val="Numerstrony"/>
        <w:rFonts w:ascii="Arial Narrow" w:hAnsi="Arial Narrow"/>
        <w:sz w:val="20"/>
        <w:szCs w:val="20"/>
      </w:rPr>
      <w:instrText xml:space="preserve"> PAGE </w:instrText>
    </w:r>
    <w:r w:rsidRPr="00385383">
      <w:rPr>
        <w:rStyle w:val="Numerstrony"/>
        <w:rFonts w:ascii="Arial Narrow" w:hAnsi="Arial Narrow"/>
        <w:sz w:val="20"/>
        <w:szCs w:val="20"/>
      </w:rPr>
      <w:fldChar w:fldCharType="separate"/>
    </w:r>
    <w:r w:rsidR="007402C3">
      <w:rPr>
        <w:rStyle w:val="Numerstrony"/>
        <w:rFonts w:ascii="Arial Narrow" w:hAnsi="Arial Narrow"/>
        <w:noProof/>
        <w:sz w:val="20"/>
        <w:szCs w:val="20"/>
      </w:rPr>
      <w:t>1</w:t>
    </w:r>
    <w:r w:rsidRPr="00385383">
      <w:rPr>
        <w:rStyle w:val="Numerstrony"/>
        <w:rFonts w:ascii="Arial Narrow" w:hAnsi="Arial Narrow"/>
        <w:sz w:val="20"/>
        <w:szCs w:val="20"/>
      </w:rPr>
      <w:fldChar w:fldCharType="end"/>
    </w:r>
    <w:r w:rsidRPr="00385383">
      <w:rPr>
        <w:rStyle w:val="Numerstrony"/>
        <w:rFonts w:ascii="Arial Narrow" w:hAnsi="Arial Narrow"/>
        <w:sz w:val="20"/>
        <w:szCs w:val="20"/>
      </w:rPr>
      <w:t xml:space="preserve"> z </w:t>
    </w:r>
    <w:r w:rsidRPr="00385383">
      <w:rPr>
        <w:rStyle w:val="Numerstrony"/>
        <w:rFonts w:ascii="Arial Narrow" w:hAnsi="Arial Narrow"/>
        <w:sz w:val="20"/>
        <w:szCs w:val="20"/>
      </w:rPr>
      <w:fldChar w:fldCharType="begin"/>
    </w:r>
    <w:r w:rsidRPr="00385383">
      <w:rPr>
        <w:rStyle w:val="Numerstrony"/>
        <w:rFonts w:ascii="Arial Narrow" w:hAnsi="Arial Narrow"/>
        <w:sz w:val="20"/>
        <w:szCs w:val="20"/>
      </w:rPr>
      <w:instrText xml:space="preserve"> NUMPAGES </w:instrText>
    </w:r>
    <w:r w:rsidRPr="00385383">
      <w:rPr>
        <w:rStyle w:val="Numerstrony"/>
        <w:rFonts w:ascii="Arial Narrow" w:hAnsi="Arial Narrow"/>
        <w:sz w:val="20"/>
        <w:szCs w:val="20"/>
      </w:rPr>
      <w:fldChar w:fldCharType="separate"/>
    </w:r>
    <w:r w:rsidR="007402C3">
      <w:rPr>
        <w:rStyle w:val="Numerstrony"/>
        <w:rFonts w:ascii="Arial Narrow" w:hAnsi="Arial Narrow"/>
        <w:noProof/>
        <w:sz w:val="20"/>
        <w:szCs w:val="20"/>
      </w:rPr>
      <w:t>12</w:t>
    </w:r>
    <w:r w:rsidRPr="00385383">
      <w:rPr>
        <w:rStyle w:val="Numerstrony"/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BC93A" w14:textId="77777777" w:rsidR="00060039" w:rsidRDefault="00060039">
      <w:r>
        <w:separator/>
      </w:r>
    </w:p>
  </w:footnote>
  <w:footnote w:type="continuationSeparator" w:id="0">
    <w:p w14:paraId="13803D30" w14:textId="77777777" w:rsidR="00060039" w:rsidRDefault="00060039">
      <w:r>
        <w:continuationSeparator/>
      </w:r>
    </w:p>
  </w:footnote>
  <w:footnote w:id="1">
    <w:p w14:paraId="3F2B7208" w14:textId="1196E65B" w:rsidR="00B235E9" w:rsidRDefault="00B235E9" w:rsidP="00C226D4">
      <w:pPr>
        <w:spacing w:line="240" w:lineRule="auto"/>
        <w:jc w:val="both"/>
        <w:rPr>
          <w:rFonts w:cs="Arial"/>
          <w:sz w:val="18"/>
          <w:szCs w:val="18"/>
        </w:rPr>
      </w:pPr>
      <w:r w:rsidRPr="00517C6A">
        <w:rPr>
          <w:rStyle w:val="Odwoanieprzypisudolnego"/>
          <w:sz w:val="28"/>
          <w:szCs w:val="28"/>
        </w:rPr>
        <w:footnoteRef/>
      </w:r>
      <w:r w:rsidRPr="00517C6A">
        <w:rPr>
          <w:b/>
          <w:sz w:val="28"/>
          <w:szCs w:val="28"/>
        </w:rPr>
        <w:t xml:space="preserve"> </w:t>
      </w:r>
      <w:r w:rsidRPr="00517C6A">
        <w:rPr>
          <w:sz w:val="18"/>
          <w:szCs w:val="18"/>
        </w:rPr>
        <w:t xml:space="preserve">W oparciu </w:t>
      </w:r>
      <w:r w:rsidR="00A86040">
        <w:rPr>
          <w:sz w:val="18"/>
          <w:szCs w:val="18"/>
        </w:rPr>
        <w:t xml:space="preserve">o </w:t>
      </w:r>
      <w:r w:rsidR="00A86040" w:rsidRPr="00A86040">
        <w:rPr>
          <w:sz w:val="18"/>
          <w:szCs w:val="18"/>
        </w:rPr>
        <w:t>zatwierdzon</w:t>
      </w:r>
      <w:r w:rsidR="00A86040">
        <w:rPr>
          <w:sz w:val="18"/>
          <w:szCs w:val="18"/>
        </w:rPr>
        <w:t>y</w:t>
      </w:r>
      <w:r w:rsidR="00A86040" w:rsidRPr="00A86040">
        <w:rPr>
          <w:sz w:val="18"/>
          <w:szCs w:val="18"/>
        </w:rPr>
        <w:t xml:space="preserve"> w dniu </w:t>
      </w:r>
      <w:r w:rsidR="00C226D4">
        <w:rPr>
          <w:sz w:val="18"/>
          <w:szCs w:val="18"/>
        </w:rPr>
        <w:t>22 grudnia 2021 r. „Plan</w:t>
      </w:r>
      <w:r w:rsidR="00C226D4" w:rsidRPr="00C226D4">
        <w:rPr>
          <w:sz w:val="18"/>
          <w:szCs w:val="18"/>
        </w:rPr>
        <w:t xml:space="preserve"> zewnętrznej działalności kontrolnej Podkarpackiego Urzędu Wojewódzkiego w Rzeszowie na 2022 rok</w:t>
      </w:r>
      <w:r w:rsidR="00A86040" w:rsidRPr="00A86040">
        <w:rPr>
          <w:sz w:val="18"/>
          <w:szCs w:val="18"/>
        </w:rPr>
        <w:t>”</w:t>
      </w:r>
      <w:r w:rsidRPr="00517C6A">
        <w:rPr>
          <w:sz w:val="18"/>
          <w:szCs w:val="18"/>
        </w:rPr>
        <w:t>.</w:t>
      </w:r>
    </w:p>
  </w:footnote>
  <w:footnote w:id="2">
    <w:p w14:paraId="4ECB2754" w14:textId="77777777" w:rsidR="000A5A57" w:rsidRDefault="000A5A57" w:rsidP="000A5A57">
      <w:pPr>
        <w:autoSpaceDE w:val="0"/>
        <w:autoSpaceDN w:val="0"/>
        <w:adjustRightInd w:val="0"/>
        <w:spacing w:line="240" w:lineRule="auto"/>
        <w:jc w:val="both"/>
        <w:rPr>
          <w:sz w:val="18"/>
          <w:szCs w:val="18"/>
        </w:rPr>
      </w:pPr>
      <w:r>
        <w:rPr>
          <w:rStyle w:val="Odwoanieprzypisudolnego"/>
          <w:sz w:val="28"/>
          <w:szCs w:val="28"/>
        </w:rPr>
        <w:footnoteRef/>
      </w:r>
      <w:r>
        <w:rPr>
          <w:b/>
          <w:sz w:val="28"/>
          <w:szCs w:val="28"/>
        </w:rPr>
        <w:t xml:space="preserve"> </w:t>
      </w:r>
      <w:r>
        <w:rPr>
          <w:sz w:val="18"/>
          <w:szCs w:val="18"/>
        </w:rPr>
        <w:t>Stosownie do § 37 ust. 2 zarządzenia Nr 1/14 Wojewody Podkarpackiego z dnia 2 stycznia 2014 r. w sprawie szczegółowych warunków i trybu prowadzenia kontroli (z późn. zm.) w ramach realizacji czynności kontrolnych stosowana była 4-stopniowa skala ocen, tj. ocena pozytywna, pozytywna z uchybieniami, pozytywna z nieprawidłowościami, negatywna.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1E6A"/>
    <w:multiLevelType w:val="hybridMultilevel"/>
    <w:tmpl w:val="FD924F20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09150CA1"/>
    <w:multiLevelType w:val="hybridMultilevel"/>
    <w:tmpl w:val="8932E12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A19C88E4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7514FD"/>
    <w:multiLevelType w:val="hybridMultilevel"/>
    <w:tmpl w:val="B33E0004"/>
    <w:lvl w:ilvl="0" w:tplc="A19C88E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0831A03"/>
    <w:multiLevelType w:val="hybridMultilevel"/>
    <w:tmpl w:val="ABAA282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A66630A"/>
    <w:multiLevelType w:val="hybridMultilevel"/>
    <w:tmpl w:val="7A00AF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62C12"/>
    <w:multiLevelType w:val="hybridMultilevel"/>
    <w:tmpl w:val="F37220EC"/>
    <w:lvl w:ilvl="0" w:tplc="A19C88E4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 w15:restartNumberingAfterBreak="0">
    <w:nsid w:val="1F31419E"/>
    <w:multiLevelType w:val="hybridMultilevel"/>
    <w:tmpl w:val="BE2C0EA2"/>
    <w:lvl w:ilvl="0" w:tplc="5B7E7800">
      <w:start w:val="1"/>
      <w:numFmt w:val="decimal"/>
      <w:lvlText w:val="%1."/>
      <w:lvlJc w:val="left"/>
      <w:pPr>
        <w:tabs>
          <w:tab w:val="num" w:pos="-351"/>
        </w:tabs>
        <w:ind w:left="-351" w:hanging="360"/>
      </w:pPr>
      <w:rPr>
        <w:rFonts w:hint="default"/>
      </w:rPr>
    </w:lvl>
    <w:lvl w:ilvl="1" w:tplc="D7183DE8">
      <w:start w:val="1"/>
      <w:numFmt w:val="lowerLetter"/>
      <w:lvlText w:val="%2)"/>
      <w:lvlJc w:val="left"/>
      <w:pPr>
        <w:tabs>
          <w:tab w:val="num" w:pos="128"/>
        </w:tabs>
        <w:ind w:left="12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848"/>
        </w:tabs>
        <w:ind w:left="8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568"/>
        </w:tabs>
        <w:ind w:left="15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288"/>
        </w:tabs>
        <w:ind w:left="22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008"/>
        </w:tabs>
        <w:ind w:left="30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728"/>
        </w:tabs>
        <w:ind w:left="37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448"/>
        </w:tabs>
        <w:ind w:left="44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168"/>
        </w:tabs>
        <w:ind w:left="5168" w:hanging="180"/>
      </w:pPr>
    </w:lvl>
  </w:abstractNum>
  <w:abstractNum w:abstractNumId="7" w15:restartNumberingAfterBreak="0">
    <w:nsid w:val="23FF2CE6"/>
    <w:multiLevelType w:val="hybridMultilevel"/>
    <w:tmpl w:val="4E66F43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9AE32FE"/>
    <w:multiLevelType w:val="hybridMultilevel"/>
    <w:tmpl w:val="63E01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03B76"/>
    <w:multiLevelType w:val="hybridMultilevel"/>
    <w:tmpl w:val="05084E80"/>
    <w:lvl w:ilvl="0" w:tplc="9238D7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8479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1BC30BF"/>
    <w:multiLevelType w:val="hybridMultilevel"/>
    <w:tmpl w:val="267CCC8E"/>
    <w:lvl w:ilvl="0" w:tplc="0415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5D51FD"/>
    <w:multiLevelType w:val="hybridMultilevel"/>
    <w:tmpl w:val="614611B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3D76498"/>
    <w:multiLevelType w:val="hybridMultilevel"/>
    <w:tmpl w:val="04D603AA"/>
    <w:lvl w:ilvl="0" w:tplc="BFE2F2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768327F"/>
    <w:multiLevelType w:val="hybridMultilevel"/>
    <w:tmpl w:val="DE388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645F7"/>
    <w:multiLevelType w:val="hybridMultilevel"/>
    <w:tmpl w:val="4F0CE9D2"/>
    <w:lvl w:ilvl="0" w:tplc="BA14353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612FE"/>
    <w:multiLevelType w:val="hybridMultilevel"/>
    <w:tmpl w:val="550E9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722B5"/>
    <w:multiLevelType w:val="hybridMultilevel"/>
    <w:tmpl w:val="013C9D7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AC171A3"/>
    <w:multiLevelType w:val="hybridMultilevel"/>
    <w:tmpl w:val="8C004FC8"/>
    <w:lvl w:ilvl="0" w:tplc="2C02CA7E">
      <w:start w:val="1"/>
      <w:numFmt w:val="lowerLetter"/>
      <w:lvlText w:val="%1."/>
      <w:lvlJc w:val="left"/>
      <w:pPr>
        <w:ind w:left="502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12F199F"/>
    <w:multiLevelType w:val="multilevel"/>
    <w:tmpl w:val="8520BD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C567F40"/>
    <w:multiLevelType w:val="hybridMultilevel"/>
    <w:tmpl w:val="0D1C5346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1" w15:restartNumberingAfterBreak="0">
    <w:nsid w:val="76382516"/>
    <w:multiLevelType w:val="hybridMultilevel"/>
    <w:tmpl w:val="007E2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D27E6A"/>
    <w:multiLevelType w:val="hybridMultilevel"/>
    <w:tmpl w:val="EC6EF100"/>
    <w:lvl w:ilvl="0" w:tplc="5B7E78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F1286CC">
      <w:start w:val="1"/>
      <w:numFmt w:val="lowerLetter"/>
      <w:lvlText w:val="%2)"/>
      <w:lvlJc w:val="left"/>
      <w:pPr>
        <w:tabs>
          <w:tab w:val="num" w:pos="839"/>
        </w:tabs>
        <w:ind w:left="839" w:hanging="360"/>
      </w:pPr>
      <w:rPr>
        <w:rFonts w:hint="default"/>
        <w:sz w:val="24"/>
      </w:rPr>
    </w:lvl>
    <w:lvl w:ilvl="2" w:tplc="5B7E7800">
      <w:start w:val="1"/>
      <w:numFmt w:val="decimal"/>
      <w:lvlText w:val="%3."/>
      <w:lvlJc w:val="left"/>
      <w:pPr>
        <w:tabs>
          <w:tab w:val="num" w:pos="1739"/>
        </w:tabs>
        <w:ind w:left="1739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279"/>
        </w:tabs>
        <w:ind w:left="22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99"/>
        </w:tabs>
        <w:ind w:left="29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19"/>
        </w:tabs>
        <w:ind w:left="37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39"/>
        </w:tabs>
        <w:ind w:left="44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59"/>
        </w:tabs>
        <w:ind w:left="51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79"/>
        </w:tabs>
        <w:ind w:left="5879" w:hanging="180"/>
      </w:pPr>
    </w:lvl>
  </w:abstractNum>
  <w:abstractNum w:abstractNumId="23" w15:restartNumberingAfterBreak="0">
    <w:nsid w:val="7BDB40BF"/>
    <w:multiLevelType w:val="hybridMultilevel"/>
    <w:tmpl w:val="5ACE02FC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4" w15:restartNumberingAfterBreak="0">
    <w:nsid w:val="7F926748"/>
    <w:multiLevelType w:val="hybridMultilevel"/>
    <w:tmpl w:val="08560D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9"/>
  </w:num>
  <w:num w:numId="4">
    <w:abstractNumId w:val="15"/>
  </w:num>
  <w:num w:numId="5">
    <w:abstractNumId w:val="1"/>
  </w:num>
  <w:num w:numId="6">
    <w:abstractNumId w:val="24"/>
  </w:num>
  <w:num w:numId="7">
    <w:abstractNumId w:val="2"/>
  </w:num>
  <w:num w:numId="8">
    <w:abstractNumId w:val="18"/>
  </w:num>
  <w:num w:numId="9">
    <w:abstractNumId w:val="11"/>
  </w:num>
  <w:num w:numId="10">
    <w:abstractNumId w:val="6"/>
  </w:num>
  <w:num w:numId="11">
    <w:abstractNumId w:val="13"/>
  </w:num>
  <w:num w:numId="12">
    <w:abstractNumId w:val="22"/>
  </w:num>
  <w:num w:numId="13">
    <w:abstractNumId w:val="7"/>
  </w:num>
  <w:num w:numId="14">
    <w:abstractNumId w:val="21"/>
  </w:num>
  <w:num w:numId="15">
    <w:abstractNumId w:val="10"/>
  </w:num>
  <w:num w:numId="16">
    <w:abstractNumId w:val="19"/>
  </w:num>
  <w:num w:numId="17">
    <w:abstractNumId w:val="3"/>
  </w:num>
  <w:num w:numId="18">
    <w:abstractNumId w:val="0"/>
  </w:num>
  <w:num w:numId="19">
    <w:abstractNumId w:val="23"/>
  </w:num>
  <w:num w:numId="20">
    <w:abstractNumId w:val="12"/>
  </w:num>
  <w:num w:numId="21">
    <w:abstractNumId w:val="20"/>
  </w:num>
  <w:num w:numId="22">
    <w:abstractNumId w:val="4"/>
  </w:num>
  <w:num w:numId="23">
    <w:abstractNumId w:val="14"/>
  </w:num>
  <w:num w:numId="24">
    <w:abstractNumId w:val="16"/>
  </w:num>
  <w:num w:numId="25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416"/>
    <w:rsid w:val="000001D3"/>
    <w:rsid w:val="00001209"/>
    <w:rsid w:val="00001ACF"/>
    <w:rsid w:val="00001E95"/>
    <w:rsid w:val="00002491"/>
    <w:rsid w:val="0000254D"/>
    <w:rsid w:val="000026EF"/>
    <w:rsid w:val="000027F2"/>
    <w:rsid w:val="00002853"/>
    <w:rsid w:val="0000288E"/>
    <w:rsid w:val="00002B5D"/>
    <w:rsid w:val="00002CAA"/>
    <w:rsid w:val="00002F0B"/>
    <w:rsid w:val="00002FA0"/>
    <w:rsid w:val="00003171"/>
    <w:rsid w:val="00003647"/>
    <w:rsid w:val="00003857"/>
    <w:rsid w:val="000045E3"/>
    <w:rsid w:val="00004991"/>
    <w:rsid w:val="00005102"/>
    <w:rsid w:val="000055C2"/>
    <w:rsid w:val="0000564C"/>
    <w:rsid w:val="0000584F"/>
    <w:rsid w:val="00005E14"/>
    <w:rsid w:val="00005EBB"/>
    <w:rsid w:val="00006029"/>
    <w:rsid w:val="00006366"/>
    <w:rsid w:val="000065B4"/>
    <w:rsid w:val="0000679D"/>
    <w:rsid w:val="0000691A"/>
    <w:rsid w:val="00006C28"/>
    <w:rsid w:val="00007267"/>
    <w:rsid w:val="000075B3"/>
    <w:rsid w:val="00007694"/>
    <w:rsid w:val="000077E4"/>
    <w:rsid w:val="00010228"/>
    <w:rsid w:val="00011187"/>
    <w:rsid w:val="000118CB"/>
    <w:rsid w:val="00011AD9"/>
    <w:rsid w:val="00011E6D"/>
    <w:rsid w:val="0001256D"/>
    <w:rsid w:val="00012CDE"/>
    <w:rsid w:val="00013061"/>
    <w:rsid w:val="000134E7"/>
    <w:rsid w:val="00014170"/>
    <w:rsid w:val="00014EAE"/>
    <w:rsid w:val="000150A0"/>
    <w:rsid w:val="0001513D"/>
    <w:rsid w:val="000151E3"/>
    <w:rsid w:val="00015425"/>
    <w:rsid w:val="0001558C"/>
    <w:rsid w:val="00015724"/>
    <w:rsid w:val="00015DA2"/>
    <w:rsid w:val="0001610C"/>
    <w:rsid w:val="00016C23"/>
    <w:rsid w:val="00016CAD"/>
    <w:rsid w:val="00016E2C"/>
    <w:rsid w:val="00017252"/>
    <w:rsid w:val="000176D4"/>
    <w:rsid w:val="00017A1B"/>
    <w:rsid w:val="00017D9E"/>
    <w:rsid w:val="00017F63"/>
    <w:rsid w:val="00020D8A"/>
    <w:rsid w:val="000210D8"/>
    <w:rsid w:val="000227C4"/>
    <w:rsid w:val="000229C1"/>
    <w:rsid w:val="00022EFC"/>
    <w:rsid w:val="000230AF"/>
    <w:rsid w:val="000231BD"/>
    <w:rsid w:val="000232B9"/>
    <w:rsid w:val="00023583"/>
    <w:rsid w:val="00023746"/>
    <w:rsid w:val="000237B7"/>
    <w:rsid w:val="000238AE"/>
    <w:rsid w:val="00023F7B"/>
    <w:rsid w:val="00024246"/>
    <w:rsid w:val="0002429E"/>
    <w:rsid w:val="0002432A"/>
    <w:rsid w:val="00024383"/>
    <w:rsid w:val="000243DA"/>
    <w:rsid w:val="000243EC"/>
    <w:rsid w:val="00024706"/>
    <w:rsid w:val="00024D12"/>
    <w:rsid w:val="00025E97"/>
    <w:rsid w:val="00026994"/>
    <w:rsid w:val="00026A40"/>
    <w:rsid w:val="00026A91"/>
    <w:rsid w:val="00026B61"/>
    <w:rsid w:val="00026E01"/>
    <w:rsid w:val="000275F7"/>
    <w:rsid w:val="00027A66"/>
    <w:rsid w:val="00027ADD"/>
    <w:rsid w:val="00027C97"/>
    <w:rsid w:val="000305B9"/>
    <w:rsid w:val="0003060B"/>
    <w:rsid w:val="00031150"/>
    <w:rsid w:val="00031176"/>
    <w:rsid w:val="00031207"/>
    <w:rsid w:val="00031ADF"/>
    <w:rsid w:val="00031B0E"/>
    <w:rsid w:val="00031E1D"/>
    <w:rsid w:val="00031E2D"/>
    <w:rsid w:val="00032752"/>
    <w:rsid w:val="00032900"/>
    <w:rsid w:val="00032CC2"/>
    <w:rsid w:val="00032E08"/>
    <w:rsid w:val="000331DE"/>
    <w:rsid w:val="00033402"/>
    <w:rsid w:val="000337DF"/>
    <w:rsid w:val="00033F51"/>
    <w:rsid w:val="000341E4"/>
    <w:rsid w:val="0003429B"/>
    <w:rsid w:val="00034405"/>
    <w:rsid w:val="000348CC"/>
    <w:rsid w:val="00034C3A"/>
    <w:rsid w:val="00034F85"/>
    <w:rsid w:val="0003531D"/>
    <w:rsid w:val="00035B0D"/>
    <w:rsid w:val="00036613"/>
    <w:rsid w:val="00036A17"/>
    <w:rsid w:val="00036AD1"/>
    <w:rsid w:val="00036ECE"/>
    <w:rsid w:val="00036FDF"/>
    <w:rsid w:val="000372E3"/>
    <w:rsid w:val="0003795A"/>
    <w:rsid w:val="0003795B"/>
    <w:rsid w:val="00037ACE"/>
    <w:rsid w:val="00037E4F"/>
    <w:rsid w:val="000401E9"/>
    <w:rsid w:val="00040504"/>
    <w:rsid w:val="000407D4"/>
    <w:rsid w:val="0004085C"/>
    <w:rsid w:val="00040BCE"/>
    <w:rsid w:val="00041933"/>
    <w:rsid w:val="00041DED"/>
    <w:rsid w:val="0004201F"/>
    <w:rsid w:val="00042112"/>
    <w:rsid w:val="0004227E"/>
    <w:rsid w:val="00042429"/>
    <w:rsid w:val="00042AD3"/>
    <w:rsid w:val="00042F68"/>
    <w:rsid w:val="00043273"/>
    <w:rsid w:val="00043761"/>
    <w:rsid w:val="000439CB"/>
    <w:rsid w:val="00043A95"/>
    <w:rsid w:val="0004425C"/>
    <w:rsid w:val="000442BC"/>
    <w:rsid w:val="000443DC"/>
    <w:rsid w:val="00044FED"/>
    <w:rsid w:val="00045043"/>
    <w:rsid w:val="00045088"/>
    <w:rsid w:val="00045E40"/>
    <w:rsid w:val="000464AD"/>
    <w:rsid w:val="0004660D"/>
    <w:rsid w:val="00046D90"/>
    <w:rsid w:val="000479C1"/>
    <w:rsid w:val="00047A34"/>
    <w:rsid w:val="000500A1"/>
    <w:rsid w:val="000502E4"/>
    <w:rsid w:val="00050416"/>
    <w:rsid w:val="00050ED2"/>
    <w:rsid w:val="0005133B"/>
    <w:rsid w:val="000513B7"/>
    <w:rsid w:val="00051ECE"/>
    <w:rsid w:val="000524F2"/>
    <w:rsid w:val="00052B90"/>
    <w:rsid w:val="0005384C"/>
    <w:rsid w:val="000539D2"/>
    <w:rsid w:val="00053D4D"/>
    <w:rsid w:val="00054A9F"/>
    <w:rsid w:val="00055397"/>
    <w:rsid w:val="000564ED"/>
    <w:rsid w:val="000566AB"/>
    <w:rsid w:val="00056789"/>
    <w:rsid w:val="00056C4B"/>
    <w:rsid w:val="00057027"/>
    <w:rsid w:val="00057875"/>
    <w:rsid w:val="00060039"/>
    <w:rsid w:val="00061207"/>
    <w:rsid w:val="00062915"/>
    <w:rsid w:val="00062C57"/>
    <w:rsid w:val="000630F2"/>
    <w:rsid w:val="000639C6"/>
    <w:rsid w:val="00063D7E"/>
    <w:rsid w:val="00063D86"/>
    <w:rsid w:val="00063E3A"/>
    <w:rsid w:val="00064F17"/>
    <w:rsid w:val="00065203"/>
    <w:rsid w:val="000653A1"/>
    <w:rsid w:val="0006594D"/>
    <w:rsid w:val="000659E0"/>
    <w:rsid w:val="00066024"/>
    <w:rsid w:val="00066989"/>
    <w:rsid w:val="00067613"/>
    <w:rsid w:val="00067749"/>
    <w:rsid w:val="00067876"/>
    <w:rsid w:val="00067959"/>
    <w:rsid w:val="00067A32"/>
    <w:rsid w:val="00067BD3"/>
    <w:rsid w:val="00067DFF"/>
    <w:rsid w:val="00070227"/>
    <w:rsid w:val="000702D7"/>
    <w:rsid w:val="0007039D"/>
    <w:rsid w:val="00071062"/>
    <w:rsid w:val="00071216"/>
    <w:rsid w:val="00071B57"/>
    <w:rsid w:val="00072A38"/>
    <w:rsid w:val="000730CF"/>
    <w:rsid w:val="00073361"/>
    <w:rsid w:val="00073A7A"/>
    <w:rsid w:val="00073F82"/>
    <w:rsid w:val="00074321"/>
    <w:rsid w:val="00074A70"/>
    <w:rsid w:val="00074F0C"/>
    <w:rsid w:val="000756A0"/>
    <w:rsid w:val="0007578C"/>
    <w:rsid w:val="00075C12"/>
    <w:rsid w:val="00076A49"/>
    <w:rsid w:val="00076C02"/>
    <w:rsid w:val="00076C57"/>
    <w:rsid w:val="00077690"/>
    <w:rsid w:val="000776BA"/>
    <w:rsid w:val="00077976"/>
    <w:rsid w:val="00077C2E"/>
    <w:rsid w:val="0008042C"/>
    <w:rsid w:val="000807FB"/>
    <w:rsid w:val="00080C38"/>
    <w:rsid w:val="00081A20"/>
    <w:rsid w:val="0008237B"/>
    <w:rsid w:val="000826CB"/>
    <w:rsid w:val="00082C0B"/>
    <w:rsid w:val="00082C18"/>
    <w:rsid w:val="00082C81"/>
    <w:rsid w:val="00083071"/>
    <w:rsid w:val="00083176"/>
    <w:rsid w:val="00083475"/>
    <w:rsid w:val="000837AD"/>
    <w:rsid w:val="00083B7E"/>
    <w:rsid w:val="00083FC0"/>
    <w:rsid w:val="000842D7"/>
    <w:rsid w:val="00084BAF"/>
    <w:rsid w:val="0008569C"/>
    <w:rsid w:val="00085B0E"/>
    <w:rsid w:val="000864B9"/>
    <w:rsid w:val="0008718D"/>
    <w:rsid w:val="00087BA0"/>
    <w:rsid w:val="00087BD0"/>
    <w:rsid w:val="00087D8C"/>
    <w:rsid w:val="0009021D"/>
    <w:rsid w:val="00090579"/>
    <w:rsid w:val="00090E62"/>
    <w:rsid w:val="00090FFF"/>
    <w:rsid w:val="000911F3"/>
    <w:rsid w:val="00091401"/>
    <w:rsid w:val="00091817"/>
    <w:rsid w:val="00091A5F"/>
    <w:rsid w:val="00091A82"/>
    <w:rsid w:val="00091B5A"/>
    <w:rsid w:val="00091FE8"/>
    <w:rsid w:val="000924BE"/>
    <w:rsid w:val="00092688"/>
    <w:rsid w:val="00092DEB"/>
    <w:rsid w:val="00093487"/>
    <w:rsid w:val="000934DF"/>
    <w:rsid w:val="000937EF"/>
    <w:rsid w:val="00093A8A"/>
    <w:rsid w:val="00093DB1"/>
    <w:rsid w:val="00093E1D"/>
    <w:rsid w:val="00094312"/>
    <w:rsid w:val="000946ED"/>
    <w:rsid w:val="000949F6"/>
    <w:rsid w:val="00094A68"/>
    <w:rsid w:val="00094A8B"/>
    <w:rsid w:val="000950BB"/>
    <w:rsid w:val="00095620"/>
    <w:rsid w:val="00095806"/>
    <w:rsid w:val="000959E2"/>
    <w:rsid w:val="000960E1"/>
    <w:rsid w:val="00096705"/>
    <w:rsid w:val="00097138"/>
    <w:rsid w:val="000976CF"/>
    <w:rsid w:val="000A025E"/>
    <w:rsid w:val="000A0B40"/>
    <w:rsid w:val="000A0C3C"/>
    <w:rsid w:val="000A11D7"/>
    <w:rsid w:val="000A1638"/>
    <w:rsid w:val="000A1B4D"/>
    <w:rsid w:val="000A1CFB"/>
    <w:rsid w:val="000A1D11"/>
    <w:rsid w:val="000A22A7"/>
    <w:rsid w:val="000A22B4"/>
    <w:rsid w:val="000A29C4"/>
    <w:rsid w:val="000A318F"/>
    <w:rsid w:val="000A3513"/>
    <w:rsid w:val="000A38E6"/>
    <w:rsid w:val="000A40E2"/>
    <w:rsid w:val="000A4951"/>
    <w:rsid w:val="000A5042"/>
    <w:rsid w:val="000A52C0"/>
    <w:rsid w:val="000A5385"/>
    <w:rsid w:val="000A54E3"/>
    <w:rsid w:val="000A5A57"/>
    <w:rsid w:val="000A60AD"/>
    <w:rsid w:val="000A6BEE"/>
    <w:rsid w:val="000A705E"/>
    <w:rsid w:val="000A7162"/>
    <w:rsid w:val="000A7AD7"/>
    <w:rsid w:val="000A7C00"/>
    <w:rsid w:val="000B027E"/>
    <w:rsid w:val="000B06F6"/>
    <w:rsid w:val="000B0D8F"/>
    <w:rsid w:val="000B0EF8"/>
    <w:rsid w:val="000B10AC"/>
    <w:rsid w:val="000B18F8"/>
    <w:rsid w:val="000B1972"/>
    <w:rsid w:val="000B1C95"/>
    <w:rsid w:val="000B2061"/>
    <w:rsid w:val="000B2626"/>
    <w:rsid w:val="000B282E"/>
    <w:rsid w:val="000B34CB"/>
    <w:rsid w:val="000B3E28"/>
    <w:rsid w:val="000B42EF"/>
    <w:rsid w:val="000B4922"/>
    <w:rsid w:val="000B58DB"/>
    <w:rsid w:val="000B5E26"/>
    <w:rsid w:val="000B6309"/>
    <w:rsid w:val="000B6592"/>
    <w:rsid w:val="000B6AE3"/>
    <w:rsid w:val="000B703C"/>
    <w:rsid w:val="000B748B"/>
    <w:rsid w:val="000B7B0E"/>
    <w:rsid w:val="000B7B9E"/>
    <w:rsid w:val="000C0699"/>
    <w:rsid w:val="000C18BA"/>
    <w:rsid w:val="000C199A"/>
    <w:rsid w:val="000C2359"/>
    <w:rsid w:val="000C238B"/>
    <w:rsid w:val="000C2555"/>
    <w:rsid w:val="000C2A08"/>
    <w:rsid w:val="000C2B30"/>
    <w:rsid w:val="000C2C4A"/>
    <w:rsid w:val="000C301E"/>
    <w:rsid w:val="000C327D"/>
    <w:rsid w:val="000C37CC"/>
    <w:rsid w:val="000C38CF"/>
    <w:rsid w:val="000C3AF4"/>
    <w:rsid w:val="000C3E2F"/>
    <w:rsid w:val="000C3EAF"/>
    <w:rsid w:val="000C4522"/>
    <w:rsid w:val="000C4CE6"/>
    <w:rsid w:val="000C50FD"/>
    <w:rsid w:val="000C561D"/>
    <w:rsid w:val="000C65CC"/>
    <w:rsid w:val="000C6816"/>
    <w:rsid w:val="000C6B9A"/>
    <w:rsid w:val="000C6CE5"/>
    <w:rsid w:val="000C7282"/>
    <w:rsid w:val="000C7516"/>
    <w:rsid w:val="000C7822"/>
    <w:rsid w:val="000D037D"/>
    <w:rsid w:val="000D05C7"/>
    <w:rsid w:val="000D091C"/>
    <w:rsid w:val="000D0B69"/>
    <w:rsid w:val="000D0DC2"/>
    <w:rsid w:val="000D14E0"/>
    <w:rsid w:val="000D1C8B"/>
    <w:rsid w:val="000D21EB"/>
    <w:rsid w:val="000D2D27"/>
    <w:rsid w:val="000D2DE3"/>
    <w:rsid w:val="000D2E4D"/>
    <w:rsid w:val="000D2F71"/>
    <w:rsid w:val="000D418C"/>
    <w:rsid w:val="000D4570"/>
    <w:rsid w:val="000D4761"/>
    <w:rsid w:val="000D48A3"/>
    <w:rsid w:val="000D48A5"/>
    <w:rsid w:val="000D4A39"/>
    <w:rsid w:val="000D4DC2"/>
    <w:rsid w:val="000D4F0B"/>
    <w:rsid w:val="000D528E"/>
    <w:rsid w:val="000D5B05"/>
    <w:rsid w:val="000D5C9E"/>
    <w:rsid w:val="000D5FEB"/>
    <w:rsid w:val="000D60AC"/>
    <w:rsid w:val="000D7E10"/>
    <w:rsid w:val="000D7FA9"/>
    <w:rsid w:val="000E032A"/>
    <w:rsid w:val="000E049A"/>
    <w:rsid w:val="000E0527"/>
    <w:rsid w:val="000E05C5"/>
    <w:rsid w:val="000E0E3A"/>
    <w:rsid w:val="000E0F0B"/>
    <w:rsid w:val="000E1329"/>
    <w:rsid w:val="000E1392"/>
    <w:rsid w:val="000E14D2"/>
    <w:rsid w:val="000E185D"/>
    <w:rsid w:val="000E1A43"/>
    <w:rsid w:val="000E342D"/>
    <w:rsid w:val="000E3D33"/>
    <w:rsid w:val="000E3F00"/>
    <w:rsid w:val="000E3FCC"/>
    <w:rsid w:val="000E48BE"/>
    <w:rsid w:val="000E4C63"/>
    <w:rsid w:val="000E4E35"/>
    <w:rsid w:val="000E4E8F"/>
    <w:rsid w:val="000E4EC9"/>
    <w:rsid w:val="000E5714"/>
    <w:rsid w:val="000E57A2"/>
    <w:rsid w:val="000E71D9"/>
    <w:rsid w:val="000E741B"/>
    <w:rsid w:val="000E7AEB"/>
    <w:rsid w:val="000E7C37"/>
    <w:rsid w:val="000E7DB5"/>
    <w:rsid w:val="000F000A"/>
    <w:rsid w:val="000F001F"/>
    <w:rsid w:val="000F02BD"/>
    <w:rsid w:val="000F0AF1"/>
    <w:rsid w:val="000F17C8"/>
    <w:rsid w:val="000F1E10"/>
    <w:rsid w:val="000F1E13"/>
    <w:rsid w:val="000F23E2"/>
    <w:rsid w:val="000F24A5"/>
    <w:rsid w:val="000F25A1"/>
    <w:rsid w:val="000F2BD2"/>
    <w:rsid w:val="000F2CB4"/>
    <w:rsid w:val="000F2D65"/>
    <w:rsid w:val="000F3480"/>
    <w:rsid w:val="000F39E8"/>
    <w:rsid w:val="000F42AA"/>
    <w:rsid w:val="000F4379"/>
    <w:rsid w:val="000F4A4B"/>
    <w:rsid w:val="000F4E05"/>
    <w:rsid w:val="000F519F"/>
    <w:rsid w:val="000F522B"/>
    <w:rsid w:val="000F64C0"/>
    <w:rsid w:val="000F6E2C"/>
    <w:rsid w:val="000F739E"/>
    <w:rsid w:val="000F73C2"/>
    <w:rsid w:val="000F7976"/>
    <w:rsid w:val="0010021F"/>
    <w:rsid w:val="001003CC"/>
    <w:rsid w:val="00100F6E"/>
    <w:rsid w:val="00100FD2"/>
    <w:rsid w:val="001016B7"/>
    <w:rsid w:val="00101B97"/>
    <w:rsid w:val="00101DF1"/>
    <w:rsid w:val="00101EA0"/>
    <w:rsid w:val="001022C8"/>
    <w:rsid w:val="00102F6A"/>
    <w:rsid w:val="00102FB8"/>
    <w:rsid w:val="00103007"/>
    <w:rsid w:val="00103599"/>
    <w:rsid w:val="001035D4"/>
    <w:rsid w:val="0010445F"/>
    <w:rsid w:val="00104B7C"/>
    <w:rsid w:val="00105746"/>
    <w:rsid w:val="0010597F"/>
    <w:rsid w:val="00105D0F"/>
    <w:rsid w:val="00105D77"/>
    <w:rsid w:val="00106099"/>
    <w:rsid w:val="001061C9"/>
    <w:rsid w:val="00106319"/>
    <w:rsid w:val="00106D71"/>
    <w:rsid w:val="00106F8E"/>
    <w:rsid w:val="00107344"/>
    <w:rsid w:val="00107B65"/>
    <w:rsid w:val="00107C29"/>
    <w:rsid w:val="001103A5"/>
    <w:rsid w:val="00110506"/>
    <w:rsid w:val="00110905"/>
    <w:rsid w:val="0011104A"/>
    <w:rsid w:val="001118C5"/>
    <w:rsid w:val="00111D91"/>
    <w:rsid w:val="001124B6"/>
    <w:rsid w:val="001135F4"/>
    <w:rsid w:val="001139E8"/>
    <w:rsid w:val="00113F2D"/>
    <w:rsid w:val="0011450A"/>
    <w:rsid w:val="00114591"/>
    <w:rsid w:val="001148B8"/>
    <w:rsid w:val="00114C7F"/>
    <w:rsid w:val="00114CAE"/>
    <w:rsid w:val="00114D2A"/>
    <w:rsid w:val="00114D7D"/>
    <w:rsid w:val="00114DDC"/>
    <w:rsid w:val="00114F29"/>
    <w:rsid w:val="00114FB5"/>
    <w:rsid w:val="00114FE9"/>
    <w:rsid w:val="00115019"/>
    <w:rsid w:val="00115392"/>
    <w:rsid w:val="00115C0B"/>
    <w:rsid w:val="0011602A"/>
    <w:rsid w:val="00116448"/>
    <w:rsid w:val="0011645A"/>
    <w:rsid w:val="00116714"/>
    <w:rsid w:val="001167BF"/>
    <w:rsid w:val="0011682E"/>
    <w:rsid w:val="00116C67"/>
    <w:rsid w:val="00116C9D"/>
    <w:rsid w:val="001173E8"/>
    <w:rsid w:val="00117456"/>
    <w:rsid w:val="001177C5"/>
    <w:rsid w:val="0011783F"/>
    <w:rsid w:val="00117877"/>
    <w:rsid w:val="00117D98"/>
    <w:rsid w:val="00117F9C"/>
    <w:rsid w:val="0012009B"/>
    <w:rsid w:val="0012025C"/>
    <w:rsid w:val="00120319"/>
    <w:rsid w:val="00120472"/>
    <w:rsid w:val="00120618"/>
    <w:rsid w:val="00121184"/>
    <w:rsid w:val="00121557"/>
    <w:rsid w:val="00121844"/>
    <w:rsid w:val="00121A39"/>
    <w:rsid w:val="00122647"/>
    <w:rsid w:val="00122783"/>
    <w:rsid w:val="00122970"/>
    <w:rsid w:val="00123791"/>
    <w:rsid w:val="00123C95"/>
    <w:rsid w:val="00123D27"/>
    <w:rsid w:val="00123F45"/>
    <w:rsid w:val="00124583"/>
    <w:rsid w:val="001246D0"/>
    <w:rsid w:val="00124E78"/>
    <w:rsid w:val="001250B2"/>
    <w:rsid w:val="0012598C"/>
    <w:rsid w:val="00125B8D"/>
    <w:rsid w:val="0012686A"/>
    <w:rsid w:val="00126C01"/>
    <w:rsid w:val="00127A1C"/>
    <w:rsid w:val="00127B5D"/>
    <w:rsid w:val="00127E4F"/>
    <w:rsid w:val="001307DD"/>
    <w:rsid w:val="00130A2A"/>
    <w:rsid w:val="00130F3B"/>
    <w:rsid w:val="001312EE"/>
    <w:rsid w:val="001313E4"/>
    <w:rsid w:val="001315BB"/>
    <w:rsid w:val="001317EC"/>
    <w:rsid w:val="00131E23"/>
    <w:rsid w:val="00132877"/>
    <w:rsid w:val="00132961"/>
    <w:rsid w:val="00132A46"/>
    <w:rsid w:val="001331F3"/>
    <w:rsid w:val="001333A2"/>
    <w:rsid w:val="0013348C"/>
    <w:rsid w:val="001334A4"/>
    <w:rsid w:val="001337E4"/>
    <w:rsid w:val="00134130"/>
    <w:rsid w:val="00134728"/>
    <w:rsid w:val="00134960"/>
    <w:rsid w:val="00135468"/>
    <w:rsid w:val="00135CD1"/>
    <w:rsid w:val="00136C18"/>
    <w:rsid w:val="00136CED"/>
    <w:rsid w:val="00136D27"/>
    <w:rsid w:val="00136DCE"/>
    <w:rsid w:val="00136FEB"/>
    <w:rsid w:val="0013720C"/>
    <w:rsid w:val="00137350"/>
    <w:rsid w:val="00137406"/>
    <w:rsid w:val="0013751E"/>
    <w:rsid w:val="00137D47"/>
    <w:rsid w:val="001400A8"/>
    <w:rsid w:val="00140148"/>
    <w:rsid w:val="00140885"/>
    <w:rsid w:val="0014104B"/>
    <w:rsid w:val="00141806"/>
    <w:rsid w:val="00141CC0"/>
    <w:rsid w:val="00142696"/>
    <w:rsid w:val="001427B6"/>
    <w:rsid w:val="00142C0C"/>
    <w:rsid w:val="00142EEF"/>
    <w:rsid w:val="001431B7"/>
    <w:rsid w:val="00143928"/>
    <w:rsid w:val="00143998"/>
    <w:rsid w:val="00143AF3"/>
    <w:rsid w:val="00143BDC"/>
    <w:rsid w:val="00143CCA"/>
    <w:rsid w:val="001441B6"/>
    <w:rsid w:val="001444D5"/>
    <w:rsid w:val="001446F4"/>
    <w:rsid w:val="00144748"/>
    <w:rsid w:val="00144A69"/>
    <w:rsid w:val="00145926"/>
    <w:rsid w:val="001459E4"/>
    <w:rsid w:val="00145B47"/>
    <w:rsid w:val="00146070"/>
    <w:rsid w:val="00146518"/>
    <w:rsid w:val="00146F21"/>
    <w:rsid w:val="001474B3"/>
    <w:rsid w:val="00147542"/>
    <w:rsid w:val="00147658"/>
    <w:rsid w:val="00150F67"/>
    <w:rsid w:val="00151AB5"/>
    <w:rsid w:val="00151AD6"/>
    <w:rsid w:val="00151F18"/>
    <w:rsid w:val="001525B9"/>
    <w:rsid w:val="00152899"/>
    <w:rsid w:val="001528AE"/>
    <w:rsid w:val="00152F1A"/>
    <w:rsid w:val="00153991"/>
    <w:rsid w:val="00153ED8"/>
    <w:rsid w:val="00153F59"/>
    <w:rsid w:val="001543D4"/>
    <w:rsid w:val="00154BBB"/>
    <w:rsid w:val="00154E3D"/>
    <w:rsid w:val="00155313"/>
    <w:rsid w:val="001554A8"/>
    <w:rsid w:val="00155529"/>
    <w:rsid w:val="0015568D"/>
    <w:rsid w:val="00155780"/>
    <w:rsid w:val="00155859"/>
    <w:rsid w:val="0015593D"/>
    <w:rsid w:val="00155D3D"/>
    <w:rsid w:val="00155E06"/>
    <w:rsid w:val="00155F12"/>
    <w:rsid w:val="00156313"/>
    <w:rsid w:val="00156639"/>
    <w:rsid w:val="00156A74"/>
    <w:rsid w:val="00156C7A"/>
    <w:rsid w:val="00156E13"/>
    <w:rsid w:val="001600B6"/>
    <w:rsid w:val="001606A8"/>
    <w:rsid w:val="0016080B"/>
    <w:rsid w:val="001608D4"/>
    <w:rsid w:val="00160909"/>
    <w:rsid w:val="001609AB"/>
    <w:rsid w:val="001611B5"/>
    <w:rsid w:val="001611DF"/>
    <w:rsid w:val="00161483"/>
    <w:rsid w:val="00161B3F"/>
    <w:rsid w:val="00162317"/>
    <w:rsid w:val="00162483"/>
    <w:rsid w:val="0016265D"/>
    <w:rsid w:val="0016278D"/>
    <w:rsid w:val="00162AD0"/>
    <w:rsid w:val="001636BE"/>
    <w:rsid w:val="0016371F"/>
    <w:rsid w:val="00163889"/>
    <w:rsid w:val="00163EF7"/>
    <w:rsid w:val="00164322"/>
    <w:rsid w:val="00164382"/>
    <w:rsid w:val="001646DB"/>
    <w:rsid w:val="00164806"/>
    <w:rsid w:val="001648AF"/>
    <w:rsid w:val="00164C52"/>
    <w:rsid w:val="0016505D"/>
    <w:rsid w:val="0016515C"/>
    <w:rsid w:val="00165297"/>
    <w:rsid w:val="001659FC"/>
    <w:rsid w:val="00165A36"/>
    <w:rsid w:val="00165DA3"/>
    <w:rsid w:val="00165DA4"/>
    <w:rsid w:val="00165DED"/>
    <w:rsid w:val="00165F47"/>
    <w:rsid w:val="0016602A"/>
    <w:rsid w:val="00166F88"/>
    <w:rsid w:val="00167788"/>
    <w:rsid w:val="001677FB"/>
    <w:rsid w:val="00167900"/>
    <w:rsid w:val="0016794D"/>
    <w:rsid w:val="001679B8"/>
    <w:rsid w:val="00167EB9"/>
    <w:rsid w:val="00170700"/>
    <w:rsid w:val="00170A17"/>
    <w:rsid w:val="0017178E"/>
    <w:rsid w:val="00171B03"/>
    <w:rsid w:val="00172162"/>
    <w:rsid w:val="00172230"/>
    <w:rsid w:val="0017233D"/>
    <w:rsid w:val="0017296B"/>
    <w:rsid w:val="001729A4"/>
    <w:rsid w:val="001731F3"/>
    <w:rsid w:val="00173CE0"/>
    <w:rsid w:val="001740B4"/>
    <w:rsid w:val="0017443B"/>
    <w:rsid w:val="001750D5"/>
    <w:rsid w:val="0017511C"/>
    <w:rsid w:val="001752FC"/>
    <w:rsid w:val="00175400"/>
    <w:rsid w:val="00175B37"/>
    <w:rsid w:val="00175D84"/>
    <w:rsid w:val="00175F30"/>
    <w:rsid w:val="00176BF6"/>
    <w:rsid w:val="00176C8C"/>
    <w:rsid w:val="00176D0E"/>
    <w:rsid w:val="00176D90"/>
    <w:rsid w:val="00176E91"/>
    <w:rsid w:val="00177548"/>
    <w:rsid w:val="00177800"/>
    <w:rsid w:val="00177DD6"/>
    <w:rsid w:val="00177E47"/>
    <w:rsid w:val="00177F9C"/>
    <w:rsid w:val="00180063"/>
    <w:rsid w:val="00180385"/>
    <w:rsid w:val="00180883"/>
    <w:rsid w:val="00181260"/>
    <w:rsid w:val="00181853"/>
    <w:rsid w:val="00181DEF"/>
    <w:rsid w:val="00181EA0"/>
    <w:rsid w:val="00182663"/>
    <w:rsid w:val="00182DEC"/>
    <w:rsid w:val="001830BC"/>
    <w:rsid w:val="00183284"/>
    <w:rsid w:val="00183975"/>
    <w:rsid w:val="00183A49"/>
    <w:rsid w:val="00183B85"/>
    <w:rsid w:val="00183D8D"/>
    <w:rsid w:val="00184017"/>
    <w:rsid w:val="00184447"/>
    <w:rsid w:val="001845FC"/>
    <w:rsid w:val="001848AB"/>
    <w:rsid w:val="00184ACF"/>
    <w:rsid w:val="00184AF6"/>
    <w:rsid w:val="00185CE9"/>
    <w:rsid w:val="001864FD"/>
    <w:rsid w:val="0018697E"/>
    <w:rsid w:val="00186E71"/>
    <w:rsid w:val="0018714D"/>
    <w:rsid w:val="00187643"/>
    <w:rsid w:val="0019026A"/>
    <w:rsid w:val="00190C39"/>
    <w:rsid w:val="00190DAB"/>
    <w:rsid w:val="00190F9B"/>
    <w:rsid w:val="00190FBF"/>
    <w:rsid w:val="00191094"/>
    <w:rsid w:val="0019110F"/>
    <w:rsid w:val="00191DDD"/>
    <w:rsid w:val="00191EE6"/>
    <w:rsid w:val="0019205C"/>
    <w:rsid w:val="001920E8"/>
    <w:rsid w:val="0019221B"/>
    <w:rsid w:val="00192230"/>
    <w:rsid w:val="001929E3"/>
    <w:rsid w:val="00193671"/>
    <w:rsid w:val="0019454B"/>
    <w:rsid w:val="0019455D"/>
    <w:rsid w:val="00194B2F"/>
    <w:rsid w:val="001950C5"/>
    <w:rsid w:val="00195CA2"/>
    <w:rsid w:val="0019693D"/>
    <w:rsid w:val="00196AE9"/>
    <w:rsid w:val="00197070"/>
    <w:rsid w:val="00197A52"/>
    <w:rsid w:val="00197C4D"/>
    <w:rsid w:val="001A03B7"/>
    <w:rsid w:val="001A0779"/>
    <w:rsid w:val="001A0FE0"/>
    <w:rsid w:val="001A1141"/>
    <w:rsid w:val="001A1381"/>
    <w:rsid w:val="001A197A"/>
    <w:rsid w:val="001A1D91"/>
    <w:rsid w:val="001A1E85"/>
    <w:rsid w:val="001A24A5"/>
    <w:rsid w:val="001A263D"/>
    <w:rsid w:val="001A2695"/>
    <w:rsid w:val="001A28AF"/>
    <w:rsid w:val="001A2F7A"/>
    <w:rsid w:val="001A2FAC"/>
    <w:rsid w:val="001A3289"/>
    <w:rsid w:val="001A36AC"/>
    <w:rsid w:val="001A36EA"/>
    <w:rsid w:val="001A38EE"/>
    <w:rsid w:val="001A3A31"/>
    <w:rsid w:val="001A4121"/>
    <w:rsid w:val="001A415F"/>
    <w:rsid w:val="001A4227"/>
    <w:rsid w:val="001A466B"/>
    <w:rsid w:val="001A47D2"/>
    <w:rsid w:val="001A4A5A"/>
    <w:rsid w:val="001A4D5D"/>
    <w:rsid w:val="001A4E02"/>
    <w:rsid w:val="001A4F92"/>
    <w:rsid w:val="001A5247"/>
    <w:rsid w:val="001A5605"/>
    <w:rsid w:val="001A5CD7"/>
    <w:rsid w:val="001A5D49"/>
    <w:rsid w:val="001A60AC"/>
    <w:rsid w:val="001A615F"/>
    <w:rsid w:val="001A649B"/>
    <w:rsid w:val="001A68E4"/>
    <w:rsid w:val="001A6AC8"/>
    <w:rsid w:val="001A7002"/>
    <w:rsid w:val="001A74BC"/>
    <w:rsid w:val="001A75AA"/>
    <w:rsid w:val="001A7799"/>
    <w:rsid w:val="001A7B8B"/>
    <w:rsid w:val="001B03FF"/>
    <w:rsid w:val="001B0813"/>
    <w:rsid w:val="001B0838"/>
    <w:rsid w:val="001B09B4"/>
    <w:rsid w:val="001B0C19"/>
    <w:rsid w:val="001B0CA3"/>
    <w:rsid w:val="001B18A6"/>
    <w:rsid w:val="001B18B1"/>
    <w:rsid w:val="001B2AB8"/>
    <w:rsid w:val="001B2EAE"/>
    <w:rsid w:val="001B2F3B"/>
    <w:rsid w:val="001B36C5"/>
    <w:rsid w:val="001B380A"/>
    <w:rsid w:val="001B380D"/>
    <w:rsid w:val="001B3C3D"/>
    <w:rsid w:val="001B3E9B"/>
    <w:rsid w:val="001B427A"/>
    <w:rsid w:val="001B4321"/>
    <w:rsid w:val="001B441F"/>
    <w:rsid w:val="001B4429"/>
    <w:rsid w:val="001B4596"/>
    <w:rsid w:val="001B4DAD"/>
    <w:rsid w:val="001B5EBD"/>
    <w:rsid w:val="001B6261"/>
    <w:rsid w:val="001B656F"/>
    <w:rsid w:val="001B6D0F"/>
    <w:rsid w:val="001B6D18"/>
    <w:rsid w:val="001B6ECB"/>
    <w:rsid w:val="001B7594"/>
    <w:rsid w:val="001B7D37"/>
    <w:rsid w:val="001B7F71"/>
    <w:rsid w:val="001C07B0"/>
    <w:rsid w:val="001C0AD3"/>
    <w:rsid w:val="001C0E59"/>
    <w:rsid w:val="001C1307"/>
    <w:rsid w:val="001C139E"/>
    <w:rsid w:val="001C139F"/>
    <w:rsid w:val="001C1FDA"/>
    <w:rsid w:val="001C224C"/>
    <w:rsid w:val="001C286C"/>
    <w:rsid w:val="001C2A07"/>
    <w:rsid w:val="001C2CFE"/>
    <w:rsid w:val="001C3B03"/>
    <w:rsid w:val="001C3E8A"/>
    <w:rsid w:val="001C4082"/>
    <w:rsid w:val="001C40AF"/>
    <w:rsid w:val="001C44E2"/>
    <w:rsid w:val="001C50B7"/>
    <w:rsid w:val="001C56C3"/>
    <w:rsid w:val="001C5829"/>
    <w:rsid w:val="001C5C89"/>
    <w:rsid w:val="001C60B9"/>
    <w:rsid w:val="001C6728"/>
    <w:rsid w:val="001C6EC3"/>
    <w:rsid w:val="001C7153"/>
    <w:rsid w:val="001C78E6"/>
    <w:rsid w:val="001D02CB"/>
    <w:rsid w:val="001D02E7"/>
    <w:rsid w:val="001D037C"/>
    <w:rsid w:val="001D050C"/>
    <w:rsid w:val="001D085C"/>
    <w:rsid w:val="001D161A"/>
    <w:rsid w:val="001D1A2A"/>
    <w:rsid w:val="001D1AC5"/>
    <w:rsid w:val="001D1B96"/>
    <w:rsid w:val="001D23AC"/>
    <w:rsid w:val="001D2D32"/>
    <w:rsid w:val="001D2F71"/>
    <w:rsid w:val="001D2FF7"/>
    <w:rsid w:val="001D309F"/>
    <w:rsid w:val="001D36E7"/>
    <w:rsid w:val="001D3C11"/>
    <w:rsid w:val="001D44D3"/>
    <w:rsid w:val="001D4500"/>
    <w:rsid w:val="001D5954"/>
    <w:rsid w:val="001D59DF"/>
    <w:rsid w:val="001D5E1D"/>
    <w:rsid w:val="001D5EF5"/>
    <w:rsid w:val="001D61FE"/>
    <w:rsid w:val="001D6610"/>
    <w:rsid w:val="001D676F"/>
    <w:rsid w:val="001D67D0"/>
    <w:rsid w:val="001D6A00"/>
    <w:rsid w:val="001D6E21"/>
    <w:rsid w:val="001D6FF0"/>
    <w:rsid w:val="001D70D6"/>
    <w:rsid w:val="001D7229"/>
    <w:rsid w:val="001D7699"/>
    <w:rsid w:val="001D7F68"/>
    <w:rsid w:val="001E06BB"/>
    <w:rsid w:val="001E0E2A"/>
    <w:rsid w:val="001E105B"/>
    <w:rsid w:val="001E113D"/>
    <w:rsid w:val="001E147C"/>
    <w:rsid w:val="001E187D"/>
    <w:rsid w:val="001E1A1D"/>
    <w:rsid w:val="001E1D26"/>
    <w:rsid w:val="001E1DF5"/>
    <w:rsid w:val="001E21F3"/>
    <w:rsid w:val="001E31CF"/>
    <w:rsid w:val="001E327B"/>
    <w:rsid w:val="001E35CE"/>
    <w:rsid w:val="001E3778"/>
    <w:rsid w:val="001E3844"/>
    <w:rsid w:val="001E38B0"/>
    <w:rsid w:val="001E3BDA"/>
    <w:rsid w:val="001E3DB0"/>
    <w:rsid w:val="001E3E63"/>
    <w:rsid w:val="001E3FC8"/>
    <w:rsid w:val="001E55EA"/>
    <w:rsid w:val="001E6542"/>
    <w:rsid w:val="001E700C"/>
    <w:rsid w:val="001E78F6"/>
    <w:rsid w:val="001E7967"/>
    <w:rsid w:val="001E7B6E"/>
    <w:rsid w:val="001E7BD2"/>
    <w:rsid w:val="001F04F8"/>
    <w:rsid w:val="001F0C79"/>
    <w:rsid w:val="001F0E74"/>
    <w:rsid w:val="001F11AA"/>
    <w:rsid w:val="001F12BE"/>
    <w:rsid w:val="001F22CC"/>
    <w:rsid w:val="001F2398"/>
    <w:rsid w:val="001F25E5"/>
    <w:rsid w:val="001F28B7"/>
    <w:rsid w:val="001F2CBE"/>
    <w:rsid w:val="001F2D9D"/>
    <w:rsid w:val="001F2EA1"/>
    <w:rsid w:val="001F327C"/>
    <w:rsid w:val="001F3777"/>
    <w:rsid w:val="001F3EE3"/>
    <w:rsid w:val="001F4498"/>
    <w:rsid w:val="001F4ECE"/>
    <w:rsid w:val="001F5117"/>
    <w:rsid w:val="001F5251"/>
    <w:rsid w:val="001F5CCD"/>
    <w:rsid w:val="001F5FBB"/>
    <w:rsid w:val="001F67CF"/>
    <w:rsid w:val="001F68F1"/>
    <w:rsid w:val="001F735F"/>
    <w:rsid w:val="001F7452"/>
    <w:rsid w:val="001F76E7"/>
    <w:rsid w:val="001F78D2"/>
    <w:rsid w:val="001F7FD5"/>
    <w:rsid w:val="0020053B"/>
    <w:rsid w:val="002005C1"/>
    <w:rsid w:val="0020077E"/>
    <w:rsid w:val="002009C4"/>
    <w:rsid w:val="00201365"/>
    <w:rsid w:val="00201390"/>
    <w:rsid w:val="002016D0"/>
    <w:rsid w:val="0020186B"/>
    <w:rsid w:val="00201C14"/>
    <w:rsid w:val="00201CA1"/>
    <w:rsid w:val="00201FE3"/>
    <w:rsid w:val="00202036"/>
    <w:rsid w:val="002024DA"/>
    <w:rsid w:val="00202D23"/>
    <w:rsid w:val="00202F1A"/>
    <w:rsid w:val="00202FE9"/>
    <w:rsid w:val="00203199"/>
    <w:rsid w:val="002031E7"/>
    <w:rsid w:val="002032A8"/>
    <w:rsid w:val="00203AB5"/>
    <w:rsid w:val="00203AB6"/>
    <w:rsid w:val="00204180"/>
    <w:rsid w:val="0020473F"/>
    <w:rsid w:val="00204937"/>
    <w:rsid w:val="00204F2F"/>
    <w:rsid w:val="00205059"/>
    <w:rsid w:val="0020560F"/>
    <w:rsid w:val="002057EE"/>
    <w:rsid w:val="00205F48"/>
    <w:rsid w:val="002064D0"/>
    <w:rsid w:val="0020693E"/>
    <w:rsid w:val="00206C0A"/>
    <w:rsid w:val="00206D91"/>
    <w:rsid w:val="00206F22"/>
    <w:rsid w:val="002077F2"/>
    <w:rsid w:val="00207A3E"/>
    <w:rsid w:val="00210406"/>
    <w:rsid w:val="00210662"/>
    <w:rsid w:val="002106AD"/>
    <w:rsid w:val="0021095D"/>
    <w:rsid w:val="00210BE4"/>
    <w:rsid w:val="002115E4"/>
    <w:rsid w:val="00211AAA"/>
    <w:rsid w:val="002126A1"/>
    <w:rsid w:val="002126B4"/>
    <w:rsid w:val="0021296E"/>
    <w:rsid w:val="002129A1"/>
    <w:rsid w:val="002129DE"/>
    <w:rsid w:val="00212BE5"/>
    <w:rsid w:val="00212CF0"/>
    <w:rsid w:val="00212F01"/>
    <w:rsid w:val="002134A0"/>
    <w:rsid w:val="002136ED"/>
    <w:rsid w:val="00213702"/>
    <w:rsid w:val="00213720"/>
    <w:rsid w:val="00213D6B"/>
    <w:rsid w:val="00213E53"/>
    <w:rsid w:val="00214624"/>
    <w:rsid w:val="002149B2"/>
    <w:rsid w:val="00214D3D"/>
    <w:rsid w:val="002153C6"/>
    <w:rsid w:val="00215EC7"/>
    <w:rsid w:val="002160EC"/>
    <w:rsid w:val="00216290"/>
    <w:rsid w:val="002165E4"/>
    <w:rsid w:val="00216662"/>
    <w:rsid w:val="00216DE8"/>
    <w:rsid w:val="002172C5"/>
    <w:rsid w:val="00217E50"/>
    <w:rsid w:val="00220A00"/>
    <w:rsid w:val="00220D84"/>
    <w:rsid w:val="00220EA2"/>
    <w:rsid w:val="002218B3"/>
    <w:rsid w:val="00221A72"/>
    <w:rsid w:val="00221D54"/>
    <w:rsid w:val="00221DC4"/>
    <w:rsid w:val="002227F1"/>
    <w:rsid w:val="002228D2"/>
    <w:rsid w:val="00222A04"/>
    <w:rsid w:val="00222C73"/>
    <w:rsid w:val="002235F8"/>
    <w:rsid w:val="00223BC1"/>
    <w:rsid w:val="00223BD9"/>
    <w:rsid w:val="002247DF"/>
    <w:rsid w:val="0022494A"/>
    <w:rsid w:val="00224D27"/>
    <w:rsid w:val="00224DA4"/>
    <w:rsid w:val="0022574B"/>
    <w:rsid w:val="00225969"/>
    <w:rsid w:val="00225D6F"/>
    <w:rsid w:val="00226633"/>
    <w:rsid w:val="00226C9A"/>
    <w:rsid w:val="00226CAC"/>
    <w:rsid w:val="00226D41"/>
    <w:rsid w:val="00226D82"/>
    <w:rsid w:val="00226E88"/>
    <w:rsid w:val="0022702C"/>
    <w:rsid w:val="00227085"/>
    <w:rsid w:val="002271B5"/>
    <w:rsid w:val="002275CB"/>
    <w:rsid w:val="00227720"/>
    <w:rsid w:val="00227E91"/>
    <w:rsid w:val="002303CB"/>
    <w:rsid w:val="002304F3"/>
    <w:rsid w:val="002318D1"/>
    <w:rsid w:val="00231FE2"/>
    <w:rsid w:val="0023219E"/>
    <w:rsid w:val="002328D7"/>
    <w:rsid w:val="00232A28"/>
    <w:rsid w:val="00232C84"/>
    <w:rsid w:val="00232D47"/>
    <w:rsid w:val="00232DFC"/>
    <w:rsid w:val="00232E6A"/>
    <w:rsid w:val="002335BA"/>
    <w:rsid w:val="00233A6A"/>
    <w:rsid w:val="00233BDB"/>
    <w:rsid w:val="00233CD4"/>
    <w:rsid w:val="002349CA"/>
    <w:rsid w:val="00234D50"/>
    <w:rsid w:val="00235A5E"/>
    <w:rsid w:val="00235BDD"/>
    <w:rsid w:val="00236111"/>
    <w:rsid w:val="0023630F"/>
    <w:rsid w:val="002369F3"/>
    <w:rsid w:val="00236AC6"/>
    <w:rsid w:val="00236CF0"/>
    <w:rsid w:val="00236D9D"/>
    <w:rsid w:val="002370E3"/>
    <w:rsid w:val="0023726B"/>
    <w:rsid w:val="002377C0"/>
    <w:rsid w:val="00237A02"/>
    <w:rsid w:val="00240886"/>
    <w:rsid w:val="00240A7F"/>
    <w:rsid w:val="00240F3D"/>
    <w:rsid w:val="0024153B"/>
    <w:rsid w:val="002416CB"/>
    <w:rsid w:val="00241A0D"/>
    <w:rsid w:val="00241D3E"/>
    <w:rsid w:val="00242289"/>
    <w:rsid w:val="0024264F"/>
    <w:rsid w:val="0024287E"/>
    <w:rsid w:val="00243086"/>
    <w:rsid w:val="00243208"/>
    <w:rsid w:val="002434D2"/>
    <w:rsid w:val="00243EA6"/>
    <w:rsid w:val="0024455B"/>
    <w:rsid w:val="0024455C"/>
    <w:rsid w:val="00244907"/>
    <w:rsid w:val="0024492F"/>
    <w:rsid w:val="00244BB0"/>
    <w:rsid w:val="00244BBE"/>
    <w:rsid w:val="00244E50"/>
    <w:rsid w:val="002456E6"/>
    <w:rsid w:val="0024583E"/>
    <w:rsid w:val="00245F88"/>
    <w:rsid w:val="002463A1"/>
    <w:rsid w:val="002468C9"/>
    <w:rsid w:val="002469D5"/>
    <w:rsid w:val="00246D6E"/>
    <w:rsid w:val="00246FCB"/>
    <w:rsid w:val="00247398"/>
    <w:rsid w:val="0024792E"/>
    <w:rsid w:val="00247A1C"/>
    <w:rsid w:val="0025056E"/>
    <w:rsid w:val="002505B2"/>
    <w:rsid w:val="002508CD"/>
    <w:rsid w:val="00250A02"/>
    <w:rsid w:val="002512A9"/>
    <w:rsid w:val="002517DD"/>
    <w:rsid w:val="00251891"/>
    <w:rsid w:val="00251920"/>
    <w:rsid w:val="00251B05"/>
    <w:rsid w:val="00251DCE"/>
    <w:rsid w:val="00251F32"/>
    <w:rsid w:val="002521CA"/>
    <w:rsid w:val="0025221B"/>
    <w:rsid w:val="0025250E"/>
    <w:rsid w:val="00252975"/>
    <w:rsid w:val="00252C99"/>
    <w:rsid w:val="002530F8"/>
    <w:rsid w:val="00253332"/>
    <w:rsid w:val="0025367D"/>
    <w:rsid w:val="00253D15"/>
    <w:rsid w:val="00253D64"/>
    <w:rsid w:val="00254CFE"/>
    <w:rsid w:val="00254FBE"/>
    <w:rsid w:val="0025531B"/>
    <w:rsid w:val="00255339"/>
    <w:rsid w:val="0025545A"/>
    <w:rsid w:val="0025547D"/>
    <w:rsid w:val="00255486"/>
    <w:rsid w:val="00255AD7"/>
    <w:rsid w:val="00255DDD"/>
    <w:rsid w:val="00256383"/>
    <w:rsid w:val="00256986"/>
    <w:rsid w:val="00256F10"/>
    <w:rsid w:val="002576E5"/>
    <w:rsid w:val="002608DF"/>
    <w:rsid w:val="00260E3E"/>
    <w:rsid w:val="002619F3"/>
    <w:rsid w:val="00261E6A"/>
    <w:rsid w:val="0026210E"/>
    <w:rsid w:val="00262261"/>
    <w:rsid w:val="00262818"/>
    <w:rsid w:val="00262E01"/>
    <w:rsid w:val="00262E66"/>
    <w:rsid w:val="00263125"/>
    <w:rsid w:val="00263143"/>
    <w:rsid w:val="002631DA"/>
    <w:rsid w:val="00264CD3"/>
    <w:rsid w:val="002653BE"/>
    <w:rsid w:val="00265910"/>
    <w:rsid w:val="00265933"/>
    <w:rsid w:val="00266090"/>
    <w:rsid w:val="00266594"/>
    <w:rsid w:val="00266DFF"/>
    <w:rsid w:val="00266F05"/>
    <w:rsid w:val="002679F8"/>
    <w:rsid w:val="00267D6E"/>
    <w:rsid w:val="0027005C"/>
    <w:rsid w:val="00270383"/>
    <w:rsid w:val="00270860"/>
    <w:rsid w:val="00270A26"/>
    <w:rsid w:val="00270D0F"/>
    <w:rsid w:val="00270FB2"/>
    <w:rsid w:val="00271AF9"/>
    <w:rsid w:val="00271B3F"/>
    <w:rsid w:val="00271D8A"/>
    <w:rsid w:val="002727BE"/>
    <w:rsid w:val="00272DC7"/>
    <w:rsid w:val="00272E92"/>
    <w:rsid w:val="00273CB1"/>
    <w:rsid w:val="00274177"/>
    <w:rsid w:val="002744DE"/>
    <w:rsid w:val="002745E9"/>
    <w:rsid w:val="00274775"/>
    <w:rsid w:val="002749E6"/>
    <w:rsid w:val="00274A44"/>
    <w:rsid w:val="00274AAF"/>
    <w:rsid w:val="00275597"/>
    <w:rsid w:val="00275825"/>
    <w:rsid w:val="00275A02"/>
    <w:rsid w:val="00275A3D"/>
    <w:rsid w:val="00275E86"/>
    <w:rsid w:val="00276BD2"/>
    <w:rsid w:val="00276E11"/>
    <w:rsid w:val="00277131"/>
    <w:rsid w:val="0027750D"/>
    <w:rsid w:val="002776F7"/>
    <w:rsid w:val="00277A49"/>
    <w:rsid w:val="00277CE2"/>
    <w:rsid w:val="00280245"/>
    <w:rsid w:val="00280B64"/>
    <w:rsid w:val="00280E30"/>
    <w:rsid w:val="00280E33"/>
    <w:rsid w:val="00281273"/>
    <w:rsid w:val="00281284"/>
    <w:rsid w:val="0028154A"/>
    <w:rsid w:val="0028195E"/>
    <w:rsid w:val="0028199D"/>
    <w:rsid w:val="002819DE"/>
    <w:rsid w:val="00281C9C"/>
    <w:rsid w:val="00281DA9"/>
    <w:rsid w:val="0028292B"/>
    <w:rsid w:val="00282E8A"/>
    <w:rsid w:val="00283400"/>
    <w:rsid w:val="00283712"/>
    <w:rsid w:val="0028432D"/>
    <w:rsid w:val="002843F2"/>
    <w:rsid w:val="002845C6"/>
    <w:rsid w:val="00284623"/>
    <w:rsid w:val="00284C91"/>
    <w:rsid w:val="00284FA4"/>
    <w:rsid w:val="002853CC"/>
    <w:rsid w:val="00285BBA"/>
    <w:rsid w:val="00285CA3"/>
    <w:rsid w:val="00285F77"/>
    <w:rsid w:val="0028628D"/>
    <w:rsid w:val="002863EA"/>
    <w:rsid w:val="0028643C"/>
    <w:rsid w:val="00286AF8"/>
    <w:rsid w:val="00286E03"/>
    <w:rsid w:val="00287457"/>
    <w:rsid w:val="0028758F"/>
    <w:rsid w:val="002875CE"/>
    <w:rsid w:val="00287D45"/>
    <w:rsid w:val="00290380"/>
    <w:rsid w:val="00290960"/>
    <w:rsid w:val="002916F3"/>
    <w:rsid w:val="00291F29"/>
    <w:rsid w:val="002928F5"/>
    <w:rsid w:val="002931D8"/>
    <w:rsid w:val="00293302"/>
    <w:rsid w:val="0029335B"/>
    <w:rsid w:val="002933B2"/>
    <w:rsid w:val="002937AB"/>
    <w:rsid w:val="00293A66"/>
    <w:rsid w:val="00294285"/>
    <w:rsid w:val="00294434"/>
    <w:rsid w:val="0029496C"/>
    <w:rsid w:val="00294A94"/>
    <w:rsid w:val="00294D66"/>
    <w:rsid w:val="00294DC6"/>
    <w:rsid w:val="0029503A"/>
    <w:rsid w:val="002952F2"/>
    <w:rsid w:val="002953D0"/>
    <w:rsid w:val="002955A0"/>
    <w:rsid w:val="00295D6E"/>
    <w:rsid w:val="00296191"/>
    <w:rsid w:val="00297149"/>
    <w:rsid w:val="002974DD"/>
    <w:rsid w:val="00297CDD"/>
    <w:rsid w:val="002A01EA"/>
    <w:rsid w:val="002A0B88"/>
    <w:rsid w:val="002A0BEA"/>
    <w:rsid w:val="002A0C2F"/>
    <w:rsid w:val="002A191B"/>
    <w:rsid w:val="002A19BA"/>
    <w:rsid w:val="002A1E20"/>
    <w:rsid w:val="002A2059"/>
    <w:rsid w:val="002A274D"/>
    <w:rsid w:val="002A2ED2"/>
    <w:rsid w:val="002A3018"/>
    <w:rsid w:val="002A3BC2"/>
    <w:rsid w:val="002A3BFD"/>
    <w:rsid w:val="002A3CAD"/>
    <w:rsid w:val="002A3F32"/>
    <w:rsid w:val="002A3FE4"/>
    <w:rsid w:val="002A4020"/>
    <w:rsid w:val="002A402B"/>
    <w:rsid w:val="002A40DC"/>
    <w:rsid w:val="002A4790"/>
    <w:rsid w:val="002A4E58"/>
    <w:rsid w:val="002A5842"/>
    <w:rsid w:val="002A621A"/>
    <w:rsid w:val="002A63BF"/>
    <w:rsid w:val="002A68E8"/>
    <w:rsid w:val="002A6B0A"/>
    <w:rsid w:val="002A6C2E"/>
    <w:rsid w:val="002A78F1"/>
    <w:rsid w:val="002A7A94"/>
    <w:rsid w:val="002A7FF2"/>
    <w:rsid w:val="002B02BE"/>
    <w:rsid w:val="002B11A0"/>
    <w:rsid w:val="002B13B4"/>
    <w:rsid w:val="002B1743"/>
    <w:rsid w:val="002B174D"/>
    <w:rsid w:val="002B176E"/>
    <w:rsid w:val="002B1D3A"/>
    <w:rsid w:val="002B2099"/>
    <w:rsid w:val="002B2319"/>
    <w:rsid w:val="002B25E0"/>
    <w:rsid w:val="002B25FA"/>
    <w:rsid w:val="002B28C6"/>
    <w:rsid w:val="002B3575"/>
    <w:rsid w:val="002B4394"/>
    <w:rsid w:val="002B46C5"/>
    <w:rsid w:val="002B5093"/>
    <w:rsid w:val="002B5607"/>
    <w:rsid w:val="002B57B3"/>
    <w:rsid w:val="002B57FE"/>
    <w:rsid w:val="002B5AF8"/>
    <w:rsid w:val="002B5B5D"/>
    <w:rsid w:val="002B5DA9"/>
    <w:rsid w:val="002B7001"/>
    <w:rsid w:val="002B71C9"/>
    <w:rsid w:val="002B790A"/>
    <w:rsid w:val="002B7DAD"/>
    <w:rsid w:val="002C0928"/>
    <w:rsid w:val="002C0EC9"/>
    <w:rsid w:val="002C1760"/>
    <w:rsid w:val="002C18AF"/>
    <w:rsid w:val="002C1D23"/>
    <w:rsid w:val="002C1E79"/>
    <w:rsid w:val="002C2327"/>
    <w:rsid w:val="002C2B4A"/>
    <w:rsid w:val="002C2BC2"/>
    <w:rsid w:val="002C2BF8"/>
    <w:rsid w:val="002C3035"/>
    <w:rsid w:val="002C35F9"/>
    <w:rsid w:val="002C3F21"/>
    <w:rsid w:val="002C3FFC"/>
    <w:rsid w:val="002C4946"/>
    <w:rsid w:val="002C4BBE"/>
    <w:rsid w:val="002C4F18"/>
    <w:rsid w:val="002C53FE"/>
    <w:rsid w:val="002C5889"/>
    <w:rsid w:val="002C59FD"/>
    <w:rsid w:val="002C5E4F"/>
    <w:rsid w:val="002C5E75"/>
    <w:rsid w:val="002C695F"/>
    <w:rsid w:val="002C710D"/>
    <w:rsid w:val="002C7ADF"/>
    <w:rsid w:val="002C7E6B"/>
    <w:rsid w:val="002C7EEB"/>
    <w:rsid w:val="002D00CC"/>
    <w:rsid w:val="002D015E"/>
    <w:rsid w:val="002D02AB"/>
    <w:rsid w:val="002D0481"/>
    <w:rsid w:val="002D05D7"/>
    <w:rsid w:val="002D06EE"/>
    <w:rsid w:val="002D0A20"/>
    <w:rsid w:val="002D103A"/>
    <w:rsid w:val="002D10B9"/>
    <w:rsid w:val="002D1905"/>
    <w:rsid w:val="002D1B95"/>
    <w:rsid w:val="002D1E31"/>
    <w:rsid w:val="002D2122"/>
    <w:rsid w:val="002D22FE"/>
    <w:rsid w:val="002D236B"/>
    <w:rsid w:val="002D27D1"/>
    <w:rsid w:val="002D3234"/>
    <w:rsid w:val="002D362C"/>
    <w:rsid w:val="002D3B5C"/>
    <w:rsid w:val="002D3C83"/>
    <w:rsid w:val="002D3CD6"/>
    <w:rsid w:val="002D4DCF"/>
    <w:rsid w:val="002D4F2A"/>
    <w:rsid w:val="002D4F7C"/>
    <w:rsid w:val="002D531E"/>
    <w:rsid w:val="002D534F"/>
    <w:rsid w:val="002D5408"/>
    <w:rsid w:val="002D559A"/>
    <w:rsid w:val="002D5E78"/>
    <w:rsid w:val="002D6742"/>
    <w:rsid w:val="002D6A8B"/>
    <w:rsid w:val="002D7A32"/>
    <w:rsid w:val="002D7AC4"/>
    <w:rsid w:val="002E014E"/>
    <w:rsid w:val="002E0175"/>
    <w:rsid w:val="002E0509"/>
    <w:rsid w:val="002E0BDD"/>
    <w:rsid w:val="002E1367"/>
    <w:rsid w:val="002E15E4"/>
    <w:rsid w:val="002E1DD2"/>
    <w:rsid w:val="002E1F7D"/>
    <w:rsid w:val="002E23DD"/>
    <w:rsid w:val="002E2C4E"/>
    <w:rsid w:val="002E300B"/>
    <w:rsid w:val="002E36C8"/>
    <w:rsid w:val="002E3ABC"/>
    <w:rsid w:val="002E3CC5"/>
    <w:rsid w:val="002E411A"/>
    <w:rsid w:val="002E4151"/>
    <w:rsid w:val="002E4520"/>
    <w:rsid w:val="002E4548"/>
    <w:rsid w:val="002E4CCC"/>
    <w:rsid w:val="002E5134"/>
    <w:rsid w:val="002E5A4C"/>
    <w:rsid w:val="002E5F8B"/>
    <w:rsid w:val="002E601D"/>
    <w:rsid w:val="002E6290"/>
    <w:rsid w:val="002E6779"/>
    <w:rsid w:val="002E6BF8"/>
    <w:rsid w:val="002E7240"/>
    <w:rsid w:val="002E7726"/>
    <w:rsid w:val="002E78EE"/>
    <w:rsid w:val="002F03ED"/>
    <w:rsid w:val="002F06D8"/>
    <w:rsid w:val="002F0D72"/>
    <w:rsid w:val="002F17F3"/>
    <w:rsid w:val="002F1E7F"/>
    <w:rsid w:val="002F25A0"/>
    <w:rsid w:val="002F3DFB"/>
    <w:rsid w:val="002F3ED3"/>
    <w:rsid w:val="002F4240"/>
    <w:rsid w:val="002F436A"/>
    <w:rsid w:val="002F4416"/>
    <w:rsid w:val="002F4755"/>
    <w:rsid w:val="002F47A3"/>
    <w:rsid w:val="002F4BA5"/>
    <w:rsid w:val="002F4C50"/>
    <w:rsid w:val="002F4C6A"/>
    <w:rsid w:val="002F4E03"/>
    <w:rsid w:val="002F4E24"/>
    <w:rsid w:val="002F543C"/>
    <w:rsid w:val="002F578D"/>
    <w:rsid w:val="002F5AB7"/>
    <w:rsid w:val="002F60EA"/>
    <w:rsid w:val="002F661A"/>
    <w:rsid w:val="002F6AD1"/>
    <w:rsid w:val="002F6B6F"/>
    <w:rsid w:val="002F6EF7"/>
    <w:rsid w:val="002F715B"/>
    <w:rsid w:val="002F7434"/>
    <w:rsid w:val="002F753C"/>
    <w:rsid w:val="002F7FD6"/>
    <w:rsid w:val="003004BC"/>
    <w:rsid w:val="003006E6"/>
    <w:rsid w:val="00301874"/>
    <w:rsid w:val="00301935"/>
    <w:rsid w:val="00301BA0"/>
    <w:rsid w:val="00302143"/>
    <w:rsid w:val="0030320A"/>
    <w:rsid w:val="00303253"/>
    <w:rsid w:val="00303D32"/>
    <w:rsid w:val="00303E38"/>
    <w:rsid w:val="003044A7"/>
    <w:rsid w:val="003044D9"/>
    <w:rsid w:val="00304C77"/>
    <w:rsid w:val="003052A1"/>
    <w:rsid w:val="0030578A"/>
    <w:rsid w:val="00305799"/>
    <w:rsid w:val="00305E2B"/>
    <w:rsid w:val="0030603A"/>
    <w:rsid w:val="00306DBB"/>
    <w:rsid w:val="003076D2"/>
    <w:rsid w:val="003076D6"/>
    <w:rsid w:val="00307B22"/>
    <w:rsid w:val="00307D64"/>
    <w:rsid w:val="003103D6"/>
    <w:rsid w:val="00310543"/>
    <w:rsid w:val="0031062B"/>
    <w:rsid w:val="00310BF8"/>
    <w:rsid w:val="00310C22"/>
    <w:rsid w:val="0031116D"/>
    <w:rsid w:val="0031122E"/>
    <w:rsid w:val="003116CA"/>
    <w:rsid w:val="003119A5"/>
    <w:rsid w:val="00311EA5"/>
    <w:rsid w:val="0031214B"/>
    <w:rsid w:val="003121B1"/>
    <w:rsid w:val="003122C0"/>
    <w:rsid w:val="00312835"/>
    <w:rsid w:val="00312C6F"/>
    <w:rsid w:val="0031325A"/>
    <w:rsid w:val="003133AE"/>
    <w:rsid w:val="003135A0"/>
    <w:rsid w:val="00313A7A"/>
    <w:rsid w:val="00313B83"/>
    <w:rsid w:val="00314798"/>
    <w:rsid w:val="00314B9A"/>
    <w:rsid w:val="00314C4C"/>
    <w:rsid w:val="0031538A"/>
    <w:rsid w:val="0031548C"/>
    <w:rsid w:val="003158A7"/>
    <w:rsid w:val="00315A5C"/>
    <w:rsid w:val="00315AA7"/>
    <w:rsid w:val="003174CF"/>
    <w:rsid w:val="003175CC"/>
    <w:rsid w:val="003177B7"/>
    <w:rsid w:val="003178C3"/>
    <w:rsid w:val="00317ECE"/>
    <w:rsid w:val="00320181"/>
    <w:rsid w:val="0032056B"/>
    <w:rsid w:val="0032103C"/>
    <w:rsid w:val="003210DB"/>
    <w:rsid w:val="0032110D"/>
    <w:rsid w:val="003213A0"/>
    <w:rsid w:val="003214F9"/>
    <w:rsid w:val="00321CCC"/>
    <w:rsid w:val="00321DE3"/>
    <w:rsid w:val="00321E93"/>
    <w:rsid w:val="003226CA"/>
    <w:rsid w:val="003228CA"/>
    <w:rsid w:val="00323034"/>
    <w:rsid w:val="003233DE"/>
    <w:rsid w:val="00323CB9"/>
    <w:rsid w:val="00324712"/>
    <w:rsid w:val="0032471C"/>
    <w:rsid w:val="00324D05"/>
    <w:rsid w:val="0032513B"/>
    <w:rsid w:val="003251B1"/>
    <w:rsid w:val="003255BF"/>
    <w:rsid w:val="003256B9"/>
    <w:rsid w:val="00325F54"/>
    <w:rsid w:val="00326A80"/>
    <w:rsid w:val="00326B2B"/>
    <w:rsid w:val="00326C16"/>
    <w:rsid w:val="003274CE"/>
    <w:rsid w:val="003276C5"/>
    <w:rsid w:val="00327C2F"/>
    <w:rsid w:val="00327F6F"/>
    <w:rsid w:val="0033034E"/>
    <w:rsid w:val="003306D0"/>
    <w:rsid w:val="00330D0A"/>
    <w:rsid w:val="00330DC5"/>
    <w:rsid w:val="00330EAA"/>
    <w:rsid w:val="003313A6"/>
    <w:rsid w:val="00331A92"/>
    <w:rsid w:val="00331E6B"/>
    <w:rsid w:val="00332964"/>
    <w:rsid w:val="00332C17"/>
    <w:rsid w:val="00332D15"/>
    <w:rsid w:val="00333063"/>
    <w:rsid w:val="00333965"/>
    <w:rsid w:val="00334123"/>
    <w:rsid w:val="0033461B"/>
    <w:rsid w:val="00334712"/>
    <w:rsid w:val="003354A5"/>
    <w:rsid w:val="00335A4D"/>
    <w:rsid w:val="00336115"/>
    <w:rsid w:val="003365F5"/>
    <w:rsid w:val="00336828"/>
    <w:rsid w:val="00336B86"/>
    <w:rsid w:val="00336E8C"/>
    <w:rsid w:val="003400F5"/>
    <w:rsid w:val="0034074C"/>
    <w:rsid w:val="00340777"/>
    <w:rsid w:val="003416CC"/>
    <w:rsid w:val="00341865"/>
    <w:rsid w:val="00342BA6"/>
    <w:rsid w:val="003430CC"/>
    <w:rsid w:val="0034332C"/>
    <w:rsid w:val="00343813"/>
    <w:rsid w:val="00343819"/>
    <w:rsid w:val="00344001"/>
    <w:rsid w:val="003444A0"/>
    <w:rsid w:val="00345A6A"/>
    <w:rsid w:val="00345C80"/>
    <w:rsid w:val="00346234"/>
    <w:rsid w:val="00346500"/>
    <w:rsid w:val="00346984"/>
    <w:rsid w:val="00346B36"/>
    <w:rsid w:val="0034717E"/>
    <w:rsid w:val="003475B3"/>
    <w:rsid w:val="00347D38"/>
    <w:rsid w:val="0035001F"/>
    <w:rsid w:val="00350280"/>
    <w:rsid w:val="00350518"/>
    <w:rsid w:val="003506E8"/>
    <w:rsid w:val="00350772"/>
    <w:rsid w:val="0035078F"/>
    <w:rsid w:val="00350889"/>
    <w:rsid w:val="0035142F"/>
    <w:rsid w:val="00351868"/>
    <w:rsid w:val="00351A94"/>
    <w:rsid w:val="00352115"/>
    <w:rsid w:val="003523FA"/>
    <w:rsid w:val="00352A61"/>
    <w:rsid w:val="00352A6E"/>
    <w:rsid w:val="00353337"/>
    <w:rsid w:val="00353394"/>
    <w:rsid w:val="00353A94"/>
    <w:rsid w:val="00353E3A"/>
    <w:rsid w:val="00353E61"/>
    <w:rsid w:val="003544E6"/>
    <w:rsid w:val="00354511"/>
    <w:rsid w:val="00354783"/>
    <w:rsid w:val="003547B0"/>
    <w:rsid w:val="00355368"/>
    <w:rsid w:val="003555A1"/>
    <w:rsid w:val="00355A77"/>
    <w:rsid w:val="003563AB"/>
    <w:rsid w:val="00357190"/>
    <w:rsid w:val="00357228"/>
    <w:rsid w:val="003575D7"/>
    <w:rsid w:val="0035787A"/>
    <w:rsid w:val="00357F82"/>
    <w:rsid w:val="0036086C"/>
    <w:rsid w:val="00360CF0"/>
    <w:rsid w:val="0036133B"/>
    <w:rsid w:val="00361354"/>
    <w:rsid w:val="00361417"/>
    <w:rsid w:val="00361788"/>
    <w:rsid w:val="00361BD0"/>
    <w:rsid w:val="00361C24"/>
    <w:rsid w:val="00361DDF"/>
    <w:rsid w:val="00361F68"/>
    <w:rsid w:val="003620A6"/>
    <w:rsid w:val="00362418"/>
    <w:rsid w:val="00362C03"/>
    <w:rsid w:val="00362E44"/>
    <w:rsid w:val="00362FC0"/>
    <w:rsid w:val="00363662"/>
    <w:rsid w:val="0036429D"/>
    <w:rsid w:val="0036473C"/>
    <w:rsid w:val="00364E9E"/>
    <w:rsid w:val="003652C3"/>
    <w:rsid w:val="003652F8"/>
    <w:rsid w:val="003658BC"/>
    <w:rsid w:val="00365E16"/>
    <w:rsid w:val="00365E42"/>
    <w:rsid w:val="00365F7A"/>
    <w:rsid w:val="00365FB9"/>
    <w:rsid w:val="00365FD7"/>
    <w:rsid w:val="0036617D"/>
    <w:rsid w:val="0036638E"/>
    <w:rsid w:val="00366BCD"/>
    <w:rsid w:val="00366CE9"/>
    <w:rsid w:val="00366D1C"/>
    <w:rsid w:val="00366E39"/>
    <w:rsid w:val="00366E6D"/>
    <w:rsid w:val="0036777B"/>
    <w:rsid w:val="00367B79"/>
    <w:rsid w:val="0037022F"/>
    <w:rsid w:val="0037032B"/>
    <w:rsid w:val="00370406"/>
    <w:rsid w:val="00370752"/>
    <w:rsid w:val="00370CCB"/>
    <w:rsid w:val="00370DC5"/>
    <w:rsid w:val="00371791"/>
    <w:rsid w:val="00371E9F"/>
    <w:rsid w:val="00372CDD"/>
    <w:rsid w:val="00373919"/>
    <w:rsid w:val="00373D61"/>
    <w:rsid w:val="00373F36"/>
    <w:rsid w:val="00374CE2"/>
    <w:rsid w:val="00375426"/>
    <w:rsid w:val="0037589F"/>
    <w:rsid w:val="00375A4A"/>
    <w:rsid w:val="0037613F"/>
    <w:rsid w:val="00376303"/>
    <w:rsid w:val="003764B9"/>
    <w:rsid w:val="003764DD"/>
    <w:rsid w:val="00376F16"/>
    <w:rsid w:val="00376F77"/>
    <w:rsid w:val="0037747E"/>
    <w:rsid w:val="00377619"/>
    <w:rsid w:val="00377F5D"/>
    <w:rsid w:val="0038022C"/>
    <w:rsid w:val="003804C8"/>
    <w:rsid w:val="00380A06"/>
    <w:rsid w:val="00380AF8"/>
    <w:rsid w:val="00380E8B"/>
    <w:rsid w:val="00381C49"/>
    <w:rsid w:val="003820EB"/>
    <w:rsid w:val="00382268"/>
    <w:rsid w:val="003824FC"/>
    <w:rsid w:val="00382C16"/>
    <w:rsid w:val="00382EFE"/>
    <w:rsid w:val="0038386C"/>
    <w:rsid w:val="00383BA4"/>
    <w:rsid w:val="003840C5"/>
    <w:rsid w:val="003842F2"/>
    <w:rsid w:val="003846A0"/>
    <w:rsid w:val="00385231"/>
    <w:rsid w:val="00385383"/>
    <w:rsid w:val="003853A7"/>
    <w:rsid w:val="00385594"/>
    <w:rsid w:val="003859E4"/>
    <w:rsid w:val="003862F0"/>
    <w:rsid w:val="003865A4"/>
    <w:rsid w:val="00386B9A"/>
    <w:rsid w:val="00386BAA"/>
    <w:rsid w:val="00386D74"/>
    <w:rsid w:val="003872AC"/>
    <w:rsid w:val="00387AF1"/>
    <w:rsid w:val="00387F1A"/>
    <w:rsid w:val="00390273"/>
    <w:rsid w:val="003907C8"/>
    <w:rsid w:val="00390C9F"/>
    <w:rsid w:val="00390EBF"/>
    <w:rsid w:val="0039173A"/>
    <w:rsid w:val="00391D1B"/>
    <w:rsid w:val="0039267A"/>
    <w:rsid w:val="003928AB"/>
    <w:rsid w:val="00392A45"/>
    <w:rsid w:val="00392BAD"/>
    <w:rsid w:val="003930AA"/>
    <w:rsid w:val="0039339C"/>
    <w:rsid w:val="00393BB7"/>
    <w:rsid w:val="00393BEA"/>
    <w:rsid w:val="00393CD5"/>
    <w:rsid w:val="00393F96"/>
    <w:rsid w:val="00394338"/>
    <w:rsid w:val="00395288"/>
    <w:rsid w:val="00395297"/>
    <w:rsid w:val="0039538F"/>
    <w:rsid w:val="00395567"/>
    <w:rsid w:val="0039578F"/>
    <w:rsid w:val="003959CB"/>
    <w:rsid w:val="00395BE7"/>
    <w:rsid w:val="00395DC4"/>
    <w:rsid w:val="0039615E"/>
    <w:rsid w:val="003963AF"/>
    <w:rsid w:val="00396F43"/>
    <w:rsid w:val="003970C2"/>
    <w:rsid w:val="00397860"/>
    <w:rsid w:val="00397865"/>
    <w:rsid w:val="00397DD0"/>
    <w:rsid w:val="00397E22"/>
    <w:rsid w:val="003A0085"/>
    <w:rsid w:val="003A089D"/>
    <w:rsid w:val="003A0AE7"/>
    <w:rsid w:val="003A0B96"/>
    <w:rsid w:val="003A1438"/>
    <w:rsid w:val="003A1607"/>
    <w:rsid w:val="003A1C97"/>
    <w:rsid w:val="003A20D8"/>
    <w:rsid w:val="003A21D5"/>
    <w:rsid w:val="003A26E4"/>
    <w:rsid w:val="003A3152"/>
    <w:rsid w:val="003A33D4"/>
    <w:rsid w:val="003A378C"/>
    <w:rsid w:val="003A3ADF"/>
    <w:rsid w:val="003A420D"/>
    <w:rsid w:val="003A471E"/>
    <w:rsid w:val="003A4791"/>
    <w:rsid w:val="003A499C"/>
    <w:rsid w:val="003A56A9"/>
    <w:rsid w:val="003A5879"/>
    <w:rsid w:val="003A5AFF"/>
    <w:rsid w:val="003A5FE5"/>
    <w:rsid w:val="003A61D2"/>
    <w:rsid w:val="003A63E4"/>
    <w:rsid w:val="003A6676"/>
    <w:rsid w:val="003A6875"/>
    <w:rsid w:val="003A69F4"/>
    <w:rsid w:val="003A6F43"/>
    <w:rsid w:val="003A77CC"/>
    <w:rsid w:val="003A7F2E"/>
    <w:rsid w:val="003A7FE0"/>
    <w:rsid w:val="003B042E"/>
    <w:rsid w:val="003B0510"/>
    <w:rsid w:val="003B0A91"/>
    <w:rsid w:val="003B17F0"/>
    <w:rsid w:val="003B224E"/>
    <w:rsid w:val="003B22EF"/>
    <w:rsid w:val="003B26DE"/>
    <w:rsid w:val="003B2B73"/>
    <w:rsid w:val="003B354F"/>
    <w:rsid w:val="003B3B31"/>
    <w:rsid w:val="003B41D4"/>
    <w:rsid w:val="003B4636"/>
    <w:rsid w:val="003B478C"/>
    <w:rsid w:val="003B496F"/>
    <w:rsid w:val="003B516A"/>
    <w:rsid w:val="003B6326"/>
    <w:rsid w:val="003B642B"/>
    <w:rsid w:val="003B6C0E"/>
    <w:rsid w:val="003B79F3"/>
    <w:rsid w:val="003B7E7D"/>
    <w:rsid w:val="003C071B"/>
    <w:rsid w:val="003C0838"/>
    <w:rsid w:val="003C08AB"/>
    <w:rsid w:val="003C09F4"/>
    <w:rsid w:val="003C1113"/>
    <w:rsid w:val="003C12D4"/>
    <w:rsid w:val="003C1475"/>
    <w:rsid w:val="003C1621"/>
    <w:rsid w:val="003C1645"/>
    <w:rsid w:val="003C17A5"/>
    <w:rsid w:val="003C194E"/>
    <w:rsid w:val="003C1D94"/>
    <w:rsid w:val="003C2394"/>
    <w:rsid w:val="003C2576"/>
    <w:rsid w:val="003C29C4"/>
    <w:rsid w:val="003C29F7"/>
    <w:rsid w:val="003C37EF"/>
    <w:rsid w:val="003C42D7"/>
    <w:rsid w:val="003C4842"/>
    <w:rsid w:val="003C4D92"/>
    <w:rsid w:val="003C4DE7"/>
    <w:rsid w:val="003C4F88"/>
    <w:rsid w:val="003C5227"/>
    <w:rsid w:val="003C5357"/>
    <w:rsid w:val="003C5E23"/>
    <w:rsid w:val="003C5FF9"/>
    <w:rsid w:val="003C6351"/>
    <w:rsid w:val="003C64E8"/>
    <w:rsid w:val="003C6BE8"/>
    <w:rsid w:val="003C7B6D"/>
    <w:rsid w:val="003D0178"/>
    <w:rsid w:val="003D0966"/>
    <w:rsid w:val="003D10AF"/>
    <w:rsid w:val="003D15CC"/>
    <w:rsid w:val="003D18B6"/>
    <w:rsid w:val="003D1BD9"/>
    <w:rsid w:val="003D2864"/>
    <w:rsid w:val="003D2AE3"/>
    <w:rsid w:val="003D2CDC"/>
    <w:rsid w:val="003D2F8C"/>
    <w:rsid w:val="003D310F"/>
    <w:rsid w:val="003D34AE"/>
    <w:rsid w:val="003D36C0"/>
    <w:rsid w:val="003D375E"/>
    <w:rsid w:val="003D3C5E"/>
    <w:rsid w:val="003D3EDB"/>
    <w:rsid w:val="003D3F52"/>
    <w:rsid w:val="003D4069"/>
    <w:rsid w:val="003D43E0"/>
    <w:rsid w:val="003D46D5"/>
    <w:rsid w:val="003D49F7"/>
    <w:rsid w:val="003D4B83"/>
    <w:rsid w:val="003D4F36"/>
    <w:rsid w:val="003D555B"/>
    <w:rsid w:val="003D5AA2"/>
    <w:rsid w:val="003D5CED"/>
    <w:rsid w:val="003D5EF8"/>
    <w:rsid w:val="003D6652"/>
    <w:rsid w:val="003D6866"/>
    <w:rsid w:val="003D7254"/>
    <w:rsid w:val="003D7899"/>
    <w:rsid w:val="003D78F8"/>
    <w:rsid w:val="003E00B6"/>
    <w:rsid w:val="003E0105"/>
    <w:rsid w:val="003E011A"/>
    <w:rsid w:val="003E012D"/>
    <w:rsid w:val="003E02C4"/>
    <w:rsid w:val="003E0327"/>
    <w:rsid w:val="003E0491"/>
    <w:rsid w:val="003E050F"/>
    <w:rsid w:val="003E0603"/>
    <w:rsid w:val="003E1023"/>
    <w:rsid w:val="003E111A"/>
    <w:rsid w:val="003E30AB"/>
    <w:rsid w:val="003E3400"/>
    <w:rsid w:val="003E361B"/>
    <w:rsid w:val="003E431D"/>
    <w:rsid w:val="003E45E4"/>
    <w:rsid w:val="003E4C77"/>
    <w:rsid w:val="003E543B"/>
    <w:rsid w:val="003E5452"/>
    <w:rsid w:val="003E59F8"/>
    <w:rsid w:val="003E6047"/>
    <w:rsid w:val="003E60A3"/>
    <w:rsid w:val="003E6759"/>
    <w:rsid w:val="003E7499"/>
    <w:rsid w:val="003E7718"/>
    <w:rsid w:val="003F052C"/>
    <w:rsid w:val="003F0586"/>
    <w:rsid w:val="003F0CC7"/>
    <w:rsid w:val="003F0DD1"/>
    <w:rsid w:val="003F1837"/>
    <w:rsid w:val="003F1DD5"/>
    <w:rsid w:val="003F1EDB"/>
    <w:rsid w:val="003F2023"/>
    <w:rsid w:val="003F20D1"/>
    <w:rsid w:val="003F23FF"/>
    <w:rsid w:val="003F249A"/>
    <w:rsid w:val="003F2B1C"/>
    <w:rsid w:val="003F2DDC"/>
    <w:rsid w:val="003F3112"/>
    <w:rsid w:val="003F3473"/>
    <w:rsid w:val="003F36AB"/>
    <w:rsid w:val="003F383B"/>
    <w:rsid w:val="003F4013"/>
    <w:rsid w:val="003F4064"/>
    <w:rsid w:val="003F4235"/>
    <w:rsid w:val="003F4894"/>
    <w:rsid w:val="003F4D2B"/>
    <w:rsid w:val="003F4EB7"/>
    <w:rsid w:val="003F51F0"/>
    <w:rsid w:val="003F52D2"/>
    <w:rsid w:val="003F531C"/>
    <w:rsid w:val="003F55D9"/>
    <w:rsid w:val="003F5D5E"/>
    <w:rsid w:val="003F5E98"/>
    <w:rsid w:val="003F5EBE"/>
    <w:rsid w:val="003F5F36"/>
    <w:rsid w:val="003F630F"/>
    <w:rsid w:val="003F6447"/>
    <w:rsid w:val="003F7491"/>
    <w:rsid w:val="003F7921"/>
    <w:rsid w:val="004001F5"/>
    <w:rsid w:val="00400267"/>
    <w:rsid w:val="0040048B"/>
    <w:rsid w:val="004008B5"/>
    <w:rsid w:val="00401007"/>
    <w:rsid w:val="0040141C"/>
    <w:rsid w:val="004015ED"/>
    <w:rsid w:val="004019EE"/>
    <w:rsid w:val="00401C4A"/>
    <w:rsid w:val="00401DC5"/>
    <w:rsid w:val="00401F98"/>
    <w:rsid w:val="00402E6A"/>
    <w:rsid w:val="0040312E"/>
    <w:rsid w:val="0040321A"/>
    <w:rsid w:val="00403639"/>
    <w:rsid w:val="0040377C"/>
    <w:rsid w:val="004037CA"/>
    <w:rsid w:val="0040390E"/>
    <w:rsid w:val="004039C2"/>
    <w:rsid w:val="00403A9D"/>
    <w:rsid w:val="00403F55"/>
    <w:rsid w:val="0040433D"/>
    <w:rsid w:val="004046CE"/>
    <w:rsid w:val="00405064"/>
    <w:rsid w:val="0040527E"/>
    <w:rsid w:val="004053FB"/>
    <w:rsid w:val="0040569D"/>
    <w:rsid w:val="00405766"/>
    <w:rsid w:val="004057CF"/>
    <w:rsid w:val="0040601A"/>
    <w:rsid w:val="00406C1E"/>
    <w:rsid w:val="00406F5D"/>
    <w:rsid w:val="00407447"/>
    <w:rsid w:val="00407490"/>
    <w:rsid w:val="00407A6F"/>
    <w:rsid w:val="00407B51"/>
    <w:rsid w:val="0041004E"/>
    <w:rsid w:val="00410101"/>
    <w:rsid w:val="004101EC"/>
    <w:rsid w:val="004102F5"/>
    <w:rsid w:val="0041034E"/>
    <w:rsid w:val="004104CD"/>
    <w:rsid w:val="00410F8B"/>
    <w:rsid w:val="00411BB0"/>
    <w:rsid w:val="00411D4D"/>
    <w:rsid w:val="0041221A"/>
    <w:rsid w:val="00412DF0"/>
    <w:rsid w:val="004132F2"/>
    <w:rsid w:val="004138CD"/>
    <w:rsid w:val="00413D57"/>
    <w:rsid w:val="004142A8"/>
    <w:rsid w:val="00414746"/>
    <w:rsid w:val="00414B30"/>
    <w:rsid w:val="0041572F"/>
    <w:rsid w:val="00415882"/>
    <w:rsid w:val="00415A67"/>
    <w:rsid w:val="00415B2B"/>
    <w:rsid w:val="00415D3D"/>
    <w:rsid w:val="00415EA6"/>
    <w:rsid w:val="00415ECD"/>
    <w:rsid w:val="00415FA3"/>
    <w:rsid w:val="00417024"/>
    <w:rsid w:val="004170A2"/>
    <w:rsid w:val="00417348"/>
    <w:rsid w:val="00417537"/>
    <w:rsid w:val="004204B5"/>
    <w:rsid w:val="00420857"/>
    <w:rsid w:val="00420DA1"/>
    <w:rsid w:val="004211CA"/>
    <w:rsid w:val="004216AF"/>
    <w:rsid w:val="00421D3C"/>
    <w:rsid w:val="00421F37"/>
    <w:rsid w:val="00422025"/>
    <w:rsid w:val="004221D0"/>
    <w:rsid w:val="00422742"/>
    <w:rsid w:val="00422F22"/>
    <w:rsid w:val="004233F0"/>
    <w:rsid w:val="00423419"/>
    <w:rsid w:val="0042360A"/>
    <w:rsid w:val="00423987"/>
    <w:rsid w:val="00423E7D"/>
    <w:rsid w:val="00423F5E"/>
    <w:rsid w:val="004242DF"/>
    <w:rsid w:val="0042449B"/>
    <w:rsid w:val="004248AF"/>
    <w:rsid w:val="00424B14"/>
    <w:rsid w:val="0042506D"/>
    <w:rsid w:val="004255CC"/>
    <w:rsid w:val="00425785"/>
    <w:rsid w:val="0042596C"/>
    <w:rsid w:val="00425A39"/>
    <w:rsid w:val="00426472"/>
    <w:rsid w:val="00426540"/>
    <w:rsid w:val="00426A16"/>
    <w:rsid w:val="00426E94"/>
    <w:rsid w:val="00426FE3"/>
    <w:rsid w:val="004275F6"/>
    <w:rsid w:val="00427655"/>
    <w:rsid w:val="00427D4C"/>
    <w:rsid w:val="00430044"/>
    <w:rsid w:val="0043056A"/>
    <w:rsid w:val="004305A8"/>
    <w:rsid w:val="00430E7D"/>
    <w:rsid w:val="004311B2"/>
    <w:rsid w:val="00431711"/>
    <w:rsid w:val="004318D9"/>
    <w:rsid w:val="00431B57"/>
    <w:rsid w:val="00431FBD"/>
    <w:rsid w:val="0043222C"/>
    <w:rsid w:val="0043226A"/>
    <w:rsid w:val="00432B0C"/>
    <w:rsid w:val="00432B5B"/>
    <w:rsid w:val="00433026"/>
    <w:rsid w:val="0043317B"/>
    <w:rsid w:val="0043353E"/>
    <w:rsid w:val="004335B3"/>
    <w:rsid w:val="00433A00"/>
    <w:rsid w:val="004340CC"/>
    <w:rsid w:val="0043444F"/>
    <w:rsid w:val="00434A6A"/>
    <w:rsid w:val="00435421"/>
    <w:rsid w:val="00435884"/>
    <w:rsid w:val="00436552"/>
    <w:rsid w:val="00436DD8"/>
    <w:rsid w:val="00437386"/>
    <w:rsid w:val="0043749D"/>
    <w:rsid w:val="00437845"/>
    <w:rsid w:val="00437F88"/>
    <w:rsid w:val="0044009F"/>
    <w:rsid w:val="0044038E"/>
    <w:rsid w:val="00440663"/>
    <w:rsid w:val="00440852"/>
    <w:rsid w:val="00440958"/>
    <w:rsid w:val="00440FE2"/>
    <w:rsid w:val="00442161"/>
    <w:rsid w:val="004424BD"/>
    <w:rsid w:val="0044252A"/>
    <w:rsid w:val="0044257F"/>
    <w:rsid w:val="004425CE"/>
    <w:rsid w:val="00442D8A"/>
    <w:rsid w:val="00442E2C"/>
    <w:rsid w:val="00442E5F"/>
    <w:rsid w:val="00443289"/>
    <w:rsid w:val="00443576"/>
    <w:rsid w:val="00443D1B"/>
    <w:rsid w:val="00443DA6"/>
    <w:rsid w:val="00443DC8"/>
    <w:rsid w:val="0044456A"/>
    <w:rsid w:val="0044496E"/>
    <w:rsid w:val="00444B8C"/>
    <w:rsid w:val="00444BDE"/>
    <w:rsid w:val="00445276"/>
    <w:rsid w:val="004456AE"/>
    <w:rsid w:val="004456D9"/>
    <w:rsid w:val="00445783"/>
    <w:rsid w:val="00445CFF"/>
    <w:rsid w:val="004460B5"/>
    <w:rsid w:val="00446215"/>
    <w:rsid w:val="0044658D"/>
    <w:rsid w:val="004467BE"/>
    <w:rsid w:val="00446C4B"/>
    <w:rsid w:val="004470C4"/>
    <w:rsid w:val="00447266"/>
    <w:rsid w:val="004473B2"/>
    <w:rsid w:val="00447DD2"/>
    <w:rsid w:val="00447FAF"/>
    <w:rsid w:val="00450454"/>
    <w:rsid w:val="004508FF"/>
    <w:rsid w:val="00450B88"/>
    <w:rsid w:val="00450CDE"/>
    <w:rsid w:val="004510EC"/>
    <w:rsid w:val="00451788"/>
    <w:rsid w:val="00451E81"/>
    <w:rsid w:val="00451FC5"/>
    <w:rsid w:val="00452124"/>
    <w:rsid w:val="0045266E"/>
    <w:rsid w:val="00452765"/>
    <w:rsid w:val="00452DDC"/>
    <w:rsid w:val="00452E36"/>
    <w:rsid w:val="004535A2"/>
    <w:rsid w:val="00453735"/>
    <w:rsid w:val="00453937"/>
    <w:rsid w:val="00453A6B"/>
    <w:rsid w:val="00453B87"/>
    <w:rsid w:val="00453DA8"/>
    <w:rsid w:val="004545A8"/>
    <w:rsid w:val="0045470B"/>
    <w:rsid w:val="004548B6"/>
    <w:rsid w:val="004554DD"/>
    <w:rsid w:val="00455A2C"/>
    <w:rsid w:val="00456CC9"/>
    <w:rsid w:val="00456E65"/>
    <w:rsid w:val="00456F05"/>
    <w:rsid w:val="00457AD4"/>
    <w:rsid w:val="00460922"/>
    <w:rsid w:val="00460AAD"/>
    <w:rsid w:val="00460C5D"/>
    <w:rsid w:val="004619DA"/>
    <w:rsid w:val="004619E3"/>
    <w:rsid w:val="004625EC"/>
    <w:rsid w:val="00462A29"/>
    <w:rsid w:val="004631FF"/>
    <w:rsid w:val="0046321E"/>
    <w:rsid w:val="00463288"/>
    <w:rsid w:val="00463842"/>
    <w:rsid w:val="00463F47"/>
    <w:rsid w:val="00464324"/>
    <w:rsid w:val="00464C07"/>
    <w:rsid w:val="0046509D"/>
    <w:rsid w:val="00465AE1"/>
    <w:rsid w:val="00465BCA"/>
    <w:rsid w:val="00465F7E"/>
    <w:rsid w:val="004662A3"/>
    <w:rsid w:val="00466AD4"/>
    <w:rsid w:val="00466CAC"/>
    <w:rsid w:val="00466D81"/>
    <w:rsid w:val="0046758F"/>
    <w:rsid w:val="004675AD"/>
    <w:rsid w:val="004675F3"/>
    <w:rsid w:val="004676C4"/>
    <w:rsid w:val="00467B5D"/>
    <w:rsid w:val="0047002A"/>
    <w:rsid w:val="004704DD"/>
    <w:rsid w:val="00470C5D"/>
    <w:rsid w:val="00470C88"/>
    <w:rsid w:val="00471164"/>
    <w:rsid w:val="004720D9"/>
    <w:rsid w:val="004723C0"/>
    <w:rsid w:val="00472420"/>
    <w:rsid w:val="004726B7"/>
    <w:rsid w:val="00472720"/>
    <w:rsid w:val="00472A08"/>
    <w:rsid w:val="0047308D"/>
    <w:rsid w:val="00473DA7"/>
    <w:rsid w:val="0047452A"/>
    <w:rsid w:val="00474ADB"/>
    <w:rsid w:val="00474D06"/>
    <w:rsid w:val="004756E3"/>
    <w:rsid w:val="0047587E"/>
    <w:rsid w:val="00475BDA"/>
    <w:rsid w:val="00475C78"/>
    <w:rsid w:val="00475CA2"/>
    <w:rsid w:val="00476360"/>
    <w:rsid w:val="00476DA1"/>
    <w:rsid w:val="0047790A"/>
    <w:rsid w:val="0048007E"/>
    <w:rsid w:val="00480385"/>
    <w:rsid w:val="004814F4"/>
    <w:rsid w:val="00481927"/>
    <w:rsid w:val="00482000"/>
    <w:rsid w:val="004823C3"/>
    <w:rsid w:val="00482486"/>
    <w:rsid w:val="00482842"/>
    <w:rsid w:val="00482938"/>
    <w:rsid w:val="00482C85"/>
    <w:rsid w:val="00482CED"/>
    <w:rsid w:val="00482D14"/>
    <w:rsid w:val="00483048"/>
    <w:rsid w:val="00483181"/>
    <w:rsid w:val="004833A0"/>
    <w:rsid w:val="004838A8"/>
    <w:rsid w:val="00483AB5"/>
    <w:rsid w:val="00483B87"/>
    <w:rsid w:val="00483C72"/>
    <w:rsid w:val="00483D6B"/>
    <w:rsid w:val="0048404F"/>
    <w:rsid w:val="00484130"/>
    <w:rsid w:val="004843A3"/>
    <w:rsid w:val="00484684"/>
    <w:rsid w:val="00484C4A"/>
    <w:rsid w:val="00484D4A"/>
    <w:rsid w:val="00484D75"/>
    <w:rsid w:val="004859D5"/>
    <w:rsid w:val="00485F4E"/>
    <w:rsid w:val="00486358"/>
    <w:rsid w:val="00486E0E"/>
    <w:rsid w:val="00486EBC"/>
    <w:rsid w:val="00487CDE"/>
    <w:rsid w:val="00487FDC"/>
    <w:rsid w:val="004903CF"/>
    <w:rsid w:val="004906D3"/>
    <w:rsid w:val="00490DBC"/>
    <w:rsid w:val="00490E1A"/>
    <w:rsid w:val="00491028"/>
    <w:rsid w:val="00491448"/>
    <w:rsid w:val="00491D73"/>
    <w:rsid w:val="00492178"/>
    <w:rsid w:val="004923AF"/>
    <w:rsid w:val="00492556"/>
    <w:rsid w:val="00492732"/>
    <w:rsid w:val="004931D1"/>
    <w:rsid w:val="00493795"/>
    <w:rsid w:val="004944E7"/>
    <w:rsid w:val="00494908"/>
    <w:rsid w:val="00494F61"/>
    <w:rsid w:val="00494FFE"/>
    <w:rsid w:val="004956A0"/>
    <w:rsid w:val="00495F4D"/>
    <w:rsid w:val="00495FF1"/>
    <w:rsid w:val="0049610E"/>
    <w:rsid w:val="0049686F"/>
    <w:rsid w:val="00496F73"/>
    <w:rsid w:val="004971D4"/>
    <w:rsid w:val="004971D7"/>
    <w:rsid w:val="004975BD"/>
    <w:rsid w:val="004A03D3"/>
    <w:rsid w:val="004A03F7"/>
    <w:rsid w:val="004A045F"/>
    <w:rsid w:val="004A0A43"/>
    <w:rsid w:val="004A0A4B"/>
    <w:rsid w:val="004A0D32"/>
    <w:rsid w:val="004A0F75"/>
    <w:rsid w:val="004A10D5"/>
    <w:rsid w:val="004A1421"/>
    <w:rsid w:val="004A151E"/>
    <w:rsid w:val="004A1C12"/>
    <w:rsid w:val="004A1CF9"/>
    <w:rsid w:val="004A206E"/>
    <w:rsid w:val="004A3097"/>
    <w:rsid w:val="004A3541"/>
    <w:rsid w:val="004A3D72"/>
    <w:rsid w:val="004A446B"/>
    <w:rsid w:val="004A4575"/>
    <w:rsid w:val="004A47DC"/>
    <w:rsid w:val="004A483F"/>
    <w:rsid w:val="004A4D9F"/>
    <w:rsid w:val="004A4DAC"/>
    <w:rsid w:val="004A56EF"/>
    <w:rsid w:val="004A5941"/>
    <w:rsid w:val="004A5BCD"/>
    <w:rsid w:val="004A5DA1"/>
    <w:rsid w:val="004A6540"/>
    <w:rsid w:val="004A669B"/>
    <w:rsid w:val="004A6B2A"/>
    <w:rsid w:val="004A79FE"/>
    <w:rsid w:val="004A7D74"/>
    <w:rsid w:val="004B00A6"/>
    <w:rsid w:val="004B00F4"/>
    <w:rsid w:val="004B054B"/>
    <w:rsid w:val="004B0790"/>
    <w:rsid w:val="004B0CF2"/>
    <w:rsid w:val="004B252C"/>
    <w:rsid w:val="004B2739"/>
    <w:rsid w:val="004B2BF9"/>
    <w:rsid w:val="004B3889"/>
    <w:rsid w:val="004B3DED"/>
    <w:rsid w:val="004B3FCB"/>
    <w:rsid w:val="004B4228"/>
    <w:rsid w:val="004B4691"/>
    <w:rsid w:val="004B48B0"/>
    <w:rsid w:val="004B4F03"/>
    <w:rsid w:val="004B56CD"/>
    <w:rsid w:val="004B5786"/>
    <w:rsid w:val="004B5BA1"/>
    <w:rsid w:val="004B5EB2"/>
    <w:rsid w:val="004B608C"/>
    <w:rsid w:val="004B66CE"/>
    <w:rsid w:val="004B67EE"/>
    <w:rsid w:val="004B6868"/>
    <w:rsid w:val="004B6E19"/>
    <w:rsid w:val="004B6E76"/>
    <w:rsid w:val="004B72F5"/>
    <w:rsid w:val="004B7531"/>
    <w:rsid w:val="004B7F27"/>
    <w:rsid w:val="004B7F56"/>
    <w:rsid w:val="004C04C4"/>
    <w:rsid w:val="004C06C2"/>
    <w:rsid w:val="004C114A"/>
    <w:rsid w:val="004C1A70"/>
    <w:rsid w:val="004C1D02"/>
    <w:rsid w:val="004C20CB"/>
    <w:rsid w:val="004C2D02"/>
    <w:rsid w:val="004C39C6"/>
    <w:rsid w:val="004C3DC2"/>
    <w:rsid w:val="004C3F36"/>
    <w:rsid w:val="004C40BD"/>
    <w:rsid w:val="004C44D2"/>
    <w:rsid w:val="004C4A7A"/>
    <w:rsid w:val="004C4DBF"/>
    <w:rsid w:val="004C5058"/>
    <w:rsid w:val="004C52C8"/>
    <w:rsid w:val="004C5555"/>
    <w:rsid w:val="004C57E2"/>
    <w:rsid w:val="004C623B"/>
    <w:rsid w:val="004C655F"/>
    <w:rsid w:val="004C658D"/>
    <w:rsid w:val="004C6951"/>
    <w:rsid w:val="004C6F5F"/>
    <w:rsid w:val="004C710A"/>
    <w:rsid w:val="004C7573"/>
    <w:rsid w:val="004C768E"/>
    <w:rsid w:val="004C77BA"/>
    <w:rsid w:val="004C7C2B"/>
    <w:rsid w:val="004D00C4"/>
    <w:rsid w:val="004D0872"/>
    <w:rsid w:val="004D0936"/>
    <w:rsid w:val="004D1256"/>
    <w:rsid w:val="004D13A4"/>
    <w:rsid w:val="004D13F7"/>
    <w:rsid w:val="004D187B"/>
    <w:rsid w:val="004D1C28"/>
    <w:rsid w:val="004D281A"/>
    <w:rsid w:val="004D2D45"/>
    <w:rsid w:val="004D30E8"/>
    <w:rsid w:val="004D3C85"/>
    <w:rsid w:val="004D3E74"/>
    <w:rsid w:val="004D490E"/>
    <w:rsid w:val="004D4953"/>
    <w:rsid w:val="004D4DE2"/>
    <w:rsid w:val="004D500E"/>
    <w:rsid w:val="004D5108"/>
    <w:rsid w:val="004D530C"/>
    <w:rsid w:val="004D5720"/>
    <w:rsid w:val="004D5B04"/>
    <w:rsid w:val="004D6181"/>
    <w:rsid w:val="004D6338"/>
    <w:rsid w:val="004D637C"/>
    <w:rsid w:val="004D64E5"/>
    <w:rsid w:val="004D6783"/>
    <w:rsid w:val="004D67E4"/>
    <w:rsid w:val="004D6D8C"/>
    <w:rsid w:val="004D74A8"/>
    <w:rsid w:val="004D758C"/>
    <w:rsid w:val="004D766D"/>
    <w:rsid w:val="004D78AC"/>
    <w:rsid w:val="004D7B8D"/>
    <w:rsid w:val="004D7E76"/>
    <w:rsid w:val="004D7F11"/>
    <w:rsid w:val="004D7FAC"/>
    <w:rsid w:val="004E0084"/>
    <w:rsid w:val="004E08A6"/>
    <w:rsid w:val="004E1078"/>
    <w:rsid w:val="004E13CF"/>
    <w:rsid w:val="004E1CC1"/>
    <w:rsid w:val="004E22C1"/>
    <w:rsid w:val="004E2C0E"/>
    <w:rsid w:val="004E2D9C"/>
    <w:rsid w:val="004E32D5"/>
    <w:rsid w:val="004E344E"/>
    <w:rsid w:val="004E34BA"/>
    <w:rsid w:val="004E3507"/>
    <w:rsid w:val="004E3ADF"/>
    <w:rsid w:val="004E4139"/>
    <w:rsid w:val="004E4217"/>
    <w:rsid w:val="004E4C8C"/>
    <w:rsid w:val="004E4D7D"/>
    <w:rsid w:val="004E5197"/>
    <w:rsid w:val="004E5AE9"/>
    <w:rsid w:val="004E65AF"/>
    <w:rsid w:val="004E6E4C"/>
    <w:rsid w:val="004E71C9"/>
    <w:rsid w:val="004E72C4"/>
    <w:rsid w:val="004E7A22"/>
    <w:rsid w:val="004F0284"/>
    <w:rsid w:val="004F05FC"/>
    <w:rsid w:val="004F0631"/>
    <w:rsid w:val="004F08B9"/>
    <w:rsid w:val="004F0905"/>
    <w:rsid w:val="004F0C5E"/>
    <w:rsid w:val="004F0FB9"/>
    <w:rsid w:val="004F116E"/>
    <w:rsid w:val="004F2124"/>
    <w:rsid w:val="004F32E4"/>
    <w:rsid w:val="004F3CA5"/>
    <w:rsid w:val="004F41C4"/>
    <w:rsid w:val="004F4201"/>
    <w:rsid w:val="004F48EA"/>
    <w:rsid w:val="004F5109"/>
    <w:rsid w:val="004F5208"/>
    <w:rsid w:val="004F604F"/>
    <w:rsid w:val="004F6798"/>
    <w:rsid w:val="004F6960"/>
    <w:rsid w:val="004F6D97"/>
    <w:rsid w:val="004F6DC5"/>
    <w:rsid w:val="004F757C"/>
    <w:rsid w:val="004F78BC"/>
    <w:rsid w:val="004F7F60"/>
    <w:rsid w:val="00500B9F"/>
    <w:rsid w:val="00500D03"/>
    <w:rsid w:val="00500FDD"/>
    <w:rsid w:val="0050107B"/>
    <w:rsid w:val="00501297"/>
    <w:rsid w:val="005016CE"/>
    <w:rsid w:val="00501D5F"/>
    <w:rsid w:val="00502119"/>
    <w:rsid w:val="00502726"/>
    <w:rsid w:val="005029D9"/>
    <w:rsid w:val="00502D56"/>
    <w:rsid w:val="0050334F"/>
    <w:rsid w:val="00504F45"/>
    <w:rsid w:val="005050F8"/>
    <w:rsid w:val="005052A5"/>
    <w:rsid w:val="00506EE0"/>
    <w:rsid w:val="0050765E"/>
    <w:rsid w:val="00507903"/>
    <w:rsid w:val="00507946"/>
    <w:rsid w:val="00507E54"/>
    <w:rsid w:val="00510049"/>
    <w:rsid w:val="00510393"/>
    <w:rsid w:val="00510550"/>
    <w:rsid w:val="005113C4"/>
    <w:rsid w:val="005114AD"/>
    <w:rsid w:val="0051158E"/>
    <w:rsid w:val="00511789"/>
    <w:rsid w:val="005133EE"/>
    <w:rsid w:val="00513A01"/>
    <w:rsid w:val="00513AD7"/>
    <w:rsid w:val="00513B70"/>
    <w:rsid w:val="00513C5E"/>
    <w:rsid w:val="00514993"/>
    <w:rsid w:val="00514F1C"/>
    <w:rsid w:val="00514FEB"/>
    <w:rsid w:val="00515177"/>
    <w:rsid w:val="0051529D"/>
    <w:rsid w:val="005154AA"/>
    <w:rsid w:val="00515BB9"/>
    <w:rsid w:val="00515E62"/>
    <w:rsid w:val="005160A7"/>
    <w:rsid w:val="0051613E"/>
    <w:rsid w:val="00516442"/>
    <w:rsid w:val="00516809"/>
    <w:rsid w:val="005168C9"/>
    <w:rsid w:val="00516B99"/>
    <w:rsid w:val="00517C6A"/>
    <w:rsid w:val="00517C8C"/>
    <w:rsid w:val="00520264"/>
    <w:rsid w:val="0052081A"/>
    <w:rsid w:val="00520CA4"/>
    <w:rsid w:val="00520F03"/>
    <w:rsid w:val="005215A2"/>
    <w:rsid w:val="005216E4"/>
    <w:rsid w:val="0052171E"/>
    <w:rsid w:val="00521991"/>
    <w:rsid w:val="00521BD6"/>
    <w:rsid w:val="005224BF"/>
    <w:rsid w:val="0052293D"/>
    <w:rsid w:val="00522E90"/>
    <w:rsid w:val="00523391"/>
    <w:rsid w:val="00523744"/>
    <w:rsid w:val="00523850"/>
    <w:rsid w:val="0052386E"/>
    <w:rsid w:val="00523B48"/>
    <w:rsid w:val="0052449C"/>
    <w:rsid w:val="005245C7"/>
    <w:rsid w:val="005245F5"/>
    <w:rsid w:val="005248F7"/>
    <w:rsid w:val="005249DD"/>
    <w:rsid w:val="00524AEE"/>
    <w:rsid w:val="00524DE5"/>
    <w:rsid w:val="00525AF7"/>
    <w:rsid w:val="005268D8"/>
    <w:rsid w:val="00526BE5"/>
    <w:rsid w:val="0052748E"/>
    <w:rsid w:val="00527D02"/>
    <w:rsid w:val="00527F93"/>
    <w:rsid w:val="005301DD"/>
    <w:rsid w:val="00530B5A"/>
    <w:rsid w:val="0053118A"/>
    <w:rsid w:val="0053136A"/>
    <w:rsid w:val="00531851"/>
    <w:rsid w:val="005319D0"/>
    <w:rsid w:val="00531B77"/>
    <w:rsid w:val="00531B85"/>
    <w:rsid w:val="005326A3"/>
    <w:rsid w:val="005328AD"/>
    <w:rsid w:val="00532E86"/>
    <w:rsid w:val="00532EA4"/>
    <w:rsid w:val="00533357"/>
    <w:rsid w:val="0053367D"/>
    <w:rsid w:val="00533D3D"/>
    <w:rsid w:val="00533E7D"/>
    <w:rsid w:val="00533F56"/>
    <w:rsid w:val="00533FA9"/>
    <w:rsid w:val="005342B6"/>
    <w:rsid w:val="00534922"/>
    <w:rsid w:val="00534E1C"/>
    <w:rsid w:val="00535728"/>
    <w:rsid w:val="005362FE"/>
    <w:rsid w:val="005368FF"/>
    <w:rsid w:val="00536A63"/>
    <w:rsid w:val="00536F77"/>
    <w:rsid w:val="00536FA2"/>
    <w:rsid w:val="0053760D"/>
    <w:rsid w:val="00537A9C"/>
    <w:rsid w:val="00537B1C"/>
    <w:rsid w:val="00540025"/>
    <w:rsid w:val="00541145"/>
    <w:rsid w:val="005414A4"/>
    <w:rsid w:val="00541874"/>
    <w:rsid w:val="00541F3C"/>
    <w:rsid w:val="00542006"/>
    <w:rsid w:val="0054248D"/>
    <w:rsid w:val="005430B7"/>
    <w:rsid w:val="00543B6E"/>
    <w:rsid w:val="005448F0"/>
    <w:rsid w:val="00544DDD"/>
    <w:rsid w:val="00545466"/>
    <w:rsid w:val="005455DE"/>
    <w:rsid w:val="005457C6"/>
    <w:rsid w:val="00545D90"/>
    <w:rsid w:val="005463F8"/>
    <w:rsid w:val="005467F3"/>
    <w:rsid w:val="00546FA8"/>
    <w:rsid w:val="005470FD"/>
    <w:rsid w:val="0054710C"/>
    <w:rsid w:val="005479F3"/>
    <w:rsid w:val="00550167"/>
    <w:rsid w:val="0055070D"/>
    <w:rsid w:val="005507BC"/>
    <w:rsid w:val="005511E2"/>
    <w:rsid w:val="00551255"/>
    <w:rsid w:val="00551D47"/>
    <w:rsid w:val="00552225"/>
    <w:rsid w:val="005523C9"/>
    <w:rsid w:val="005524DF"/>
    <w:rsid w:val="005526C1"/>
    <w:rsid w:val="0055302A"/>
    <w:rsid w:val="005538CE"/>
    <w:rsid w:val="00553E3E"/>
    <w:rsid w:val="00554B7F"/>
    <w:rsid w:val="00554D96"/>
    <w:rsid w:val="005554EB"/>
    <w:rsid w:val="005557C6"/>
    <w:rsid w:val="00555A9A"/>
    <w:rsid w:val="00555BEE"/>
    <w:rsid w:val="00555FEA"/>
    <w:rsid w:val="00556191"/>
    <w:rsid w:val="005564BD"/>
    <w:rsid w:val="0055695D"/>
    <w:rsid w:val="00556EA6"/>
    <w:rsid w:val="005572C6"/>
    <w:rsid w:val="0055745E"/>
    <w:rsid w:val="00557506"/>
    <w:rsid w:val="005575EB"/>
    <w:rsid w:val="0056088B"/>
    <w:rsid w:val="00560958"/>
    <w:rsid w:val="00560A8D"/>
    <w:rsid w:val="00560A9B"/>
    <w:rsid w:val="00560FBF"/>
    <w:rsid w:val="005617DC"/>
    <w:rsid w:val="005618B5"/>
    <w:rsid w:val="00561AB0"/>
    <w:rsid w:val="00561E5B"/>
    <w:rsid w:val="00562456"/>
    <w:rsid w:val="00562C3E"/>
    <w:rsid w:val="00563590"/>
    <w:rsid w:val="00563F0B"/>
    <w:rsid w:val="00564089"/>
    <w:rsid w:val="005641D2"/>
    <w:rsid w:val="00564833"/>
    <w:rsid w:val="00564A5C"/>
    <w:rsid w:val="005650C3"/>
    <w:rsid w:val="005653DC"/>
    <w:rsid w:val="005657EA"/>
    <w:rsid w:val="00566235"/>
    <w:rsid w:val="00566629"/>
    <w:rsid w:val="005666D3"/>
    <w:rsid w:val="0056697B"/>
    <w:rsid w:val="00566B06"/>
    <w:rsid w:val="00566BB4"/>
    <w:rsid w:val="00566EE6"/>
    <w:rsid w:val="005700F0"/>
    <w:rsid w:val="00570178"/>
    <w:rsid w:val="00570595"/>
    <w:rsid w:val="005706D8"/>
    <w:rsid w:val="005706F4"/>
    <w:rsid w:val="00570E6C"/>
    <w:rsid w:val="005711AB"/>
    <w:rsid w:val="0057185D"/>
    <w:rsid w:val="0057198B"/>
    <w:rsid w:val="00571CDC"/>
    <w:rsid w:val="00571F56"/>
    <w:rsid w:val="00572129"/>
    <w:rsid w:val="0057229C"/>
    <w:rsid w:val="00572555"/>
    <w:rsid w:val="0057275D"/>
    <w:rsid w:val="00572928"/>
    <w:rsid w:val="00572C31"/>
    <w:rsid w:val="00572E3F"/>
    <w:rsid w:val="005730D9"/>
    <w:rsid w:val="005746EA"/>
    <w:rsid w:val="005753F3"/>
    <w:rsid w:val="00575564"/>
    <w:rsid w:val="00575A11"/>
    <w:rsid w:val="00575BA9"/>
    <w:rsid w:val="0057604A"/>
    <w:rsid w:val="00576BD6"/>
    <w:rsid w:val="00576CEA"/>
    <w:rsid w:val="005772FC"/>
    <w:rsid w:val="005779C7"/>
    <w:rsid w:val="00580097"/>
    <w:rsid w:val="00580296"/>
    <w:rsid w:val="00580C58"/>
    <w:rsid w:val="0058111F"/>
    <w:rsid w:val="0058158C"/>
    <w:rsid w:val="00581F6A"/>
    <w:rsid w:val="005821F6"/>
    <w:rsid w:val="00582710"/>
    <w:rsid w:val="00582E3F"/>
    <w:rsid w:val="005831AF"/>
    <w:rsid w:val="005831C8"/>
    <w:rsid w:val="00583631"/>
    <w:rsid w:val="00583D12"/>
    <w:rsid w:val="00583F11"/>
    <w:rsid w:val="00583FD9"/>
    <w:rsid w:val="005850AB"/>
    <w:rsid w:val="005851D0"/>
    <w:rsid w:val="005852CB"/>
    <w:rsid w:val="005852EC"/>
    <w:rsid w:val="005858B8"/>
    <w:rsid w:val="00585B0F"/>
    <w:rsid w:val="00585BEF"/>
    <w:rsid w:val="00585E5A"/>
    <w:rsid w:val="00585E61"/>
    <w:rsid w:val="00586755"/>
    <w:rsid w:val="0058682F"/>
    <w:rsid w:val="00586AD4"/>
    <w:rsid w:val="00587260"/>
    <w:rsid w:val="0058727E"/>
    <w:rsid w:val="0058758E"/>
    <w:rsid w:val="00587E96"/>
    <w:rsid w:val="005903F9"/>
    <w:rsid w:val="00590443"/>
    <w:rsid w:val="005906FB"/>
    <w:rsid w:val="00590999"/>
    <w:rsid w:val="00590AB6"/>
    <w:rsid w:val="00590BD5"/>
    <w:rsid w:val="00590F41"/>
    <w:rsid w:val="005915D0"/>
    <w:rsid w:val="00591EAB"/>
    <w:rsid w:val="00591FD5"/>
    <w:rsid w:val="0059250D"/>
    <w:rsid w:val="005927DE"/>
    <w:rsid w:val="00592A83"/>
    <w:rsid w:val="00592D7F"/>
    <w:rsid w:val="00593C7E"/>
    <w:rsid w:val="005941DA"/>
    <w:rsid w:val="00594565"/>
    <w:rsid w:val="00594609"/>
    <w:rsid w:val="005949A3"/>
    <w:rsid w:val="00594B96"/>
    <w:rsid w:val="00595948"/>
    <w:rsid w:val="00595DC4"/>
    <w:rsid w:val="005961B4"/>
    <w:rsid w:val="00596ACE"/>
    <w:rsid w:val="00597806"/>
    <w:rsid w:val="005A0024"/>
    <w:rsid w:val="005A03D0"/>
    <w:rsid w:val="005A0FA0"/>
    <w:rsid w:val="005A11AF"/>
    <w:rsid w:val="005A1A77"/>
    <w:rsid w:val="005A1C02"/>
    <w:rsid w:val="005A1DB9"/>
    <w:rsid w:val="005A1E4A"/>
    <w:rsid w:val="005A1FBF"/>
    <w:rsid w:val="005A29B7"/>
    <w:rsid w:val="005A2CDD"/>
    <w:rsid w:val="005A31F3"/>
    <w:rsid w:val="005A3674"/>
    <w:rsid w:val="005A436B"/>
    <w:rsid w:val="005A4598"/>
    <w:rsid w:val="005A468F"/>
    <w:rsid w:val="005A4F03"/>
    <w:rsid w:val="005A504A"/>
    <w:rsid w:val="005A5065"/>
    <w:rsid w:val="005A52E8"/>
    <w:rsid w:val="005A557E"/>
    <w:rsid w:val="005A55DE"/>
    <w:rsid w:val="005A5F07"/>
    <w:rsid w:val="005A609E"/>
    <w:rsid w:val="005A613C"/>
    <w:rsid w:val="005A65E0"/>
    <w:rsid w:val="005A6CA2"/>
    <w:rsid w:val="005A717F"/>
    <w:rsid w:val="005A77C6"/>
    <w:rsid w:val="005A7840"/>
    <w:rsid w:val="005A78BE"/>
    <w:rsid w:val="005A7BF3"/>
    <w:rsid w:val="005A7F5A"/>
    <w:rsid w:val="005B0560"/>
    <w:rsid w:val="005B0A3B"/>
    <w:rsid w:val="005B1625"/>
    <w:rsid w:val="005B1AE1"/>
    <w:rsid w:val="005B2171"/>
    <w:rsid w:val="005B2401"/>
    <w:rsid w:val="005B24A8"/>
    <w:rsid w:val="005B2A79"/>
    <w:rsid w:val="005B314F"/>
    <w:rsid w:val="005B37E9"/>
    <w:rsid w:val="005B3A18"/>
    <w:rsid w:val="005B3D08"/>
    <w:rsid w:val="005B4411"/>
    <w:rsid w:val="005B46BB"/>
    <w:rsid w:val="005B48AB"/>
    <w:rsid w:val="005B491F"/>
    <w:rsid w:val="005B4ADE"/>
    <w:rsid w:val="005B4F07"/>
    <w:rsid w:val="005B58BC"/>
    <w:rsid w:val="005B6480"/>
    <w:rsid w:val="005B6B01"/>
    <w:rsid w:val="005B6B37"/>
    <w:rsid w:val="005B6CC1"/>
    <w:rsid w:val="005B6FCA"/>
    <w:rsid w:val="005B6FDA"/>
    <w:rsid w:val="005B799D"/>
    <w:rsid w:val="005C05DB"/>
    <w:rsid w:val="005C0B32"/>
    <w:rsid w:val="005C10F7"/>
    <w:rsid w:val="005C18B4"/>
    <w:rsid w:val="005C1B7A"/>
    <w:rsid w:val="005C1D1F"/>
    <w:rsid w:val="005C2510"/>
    <w:rsid w:val="005C254E"/>
    <w:rsid w:val="005C256D"/>
    <w:rsid w:val="005C2709"/>
    <w:rsid w:val="005C28A9"/>
    <w:rsid w:val="005C2B56"/>
    <w:rsid w:val="005C2B9E"/>
    <w:rsid w:val="005C2BBF"/>
    <w:rsid w:val="005C32D6"/>
    <w:rsid w:val="005C3443"/>
    <w:rsid w:val="005C37B8"/>
    <w:rsid w:val="005C3CF0"/>
    <w:rsid w:val="005C3F96"/>
    <w:rsid w:val="005C4070"/>
    <w:rsid w:val="005C409C"/>
    <w:rsid w:val="005C4596"/>
    <w:rsid w:val="005C45A4"/>
    <w:rsid w:val="005C498F"/>
    <w:rsid w:val="005C565D"/>
    <w:rsid w:val="005C56EC"/>
    <w:rsid w:val="005C58F3"/>
    <w:rsid w:val="005C5D2F"/>
    <w:rsid w:val="005C616F"/>
    <w:rsid w:val="005C6458"/>
    <w:rsid w:val="005C66D1"/>
    <w:rsid w:val="005C6A9A"/>
    <w:rsid w:val="005C6BC2"/>
    <w:rsid w:val="005C6D65"/>
    <w:rsid w:val="005C6EF3"/>
    <w:rsid w:val="005C783D"/>
    <w:rsid w:val="005C7BE6"/>
    <w:rsid w:val="005C7DAF"/>
    <w:rsid w:val="005C7FAB"/>
    <w:rsid w:val="005D000B"/>
    <w:rsid w:val="005D05E4"/>
    <w:rsid w:val="005D0625"/>
    <w:rsid w:val="005D0704"/>
    <w:rsid w:val="005D0D7E"/>
    <w:rsid w:val="005D0D9E"/>
    <w:rsid w:val="005D1487"/>
    <w:rsid w:val="005D174E"/>
    <w:rsid w:val="005D1AA5"/>
    <w:rsid w:val="005D1FE0"/>
    <w:rsid w:val="005D201A"/>
    <w:rsid w:val="005D260A"/>
    <w:rsid w:val="005D2E9D"/>
    <w:rsid w:val="005D2FA2"/>
    <w:rsid w:val="005D31C6"/>
    <w:rsid w:val="005D3233"/>
    <w:rsid w:val="005D3527"/>
    <w:rsid w:val="005D3851"/>
    <w:rsid w:val="005D4085"/>
    <w:rsid w:val="005D40DB"/>
    <w:rsid w:val="005D4250"/>
    <w:rsid w:val="005D4A45"/>
    <w:rsid w:val="005D4D96"/>
    <w:rsid w:val="005D51C9"/>
    <w:rsid w:val="005D5372"/>
    <w:rsid w:val="005D571E"/>
    <w:rsid w:val="005D572C"/>
    <w:rsid w:val="005D6059"/>
    <w:rsid w:val="005D6536"/>
    <w:rsid w:val="005D6C49"/>
    <w:rsid w:val="005D6D8F"/>
    <w:rsid w:val="005D72B8"/>
    <w:rsid w:val="005D7471"/>
    <w:rsid w:val="005D7531"/>
    <w:rsid w:val="005D77A0"/>
    <w:rsid w:val="005E0411"/>
    <w:rsid w:val="005E07C7"/>
    <w:rsid w:val="005E167C"/>
    <w:rsid w:val="005E19FD"/>
    <w:rsid w:val="005E1E4B"/>
    <w:rsid w:val="005E2202"/>
    <w:rsid w:val="005E22AA"/>
    <w:rsid w:val="005E2977"/>
    <w:rsid w:val="005E2BF0"/>
    <w:rsid w:val="005E2D77"/>
    <w:rsid w:val="005E2FE7"/>
    <w:rsid w:val="005E3B74"/>
    <w:rsid w:val="005E3F6F"/>
    <w:rsid w:val="005E46E4"/>
    <w:rsid w:val="005E4C9A"/>
    <w:rsid w:val="005E4DFF"/>
    <w:rsid w:val="005E4F48"/>
    <w:rsid w:val="005E5139"/>
    <w:rsid w:val="005E5475"/>
    <w:rsid w:val="005E556D"/>
    <w:rsid w:val="005E58C5"/>
    <w:rsid w:val="005E5B91"/>
    <w:rsid w:val="005E5F1A"/>
    <w:rsid w:val="005E60D3"/>
    <w:rsid w:val="005E65CB"/>
    <w:rsid w:val="005E6CC2"/>
    <w:rsid w:val="005E7694"/>
    <w:rsid w:val="005E7916"/>
    <w:rsid w:val="005E7996"/>
    <w:rsid w:val="005F0166"/>
    <w:rsid w:val="005F0229"/>
    <w:rsid w:val="005F0316"/>
    <w:rsid w:val="005F0649"/>
    <w:rsid w:val="005F0867"/>
    <w:rsid w:val="005F0D18"/>
    <w:rsid w:val="005F0DA8"/>
    <w:rsid w:val="005F0E47"/>
    <w:rsid w:val="005F0F03"/>
    <w:rsid w:val="005F0FDB"/>
    <w:rsid w:val="005F158D"/>
    <w:rsid w:val="005F195D"/>
    <w:rsid w:val="005F1AF0"/>
    <w:rsid w:val="005F2087"/>
    <w:rsid w:val="005F2109"/>
    <w:rsid w:val="005F33C4"/>
    <w:rsid w:val="005F33D7"/>
    <w:rsid w:val="005F36C4"/>
    <w:rsid w:val="005F3C38"/>
    <w:rsid w:val="005F3FF0"/>
    <w:rsid w:val="005F4005"/>
    <w:rsid w:val="005F40F2"/>
    <w:rsid w:val="005F44E4"/>
    <w:rsid w:val="005F627C"/>
    <w:rsid w:val="005F6283"/>
    <w:rsid w:val="005F68AC"/>
    <w:rsid w:val="005F6B92"/>
    <w:rsid w:val="005F6F31"/>
    <w:rsid w:val="005F72E0"/>
    <w:rsid w:val="005F79D6"/>
    <w:rsid w:val="005F7B4C"/>
    <w:rsid w:val="0060049A"/>
    <w:rsid w:val="00600B0D"/>
    <w:rsid w:val="0060186F"/>
    <w:rsid w:val="00601F74"/>
    <w:rsid w:val="00602CF2"/>
    <w:rsid w:val="00603809"/>
    <w:rsid w:val="00603F5E"/>
    <w:rsid w:val="00604161"/>
    <w:rsid w:val="00604534"/>
    <w:rsid w:val="0060465D"/>
    <w:rsid w:val="0060468B"/>
    <w:rsid w:val="00604AA8"/>
    <w:rsid w:val="00605632"/>
    <w:rsid w:val="00606772"/>
    <w:rsid w:val="00606B75"/>
    <w:rsid w:val="00606DC9"/>
    <w:rsid w:val="00606ECB"/>
    <w:rsid w:val="00607289"/>
    <w:rsid w:val="00607758"/>
    <w:rsid w:val="00607B62"/>
    <w:rsid w:val="00607DF4"/>
    <w:rsid w:val="0061024D"/>
    <w:rsid w:val="0061051C"/>
    <w:rsid w:val="00610B60"/>
    <w:rsid w:val="00610CBD"/>
    <w:rsid w:val="00610CC2"/>
    <w:rsid w:val="0061126A"/>
    <w:rsid w:val="00611CF5"/>
    <w:rsid w:val="00611FAF"/>
    <w:rsid w:val="0061253A"/>
    <w:rsid w:val="00612B45"/>
    <w:rsid w:val="00613706"/>
    <w:rsid w:val="00613F2E"/>
    <w:rsid w:val="0061409D"/>
    <w:rsid w:val="00614EB2"/>
    <w:rsid w:val="006155A6"/>
    <w:rsid w:val="0061585A"/>
    <w:rsid w:val="006158F0"/>
    <w:rsid w:val="0061596C"/>
    <w:rsid w:val="00615FC7"/>
    <w:rsid w:val="00615FEF"/>
    <w:rsid w:val="006162B5"/>
    <w:rsid w:val="00616BC9"/>
    <w:rsid w:val="00616DA2"/>
    <w:rsid w:val="00616ED5"/>
    <w:rsid w:val="006173A9"/>
    <w:rsid w:val="006178D3"/>
    <w:rsid w:val="00617BF7"/>
    <w:rsid w:val="00617CCD"/>
    <w:rsid w:val="006204DB"/>
    <w:rsid w:val="00620856"/>
    <w:rsid w:val="00620C5D"/>
    <w:rsid w:val="00620D87"/>
    <w:rsid w:val="00620F86"/>
    <w:rsid w:val="0062131F"/>
    <w:rsid w:val="0062138E"/>
    <w:rsid w:val="006214F3"/>
    <w:rsid w:val="00621820"/>
    <w:rsid w:val="00621A18"/>
    <w:rsid w:val="006220AF"/>
    <w:rsid w:val="006224DF"/>
    <w:rsid w:val="006225CB"/>
    <w:rsid w:val="00622B47"/>
    <w:rsid w:val="00622DFC"/>
    <w:rsid w:val="00623A98"/>
    <w:rsid w:val="00623B50"/>
    <w:rsid w:val="00623E3C"/>
    <w:rsid w:val="00623E5F"/>
    <w:rsid w:val="00623EC3"/>
    <w:rsid w:val="00623ECE"/>
    <w:rsid w:val="00623F6E"/>
    <w:rsid w:val="006246C3"/>
    <w:rsid w:val="0062487C"/>
    <w:rsid w:val="00624D30"/>
    <w:rsid w:val="00624DA8"/>
    <w:rsid w:val="00625192"/>
    <w:rsid w:val="006251E3"/>
    <w:rsid w:val="006256D4"/>
    <w:rsid w:val="00625C63"/>
    <w:rsid w:val="00625F73"/>
    <w:rsid w:val="00626088"/>
    <w:rsid w:val="00626359"/>
    <w:rsid w:val="006263EE"/>
    <w:rsid w:val="006264C1"/>
    <w:rsid w:val="00626FC7"/>
    <w:rsid w:val="006270CB"/>
    <w:rsid w:val="006270D5"/>
    <w:rsid w:val="00627504"/>
    <w:rsid w:val="006275DE"/>
    <w:rsid w:val="006276EF"/>
    <w:rsid w:val="00627A91"/>
    <w:rsid w:val="00627EF5"/>
    <w:rsid w:val="00630117"/>
    <w:rsid w:val="006305B0"/>
    <w:rsid w:val="0063074C"/>
    <w:rsid w:val="006316DF"/>
    <w:rsid w:val="0063172C"/>
    <w:rsid w:val="0063173D"/>
    <w:rsid w:val="0063200D"/>
    <w:rsid w:val="0063273B"/>
    <w:rsid w:val="00632A09"/>
    <w:rsid w:val="00632EF9"/>
    <w:rsid w:val="00633367"/>
    <w:rsid w:val="0063356E"/>
    <w:rsid w:val="00634014"/>
    <w:rsid w:val="0063486D"/>
    <w:rsid w:val="00634BE6"/>
    <w:rsid w:val="00634CFD"/>
    <w:rsid w:val="00634E2B"/>
    <w:rsid w:val="00634F4E"/>
    <w:rsid w:val="0063517F"/>
    <w:rsid w:val="00635A54"/>
    <w:rsid w:val="00635D84"/>
    <w:rsid w:val="00635EA4"/>
    <w:rsid w:val="006364A1"/>
    <w:rsid w:val="00636DC9"/>
    <w:rsid w:val="00636EFF"/>
    <w:rsid w:val="006373D7"/>
    <w:rsid w:val="006375F0"/>
    <w:rsid w:val="00640233"/>
    <w:rsid w:val="006403A0"/>
    <w:rsid w:val="00640A82"/>
    <w:rsid w:val="00640C17"/>
    <w:rsid w:val="00641A3B"/>
    <w:rsid w:val="00641B55"/>
    <w:rsid w:val="00641F03"/>
    <w:rsid w:val="00641F09"/>
    <w:rsid w:val="006420AB"/>
    <w:rsid w:val="00642650"/>
    <w:rsid w:val="006426F8"/>
    <w:rsid w:val="006427FC"/>
    <w:rsid w:val="00642EAB"/>
    <w:rsid w:val="006437D7"/>
    <w:rsid w:val="006437DC"/>
    <w:rsid w:val="00644211"/>
    <w:rsid w:val="006442A2"/>
    <w:rsid w:val="006443E9"/>
    <w:rsid w:val="00644C64"/>
    <w:rsid w:val="00644D4E"/>
    <w:rsid w:val="0064529B"/>
    <w:rsid w:val="006452A9"/>
    <w:rsid w:val="00645381"/>
    <w:rsid w:val="00645AE7"/>
    <w:rsid w:val="0064633F"/>
    <w:rsid w:val="006464CA"/>
    <w:rsid w:val="00647097"/>
    <w:rsid w:val="00647392"/>
    <w:rsid w:val="0064764F"/>
    <w:rsid w:val="00647AE3"/>
    <w:rsid w:val="00647AF2"/>
    <w:rsid w:val="00647B5E"/>
    <w:rsid w:val="00647CC0"/>
    <w:rsid w:val="00650A31"/>
    <w:rsid w:val="00650E63"/>
    <w:rsid w:val="006513D2"/>
    <w:rsid w:val="0065146C"/>
    <w:rsid w:val="00651770"/>
    <w:rsid w:val="006519C1"/>
    <w:rsid w:val="00651B41"/>
    <w:rsid w:val="00651E6D"/>
    <w:rsid w:val="00651F09"/>
    <w:rsid w:val="00652382"/>
    <w:rsid w:val="006524A4"/>
    <w:rsid w:val="00652906"/>
    <w:rsid w:val="00652E36"/>
    <w:rsid w:val="00653546"/>
    <w:rsid w:val="006539ED"/>
    <w:rsid w:val="00653F18"/>
    <w:rsid w:val="0065460A"/>
    <w:rsid w:val="00654610"/>
    <w:rsid w:val="00654866"/>
    <w:rsid w:val="00654A9F"/>
    <w:rsid w:val="00654BDA"/>
    <w:rsid w:val="00654DCD"/>
    <w:rsid w:val="00654DD3"/>
    <w:rsid w:val="00654FA3"/>
    <w:rsid w:val="00655345"/>
    <w:rsid w:val="00655A59"/>
    <w:rsid w:val="00655C34"/>
    <w:rsid w:val="00656031"/>
    <w:rsid w:val="00656ADE"/>
    <w:rsid w:val="00656D65"/>
    <w:rsid w:val="00656D76"/>
    <w:rsid w:val="00656DDA"/>
    <w:rsid w:val="006579BA"/>
    <w:rsid w:val="00657A1A"/>
    <w:rsid w:val="00657B06"/>
    <w:rsid w:val="00657BAE"/>
    <w:rsid w:val="00657C8A"/>
    <w:rsid w:val="006603D0"/>
    <w:rsid w:val="006606E2"/>
    <w:rsid w:val="00661018"/>
    <w:rsid w:val="006618FB"/>
    <w:rsid w:val="00661CA3"/>
    <w:rsid w:val="00661CEE"/>
    <w:rsid w:val="00662305"/>
    <w:rsid w:val="00662445"/>
    <w:rsid w:val="00662541"/>
    <w:rsid w:val="00662745"/>
    <w:rsid w:val="00662E08"/>
    <w:rsid w:val="006632EB"/>
    <w:rsid w:val="00663798"/>
    <w:rsid w:val="006638C8"/>
    <w:rsid w:val="00663CF0"/>
    <w:rsid w:val="00663D47"/>
    <w:rsid w:val="00663E8A"/>
    <w:rsid w:val="0066414E"/>
    <w:rsid w:val="0066441B"/>
    <w:rsid w:val="00664716"/>
    <w:rsid w:val="0066476C"/>
    <w:rsid w:val="00664DCE"/>
    <w:rsid w:val="00664ED3"/>
    <w:rsid w:val="0066504E"/>
    <w:rsid w:val="0066514C"/>
    <w:rsid w:val="0066529D"/>
    <w:rsid w:val="006653D4"/>
    <w:rsid w:val="006659C7"/>
    <w:rsid w:val="006659F5"/>
    <w:rsid w:val="00665E6A"/>
    <w:rsid w:val="00666192"/>
    <w:rsid w:val="00666578"/>
    <w:rsid w:val="00666654"/>
    <w:rsid w:val="00666C1F"/>
    <w:rsid w:val="00666E64"/>
    <w:rsid w:val="00666F1D"/>
    <w:rsid w:val="00667D14"/>
    <w:rsid w:val="00667DA8"/>
    <w:rsid w:val="0067030E"/>
    <w:rsid w:val="006709C6"/>
    <w:rsid w:val="00670AC2"/>
    <w:rsid w:val="00670B56"/>
    <w:rsid w:val="00670CBB"/>
    <w:rsid w:val="00670F8B"/>
    <w:rsid w:val="00671029"/>
    <w:rsid w:val="006712EA"/>
    <w:rsid w:val="006719CE"/>
    <w:rsid w:val="00672097"/>
    <w:rsid w:val="00672425"/>
    <w:rsid w:val="006726AC"/>
    <w:rsid w:val="00672702"/>
    <w:rsid w:val="00672768"/>
    <w:rsid w:val="00672C6D"/>
    <w:rsid w:val="0067309C"/>
    <w:rsid w:val="006731E3"/>
    <w:rsid w:val="006737FF"/>
    <w:rsid w:val="00673DF3"/>
    <w:rsid w:val="00673ED2"/>
    <w:rsid w:val="0067452A"/>
    <w:rsid w:val="00674791"/>
    <w:rsid w:val="006747DB"/>
    <w:rsid w:val="0067487F"/>
    <w:rsid w:val="0067494F"/>
    <w:rsid w:val="00674987"/>
    <w:rsid w:val="00674A83"/>
    <w:rsid w:val="00675035"/>
    <w:rsid w:val="006756F5"/>
    <w:rsid w:val="0067570D"/>
    <w:rsid w:val="006759C3"/>
    <w:rsid w:val="00675B49"/>
    <w:rsid w:val="006761DB"/>
    <w:rsid w:val="00676308"/>
    <w:rsid w:val="0067666F"/>
    <w:rsid w:val="00677177"/>
    <w:rsid w:val="0067778A"/>
    <w:rsid w:val="00677E8C"/>
    <w:rsid w:val="0068016E"/>
    <w:rsid w:val="00680EE9"/>
    <w:rsid w:val="00681172"/>
    <w:rsid w:val="006811A4"/>
    <w:rsid w:val="006811E9"/>
    <w:rsid w:val="006812A5"/>
    <w:rsid w:val="0068172F"/>
    <w:rsid w:val="006819DB"/>
    <w:rsid w:val="00681AF8"/>
    <w:rsid w:val="00682035"/>
    <w:rsid w:val="00682522"/>
    <w:rsid w:val="0068268C"/>
    <w:rsid w:val="006833CE"/>
    <w:rsid w:val="006834B9"/>
    <w:rsid w:val="0068373A"/>
    <w:rsid w:val="006847C4"/>
    <w:rsid w:val="00684EF9"/>
    <w:rsid w:val="006851F0"/>
    <w:rsid w:val="00685506"/>
    <w:rsid w:val="00685C0E"/>
    <w:rsid w:val="00685C2E"/>
    <w:rsid w:val="00686765"/>
    <w:rsid w:val="0068683A"/>
    <w:rsid w:val="00686C4A"/>
    <w:rsid w:val="0068730D"/>
    <w:rsid w:val="006875E1"/>
    <w:rsid w:val="00687A14"/>
    <w:rsid w:val="00687B27"/>
    <w:rsid w:val="00690C92"/>
    <w:rsid w:val="00690D14"/>
    <w:rsid w:val="00690E3D"/>
    <w:rsid w:val="0069184E"/>
    <w:rsid w:val="0069202F"/>
    <w:rsid w:val="00692541"/>
    <w:rsid w:val="00692A24"/>
    <w:rsid w:val="0069317F"/>
    <w:rsid w:val="006933C0"/>
    <w:rsid w:val="00693711"/>
    <w:rsid w:val="0069378C"/>
    <w:rsid w:val="0069378D"/>
    <w:rsid w:val="006938D3"/>
    <w:rsid w:val="00694079"/>
    <w:rsid w:val="00694111"/>
    <w:rsid w:val="00694115"/>
    <w:rsid w:val="006944B8"/>
    <w:rsid w:val="006944CC"/>
    <w:rsid w:val="006948A2"/>
    <w:rsid w:val="00694AAD"/>
    <w:rsid w:val="00694D08"/>
    <w:rsid w:val="00694E11"/>
    <w:rsid w:val="00694E22"/>
    <w:rsid w:val="0069502B"/>
    <w:rsid w:val="00695C48"/>
    <w:rsid w:val="00695D49"/>
    <w:rsid w:val="006960D7"/>
    <w:rsid w:val="006962CE"/>
    <w:rsid w:val="00696DC1"/>
    <w:rsid w:val="00696E47"/>
    <w:rsid w:val="006A0622"/>
    <w:rsid w:val="006A0A84"/>
    <w:rsid w:val="006A0B0C"/>
    <w:rsid w:val="006A0BFA"/>
    <w:rsid w:val="006A0C59"/>
    <w:rsid w:val="006A0D2B"/>
    <w:rsid w:val="006A18DA"/>
    <w:rsid w:val="006A1DB2"/>
    <w:rsid w:val="006A229C"/>
    <w:rsid w:val="006A22D4"/>
    <w:rsid w:val="006A254C"/>
    <w:rsid w:val="006A3374"/>
    <w:rsid w:val="006A368E"/>
    <w:rsid w:val="006A3986"/>
    <w:rsid w:val="006A3A5D"/>
    <w:rsid w:val="006A493E"/>
    <w:rsid w:val="006A539E"/>
    <w:rsid w:val="006A5971"/>
    <w:rsid w:val="006A5D33"/>
    <w:rsid w:val="006A6030"/>
    <w:rsid w:val="006A6193"/>
    <w:rsid w:val="006A64F3"/>
    <w:rsid w:val="006A7AE8"/>
    <w:rsid w:val="006A7D2E"/>
    <w:rsid w:val="006A7FF3"/>
    <w:rsid w:val="006B01BD"/>
    <w:rsid w:val="006B0563"/>
    <w:rsid w:val="006B07C7"/>
    <w:rsid w:val="006B0824"/>
    <w:rsid w:val="006B0E9F"/>
    <w:rsid w:val="006B123D"/>
    <w:rsid w:val="006B1400"/>
    <w:rsid w:val="006B1AF4"/>
    <w:rsid w:val="006B20B6"/>
    <w:rsid w:val="006B2370"/>
    <w:rsid w:val="006B23C7"/>
    <w:rsid w:val="006B24B9"/>
    <w:rsid w:val="006B3315"/>
    <w:rsid w:val="006B37BF"/>
    <w:rsid w:val="006B3BFF"/>
    <w:rsid w:val="006B3DD2"/>
    <w:rsid w:val="006B46B0"/>
    <w:rsid w:val="006B49E9"/>
    <w:rsid w:val="006B4F28"/>
    <w:rsid w:val="006B53F9"/>
    <w:rsid w:val="006B56FB"/>
    <w:rsid w:val="006B6334"/>
    <w:rsid w:val="006B6824"/>
    <w:rsid w:val="006B6AF7"/>
    <w:rsid w:val="006B6D34"/>
    <w:rsid w:val="006B6E46"/>
    <w:rsid w:val="006B71E1"/>
    <w:rsid w:val="006B7DBA"/>
    <w:rsid w:val="006B7F9F"/>
    <w:rsid w:val="006C1177"/>
    <w:rsid w:val="006C169B"/>
    <w:rsid w:val="006C2989"/>
    <w:rsid w:val="006C2FB9"/>
    <w:rsid w:val="006C2FC7"/>
    <w:rsid w:val="006C3185"/>
    <w:rsid w:val="006C339A"/>
    <w:rsid w:val="006C388B"/>
    <w:rsid w:val="006C3C64"/>
    <w:rsid w:val="006C3E39"/>
    <w:rsid w:val="006C4528"/>
    <w:rsid w:val="006C4660"/>
    <w:rsid w:val="006C4821"/>
    <w:rsid w:val="006C4F21"/>
    <w:rsid w:val="006C58FD"/>
    <w:rsid w:val="006C6942"/>
    <w:rsid w:val="006C6C09"/>
    <w:rsid w:val="006C7071"/>
    <w:rsid w:val="006C74CE"/>
    <w:rsid w:val="006C79BF"/>
    <w:rsid w:val="006C7A8F"/>
    <w:rsid w:val="006D0530"/>
    <w:rsid w:val="006D0834"/>
    <w:rsid w:val="006D0F2F"/>
    <w:rsid w:val="006D1405"/>
    <w:rsid w:val="006D18D2"/>
    <w:rsid w:val="006D1B8A"/>
    <w:rsid w:val="006D208F"/>
    <w:rsid w:val="006D24CA"/>
    <w:rsid w:val="006D2851"/>
    <w:rsid w:val="006D28FE"/>
    <w:rsid w:val="006D2B16"/>
    <w:rsid w:val="006D307F"/>
    <w:rsid w:val="006D3339"/>
    <w:rsid w:val="006D3CEF"/>
    <w:rsid w:val="006D4511"/>
    <w:rsid w:val="006D476A"/>
    <w:rsid w:val="006D4EC8"/>
    <w:rsid w:val="006D5250"/>
    <w:rsid w:val="006D564F"/>
    <w:rsid w:val="006D6452"/>
    <w:rsid w:val="006D6453"/>
    <w:rsid w:val="006D66DB"/>
    <w:rsid w:val="006D6F5C"/>
    <w:rsid w:val="006D724E"/>
    <w:rsid w:val="006D72A4"/>
    <w:rsid w:val="006D7743"/>
    <w:rsid w:val="006D7797"/>
    <w:rsid w:val="006E0326"/>
    <w:rsid w:val="006E03FC"/>
    <w:rsid w:val="006E0C9B"/>
    <w:rsid w:val="006E0C9F"/>
    <w:rsid w:val="006E0D36"/>
    <w:rsid w:val="006E0DDD"/>
    <w:rsid w:val="006E1193"/>
    <w:rsid w:val="006E14C3"/>
    <w:rsid w:val="006E1630"/>
    <w:rsid w:val="006E19FA"/>
    <w:rsid w:val="006E2486"/>
    <w:rsid w:val="006E2934"/>
    <w:rsid w:val="006E2988"/>
    <w:rsid w:val="006E2FF2"/>
    <w:rsid w:val="006E3722"/>
    <w:rsid w:val="006E37C7"/>
    <w:rsid w:val="006E38C6"/>
    <w:rsid w:val="006E3FF2"/>
    <w:rsid w:val="006E4074"/>
    <w:rsid w:val="006E45DC"/>
    <w:rsid w:val="006E4DC8"/>
    <w:rsid w:val="006E50CF"/>
    <w:rsid w:val="006E5B10"/>
    <w:rsid w:val="006E5B8B"/>
    <w:rsid w:val="006E605C"/>
    <w:rsid w:val="006E6591"/>
    <w:rsid w:val="006E691A"/>
    <w:rsid w:val="006E6D1B"/>
    <w:rsid w:val="006E6F33"/>
    <w:rsid w:val="006E713F"/>
    <w:rsid w:val="006E740E"/>
    <w:rsid w:val="006E7D8C"/>
    <w:rsid w:val="006E7DC2"/>
    <w:rsid w:val="006F1194"/>
    <w:rsid w:val="006F1E63"/>
    <w:rsid w:val="006F2146"/>
    <w:rsid w:val="006F2224"/>
    <w:rsid w:val="006F26F8"/>
    <w:rsid w:val="006F2895"/>
    <w:rsid w:val="006F291C"/>
    <w:rsid w:val="006F309D"/>
    <w:rsid w:val="006F33B8"/>
    <w:rsid w:val="006F35B5"/>
    <w:rsid w:val="006F3CFF"/>
    <w:rsid w:val="006F3DC3"/>
    <w:rsid w:val="006F429C"/>
    <w:rsid w:val="006F4550"/>
    <w:rsid w:val="006F4D84"/>
    <w:rsid w:val="006F50E0"/>
    <w:rsid w:val="006F510C"/>
    <w:rsid w:val="006F5E6D"/>
    <w:rsid w:val="006F660A"/>
    <w:rsid w:val="006F6731"/>
    <w:rsid w:val="006F68E9"/>
    <w:rsid w:val="006F6D8F"/>
    <w:rsid w:val="006F717F"/>
    <w:rsid w:val="006F71B7"/>
    <w:rsid w:val="006F7432"/>
    <w:rsid w:val="006F75D3"/>
    <w:rsid w:val="006F77FA"/>
    <w:rsid w:val="006F7E12"/>
    <w:rsid w:val="00700734"/>
    <w:rsid w:val="00700953"/>
    <w:rsid w:val="007009B0"/>
    <w:rsid w:val="00700CEF"/>
    <w:rsid w:val="00701007"/>
    <w:rsid w:val="007011A5"/>
    <w:rsid w:val="0070196D"/>
    <w:rsid w:val="00701AEF"/>
    <w:rsid w:val="00701BB8"/>
    <w:rsid w:val="00701E39"/>
    <w:rsid w:val="00701E57"/>
    <w:rsid w:val="00702853"/>
    <w:rsid w:val="00702CF1"/>
    <w:rsid w:val="00702D89"/>
    <w:rsid w:val="00703247"/>
    <w:rsid w:val="00703562"/>
    <w:rsid w:val="007035BA"/>
    <w:rsid w:val="00703852"/>
    <w:rsid w:val="007042C3"/>
    <w:rsid w:val="0070437D"/>
    <w:rsid w:val="0070455B"/>
    <w:rsid w:val="00704F2C"/>
    <w:rsid w:val="00704FB4"/>
    <w:rsid w:val="0070582D"/>
    <w:rsid w:val="00705DBE"/>
    <w:rsid w:val="00705DE1"/>
    <w:rsid w:val="00705E43"/>
    <w:rsid w:val="007060FB"/>
    <w:rsid w:val="00706311"/>
    <w:rsid w:val="00706593"/>
    <w:rsid w:val="00706B91"/>
    <w:rsid w:val="00706D4F"/>
    <w:rsid w:val="007074A0"/>
    <w:rsid w:val="00707D76"/>
    <w:rsid w:val="007101C8"/>
    <w:rsid w:val="007105DC"/>
    <w:rsid w:val="00710ACE"/>
    <w:rsid w:val="007112EC"/>
    <w:rsid w:val="007113A9"/>
    <w:rsid w:val="00711E50"/>
    <w:rsid w:val="00711F7C"/>
    <w:rsid w:val="00712346"/>
    <w:rsid w:val="0071292F"/>
    <w:rsid w:val="00712B27"/>
    <w:rsid w:val="00713085"/>
    <w:rsid w:val="007135B3"/>
    <w:rsid w:val="007138F8"/>
    <w:rsid w:val="00713B63"/>
    <w:rsid w:val="00714D8D"/>
    <w:rsid w:val="00715B77"/>
    <w:rsid w:val="00716299"/>
    <w:rsid w:val="00716EB0"/>
    <w:rsid w:val="00717172"/>
    <w:rsid w:val="0071726B"/>
    <w:rsid w:val="00717507"/>
    <w:rsid w:val="00717A4A"/>
    <w:rsid w:val="007200EE"/>
    <w:rsid w:val="0072045D"/>
    <w:rsid w:val="00720B8D"/>
    <w:rsid w:val="007216B4"/>
    <w:rsid w:val="007216FF"/>
    <w:rsid w:val="00722269"/>
    <w:rsid w:val="00722498"/>
    <w:rsid w:val="00722E58"/>
    <w:rsid w:val="00722FFC"/>
    <w:rsid w:val="0072319C"/>
    <w:rsid w:val="00723221"/>
    <w:rsid w:val="00723283"/>
    <w:rsid w:val="00723DE2"/>
    <w:rsid w:val="007242FC"/>
    <w:rsid w:val="00724CF2"/>
    <w:rsid w:val="00725058"/>
    <w:rsid w:val="00725225"/>
    <w:rsid w:val="00725517"/>
    <w:rsid w:val="0072552E"/>
    <w:rsid w:val="00725E36"/>
    <w:rsid w:val="0072620F"/>
    <w:rsid w:val="0072626C"/>
    <w:rsid w:val="007262F6"/>
    <w:rsid w:val="007264BB"/>
    <w:rsid w:val="00726B28"/>
    <w:rsid w:val="00726E4F"/>
    <w:rsid w:val="007273A5"/>
    <w:rsid w:val="0072795D"/>
    <w:rsid w:val="00727C58"/>
    <w:rsid w:val="007309D0"/>
    <w:rsid w:val="00730FCE"/>
    <w:rsid w:val="007310B2"/>
    <w:rsid w:val="007311A3"/>
    <w:rsid w:val="00731288"/>
    <w:rsid w:val="0073134B"/>
    <w:rsid w:val="0073150C"/>
    <w:rsid w:val="0073236C"/>
    <w:rsid w:val="007324DB"/>
    <w:rsid w:val="007327D5"/>
    <w:rsid w:val="00732E7B"/>
    <w:rsid w:val="00733352"/>
    <w:rsid w:val="00733D80"/>
    <w:rsid w:val="00733E26"/>
    <w:rsid w:val="007346C2"/>
    <w:rsid w:val="007347F5"/>
    <w:rsid w:val="0073481D"/>
    <w:rsid w:val="00735B6A"/>
    <w:rsid w:val="0073675B"/>
    <w:rsid w:val="00736F0B"/>
    <w:rsid w:val="007370AE"/>
    <w:rsid w:val="00737379"/>
    <w:rsid w:val="00737EB3"/>
    <w:rsid w:val="00737F13"/>
    <w:rsid w:val="00737F93"/>
    <w:rsid w:val="00740046"/>
    <w:rsid w:val="00740122"/>
    <w:rsid w:val="00740227"/>
    <w:rsid w:val="007402C3"/>
    <w:rsid w:val="0074049B"/>
    <w:rsid w:val="0074103A"/>
    <w:rsid w:val="007410EE"/>
    <w:rsid w:val="0074113C"/>
    <w:rsid w:val="00741AD3"/>
    <w:rsid w:val="00742077"/>
    <w:rsid w:val="007426D3"/>
    <w:rsid w:val="007427BC"/>
    <w:rsid w:val="0074286A"/>
    <w:rsid w:val="00742AA3"/>
    <w:rsid w:val="00742E6D"/>
    <w:rsid w:val="007437AA"/>
    <w:rsid w:val="00744561"/>
    <w:rsid w:val="00744E79"/>
    <w:rsid w:val="0074524A"/>
    <w:rsid w:val="007456F2"/>
    <w:rsid w:val="00746254"/>
    <w:rsid w:val="00746491"/>
    <w:rsid w:val="00746948"/>
    <w:rsid w:val="00746CD7"/>
    <w:rsid w:val="00746DF6"/>
    <w:rsid w:val="0074731E"/>
    <w:rsid w:val="00747738"/>
    <w:rsid w:val="00750011"/>
    <w:rsid w:val="00750296"/>
    <w:rsid w:val="00750BA7"/>
    <w:rsid w:val="00751056"/>
    <w:rsid w:val="0075147D"/>
    <w:rsid w:val="007518BC"/>
    <w:rsid w:val="00751FD1"/>
    <w:rsid w:val="00752338"/>
    <w:rsid w:val="007526E5"/>
    <w:rsid w:val="0075289F"/>
    <w:rsid w:val="00753130"/>
    <w:rsid w:val="0075326A"/>
    <w:rsid w:val="007532E1"/>
    <w:rsid w:val="0075355B"/>
    <w:rsid w:val="007539D5"/>
    <w:rsid w:val="00753AB9"/>
    <w:rsid w:val="007548A5"/>
    <w:rsid w:val="007548EB"/>
    <w:rsid w:val="00755597"/>
    <w:rsid w:val="00755E9D"/>
    <w:rsid w:val="00755FE2"/>
    <w:rsid w:val="0075681A"/>
    <w:rsid w:val="0075685A"/>
    <w:rsid w:val="00756877"/>
    <w:rsid w:val="007568CA"/>
    <w:rsid w:val="00756AB7"/>
    <w:rsid w:val="007574EC"/>
    <w:rsid w:val="00757587"/>
    <w:rsid w:val="00757BE0"/>
    <w:rsid w:val="00757C8D"/>
    <w:rsid w:val="007600D6"/>
    <w:rsid w:val="007606B4"/>
    <w:rsid w:val="00760AE2"/>
    <w:rsid w:val="00760C20"/>
    <w:rsid w:val="00760C3F"/>
    <w:rsid w:val="00760CD3"/>
    <w:rsid w:val="00760E6C"/>
    <w:rsid w:val="0076109C"/>
    <w:rsid w:val="0076117C"/>
    <w:rsid w:val="007611E2"/>
    <w:rsid w:val="007612A4"/>
    <w:rsid w:val="007612E6"/>
    <w:rsid w:val="00761522"/>
    <w:rsid w:val="00761644"/>
    <w:rsid w:val="00761690"/>
    <w:rsid w:val="00761869"/>
    <w:rsid w:val="00761920"/>
    <w:rsid w:val="00762897"/>
    <w:rsid w:val="007629DD"/>
    <w:rsid w:val="00762E3C"/>
    <w:rsid w:val="00763026"/>
    <w:rsid w:val="007633FF"/>
    <w:rsid w:val="00763DA9"/>
    <w:rsid w:val="007641ED"/>
    <w:rsid w:val="007642C1"/>
    <w:rsid w:val="00764351"/>
    <w:rsid w:val="0076518B"/>
    <w:rsid w:val="00765529"/>
    <w:rsid w:val="007656DD"/>
    <w:rsid w:val="00765768"/>
    <w:rsid w:val="007657DE"/>
    <w:rsid w:val="00765952"/>
    <w:rsid w:val="00765A99"/>
    <w:rsid w:val="00765E75"/>
    <w:rsid w:val="0076607C"/>
    <w:rsid w:val="00766405"/>
    <w:rsid w:val="0076664F"/>
    <w:rsid w:val="00766B69"/>
    <w:rsid w:val="00766F86"/>
    <w:rsid w:val="00767ABC"/>
    <w:rsid w:val="00767BC5"/>
    <w:rsid w:val="00767CF6"/>
    <w:rsid w:val="00767E40"/>
    <w:rsid w:val="007700E0"/>
    <w:rsid w:val="007708D2"/>
    <w:rsid w:val="00770ACF"/>
    <w:rsid w:val="00770E97"/>
    <w:rsid w:val="00771326"/>
    <w:rsid w:val="00771410"/>
    <w:rsid w:val="007714A7"/>
    <w:rsid w:val="00771849"/>
    <w:rsid w:val="00771A47"/>
    <w:rsid w:val="00771D57"/>
    <w:rsid w:val="007721FD"/>
    <w:rsid w:val="00772A7D"/>
    <w:rsid w:val="00772F1B"/>
    <w:rsid w:val="00772F28"/>
    <w:rsid w:val="0077312B"/>
    <w:rsid w:val="00773380"/>
    <w:rsid w:val="00773C4F"/>
    <w:rsid w:val="00773E03"/>
    <w:rsid w:val="00773F9D"/>
    <w:rsid w:val="0077432A"/>
    <w:rsid w:val="007748D3"/>
    <w:rsid w:val="00774E81"/>
    <w:rsid w:val="00775219"/>
    <w:rsid w:val="007757BF"/>
    <w:rsid w:val="00775D64"/>
    <w:rsid w:val="00775E4A"/>
    <w:rsid w:val="007760D0"/>
    <w:rsid w:val="00776261"/>
    <w:rsid w:val="00776A26"/>
    <w:rsid w:val="00776DB3"/>
    <w:rsid w:val="00777006"/>
    <w:rsid w:val="00777126"/>
    <w:rsid w:val="00777439"/>
    <w:rsid w:val="00777860"/>
    <w:rsid w:val="00777C6E"/>
    <w:rsid w:val="0078001E"/>
    <w:rsid w:val="007802B3"/>
    <w:rsid w:val="0078044B"/>
    <w:rsid w:val="007805F6"/>
    <w:rsid w:val="00781C32"/>
    <w:rsid w:val="00781DCA"/>
    <w:rsid w:val="0078220D"/>
    <w:rsid w:val="00782524"/>
    <w:rsid w:val="00782579"/>
    <w:rsid w:val="007833A0"/>
    <w:rsid w:val="0078346D"/>
    <w:rsid w:val="007837DA"/>
    <w:rsid w:val="00783CE7"/>
    <w:rsid w:val="00783D5D"/>
    <w:rsid w:val="00784082"/>
    <w:rsid w:val="007841B6"/>
    <w:rsid w:val="007846DE"/>
    <w:rsid w:val="0078497A"/>
    <w:rsid w:val="00784AA8"/>
    <w:rsid w:val="00784B5D"/>
    <w:rsid w:val="00784C6D"/>
    <w:rsid w:val="00784ED7"/>
    <w:rsid w:val="0078531F"/>
    <w:rsid w:val="007857E7"/>
    <w:rsid w:val="00785E3C"/>
    <w:rsid w:val="0078651E"/>
    <w:rsid w:val="0078657F"/>
    <w:rsid w:val="00786EAA"/>
    <w:rsid w:val="00787127"/>
    <w:rsid w:val="0078738F"/>
    <w:rsid w:val="0078755B"/>
    <w:rsid w:val="00787600"/>
    <w:rsid w:val="007876FE"/>
    <w:rsid w:val="00787976"/>
    <w:rsid w:val="00787B07"/>
    <w:rsid w:val="00790157"/>
    <w:rsid w:val="00790B0A"/>
    <w:rsid w:val="00790B16"/>
    <w:rsid w:val="00790B28"/>
    <w:rsid w:val="007914CC"/>
    <w:rsid w:val="0079188A"/>
    <w:rsid w:val="007919BF"/>
    <w:rsid w:val="00791A74"/>
    <w:rsid w:val="00791B93"/>
    <w:rsid w:val="00791E98"/>
    <w:rsid w:val="00792867"/>
    <w:rsid w:val="0079302E"/>
    <w:rsid w:val="007931B0"/>
    <w:rsid w:val="00793387"/>
    <w:rsid w:val="007934AB"/>
    <w:rsid w:val="00793B42"/>
    <w:rsid w:val="00793BEA"/>
    <w:rsid w:val="00793C6C"/>
    <w:rsid w:val="00793D60"/>
    <w:rsid w:val="00794273"/>
    <w:rsid w:val="007943EC"/>
    <w:rsid w:val="0079453A"/>
    <w:rsid w:val="00794EF2"/>
    <w:rsid w:val="007954B5"/>
    <w:rsid w:val="00795A11"/>
    <w:rsid w:val="0079611B"/>
    <w:rsid w:val="007964C4"/>
    <w:rsid w:val="00796A51"/>
    <w:rsid w:val="00797174"/>
    <w:rsid w:val="00797D72"/>
    <w:rsid w:val="007A00E2"/>
    <w:rsid w:val="007A0132"/>
    <w:rsid w:val="007A018D"/>
    <w:rsid w:val="007A0292"/>
    <w:rsid w:val="007A05C5"/>
    <w:rsid w:val="007A0ECE"/>
    <w:rsid w:val="007A193D"/>
    <w:rsid w:val="007A1BD0"/>
    <w:rsid w:val="007A1C14"/>
    <w:rsid w:val="007A209D"/>
    <w:rsid w:val="007A23F2"/>
    <w:rsid w:val="007A23F7"/>
    <w:rsid w:val="007A2595"/>
    <w:rsid w:val="007A2ABC"/>
    <w:rsid w:val="007A33DD"/>
    <w:rsid w:val="007A33F3"/>
    <w:rsid w:val="007A3CB8"/>
    <w:rsid w:val="007A411C"/>
    <w:rsid w:val="007A41A9"/>
    <w:rsid w:val="007A43BE"/>
    <w:rsid w:val="007A44B3"/>
    <w:rsid w:val="007A46FF"/>
    <w:rsid w:val="007A478A"/>
    <w:rsid w:val="007A4B48"/>
    <w:rsid w:val="007A52A0"/>
    <w:rsid w:val="007A5452"/>
    <w:rsid w:val="007A581A"/>
    <w:rsid w:val="007A5CF4"/>
    <w:rsid w:val="007A6101"/>
    <w:rsid w:val="007A6243"/>
    <w:rsid w:val="007A689B"/>
    <w:rsid w:val="007A6901"/>
    <w:rsid w:val="007A6AAE"/>
    <w:rsid w:val="007A70F0"/>
    <w:rsid w:val="007A72E6"/>
    <w:rsid w:val="007A7329"/>
    <w:rsid w:val="007A7429"/>
    <w:rsid w:val="007A76AA"/>
    <w:rsid w:val="007B0011"/>
    <w:rsid w:val="007B0062"/>
    <w:rsid w:val="007B05BE"/>
    <w:rsid w:val="007B0733"/>
    <w:rsid w:val="007B0A02"/>
    <w:rsid w:val="007B0C38"/>
    <w:rsid w:val="007B1249"/>
    <w:rsid w:val="007B1447"/>
    <w:rsid w:val="007B188B"/>
    <w:rsid w:val="007B1FF1"/>
    <w:rsid w:val="007B2269"/>
    <w:rsid w:val="007B2A2C"/>
    <w:rsid w:val="007B30C1"/>
    <w:rsid w:val="007B336B"/>
    <w:rsid w:val="007B3562"/>
    <w:rsid w:val="007B419C"/>
    <w:rsid w:val="007B4D53"/>
    <w:rsid w:val="007B5B39"/>
    <w:rsid w:val="007B5B96"/>
    <w:rsid w:val="007B5D3C"/>
    <w:rsid w:val="007B5DAB"/>
    <w:rsid w:val="007B5EB6"/>
    <w:rsid w:val="007B61A4"/>
    <w:rsid w:val="007B6267"/>
    <w:rsid w:val="007B6EF3"/>
    <w:rsid w:val="007B730C"/>
    <w:rsid w:val="007B7384"/>
    <w:rsid w:val="007B7505"/>
    <w:rsid w:val="007B77C7"/>
    <w:rsid w:val="007B7E95"/>
    <w:rsid w:val="007C02A0"/>
    <w:rsid w:val="007C033D"/>
    <w:rsid w:val="007C0DBC"/>
    <w:rsid w:val="007C17C9"/>
    <w:rsid w:val="007C1998"/>
    <w:rsid w:val="007C1E9F"/>
    <w:rsid w:val="007C2002"/>
    <w:rsid w:val="007C20D8"/>
    <w:rsid w:val="007C291E"/>
    <w:rsid w:val="007C2B5F"/>
    <w:rsid w:val="007C368C"/>
    <w:rsid w:val="007C3A4A"/>
    <w:rsid w:val="007C3B66"/>
    <w:rsid w:val="007C4346"/>
    <w:rsid w:val="007C44FD"/>
    <w:rsid w:val="007C4701"/>
    <w:rsid w:val="007C515B"/>
    <w:rsid w:val="007C5944"/>
    <w:rsid w:val="007C5AE5"/>
    <w:rsid w:val="007C5EF1"/>
    <w:rsid w:val="007C6021"/>
    <w:rsid w:val="007C6400"/>
    <w:rsid w:val="007C644E"/>
    <w:rsid w:val="007C6679"/>
    <w:rsid w:val="007C6FF4"/>
    <w:rsid w:val="007C7637"/>
    <w:rsid w:val="007D0A32"/>
    <w:rsid w:val="007D0BBC"/>
    <w:rsid w:val="007D15AB"/>
    <w:rsid w:val="007D1BE5"/>
    <w:rsid w:val="007D1BFE"/>
    <w:rsid w:val="007D1F25"/>
    <w:rsid w:val="007D20BF"/>
    <w:rsid w:val="007D2575"/>
    <w:rsid w:val="007D25D2"/>
    <w:rsid w:val="007D26A0"/>
    <w:rsid w:val="007D2EA2"/>
    <w:rsid w:val="007D313B"/>
    <w:rsid w:val="007D316E"/>
    <w:rsid w:val="007D33DA"/>
    <w:rsid w:val="007D3509"/>
    <w:rsid w:val="007D3810"/>
    <w:rsid w:val="007D3836"/>
    <w:rsid w:val="007D3C31"/>
    <w:rsid w:val="007D3D7E"/>
    <w:rsid w:val="007D3DFA"/>
    <w:rsid w:val="007D42BE"/>
    <w:rsid w:val="007D4E94"/>
    <w:rsid w:val="007D4EE8"/>
    <w:rsid w:val="007D4EEB"/>
    <w:rsid w:val="007D512C"/>
    <w:rsid w:val="007D5547"/>
    <w:rsid w:val="007D5B14"/>
    <w:rsid w:val="007D6771"/>
    <w:rsid w:val="007D6A12"/>
    <w:rsid w:val="007D6BCE"/>
    <w:rsid w:val="007D6FA8"/>
    <w:rsid w:val="007D72B9"/>
    <w:rsid w:val="007D7615"/>
    <w:rsid w:val="007D7643"/>
    <w:rsid w:val="007D765E"/>
    <w:rsid w:val="007D76C1"/>
    <w:rsid w:val="007D78FE"/>
    <w:rsid w:val="007D7B1E"/>
    <w:rsid w:val="007D7D8A"/>
    <w:rsid w:val="007E0042"/>
    <w:rsid w:val="007E075C"/>
    <w:rsid w:val="007E09CD"/>
    <w:rsid w:val="007E0C4A"/>
    <w:rsid w:val="007E0FA2"/>
    <w:rsid w:val="007E1526"/>
    <w:rsid w:val="007E158F"/>
    <w:rsid w:val="007E1AD0"/>
    <w:rsid w:val="007E1DE8"/>
    <w:rsid w:val="007E29A9"/>
    <w:rsid w:val="007E2BF5"/>
    <w:rsid w:val="007E2F72"/>
    <w:rsid w:val="007E3239"/>
    <w:rsid w:val="007E3C0A"/>
    <w:rsid w:val="007E3EE4"/>
    <w:rsid w:val="007E4079"/>
    <w:rsid w:val="007E4365"/>
    <w:rsid w:val="007E4614"/>
    <w:rsid w:val="007E585F"/>
    <w:rsid w:val="007E5873"/>
    <w:rsid w:val="007E5DF6"/>
    <w:rsid w:val="007E60CF"/>
    <w:rsid w:val="007E6480"/>
    <w:rsid w:val="007E689A"/>
    <w:rsid w:val="007E69CE"/>
    <w:rsid w:val="007E6B27"/>
    <w:rsid w:val="007E6B31"/>
    <w:rsid w:val="007E6DD8"/>
    <w:rsid w:val="007E7015"/>
    <w:rsid w:val="007E70B2"/>
    <w:rsid w:val="007E7495"/>
    <w:rsid w:val="007E77E5"/>
    <w:rsid w:val="007E78CA"/>
    <w:rsid w:val="007E7B37"/>
    <w:rsid w:val="007E7CB3"/>
    <w:rsid w:val="007E7DD6"/>
    <w:rsid w:val="007F090E"/>
    <w:rsid w:val="007F0970"/>
    <w:rsid w:val="007F1187"/>
    <w:rsid w:val="007F1325"/>
    <w:rsid w:val="007F1511"/>
    <w:rsid w:val="007F15AF"/>
    <w:rsid w:val="007F1642"/>
    <w:rsid w:val="007F164A"/>
    <w:rsid w:val="007F17BD"/>
    <w:rsid w:val="007F1D8A"/>
    <w:rsid w:val="007F1ED4"/>
    <w:rsid w:val="007F22FA"/>
    <w:rsid w:val="007F2BFC"/>
    <w:rsid w:val="007F2DA9"/>
    <w:rsid w:val="007F32B5"/>
    <w:rsid w:val="007F345E"/>
    <w:rsid w:val="007F36E3"/>
    <w:rsid w:val="007F38B0"/>
    <w:rsid w:val="007F394A"/>
    <w:rsid w:val="007F3B7E"/>
    <w:rsid w:val="007F4128"/>
    <w:rsid w:val="007F4183"/>
    <w:rsid w:val="007F4617"/>
    <w:rsid w:val="007F4C4F"/>
    <w:rsid w:val="007F4DAA"/>
    <w:rsid w:val="007F54A3"/>
    <w:rsid w:val="007F5A05"/>
    <w:rsid w:val="007F6327"/>
    <w:rsid w:val="007F64C8"/>
    <w:rsid w:val="007F6AB7"/>
    <w:rsid w:val="007F6B45"/>
    <w:rsid w:val="007F6C7B"/>
    <w:rsid w:val="007F71D6"/>
    <w:rsid w:val="007F73FF"/>
    <w:rsid w:val="007F76D8"/>
    <w:rsid w:val="007F7CF6"/>
    <w:rsid w:val="00800903"/>
    <w:rsid w:val="00800CD7"/>
    <w:rsid w:val="00800D40"/>
    <w:rsid w:val="00800D57"/>
    <w:rsid w:val="008013F1"/>
    <w:rsid w:val="0080163F"/>
    <w:rsid w:val="00801CF0"/>
    <w:rsid w:val="00801D60"/>
    <w:rsid w:val="00801F84"/>
    <w:rsid w:val="00802567"/>
    <w:rsid w:val="008025C5"/>
    <w:rsid w:val="008029C7"/>
    <w:rsid w:val="00802E4D"/>
    <w:rsid w:val="00802E99"/>
    <w:rsid w:val="008038DF"/>
    <w:rsid w:val="00803951"/>
    <w:rsid w:val="008039FE"/>
    <w:rsid w:val="00803DD6"/>
    <w:rsid w:val="00803E20"/>
    <w:rsid w:val="008043BC"/>
    <w:rsid w:val="008048AD"/>
    <w:rsid w:val="00804BB5"/>
    <w:rsid w:val="00804D97"/>
    <w:rsid w:val="008050BB"/>
    <w:rsid w:val="008051BA"/>
    <w:rsid w:val="00805AFB"/>
    <w:rsid w:val="00805DE2"/>
    <w:rsid w:val="008060B8"/>
    <w:rsid w:val="008063A7"/>
    <w:rsid w:val="008065FC"/>
    <w:rsid w:val="00806C2A"/>
    <w:rsid w:val="00806D70"/>
    <w:rsid w:val="00806F9D"/>
    <w:rsid w:val="00807A45"/>
    <w:rsid w:val="00807B1B"/>
    <w:rsid w:val="00807D57"/>
    <w:rsid w:val="008102A1"/>
    <w:rsid w:val="00810842"/>
    <w:rsid w:val="00810975"/>
    <w:rsid w:val="00810A81"/>
    <w:rsid w:val="00810A9F"/>
    <w:rsid w:val="008111D7"/>
    <w:rsid w:val="00811554"/>
    <w:rsid w:val="0081168D"/>
    <w:rsid w:val="0081207E"/>
    <w:rsid w:val="0081207F"/>
    <w:rsid w:val="0081241A"/>
    <w:rsid w:val="00812889"/>
    <w:rsid w:val="00812CED"/>
    <w:rsid w:val="00813312"/>
    <w:rsid w:val="00813AC8"/>
    <w:rsid w:val="008143BC"/>
    <w:rsid w:val="00814401"/>
    <w:rsid w:val="00814803"/>
    <w:rsid w:val="008152A0"/>
    <w:rsid w:val="008156CF"/>
    <w:rsid w:val="00815C3D"/>
    <w:rsid w:val="00815DD3"/>
    <w:rsid w:val="0081633C"/>
    <w:rsid w:val="008163A4"/>
    <w:rsid w:val="00816CA5"/>
    <w:rsid w:val="00816DCB"/>
    <w:rsid w:val="00816F99"/>
    <w:rsid w:val="00817010"/>
    <w:rsid w:val="00817EF1"/>
    <w:rsid w:val="00817F0B"/>
    <w:rsid w:val="00817F1B"/>
    <w:rsid w:val="00820756"/>
    <w:rsid w:val="0082089D"/>
    <w:rsid w:val="00820920"/>
    <w:rsid w:val="0082095A"/>
    <w:rsid w:val="00820C3F"/>
    <w:rsid w:val="00820C69"/>
    <w:rsid w:val="00820EFD"/>
    <w:rsid w:val="008210B2"/>
    <w:rsid w:val="008213B1"/>
    <w:rsid w:val="008214CA"/>
    <w:rsid w:val="00821F2D"/>
    <w:rsid w:val="008221BA"/>
    <w:rsid w:val="008224A6"/>
    <w:rsid w:val="0082409C"/>
    <w:rsid w:val="00824281"/>
    <w:rsid w:val="008244CC"/>
    <w:rsid w:val="00824B06"/>
    <w:rsid w:val="0082543B"/>
    <w:rsid w:val="00825792"/>
    <w:rsid w:val="008259C6"/>
    <w:rsid w:val="00825ECC"/>
    <w:rsid w:val="00825F29"/>
    <w:rsid w:val="00826350"/>
    <w:rsid w:val="008267C5"/>
    <w:rsid w:val="00826F1A"/>
    <w:rsid w:val="00826FF1"/>
    <w:rsid w:val="0082703A"/>
    <w:rsid w:val="00827A4B"/>
    <w:rsid w:val="00827CD4"/>
    <w:rsid w:val="00827E32"/>
    <w:rsid w:val="00830056"/>
    <w:rsid w:val="00830066"/>
    <w:rsid w:val="008302E4"/>
    <w:rsid w:val="00830BA9"/>
    <w:rsid w:val="00830E50"/>
    <w:rsid w:val="00830F0C"/>
    <w:rsid w:val="008311DE"/>
    <w:rsid w:val="0083122D"/>
    <w:rsid w:val="008313BD"/>
    <w:rsid w:val="008313F3"/>
    <w:rsid w:val="00831439"/>
    <w:rsid w:val="0083178A"/>
    <w:rsid w:val="00831878"/>
    <w:rsid w:val="008318C1"/>
    <w:rsid w:val="008319B8"/>
    <w:rsid w:val="008330B9"/>
    <w:rsid w:val="00833208"/>
    <w:rsid w:val="00833C1F"/>
    <w:rsid w:val="00833F5D"/>
    <w:rsid w:val="008343D2"/>
    <w:rsid w:val="00834A15"/>
    <w:rsid w:val="00834C5F"/>
    <w:rsid w:val="00834F03"/>
    <w:rsid w:val="00835AB7"/>
    <w:rsid w:val="00835D60"/>
    <w:rsid w:val="00836003"/>
    <w:rsid w:val="008361CD"/>
    <w:rsid w:val="00836BE8"/>
    <w:rsid w:val="00836C86"/>
    <w:rsid w:val="00836E26"/>
    <w:rsid w:val="00837222"/>
    <w:rsid w:val="0084048D"/>
    <w:rsid w:val="008406E9"/>
    <w:rsid w:val="0084075A"/>
    <w:rsid w:val="008407DF"/>
    <w:rsid w:val="008416D2"/>
    <w:rsid w:val="00841715"/>
    <w:rsid w:val="00841C44"/>
    <w:rsid w:val="00842A4A"/>
    <w:rsid w:val="00842CC5"/>
    <w:rsid w:val="008430EA"/>
    <w:rsid w:val="00843646"/>
    <w:rsid w:val="008436A7"/>
    <w:rsid w:val="00843969"/>
    <w:rsid w:val="00843B39"/>
    <w:rsid w:val="00843B89"/>
    <w:rsid w:val="008442EF"/>
    <w:rsid w:val="008443F2"/>
    <w:rsid w:val="008444D9"/>
    <w:rsid w:val="00844888"/>
    <w:rsid w:val="00844C8A"/>
    <w:rsid w:val="00844F0F"/>
    <w:rsid w:val="0084537D"/>
    <w:rsid w:val="0084610D"/>
    <w:rsid w:val="00846202"/>
    <w:rsid w:val="00846669"/>
    <w:rsid w:val="00846809"/>
    <w:rsid w:val="00846A3D"/>
    <w:rsid w:val="00846B99"/>
    <w:rsid w:val="00846F00"/>
    <w:rsid w:val="00847381"/>
    <w:rsid w:val="0084776B"/>
    <w:rsid w:val="008478FB"/>
    <w:rsid w:val="00847C3B"/>
    <w:rsid w:val="0085030F"/>
    <w:rsid w:val="008503FA"/>
    <w:rsid w:val="00850B51"/>
    <w:rsid w:val="00851177"/>
    <w:rsid w:val="008520C9"/>
    <w:rsid w:val="0085276E"/>
    <w:rsid w:val="0085281F"/>
    <w:rsid w:val="00852AE7"/>
    <w:rsid w:val="00852C5E"/>
    <w:rsid w:val="00852C87"/>
    <w:rsid w:val="0085343D"/>
    <w:rsid w:val="00854548"/>
    <w:rsid w:val="00854741"/>
    <w:rsid w:val="008549DD"/>
    <w:rsid w:val="00854F2E"/>
    <w:rsid w:val="008554CE"/>
    <w:rsid w:val="00855EA7"/>
    <w:rsid w:val="00855F43"/>
    <w:rsid w:val="00855FC0"/>
    <w:rsid w:val="008561E9"/>
    <w:rsid w:val="00856865"/>
    <w:rsid w:val="00856B46"/>
    <w:rsid w:val="008572EE"/>
    <w:rsid w:val="00857A60"/>
    <w:rsid w:val="00857D41"/>
    <w:rsid w:val="0086005D"/>
    <w:rsid w:val="0086057D"/>
    <w:rsid w:val="00860AB3"/>
    <w:rsid w:val="00860CD2"/>
    <w:rsid w:val="00861129"/>
    <w:rsid w:val="008617DA"/>
    <w:rsid w:val="00861E32"/>
    <w:rsid w:val="008624DD"/>
    <w:rsid w:val="00862544"/>
    <w:rsid w:val="008628F5"/>
    <w:rsid w:val="008634BA"/>
    <w:rsid w:val="008639C4"/>
    <w:rsid w:val="00863FD9"/>
    <w:rsid w:val="008641B0"/>
    <w:rsid w:val="0086477C"/>
    <w:rsid w:val="00864A0B"/>
    <w:rsid w:val="00864FF2"/>
    <w:rsid w:val="008653DE"/>
    <w:rsid w:val="008659A4"/>
    <w:rsid w:val="00865C84"/>
    <w:rsid w:val="00865D38"/>
    <w:rsid w:val="00866014"/>
    <w:rsid w:val="00866819"/>
    <w:rsid w:val="008671CE"/>
    <w:rsid w:val="00867367"/>
    <w:rsid w:val="008674C1"/>
    <w:rsid w:val="00867AF7"/>
    <w:rsid w:val="008702EC"/>
    <w:rsid w:val="0087088D"/>
    <w:rsid w:val="00870F56"/>
    <w:rsid w:val="00871450"/>
    <w:rsid w:val="00871651"/>
    <w:rsid w:val="00871934"/>
    <w:rsid w:val="0087195D"/>
    <w:rsid w:val="00871AC2"/>
    <w:rsid w:val="00872191"/>
    <w:rsid w:val="00872CCB"/>
    <w:rsid w:val="008732E1"/>
    <w:rsid w:val="00873671"/>
    <w:rsid w:val="008738EE"/>
    <w:rsid w:val="00874216"/>
    <w:rsid w:val="00874295"/>
    <w:rsid w:val="008742B6"/>
    <w:rsid w:val="0087437D"/>
    <w:rsid w:val="008748E1"/>
    <w:rsid w:val="00874CE1"/>
    <w:rsid w:val="00875726"/>
    <w:rsid w:val="00875DBE"/>
    <w:rsid w:val="008766FF"/>
    <w:rsid w:val="00876977"/>
    <w:rsid w:val="00876B00"/>
    <w:rsid w:val="00876B24"/>
    <w:rsid w:val="00876D76"/>
    <w:rsid w:val="00876EAF"/>
    <w:rsid w:val="008770B5"/>
    <w:rsid w:val="008771E8"/>
    <w:rsid w:val="00877659"/>
    <w:rsid w:val="00877B7A"/>
    <w:rsid w:val="00877B9C"/>
    <w:rsid w:val="00877E19"/>
    <w:rsid w:val="00880191"/>
    <w:rsid w:val="008802F9"/>
    <w:rsid w:val="0088095B"/>
    <w:rsid w:val="008809E7"/>
    <w:rsid w:val="008813D7"/>
    <w:rsid w:val="00881A98"/>
    <w:rsid w:val="00881DD2"/>
    <w:rsid w:val="00881F52"/>
    <w:rsid w:val="008820F5"/>
    <w:rsid w:val="00882167"/>
    <w:rsid w:val="00882238"/>
    <w:rsid w:val="0088276D"/>
    <w:rsid w:val="00882FC3"/>
    <w:rsid w:val="00883292"/>
    <w:rsid w:val="008838AA"/>
    <w:rsid w:val="00883B39"/>
    <w:rsid w:val="00883E30"/>
    <w:rsid w:val="008840D4"/>
    <w:rsid w:val="00884101"/>
    <w:rsid w:val="008851D2"/>
    <w:rsid w:val="008854CB"/>
    <w:rsid w:val="00885A7E"/>
    <w:rsid w:val="0088603E"/>
    <w:rsid w:val="00886184"/>
    <w:rsid w:val="0088647F"/>
    <w:rsid w:val="008866A7"/>
    <w:rsid w:val="008866BD"/>
    <w:rsid w:val="0088678A"/>
    <w:rsid w:val="008868AA"/>
    <w:rsid w:val="00887407"/>
    <w:rsid w:val="0088746F"/>
    <w:rsid w:val="0088763E"/>
    <w:rsid w:val="00887784"/>
    <w:rsid w:val="00887ADF"/>
    <w:rsid w:val="00887DCD"/>
    <w:rsid w:val="00887E40"/>
    <w:rsid w:val="008903DB"/>
    <w:rsid w:val="00890625"/>
    <w:rsid w:val="00890D9F"/>
    <w:rsid w:val="00890FEC"/>
    <w:rsid w:val="00891135"/>
    <w:rsid w:val="00891B63"/>
    <w:rsid w:val="00891C98"/>
    <w:rsid w:val="00891D91"/>
    <w:rsid w:val="00892156"/>
    <w:rsid w:val="008924CC"/>
    <w:rsid w:val="00892E30"/>
    <w:rsid w:val="00893A7A"/>
    <w:rsid w:val="00893C89"/>
    <w:rsid w:val="0089401B"/>
    <w:rsid w:val="00894FC9"/>
    <w:rsid w:val="00895399"/>
    <w:rsid w:val="008955A5"/>
    <w:rsid w:val="00895BF2"/>
    <w:rsid w:val="0089625E"/>
    <w:rsid w:val="00896548"/>
    <w:rsid w:val="00896581"/>
    <w:rsid w:val="00896C6D"/>
    <w:rsid w:val="00896CE8"/>
    <w:rsid w:val="0089708B"/>
    <w:rsid w:val="00897405"/>
    <w:rsid w:val="008977E3"/>
    <w:rsid w:val="00897E97"/>
    <w:rsid w:val="00897FAD"/>
    <w:rsid w:val="008A019E"/>
    <w:rsid w:val="008A01B3"/>
    <w:rsid w:val="008A079D"/>
    <w:rsid w:val="008A0D28"/>
    <w:rsid w:val="008A1969"/>
    <w:rsid w:val="008A199D"/>
    <w:rsid w:val="008A1D5A"/>
    <w:rsid w:val="008A1D7E"/>
    <w:rsid w:val="008A2377"/>
    <w:rsid w:val="008A240E"/>
    <w:rsid w:val="008A245B"/>
    <w:rsid w:val="008A28EF"/>
    <w:rsid w:val="008A2A64"/>
    <w:rsid w:val="008A2D2A"/>
    <w:rsid w:val="008A2E0A"/>
    <w:rsid w:val="008A2F70"/>
    <w:rsid w:val="008A2F91"/>
    <w:rsid w:val="008A31CC"/>
    <w:rsid w:val="008A330C"/>
    <w:rsid w:val="008A34E9"/>
    <w:rsid w:val="008A3A22"/>
    <w:rsid w:val="008A3B35"/>
    <w:rsid w:val="008A41AF"/>
    <w:rsid w:val="008A51F1"/>
    <w:rsid w:val="008A532C"/>
    <w:rsid w:val="008A53F5"/>
    <w:rsid w:val="008A5B39"/>
    <w:rsid w:val="008A5E90"/>
    <w:rsid w:val="008A601B"/>
    <w:rsid w:val="008A66B7"/>
    <w:rsid w:val="008A6808"/>
    <w:rsid w:val="008A6F70"/>
    <w:rsid w:val="008A70A6"/>
    <w:rsid w:val="008A72A2"/>
    <w:rsid w:val="008A764E"/>
    <w:rsid w:val="008A7891"/>
    <w:rsid w:val="008A797A"/>
    <w:rsid w:val="008B0E58"/>
    <w:rsid w:val="008B118F"/>
    <w:rsid w:val="008B1990"/>
    <w:rsid w:val="008B1AAF"/>
    <w:rsid w:val="008B23D4"/>
    <w:rsid w:val="008B28FA"/>
    <w:rsid w:val="008B2A03"/>
    <w:rsid w:val="008B2C13"/>
    <w:rsid w:val="008B2DB0"/>
    <w:rsid w:val="008B2DB5"/>
    <w:rsid w:val="008B2DBF"/>
    <w:rsid w:val="008B32F7"/>
    <w:rsid w:val="008B3C25"/>
    <w:rsid w:val="008B446A"/>
    <w:rsid w:val="008B4AC6"/>
    <w:rsid w:val="008B4D9F"/>
    <w:rsid w:val="008B4F11"/>
    <w:rsid w:val="008B4F90"/>
    <w:rsid w:val="008B4FAA"/>
    <w:rsid w:val="008B69B6"/>
    <w:rsid w:val="008B6A2D"/>
    <w:rsid w:val="008B71A9"/>
    <w:rsid w:val="008B7290"/>
    <w:rsid w:val="008B73C9"/>
    <w:rsid w:val="008B784B"/>
    <w:rsid w:val="008B7AE5"/>
    <w:rsid w:val="008C03CC"/>
    <w:rsid w:val="008C2670"/>
    <w:rsid w:val="008C2749"/>
    <w:rsid w:val="008C2A39"/>
    <w:rsid w:val="008C31CE"/>
    <w:rsid w:val="008C32DA"/>
    <w:rsid w:val="008C3505"/>
    <w:rsid w:val="008C3675"/>
    <w:rsid w:val="008C3D57"/>
    <w:rsid w:val="008C4AE6"/>
    <w:rsid w:val="008C4B42"/>
    <w:rsid w:val="008C4CAB"/>
    <w:rsid w:val="008C5862"/>
    <w:rsid w:val="008C5B07"/>
    <w:rsid w:val="008C5C20"/>
    <w:rsid w:val="008C5C29"/>
    <w:rsid w:val="008C5F6B"/>
    <w:rsid w:val="008C6196"/>
    <w:rsid w:val="008C66BC"/>
    <w:rsid w:val="008C6DD2"/>
    <w:rsid w:val="008C6E61"/>
    <w:rsid w:val="008C6E95"/>
    <w:rsid w:val="008C6FAA"/>
    <w:rsid w:val="008C75BE"/>
    <w:rsid w:val="008C7EBB"/>
    <w:rsid w:val="008C7ECD"/>
    <w:rsid w:val="008D0BBC"/>
    <w:rsid w:val="008D1567"/>
    <w:rsid w:val="008D16E2"/>
    <w:rsid w:val="008D1C18"/>
    <w:rsid w:val="008D2249"/>
    <w:rsid w:val="008D2501"/>
    <w:rsid w:val="008D27AC"/>
    <w:rsid w:val="008D32BD"/>
    <w:rsid w:val="008D3673"/>
    <w:rsid w:val="008D4960"/>
    <w:rsid w:val="008D498F"/>
    <w:rsid w:val="008D4D2A"/>
    <w:rsid w:val="008D55E8"/>
    <w:rsid w:val="008D6C4E"/>
    <w:rsid w:val="008D78BA"/>
    <w:rsid w:val="008D7B8C"/>
    <w:rsid w:val="008E0034"/>
    <w:rsid w:val="008E0045"/>
    <w:rsid w:val="008E0B95"/>
    <w:rsid w:val="008E0D80"/>
    <w:rsid w:val="008E116A"/>
    <w:rsid w:val="008E13A3"/>
    <w:rsid w:val="008E1405"/>
    <w:rsid w:val="008E1C1D"/>
    <w:rsid w:val="008E1E61"/>
    <w:rsid w:val="008E2724"/>
    <w:rsid w:val="008E27AF"/>
    <w:rsid w:val="008E2982"/>
    <w:rsid w:val="008E2B41"/>
    <w:rsid w:val="008E2F86"/>
    <w:rsid w:val="008E38B8"/>
    <w:rsid w:val="008E3BF0"/>
    <w:rsid w:val="008E3D30"/>
    <w:rsid w:val="008E3E12"/>
    <w:rsid w:val="008E4AF0"/>
    <w:rsid w:val="008E4B8C"/>
    <w:rsid w:val="008E4DB8"/>
    <w:rsid w:val="008E4FE7"/>
    <w:rsid w:val="008E509A"/>
    <w:rsid w:val="008E52B0"/>
    <w:rsid w:val="008E55A2"/>
    <w:rsid w:val="008E5B28"/>
    <w:rsid w:val="008E5FBB"/>
    <w:rsid w:val="008E610A"/>
    <w:rsid w:val="008E639D"/>
    <w:rsid w:val="008E6468"/>
    <w:rsid w:val="008E6CF8"/>
    <w:rsid w:val="008E7465"/>
    <w:rsid w:val="008E771E"/>
    <w:rsid w:val="008E7A3A"/>
    <w:rsid w:val="008E7B44"/>
    <w:rsid w:val="008E7EA1"/>
    <w:rsid w:val="008F0424"/>
    <w:rsid w:val="008F084A"/>
    <w:rsid w:val="008F153B"/>
    <w:rsid w:val="008F1837"/>
    <w:rsid w:val="008F2378"/>
    <w:rsid w:val="008F2583"/>
    <w:rsid w:val="008F372C"/>
    <w:rsid w:val="008F3EB8"/>
    <w:rsid w:val="008F417F"/>
    <w:rsid w:val="008F4547"/>
    <w:rsid w:val="008F5654"/>
    <w:rsid w:val="008F566C"/>
    <w:rsid w:val="008F59C1"/>
    <w:rsid w:val="008F5E7F"/>
    <w:rsid w:val="008F6562"/>
    <w:rsid w:val="008F6778"/>
    <w:rsid w:val="008F69FC"/>
    <w:rsid w:val="008F6AFE"/>
    <w:rsid w:val="008F72A3"/>
    <w:rsid w:val="008F757D"/>
    <w:rsid w:val="008F777D"/>
    <w:rsid w:val="008F79A4"/>
    <w:rsid w:val="008F7CD2"/>
    <w:rsid w:val="008F7CD7"/>
    <w:rsid w:val="008F7E97"/>
    <w:rsid w:val="009000FD"/>
    <w:rsid w:val="00900842"/>
    <w:rsid w:val="00900975"/>
    <w:rsid w:val="00900E07"/>
    <w:rsid w:val="00901346"/>
    <w:rsid w:val="00901608"/>
    <w:rsid w:val="00901E56"/>
    <w:rsid w:val="00902154"/>
    <w:rsid w:val="009027EA"/>
    <w:rsid w:val="00902943"/>
    <w:rsid w:val="00902AA2"/>
    <w:rsid w:val="00903190"/>
    <w:rsid w:val="009031A8"/>
    <w:rsid w:val="0090346B"/>
    <w:rsid w:val="009035DB"/>
    <w:rsid w:val="00903CA7"/>
    <w:rsid w:val="00903DC0"/>
    <w:rsid w:val="00904899"/>
    <w:rsid w:val="009054ED"/>
    <w:rsid w:val="00905817"/>
    <w:rsid w:val="00905CDD"/>
    <w:rsid w:val="00905D02"/>
    <w:rsid w:val="00906340"/>
    <w:rsid w:val="0090662F"/>
    <w:rsid w:val="00906928"/>
    <w:rsid w:val="00906B9B"/>
    <w:rsid w:val="00907204"/>
    <w:rsid w:val="00907249"/>
    <w:rsid w:val="00907258"/>
    <w:rsid w:val="0090730F"/>
    <w:rsid w:val="009079F4"/>
    <w:rsid w:val="00907BC7"/>
    <w:rsid w:val="00907DB9"/>
    <w:rsid w:val="00907E05"/>
    <w:rsid w:val="00907F62"/>
    <w:rsid w:val="009101D6"/>
    <w:rsid w:val="00910493"/>
    <w:rsid w:val="009109F4"/>
    <w:rsid w:val="0091103F"/>
    <w:rsid w:val="00911D04"/>
    <w:rsid w:val="0091201A"/>
    <w:rsid w:val="00912248"/>
    <w:rsid w:val="0091255B"/>
    <w:rsid w:val="00912CCF"/>
    <w:rsid w:val="0091344A"/>
    <w:rsid w:val="0091357B"/>
    <w:rsid w:val="009135B7"/>
    <w:rsid w:val="009137D6"/>
    <w:rsid w:val="00914619"/>
    <w:rsid w:val="00914737"/>
    <w:rsid w:val="0091515A"/>
    <w:rsid w:val="009157E6"/>
    <w:rsid w:val="0091587A"/>
    <w:rsid w:val="00915AAB"/>
    <w:rsid w:val="00915D1B"/>
    <w:rsid w:val="00916482"/>
    <w:rsid w:val="0091753C"/>
    <w:rsid w:val="00917642"/>
    <w:rsid w:val="009179A8"/>
    <w:rsid w:val="00917EE7"/>
    <w:rsid w:val="009200A1"/>
    <w:rsid w:val="00920599"/>
    <w:rsid w:val="00920987"/>
    <w:rsid w:val="00920B7E"/>
    <w:rsid w:val="00920D38"/>
    <w:rsid w:val="009211C7"/>
    <w:rsid w:val="009213AB"/>
    <w:rsid w:val="009216CF"/>
    <w:rsid w:val="00921A9F"/>
    <w:rsid w:val="00921CC7"/>
    <w:rsid w:val="009221D3"/>
    <w:rsid w:val="00922C9C"/>
    <w:rsid w:val="009238F9"/>
    <w:rsid w:val="00923E08"/>
    <w:rsid w:val="0092460D"/>
    <w:rsid w:val="0092464A"/>
    <w:rsid w:val="009249E3"/>
    <w:rsid w:val="00924CDD"/>
    <w:rsid w:val="009251CF"/>
    <w:rsid w:val="0092549A"/>
    <w:rsid w:val="0092597C"/>
    <w:rsid w:val="009269AC"/>
    <w:rsid w:val="00926AC3"/>
    <w:rsid w:val="009272B0"/>
    <w:rsid w:val="00927314"/>
    <w:rsid w:val="00927CC6"/>
    <w:rsid w:val="00930087"/>
    <w:rsid w:val="00930B42"/>
    <w:rsid w:val="00930BC0"/>
    <w:rsid w:val="00930FE1"/>
    <w:rsid w:val="00931732"/>
    <w:rsid w:val="0093224F"/>
    <w:rsid w:val="0093246E"/>
    <w:rsid w:val="0093248B"/>
    <w:rsid w:val="0093256D"/>
    <w:rsid w:val="00932630"/>
    <w:rsid w:val="00932A3E"/>
    <w:rsid w:val="0093309A"/>
    <w:rsid w:val="009332B3"/>
    <w:rsid w:val="0093350B"/>
    <w:rsid w:val="00933E28"/>
    <w:rsid w:val="00933EBF"/>
    <w:rsid w:val="00934835"/>
    <w:rsid w:val="00934C93"/>
    <w:rsid w:val="00934FB2"/>
    <w:rsid w:val="0093521B"/>
    <w:rsid w:val="0093542D"/>
    <w:rsid w:val="009355C1"/>
    <w:rsid w:val="00935689"/>
    <w:rsid w:val="00935AC6"/>
    <w:rsid w:val="00935FD1"/>
    <w:rsid w:val="00936116"/>
    <w:rsid w:val="009365F0"/>
    <w:rsid w:val="009369A3"/>
    <w:rsid w:val="00936B0F"/>
    <w:rsid w:val="00936C07"/>
    <w:rsid w:val="00936DC9"/>
    <w:rsid w:val="00936DEC"/>
    <w:rsid w:val="00936FBF"/>
    <w:rsid w:val="00937FCC"/>
    <w:rsid w:val="00940352"/>
    <w:rsid w:val="00940535"/>
    <w:rsid w:val="0094079D"/>
    <w:rsid w:val="00941297"/>
    <w:rsid w:val="00941C03"/>
    <w:rsid w:val="00942186"/>
    <w:rsid w:val="00942670"/>
    <w:rsid w:val="00942B8B"/>
    <w:rsid w:val="00942F0E"/>
    <w:rsid w:val="00943005"/>
    <w:rsid w:val="0094306D"/>
    <w:rsid w:val="00943772"/>
    <w:rsid w:val="009438F8"/>
    <w:rsid w:val="00943F25"/>
    <w:rsid w:val="009441E3"/>
    <w:rsid w:val="009441F9"/>
    <w:rsid w:val="009443A1"/>
    <w:rsid w:val="0094444A"/>
    <w:rsid w:val="00944A9C"/>
    <w:rsid w:val="009453E1"/>
    <w:rsid w:val="00945688"/>
    <w:rsid w:val="00945840"/>
    <w:rsid w:val="0094594E"/>
    <w:rsid w:val="00945B1D"/>
    <w:rsid w:val="00945B39"/>
    <w:rsid w:val="00945CB3"/>
    <w:rsid w:val="00945D81"/>
    <w:rsid w:val="00945EBD"/>
    <w:rsid w:val="00946273"/>
    <w:rsid w:val="009463C3"/>
    <w:rsid w:val="0094655B"/>
    <w:rsid w:val="00946A00"/>
    <w:rsid w:val="00946AFA"/>
    <w:rsid w:val="00946B8F"/>
    <w:rsid w:val="00946D09"/>
    <w:rsid w:val="00946E7D"/>
    <w:rsid w:val="0094739E"/>
    <w:rsid w:val="00947A88"/>
    <w:rsid w:val="00947FBC"/>
    <w:rsid w:val="009501BC"/>
    <w:rsid w:val="0095046B"/>
    <w:rsid w:val="009505CF"/>
    <w:rsid w:val="009506F7"/>
    <w:rsid w:val="0095077F"/>
    <w:rsid w:val="00950C6A"/>
    <w:rsid w:val="009515E3"/>
    <w:rsid w:val="009516CF"/>
    <w:rsid w:val="00951A57"/>
    <w:rsid w:val="00951B8B"/>
    <w:rsid w:val="00951EB5"/>
    <w:rsid w:val="00952C6B"/>
    <w:rsid w:val="009532FA"/>
    <w:rsid w:val="009533BD"/>
    <w:rsid w:val="00953751"/>
    <w:rsid w:val="00953D0D"/>
    <w:rsid w:val="00953D70"/>
    <w:rsid w:val="00954CBE"/>
    <w:rsid w:val="00955156"/>
    <w:rsid w:val="00955729"/>
    <w:rsid w:val="0095576B"/>
    <w:rsid w:val="009559DB"/>
    <w:rsid w:val="00955EF9"/>
    <w:rsid w:val="00955F94"/>
    <w:rsid w:val="009563D3"/>
    <w:rsid w:val="00956C93"/>
    <w:rsid w:val="00957152"/>
    <w:rsid w:val="00957DA4"/>
    <w:rsid w:val="00957DFF"/>
    <w:rsid w:val="00960443"/>
    <w:rsid w:val="009605F1"/>
    <w:rsid w:val="00960712"/>
    <w:rsid w:val="00960CFE"/>
    <w:rsid w:val="00961066"/>
    <w:rsid w:val="00961683"/>
    <w:rsid w:val="00961914"/>
    <w:rsid w:val="00961E66"/>
    <w:rsid w:val="00962F5D"/>
    <w:rsid w:val="009636CE"/>
    <w:rsid w:val="0096384A"/>
    <w:rsid w:val="00963B25"/>
    <w:rsid w:val="00963D96"/>
    <w:rsid w:val="00963E5C"/>
    <w:rsid w:val="00963FB3"/>
    <w:rsid w:val="0096400C"/>
    <w:rsid w:val="00964113"/>
    <w:rsid w:val="009642DC"/>
    <w:rsid w:val="0096525C"/>
    <w:rsid w:val="0096545F"/>
    <w:rsid w:val="00965479"/>
    <w:rsid w:val="009658F6"/>
    <w:rsid w:val="00965E59"/>
    <w:rsid w:val="00965FFC"/>
    <w:rsid w:val="009660D2"/>
    <w:rsid w:val="009664DF"/>
    <w:rsid w:val="009667EF"/>
    <w:rsid w:val="00967B6A"/>
    <w:rsid w:val="00967EC5"/>
    <w:rsid w:val="00970124"/>
    <w:rsid w:val="00970165"/>
    <w:rsid w:val="0097029E"/>
    <w:rsid w:val="009705BE"/>
    <w:rsid w:val="009705FA"/>
    <w:rsid w:val="00970810"/>
    <w:rsid w:val="00970875"/>
    <w:rsid w:val="00970A2C"/>
    <w:rsid w:val="00971249"/>
    <w:rsid w:val="009714E2"/>
    <w:rsid w:val="00971798"/>
    <w:rsid w:val="00971810"/>
    <w:rsid w:val="00971822"/>
    <w:rsid w:val="0097197B"/>
    <w:rsid w:val="00971B0A"/>
    <w:rsid w:val="00972275"/>
    <w:rsid w:val="009722C9"/>
    <w:rsid w:val="0097258E"/>
    <w:rsid w:val="00972592"/>
    <w:rsid w:val="0097285B"/>
    <w:rsid w:val="00972A83"/>
    <w:rsid w:val="00972C2D"/>
    <w:rsid w:val="0097303E"/>
    <w:rsid w:val="00973426"/>
    <w:rsid w:val="00973814"/>
    <w:rsid w:val="00973A5C"/>
    <w:rsid w:val="00973A86"/>
    <w:rsid w:val="00973CDC"/>
    <w:rsid w:val="00973EE0"/>
    <w:rsid w:val="00973F7E"/>
    <w:rsid w:val="00974170"/>
    <w:rsid w:val="00974212"/>
    <w:rsid w:val="00974C36"/>
    <w:rsid w:val="00974DA2"/>
    <w:rsid w:val="00974DAD"/>
    <w:rsid w:val="00974DD2"/>
    <w:rsid w:val="00974DF1"/>
    <w:rsid w:val="00974E17"/>
    <w:rsid w:val="00974FB8"/>
    <w:rsid w:val="0097523B"/>
    <w:rsid w:val="00975666"/>
    <w:rsid w:val="009757F9"/>
    <w:rsid w:val="00975A3C"/>
    <w:rsid w:val="00975A4C"/>
    <w:rsid w:val="00975D82"/>
    <w:rsid w:val="00975F17"/>
    <w:rsid w:val="00976683"/>
    <w:rsid w:val="00976B7E"/>
    <w:rsid w:val="00976B9A"/>
    <w:rsid w:val="00976E54"/>
    <w:rsid w:val="00976F18"/>
    <w:rsid w:val="009803FA"/>
    <w:rsid w:val="0098089C"/>
    <w:rsid w:val="0098151E"/>
    <w:rsid w:val="009815E2"/>
    <w:rsid w:val="009827F8"/>
    <w:rsid w:val="00982FC7"/>
    <w:rsid w:val="00983044"/>
    <w:rsid w:val="00983294"/>
    <w:rsid w:val="00983620"/>
    <w:rsid w:val="0098362D"/>
    <w:rsid w:val="0098376A"/>
    <w:rsid w:val="009842E1"/>
    <w:rsid w:val="00984CA9"/>
    <w:rsid w:val="00985027"/>
    <w:rsid w:val="009850D0"/>
    <w:rsid w:val="00985329"/>
    <w:rsid w:val="009861B2"/>
    <w:rsid w:val="00986343"/>
    <w:rsid w:val="00987C01"/>
    <w:rsid w:val="00987D96"/>
    <w:rsid w:val="00987E1A"/>
    <w:rsid w:val="00990383"/>
    <w:rsid w:val="00990497"/>
    <w:rsid w:val="00990D24"/>
    <w:rsid w:val="0099142C"/>
    <w:rsid w:val="0099175D"/>
    <w:rsid w:val="00991D00"/>
    <w:rsid w:val="00991EB2"/>
    <w:rsid w:val="00992372"/>
    <w:rsid w:val="0099341B"/>
    <w:rsid w:val="00993835"/>
    <w:rsid w:val="009945D7"/>
    <w:rsid w:val="00994C48"/>
    <w:rsid w:val="00995586"/>
    <w:rsid w:val="009958D0"/>
    <w:rsid w:val="009959BD"/>
    <w:rsid w:val="00996410"/>
    <w:rsid w:val="0099649D"/>
    <w:rsid w:val="0099681C"/>
    <w:rsid w:val="009968BB"/>
    <w:rsid w:val="00996A95"/>
    <w:rsid w:val="0099701A"/>
    <w:rsid w:val="0099720E"/>
    <w:rsid w:val="0099740F"/>
    <w:rsid w:val="009A07BF"/>
    <w:rsid w:val="009A0EBA"/>
    <w:rsid w:val="009A13AF"/>
    <w:rsid w:val="009A1F9C"/>
    <w:rsid w:val="009A2623"/>
    <w:rsid w:val="009A28B1"/>
    <w:rsid w:val="009A29AD"/>
    <w:rsid w:val="009A31B9"/>
    <w:rsid w:val="009A3B9D"/>
    <w:rsid w:val="009A3D62"/>
    <w:rsid w:val="009A3DB0"/>
    <w:rsid w:val="009A4019"/>
    <w:rsid w:val="009A4271"/>
    <w:rsid w:val="009A467F"/>
    <w:rsid w:val="009A4FDB"/>
    <w:rsid w:val="009A5058"/>
    <w:rsid w:val="009A5807"/>
    <w:rsid w:val="009A5B75"/>
    <w:rsid w:val="009A5DD7"/>
    <w:rsid w:val="009A5DF7"/>
    <w:rsid w:val="009A5F04"/>
    <w:rsid w:val="009A6167"/>
    <w:rsid w:val="009A62E5"/>
    <w:rsid w:val="009A6D9B"/>
    <w:rsid w:val="009A75E0"/>
    <w:rsid w:val="009A7B74"/>
    <w:rsid w:val="009A7DD3"/>
    <w:rsid w:val="009B00AE"/>
    <w:rsid w:val="009B031A"/>
    <w:rsid w:val="009B072A"/>
    <w:rsid w:val="009B0C19"/>
    <w:rsid w:val="009B0D19"/>
    <w:rsid w:val="009B0D4C"/>
    <w:rsid w:val="009B1601"/>
    <w:rsid w:val="009B1A0C"/>
    <w:rsid w:val="009B23C4"/>
    <w:rsid w:val="009B24B4"/>
    <w:rsid w:val="009B2857"/>
    <w:rsid w:val="009B2BF4"/>
    <w:rsid w:val="009B2E00"/>
    <w:rsid w:val="009B2E0E"/>
    <w:rsid w:val="009B3533"/>
    <w:rsid w:val="009B36EA"/>
    <w:rsid w:val="009B3978"/>
    <w:rsid w:val="009B4111"/>
    <w:rsid w:val="009B43DA"/>
    <w:rsid w:val="009B54E4"/>
    <w:rsid w:val="009B60E5"/>
    <w:rsid w:val="009B6119"/>
    <w:rsid w:val="009B61B8"/>
    <w:rsid w:val="009B6D1B"/>
    <w:rsid w:val="009B6DDC"/>
    <w:rsid w:val="009B6EA9"/>
    <w:rsid w:val="009B6EE2"/>
    <w:rsid w:val="009B7441"/>
    <w:rsid w:val="009B78BB"/>
    <w:rsid w:val="009B7C1E"/>
    <w:rsid w:val="009C00A1"/>
    <w:rsid w:val="009C02A9"/>
    <w:rsid w:val="009C08B6"/>
    <w:rsid w:val="009C0A27"/>
    <w:rsid w:val="009C10A6"/>
    <w:rsid w:val="009C132F"/>
    <w:rsid w:val="009C1397"/>
    <w:rsid w:val="009C170D"/>
    <w:rsid w:val="009C1E1C"/>
    <w:rsid w:val="009C1E8F"/>
    <w:rsid w:val="009C293F"/>
    <w:rsid w:val="009C2BE0"/>
    <w:rsid w:val="009C2EC6"/>
    <w:rsid w:val="009C3057"/>
    <w:rsid w:val="009C31FE"/>
    <w:rsid w:val="009C3C29"/>
    <w:rsid w:val="009C47B9"/>
    <w:rsid w:val="009C48AE"/>
    <w:rsid w:val="009C4953"/>
    <w:rsid w:val="009C4C2F"/>
    <w:rsid w:val="009C4CC2"/>
    <w:rsid w:val="009C4DC1"/>
    <w:rsid w:val="009C50D5"/>
    <w:rsid w:val="009C563D"/>
    <w:rsid w:val="009C56C8"/>
    <w:rsid w:val="009C5B45"/>
    <w:rsid w:val="009C5B83"/>
    <w:rsid w:val="009C5DD5"/>
    <w:rsid w:val="009C60DB"/>
    <w:rsid w:val="009C6539"/>
    <w:rsid w:val="009C66E2"/>
    <w:rsid w:val="009C6871"/>
    <w:rsid w:val="009C692C"/>
    <w:rsid w:val="009C699B"/>
    <w:rsid w:val="009C6EF8"/>
    <w:rsid w:val="009C70EE"/>
    <w:rsid w:val="009C762B"/>
    <w:rsid w:val="009C7738"/>
    <w:rsid w:val="009C7BDF"/>
    <w:rsid w:val="009C7FDA"/>
    <w:rsid w:val="009C7FE2"/>
    <w:rsid w:val="009D0841"/>
    <w:rsid w:val="009D0917"/>
    <w:rsid w:val="009D0929"/>
    <w:rsid w:val="009D097E"/>
    <w:rsid w:val="009D0B8A"/>
    <w:rsid w:val="009D0FDC"/>
    <w:rsid w:val="009D1670"/>
    <w:rsid w:val="009D16F3"/>
    <w:rsid w:val="009D1D36"/>
    <w:rsid w:val="009D1F1B"/>
    <w:rsid w:val="009D21E9"/>
    <w:rsid w:val="009D2350"/>
    <w:rsid w:val="009D2555"/>
    <w:rsid w:val="009D3773"/>
    <w:rsid w:val="009D384F"/>
    <w:rsid w:val="009D3C5A"/>
    <w:rsid w:val="009D3F57"/>
    <w:rsid w:val="009D4194"/>
    <w:rsid w:val="009D4444"/>
    <w:rsid w:val="009D455D"/>
    <w:rsid w:val="009D4863"/>
    <w:rsid w:val="009D4929"/>
    <w:rsid w:val="009D5665"/>
    <w:rsid w:val="009D5856"/>
    <w:rsid w:val="009D5B74"/>
    <w:rsid w:val="009D5CC3"/>
    <w:rsid w:val="009D5CDA"/>
    <w:rsid w:val="009D61CB"/>
    <w:rsid w:val="009D6860"/>
    <w:rsid w:val="009D6875"/>
    <w:rsid w:val="009D7837"/>
    <w:rsid w:val="009D7EB6"/>
    <w:rsid w:val="009E003C"/>
    <w:rsid w:val="009E0553"/>
    <w:rsid w:val="009E0670"/>
    <w:rsid w:val="009E0CED"/>
    <w:rsid w:val="009E0D22"/>
    <w:rsid w:val="009E0D79"/>
    <w:rsid w:val="009E12A3"/>
    <w:rsid w:val="009E1A26"/>
    <w:rsid w:val="009E3106"/>
    <w:rsid w:val="009E3254"/>
    <w:rsid w:val="009E331B"/>
    <w:rsid w:val="009E33F8"/>
    <w:rsid w:val="009E3719"/>
    <w:rsid w:val="009E43C9"/>
    <w:rsid w:val="009E440B"/>
    <w:rsid w:val="009E44E6"/>
    <w:rsid w:val="009E4500"/>
    <w:rsid w:val="009E5806"/>
    <w:rsid w:val="009E5F9E"/>
    <w:rsid w:val="009E62A6"/>
    <w:rsid w:val="009E6611"/>
    <w:rsid w:val="009E6DD2"/>
    <w:rsid w:val="009E6EB6"/>
    <w:rsid w:val="009E7688"/>
    <w:rsid w:val="009E7F2A"/>
    <w:rsid w:val="009F0903"/>
    <w:rsid w:val="009F14DA"/>
    <w:rsid w:val="009F194F"/>
    <w:rsid w:val="009F19CF"/>
    <w:rsid w:val="009F2569"/>
    <w:rsid w:val="009F2964"/>
    <w:rsid w:val="009F2CEF"/>
    <w:rsid w:val="009F2F41"/>
    <w:rsid w:val="009F31E0"/>
    <w:rsid w:val="009F33B5"/>
    <w:rsid w:val="009F3708"/>
    <w:rsid w:val="009F3AF7"/>
    <w:rsid w:val="009F40A9"/>
    <w:rsid w:val="009F4262"/>
    <w:rsid w:val="009F437A"/>
    <w:rsid w:val="009F439B"/>
    <w:rsid w:val="009F489A"/>
    <w:rsid w:val="009F5582"/>
    <w:rsid w:val="009F55A7"/>
    <w:rsid w:val="009F5946"/>
    <w:rsid w:val="009F5BEA"/>
    <w:rsid w:val="009F6299"/>
    <w:rsid w:val="009F6383"/>
    <w:rsid w:val="009F6579"/>
    <w:rsid w:val="009F6619"/>
    <w:rsid w:val="009F7260"/>
    <w:rsid w:val="009F73D6"/>
    <w:rsid w:val="009F757D"/>
    <w:rsid w:val="009F79A0"/>
    <w:rsid w:val="009F7D13"/>
    <w:rsid w:val="00A00173"/>
    <w:rsid w:val="00A00471"/>
    <w:rsid w:val="00A007B6"/>
    <w:rsid w:val="00A00D63"/>
    <w:rsid w:val="00A0126F"/>
    <w:rsid w:val="00A013B4"/>
    <w:rsid w:val="00A01948"/>
    <w:rsid w:val="00A02724"/>
    <w:rsid w:val="00A02AF7"/>
    <w:rsid w:val="00A03059"/>
    <w:rsid w:val="00A03450"/>
    <w:rsid w:val="00A037DD"/>
    <w:rsid w:val="00A038DD"/>
    <w:rsid w:val="00A03EAD"/>
    <w:rsid w:val="00A04040"/>
    <w:rsid w:val="00A043BB"/>
    <w:rsid w:val="00A04667"/>
    <w:rsid w:val="00A0487B"/>
    <w:rsid w:val="00A04ACD"/>
    <w:rsid w:val="00A05762"/>
    <w:rsid w:val="00A05FDC"/>
    <w:rsid w:val="00A0613D"/>
    <w:rsid w:val="00A06158"/>
    <w:rsid w:val="00A06AA7"/>
    <w:rsid w:val="00A06F57"/>
    <w:rsid w:val="00A07C3C"/>
    <w:rsid w:val="00A102FA"/>
    <w:rsid w:val="00A102FD"/>
    <w:rsid w:val="00A10363"/>
    <w:rsid w:val="00A1045B"/>
    <w:rsid w:val="00A10725"/>
    <w:rsid w:val="00A108F1"/>
    <w:rsid w:val="00A108F6"/>
    <w:rsid w:val="00A10982"/>
    <w:rsid w:val="00A10FED"/>
    <w:rsid w:val="00A117F4"/>
    <w:rsid w:val="00A11E0E"/>
    <w:rsid w:val="00A1226D"/>
    <w:rsid w:val="00A1285C"/>
    <w:rsid w:val="00A12C4D"/>
    <w:rsid w:val="00A12D6E"/>
    <w:rsid w:val="00A130A7"/>
    <w:rsid w:val="00A135A0"/>
    <w:rsid w:val="00A137B5"/>
    <w:rsid w:val="00A1406F"/>
    <w:rsid w:val="00A14504"/>
    <w:rsid w:val="00A1473D"/>
    <w:rsid w:val="00A15A0A"/>
    <w:rsid w:val="00A165E9"/>
    <w:rsid w:val="00A166D3"/>
    <w:rsid w:val="00A1676A"/>
    <w:rsid w:val="00A16995"/>
    <w:rsid w:val="00A172D9"/>
    <w:rsid w:val="00A172E2"/>
    <w:rsid w:val="00A1798D"/>
    <w:rsid w:val="00A2047D"/>
    <w:rsid w:val="00A206CC"/>
    <w:rsid w:val="00A20C9D"/>
    <w:rsid w:val="00A20EE2"/>
    <w:rsid w:val="00A2123B"/>
    <w:rsid w:val="00A2133A"/>
    <w:rsid w:val="00A21DCD"/>
    <w:rsid w:val="00A22278"/>
    <w:rsid w:val="00A22389"/>
    <w:rsid w:val="00A22E07"/>
    <w:rsid w:val="00A22F18"/>
    <w:rsid w:val="00A22F7D"/>
    <w:rsid w:val="00A2308D"/>
    <w:rsid w:val="00A23129"/>
    <w:rsid w:val="00A23519"/>
    <w:rsid w:val="00A23876"/>
    <w:rsid w:val="00A2415A"/>
    <w:rsid w:val="00A241A8"/>
    <w:rsid w:val="00A24386"/>
    <w:rsid w:val="00A24859"/>
    <w:rsid w:val="00A24BC7"/>
    <w:rsid w:val="00A24E7C"/>
    <w:rsid w:val="00A25488"/>
    <w:rsid w:val="00A25CE2"/>
    <w:rsid w:val="00A25F91"/>
    <w:rsid w:val="00A25F99"/>
    <w:rsid w:val="00A26677"/>
    <w:rsid w:val="00A26BFE"/>
    <w:rsid w:val="00A2736C"/>
    <w:rsid w:val="00A2777E"/>
    <w:rsid w:val="00A27CD8"/>
    <w:rsid w:val="00A27E2E"/>
    <w:rsid w:val="00A30088"/>
    <w:rsid w:val="00A30681"/>
    <w:rsid w:val="00A30F40"/>
    <w:rsid w:val="00A310AA"/>
    <w:rsid w:val="00A31A6A"/>
    <w:rsid w:val="00A31C27"/>
    <w:rsid w:val="00A32320"/>
    <w:rsid w:val="00A327E4"/>
    <w:rsid w:val="00A32CD0"/>
    <w:rsid w:val="00A340F3"/>
    <w:rsid w:val="00A34313"/>
    <w:rsid w:val="00A34578"/>
    <w:rsid w:val="00A3512D"/>
    <w:rsid w:val="00A353F5"/>
    <w:rsid w:val="00A35A94"/>
    <w:rsid w:val="00A35E55"/>
    <w:rsid w:val="00A363CA"/>
    <w:rsid w:val="00A3690E"/>
    <w:rsid w:val="00A36963"/>
    <w:rsid w:val="00A36E96"/>
    <w:rsid w:val="00A371C2"/>
    <w:rsid w:val="00A372B2"/>
    <w:rsid w:val="00A374BC"/>
    <w:rsid w:val="00A375DE"/>
    <w:rsid w:val="00A3760D"/>
    <w:rsid w:val="00A37E9E"/>
    <w:rsid w:val="00A401F6"/>
    <w:rsid w:val="00A4025B"/>
    <w:rsid w:val="00A40301"/>
    <w:rsid w:val="00A40A80"/>
    <w:rsid w:val="00A40D60"/>
    <w:rsid w:val="00A4189D"/>
    <w:rsid w:val="00A41D2E"/>
    <w:rsid w:val="00A4238B"/>
    <w:rsid w:val="00A42BE0"/>
    <w:rsid w:val="00A4356F"/>
    <w:rsid w:val="00A435F9"/>
    <w:rsid w:val="00A43675"/>
    <w:rsid w:val="00A43775"/>
    <w:rsid w:val="00A44201"/>
    <w:rsid w:val="00A44917"/>
    <w:rsid w:val="00A44A3B"/>
    <w:rsid w:val="00A4598B"/>
    <w:rsid w:val="00A4621F"/>
    <w:rsid w:val="00A466CC"/>
    <w:rsid w:val="00A4691B"/>
    <w:rsid w:val="00A46944"/>
    <w:rsid w:val="00A46F2D"/>
    <w:rsid w:val="00A46F45"/>
    <w:rsid w:val="00A47425"/>
    <w:rsid w:val="00A47491"/>
    <w:rsid w:val="00A47691"/>
    <w:rsid w:val="00A47D0D"/>
    <w:rsid w:val="00A501C3"/>
    <w:rsid w:val="00A51939"/>
    <w:rsid w:val="00A51B96"/>
    <w:rsid w:val="00A51C84"/>
    <w:rsid w:val="00A51CE4"/>
    <w:rsid w:val="00A522FE"/>
    <w:rsid w:val="00A524F0"/>
    <w:rsid w:val="00A52DD9"/>
    <w:rsid w:val="00A534BF"/>
    <w:rsid w:val="00A5365A"/>
    <w:rsid w:val="00A53B56"/>
    <w:rsid w:val="00A53D0C"/>
    <w:rsid w:val="00A53F8B"/>
    <w:rsid w:val="00A544CB"/>
    <w:rsid w:val="00A545E3"/>
    <w:rsid w:val="00A5547D"/>
    <w:rsid w:val="00A555B8"/>
    <w:rsid w:val="00A55600"/>
    <w:rsid w:val="00A55700"/>
    <w:rsid w:val="00A55EE9"/>
    <w:rsid w:val="00A56086"/>
    <w:rsid w:val="00A5614A"/>
    <w:rsid w:val="00A56438"/>
    <w:rsid w:val="00A56843"/>
    <w:rsid w:val="00A56F7D"/>
    <w:rsid w:val="00A57705"/>
    <w:rsid w:val="00A5773C"/>
    <w:rsid w:val="00A57BCD"/>
    <w:rsid w:val="00A601A6"/>
    <w:rsid w:val="00A60243"/>
    <w:rsid w:val="00A60697"/>
    <w:rsid w:val="00A606D9"/>
    <w:rsid w:val="00A60891"/>
    <w:rsid w:val="00A6094B"/>
    <w:rsid w:val="00A60C90"/>
    <w:rsid w:val="00A61E0F"/>
    <w:rsid w:val="00A621A7"/>
    <w:rsid w:val="00A624C4"/>
    <w:rsid w:val="00A62B2E"/>
    <w:rsid w:val="00A63173"/>
    <w:rsid w:val="00A636EE"/>
    <w:rsid w:val="00A639B0"/>
    <w:rsid w:val="00A63C42"/>
    <w:rsid w:val="00A63C72"/>
    <w:rsid w:val="00A63CDC"/>
    <w:rsid w:val="00A63DE4"/>
    <w:rsid w:val="00A640C4"/>
    <w:rsid w:val="00A64205"/>
    <w:rsid w:val="00A64CF9"/>
    <w:rsid w:val="00A64F75"/>
    <w:rsid w:val="00A6502D"/>
    <w:rsid w:val="00A65239"/>
    <w:rsid w:val="00A653A5"/>
    <w:rsid w:val="00A6561B"/>
    <w:rsid w:val="00A65882"/>
    <w:rsid w:val="00A6625B"/>
    <w:rsid w:val="00A668D9"/>
    <w:rsid w:val="00A67283"/>
    <w:rsid w:val="00A672C3"/>
    <w:rsid w:val="00A67565"/>
    <w:rsid w:val="00A676C3"/>
    <w:rsid w:val="00A67831"/>
    <w:rsid w:val="00A70000"/>
    <w:rsid w:val="00A7022B"/>
    <w:rsid w:val="00A70328"/>
    <w:rsid w:val="00A703E5"/>
    <w:rsid w:val="00A70411"/>
    <w:rsid w:val="00A7091C"/>
    <w:rsid w:val="00A70CD0"/>
    <w:rsid w:val="00A70DCF"/>
    <w:rsid w:val="00A72128"/>
    <w:rsid w:val="00A72515"/>
    <w:rsid w:val="00A72693"/>
    <w:rsid w:val="00A730DA"/>
    <w:rsid w:val="00A733EB"/>
    <w:rsid w:val="00A73721"/>
    <w:rsid w:val="00A739C7"/>
    <w:rsid w:val="00A7415C"/>
    <w:rsid w:val="00A74392"/>
    <w:rsid w:val="00A748FF"/>
    <w:rsid w:val="00A74B41"/>
    <w:rsid w:val="00A74DCE"/>
    <w:rsid w:val="00A74F87"/>
    <w:rsid w:val="00A7538E"/>
    <w:rsid w:val="00A7583A"/>
    <w:rsid w:val="00A75A71"/>
    <w:rsid w:val="00A76907"/>
    <w:rsid w:val="00A76D60"/>
    <w:rsid w:val="00A77400"/>
    <w:rsid w:val="00A77769"/>
    <w:rsid w:val="00A779E0"/>
    <w:rsid w:val="00A77B7A"/>
    <w:rsid w:val="00A80AA6"/>
    <w:rsid w:val="00A80B9A"/>
    <w:rsid w:val="00A811A0"/>
    <w:rsid w:val="00A81249"/>
    <w:rsid w:val="00A81347"/>
    <w:rsid w:val="00A818FB"/>
    <w:rsid w:val="00A819BD"/>
    <w:rsid w:val="00A81BFA"/>
    <w:rsid w:val="00A81EB8"/>
    <w:rsid w:val="00A8237B"/>
    <w:rsid w:val="00A825D4"/>
    <w:rsid w:val="00A82A09"/>
    <w:rsid w:val="00A82A25"/>
    <w:rsid w:val="00A8331E"/>
    <w:rsid w:val="00A83801"/>
    <w:rsid w:val="00A83918"/>
    <w:rsid w:val="00A83AE8"/>
    <w:rsid w:val="00A84452"/>
    <w:rsid w:val="00A84481"/>
    <w:rsid w:val="00A84667"/>
    <w:rsid w:val="00A84800"/>
    <w:rsid w:val="00A84FD8"/>
    <w:rsid w:val="00A8533A"/>
    <w:rsid w:val="00A857CA"/>
    <w:rsid w:val="00A85859"/>
    <w:rsid w:val="00A858CB"/>
    <w:rsid w:val="00A858D1"/>
    <w:rsid w:val="00A86040"/>
    <w:rsid w:val="00A8688E"/>
    <w:rsid w:val="00A869F9"/>
    <w:rsid w:val="00A86F1C"/>
    <w:rsid w:val="00A87149"/>
    <w:rsid w:val="00A87807"/>
    <w:rsid w:val="00A87E33"/>
    <w:rsid w:val="00A87FF7"/>
    <w:rsid w:val="00A90057"/>
    <w:rsid w:val="00A902B9"/>
    <w:rsid w:val="00A90636"/>
    <w:rsid w:val="00A9077A"/>
    <w:rsid w:val="00A907AB"/>
    <w:rsid w:val="00A90E27"/>
    <w:rsid w:val="00A9104C"/>
    <w:rsid w:val="00A912EF"/>
    <w:rsid w:val="00A91A70"/>
    <w:rsid w:val="00A91F8A"/>
    <w:rsid w:val="00A920CC"/>
    <w:rsid w:val="00A922B0"/>
    <w:rsid w:val="00A92C29"/>
    <w:rsid w:val="00A92CD0"/>
    <w:rsid w:val="00A92D60"/>
    <w:rsid w:val="00A92E0D"/>
    <w:rsid w:val="00A92F9F"/>
    <w:rsid w:val="00A937AD"/>
    <w:rsid w:val="00A9391B"/>
    <w:rsid w:val="00A93B1B"/>
    <w:rsid w:val="00A93D53"/>
    <w:rsid w:val="00A941BA"/>
    <w:rsid w:val="00A943FC"/>
    <w:rsid w:val="00A9460B"/>
    <w:rsid w:val="00A94654"/>
    <w:rsid w:val="00A9477A"/>
    <w:rsid w:val="00A947D7"/>
    <w:rsid w:val="00A94B3C"/>
    <w:rsid w:val="00A94B93"/>
    <w:rsid w:val="00A94DC7"/>
    <w:rsid w:val="00A95A15"/>
    <w:rsid w:val="00A95D60"/>
    <w:rsid w:val="00A9693B"/>
    <w:rsid w:val="00A96D79"/>
    <w:rsid w:val="00A96DA3"/>
    <w:rsid w:val="00A96F5F"/>
    <w:rsid w:val="00A97186"/>
    <w:rsid w:val="00A975A9"/>
    <w:rsid w:val="00A9796C"/>
    <w:rsid w:val="00A97B2E"/>
    <w:rsid w:val="00A97E84"/>
    <w:rsid w:val="00AA0114"/>
    <w:rsid w:val="00AA042B"/>
    <w:rsid w:val="00AA05C1"/>
    <w:rsid w:val="00AA0B03"/>
    <w:rsid w:val="00AA171E"/>
    <w:rsid w:val="00AA2419"/>
    <w:rsid w:val="00AA2A9A"/>
    <w:rsid w:val="00AA2EBF"/>
    <w:rsid w:val="00AA3208"/>
    <w:rsid w:val="00AA3327"/>
    <w:rsid w:val="00AA3341"/>
    <w:rsid w:val="00AA3886"/>
    <w:rsid w:val="00AA3AF1"/>
    <w:rsid w:val="00AA3C2D"/>
    <w:rsid w:val="00AA3E3C"/>
    <w:rsid w:val="00AA4069"/>
    <w:rsid w:val="00AA4827"/>
    <w:rsid w:val="00AA4962"/>
    <w:rsid w:val="00AA4B79"/>
    <w:rsid w:val="00AA4C42"/>
    <w:rsid w:val="00AA4C7F"/>
    <w:rsid w:val="00AA514A"/>
    <w:rsid w:val="00AA5BA1"/>
    <w:rsid w:val="00AA6AEE"/>
    <w:rsid w:val="00AA6B15"/>
    <w:rsid w:val="00AA6B88"/>
    <w:rsid w:val="00AA6BF4"/>
    <w:rsid w:val="00AA6CF1"/>
    <w:rsid w:val="00AA723D"/>
    <w:rsid w:val="00AA72C4"/>
    <w:rsid w:val="00AA745E"/>
    <w:rsid w:val="00AA7A3A"/>
    <w:rsid w:val="00AA7E9A"/>
    <w:rsid w:val="00AB057D"/>
    <w:rsid w:val="00AB084E"/>
    <w:rsid w:val="00AB1024"/>
    <w:rsid w:val="00AB105B"/>
    <w:rsid w:val="00AB1765"/>
    <w:rsid w:val="00AB1D07"/>
    <w:rsid w:val="00AB1FE2"/>
    <w:rsid w:val="00AB21A4"/>
    <w:rsid w:val="00AB2294"/>
    <w:rsid w:val="00AB2473"/>
    <w:rsid w:val="00AB298A"/>
    <w:rsid w:val="00AB29EE"/>
    <w:rsid w:val="00AB2E06"/>
    <w:rsid w:val="00AB2FAF"/>
    <w:rsid w:val="00AB2FD1"/>
    <w:rsid w:val="00AB3E45"/>
    <w:rsid w:val="00AB44DA"/>
    <w:rsid w:val="00AB478F"/>
    <w:rsid w:val="00AB4BD1"/>
    <w:rsid w:val="00AB4CFD"/>
    <w:rsid w:val="00AB552E"/>
    <w:rsid w:val="00AB5ED9"/>
    <w:rsid w:val="00AB65E1"/>
    <w:rsid w:val="00AB6E9F"/>
    <w:rsid w:val="00AB6EE9"/>
    <w:rsid w:val="00AB6FD5"/>
    <w:rsid w:val="00AB76E7"/>
    <w:rsid w:val="00AB7772"/>
    <w:rsid w:val="00AB7D67"/>
    <w:rsid w:val="00AB7FC4"/>
    <w:rsid w:val="00AC00FF"/>
    <w:rsid w:val="00AC04D7"/>
    <w:rsid w:val="00AC0A58"/>
    <w:rsid w:val="00AC18F0"/>
    <w:rsid w:val="00AC1970"/>
    <w:rsid w:val="00AC29D5"/>
    <w:rsid w:val="00AC2E03"/>
    <w:rsid w:val="00AC3B56"/>
    <w:rsid w:val="00AC4012"/>
    <w:rsid w:val="00AC45FB"/>
    <w:rsid w:val="00AC46F6"/>
    <w:rsid w:val="00AC496F"/>
    <w:rsid w:val="00AC5062"/>
    <w:rsid w:val="00AC509A"/>
    <w:rsid w:val="00AC55DA"/>
    <w:rsid w:val="00AC580B"/>
    <w:rsid w:val="00AC5A00"/>
    <w:rsid w:val="00AC5B50"/>
    <w:rsid w:val="00AC5D29"/>
    <w:rsid w:val="00AC5DCD"/>
    <w:rsid w:val="00AC5F01"/>
    <w:rsid w:val="00AC5F99"/>
    <w:rsid w:val="00AC62BD"/>
    <w:rsid w:val="00AC6780"/>
    <w:rsid w:val="00AC6876"/>
    <w:rsid w:val="00AC69F7"/>
    <w:rsid w:val="00AC6C91"/>
    <w:rsid w:val="00AC737B"/>
    <w:rsid w:val="00AC7997"/>
    <w:rsid w:val="00AC7CA2"/>
    <w:rsid w:val="00AC7D19"/>
    <w:rsid w:val="00AC7E0D"/>
    <w:rsid w:val="00AC7E1E"/>
    <w:rsid w:val="00AD03C0"/>
    <w:rsid w:val="00AD0464"/>
    <w:rsid w:val="00AD08F4"/>
    <w:rsid w:val="00AD11FB"/>
    <w:rsid w:val="00AD1553"/>
    <w:rsid w:val="00AD1B41"/>
    <w:rsid w:val="00AD1D60"/>
    <w:rsid w:val="00AD1D81"/>
    <w:rsid w:val="00AD1DAC"/>
    <w:rsid w:val="00AD227C"/>
    <w:rsid w:val="00AD2602"/>
    <w:rsid w:val="00AD2729"/>
    <w:rsid w:val="00AD2BCB"/>
    <w:rsid w:val="00AD2E32"/>
    <w:rsid w:val="00AD38BB"/>
    <w:rsid w:val="00AD395F"/>
    <w:rsid w:val="00AD4470"/>
    <w:rsid w:val="00AD447F"/>
    <w:rsid w:val="00AD4EDF"/>
    <w:rsid w:val="00AD4F60"/>
    <w:rsid w:val="00AD5170"/>
    <w:rsid w:val="00AD5707"/>
    <w:rsid w:val="00AD5727"/>
    <w:rsid w:val="00AD5C01"/>
    <w:rsid w:val="00AD5EE8"/>
    <w:rsid w:val="00AD5FD6"/>
    <w:rsid w:val="00AD6289"/>
    <w:rsid w:val="00AD63A3"/>
    <w:rsid w:val="00AD63CB"/>
    <w:rsid w:val="00AD6507"/>
    <w:rsid w:val="00AD684E"/>
    <w:rsid w:val="00AD6BED"/>
    <w:rsid w:val="00AD71B1"/>
    <w:rsid w:val="00AD725F"/>
    <w:rsid w:val="00AD751A"/>
    <w:rsid w:val="00AD75E0"/>
    <w:rsid w:val="00AD77A4"/>
    <w:rsid w:val="00AD7C2F"/>
    <w:rsid w:val="00AE04C7"/>
    <w:rsid w:val="00AE09F0"/>
    <w:rsid w:val="00AE1544"/>
    <w:rsid w:val="00AE165C"/>
    <w:rsid w:val="00AE1E16"/>
    <w:rsid w:val="00AE1F87"/>
    <w:rsid w:val="00AE2158"/>
    <w:rsid w:val="00AE234B"/>
    <w:rsid w:val="00AE2838"/>
    <w:rsid w:val="00AE2C6E"/>
    <w:rsid w:val="00AE30C9"/>
    <w:rsid w:val="00AE32B6"/>
    <w:rsid w:val="00AE32C8"/>
    <w:rsid w:val="00AE365C"/>
    <w:rsid w:val="00AE407C"/>
    <w:rsid w:val="00AE42C5"/>
    <w:rsid w:val="00AE473C"/>
    <w:rsid w:val="00AE4CB0"/>
    <w:rsid w:val="00AE538D"/>
    <w:rsid w:val="00AE5B86"/>
    <w:rsid w:val="00AE5E4F"/>
    <w:rsid w:val="00AE5E56"/>
    <w:rsid w:val="00AE64A4"/>
    <w:rsid w:val="00AE6B5D"/>
    <w:rsid w:val="00AE77CC"/>
    <w:rsid w:val="00AE79B2"/>
    <w:rsid w:val="00AE7EDE"/>
    <w:rsid w:val="00AE7F56"/>
    <w:rsid w:val="00AF0036"/>
    <w:rsid w:val="00AF06BC"/>
    <w:rsid w:val="00AF0858"/>
    <w:rsid w:val="00AF0C71"/>
    <w:rsid w:val="00AF0CAA"/>
    <w:rsid w:val="00AF102F"/>
    <w:rsid w:val="00AF129C"/>
    <w:rsid w:val="00AF17AD"/>
    <w:rsid w:val="00AF18A8"/>
    <w:rsid w:val="00AF1A48"/>
    <w:rsid w:val="00AF1DFA"/>
    <w:rsid w:val="00AF27F9"/>
    <w:rsid w:val="00AF2CFE"/>
    <w:rsid w:val="00AF32E6"/>
    <w:rsid w:val="00AF379A"/>
    <w:rsid w:val="00AF38DD"/>
    <w:rsid w:val="00AF3D5E"/>
    <w:rsid w:val="00AF3F93"/>
    <w:rsid w:val="00AF4249"/>
    <w:rsid w:val="00AF4F56"/>
    <w:rsid w:val="00AF55C8"/>
    <w:rsid w:val="00AF588A"/>
    <w:rsid w:val="00AF5B62"/>
    <w:rsid w:val="00AF5E58"/>
    <w:rsid w:val="00AF643D"/>
    <w:rsid w:val="00AF6D69"/>
    <w:rsid w:val="00AF751E"/>
    <w:rsid w:val="00AF77B1"/>
    <w:rsid w:val="00AF795F"/>
    <w:rsid w:val="00AF7B92"/>
    <w:rsid w:val="00AF7F08"/>
    <w:rsid w:val="00B0065D"/>
    <w:rsid w:val="00B00733"/>
    <w:rsid w:val="00B008DE"/>
    <w:rsid w:val="00B00E10"/>
    <w:rsid w:val="00B010C6"/>
    <w:rsid w:val="00B01948"/>
    <w:rsid w:val="00B01DAA"/>
    <w:rsid w:val="00B0246E"/>
    <w:rsid w:val="00B02770"/>
    <w:rsid w:val="00B0331D"/>
    <w:rsid w:val="00B03727"/>
    <w:rsid w:val="00B037A5"/>
    <w:rsid w:val="00B03A19"/>
    <w:rsid w:val="00B043A0"/>
    <w:rsid w:val="00B04649"/>
    <w:rsid w:val="00B04EC3"/>
    <w:rsid w:val="00B04FF3"/>
    <w:rsid w:val="00B05136"/>
    <w:rsid w:val="00B0515F"/>
    <w:rsid w:val="00B051BC"/>
    <w:rsid w:val="00B05306"/>
    <w:rsid w:val="00B053DA"/>
    <w:rsid w:val="00B05B04"/>
    <w:rsid w:val="00B062BB"/>
    <w:rsid w:val="00B06870"/>
    <w:rsid w:val="00B06B44"/>
    <w:rsid w:val="00B07044"/>
    <w:rsid w:val="00B0709D"/>
    <w:rsid w:val="00B07352"/>
    <w:rsid w:val="00B07411"/>
    <w:rsid w:val="00B07668"/>
    <w:rsid w:val="00B07D13"/>
    <w:rsid w:val="00B1008D"/>
    <w:rsid w:val="00B102C4"/>
    <w:rsid w:val="00B1031F"/>
    <w:rsid w:val="00B10385"/>
    <w:rsid w:val="00B1087D"/>
    <w:rsid w:val="00B1093D"/>
    <w:rsid w:val="00B10950"/>
    <w:rsid w:val="00B11141"/>
    <w:rsid w:val="00B11953"/>
    <w:rsid w:val="00B123CF"/>
    <w:rsid w:val="00B1248F"/>
    <w:rsid w:val="00B128F5"/>
    <w:rsid w:val="00B12A8B"/>
    <w:rsid w:val="00B12AE6"/>
    <w:rsid w:val="00B12E01"/>
    <w:rsid w:val="00B12EBC"/>
    <w:rsid w:val="00B13529"/>
    <w:rsid w:val="00B13534"/>
    <w:rsid w:val="00B1406A"/>
    <w:rsid w:val="00B147E3"/>
    <w:rsid w:val="00B14D0C"/>
    <w:rsid w:val="00B16122"/>
    <w:rsid w:val="00B161F4"/>
    <w:rsid w:val="00B16577"/>
    <w:rsid w:val="00B16C31"/>
    <w:rsid w:val="00B16C58"/>
    <w:rsid w:val="00B16C6D"/>
    <w:rsid w:val="00B16F54"/>
    <w:rsid w:val="00B17B3C"/>
    <w:rsid w:val="00B17BC7"/>
    <w:rsid w:val="00B17E9E"/>
    <w:rsid w:val="00B20140"/>
    <w:rsid w:val="00B20A5D"/>
    <w:rsid w:val="00B20A8A"/>
    <w:rsid w:val="00B21220"/>
    <w:rsid w:val="00B219DF"/>
    <w:rsid w:val="00B21E1D"/>
    <w:rsid w:val="00B21F42"/>
    <w:rsid w:val="00B21F62"/>
    <w:rsid w:val="00B221A1"/>
    <w:rsid w:val="00B22203"/>
    <w:rsid w:val="00B22874"/>
    <w:rsid w:val="00B22ABE"/>
    <w:rsid w:val="00B22E1D"/>
    <w:rsid w:val="00B235E9"/>
    <w:rsid w:val="00B23900"/>
    <w:rsid w:val="00B23AFE"/>
    <w:rsid w:val="00B24611"/>
    <w:rsid w:val="00B24921"/>
    <w:rsid w:val="00B249C1"/>
    <w:rsid w:val="00B24DAD"/>
    <w:rsid w:val="00B25723"/>
    <w:rsid w:val="00B258DA"/>
    <w:rsid w:val="00B25D40"/>
    <w:rsid w:val="00B25D76"/>
    <w:rsid w:val="00B25EF6"/>
    <w:rsid w:val="00B2659C"/>
    <w:rsid w:val="00B267FC"/>
    <w:rsid w:val="00B2682B"/>
    <w:rsid w:val="00B26C85"/>
    <w:rsid w:val="00B26F68"/>
    <w:rsid w:val="00B26FE0"/>
    <w:rsid w:val="00B2721D"/>
    <w:rsid w:val="00B279AB"/>
    <w:rsid w:val="00B27EE4"/>
    <w:rsid w:val="00B30575"/>
    <w:rsid w:val="00B30E21"/>
    <w:rsid w:val="00B31436"/>
    <w:rsid w:val="00B317D3"/>
    <w:rsid w:val="00B319CB"/>
    <w:rsid w:val="00B3236A"/>
    <w:rsid w:val="00B32469"/>
    <w:rsid w:val="00B328EC"/>
    <w:rsid w:val="00B32F30"/>
    <w:rsid w:val="00B33011"/>
    <w:rsid w:val="00B330CE"/>
    <w:rsid w:val="00B332B6"/>
    <w:rsid w:val="00B332FE"/>
    <w:rsid w:val="00B33366"/>
    <w:rsid w:val="00B338AA"/>
    <w:rsid w:val="00B33A97"/>
    <w:rsid w:val="00B33B05"/>
    <w:rsid w:val="00B33BD9"/>
    <w:rsid w:val="00B33D1C"/>
    <w:rsid w:val="00B349B3"/>
    <w:rsid w:val="00B34A78"/>
    <w:rsid w:val="00B34B9B"/>
    <w:rsid w:val="00B34F6A"/>
    <w:rsid w:val="00B350D1"/>
    <w:rsid w:val="00B3532B"/>
    <w:rsid w:val="00B35350"/>
    <w:rsid w:val="00B3598E"/>
    <w:rsid w:val="00B359CC"/>
    <w:rsid w:val="00B35B49"/>
    <w:rsid w:val="00B361FE"/>
    <w:rsid w:val="00B365EA"/>
    <w:rsid w:val="00B367E2"/>
    <w:rsid w:val="00B36970"/>
    <w:rsid w:val="00B37279"/>
    <w:rsid w:val="00B37346"/>
    <w:rsid w:val="00B375A0"/>
    <w:rsid w:val="00B37739"/>
    <w:rsid w:val="00B37B50"/>
    <w:rsid w:val="00B37BF6"/>
    <w:rsid w:val="00B400AB"/>
    <w:rsid w:val="00B404E6"/>
    <w:rsid w:val="00B40E67"/>
    <w:rsid w:val="00B4172E"/>
    <w:rsid w:val="00B41891"/>
    <w:rsid w:val="00B41925"/>
    <w:rsid w:val="00B420B7"/>
    <w:rsid w:val="00B4249F"/>
    <w:rsid w:val="00B4284B"/>
    <w:rsid w:val="00B43B3E"/>
    <w:rsid w:val="00B43FD8"/>
    <w:rsid w:val="00B4401A"/>
    <w:rsid w:val="00B44363"/>
    <w:rsid w:val="00B44455"/>
    <w:rsid w:val="00B445B2"/>
    <w:rsid w:val="00B447F6"/>
    <w:rsid w:val="00B44AD5"/>
    <w:rsid w:val="00B44E14"/>
    <w:rsid w:val="00B455B4"/>
    <w:rsid w:val="00B459F7"/>
    <w:rsid w:val="00B45BC5"/>
    <w:rsid w:val="00B45FA0"/>
    <w:rsid w:val="00B46589"/>
    <w:rsid w:val="00B4681D"/>
    <w:rsid w:val="00B46A88"/>
    <w:rsid w:val="00B46BA2"/>
    <w:rsid w:val="00B46DF2"/>
    <w:rsid w:val="00B470AD"/>
    <w:rsid w:val="00B478B3"/>
    <w:rsid w:val="00B47996"/>
    <w:rsid w:val="00B47B44"/>
    <w:rsid w:val="00B47FF6"/>
    <w:rsid w:val="00B502D4"/>
    <w:rsid w:val="00B50568"/>
    <w:rsid w:val="00B506E9"/>
    <w:rsid w:val="00B50716"/>
    <w:rsid w:val="00B50A08"/>
    <w:rsid w:val="00B50CB8"/>
    <w:rsid w:val="00B51C0B"/>
    <w:rsid w:val="00B522CB"/>
    <w:rsid w:val="00B526E1"/>
    <w:rsid w:val="00B52BEE"/>
    <w:rsid w:val="00B52E28"/>
    <w:rsid w:val="00B54668"/>
    <w:rsid w:val="00B5523D"/>
    <w:rsid w:val="00B552BB"/>
    <w:rsid w:val="00B55405"/>
    <w:rsid w:val="00B557B8"/>
    <w:rsid w:val="00B55B1F"/>
    <w:rsid w:val="00B561C0"/>
    <w:rsid w:val="00B5665C"/>
    <w:rsid w:val="00B56900"/>
    <w:rsid w:val="00B569D8"/>
    <w:rsid w:val="00B56BAA"/>
    <w:rsid w:val="00B56C3E"/>
    <w:rsid w:val="00B57688"/>
    <w:rsid w:val="00B57747"/>
    <w:rsid w:val="00B5790D"/>
    <w:rsid w:val="00B6031A"/>
    <w:rsid w:val="00B604E5"/>
    <w:rsid w:val="00B6057C"/>
    <w:rsid w:val="00B60BE5"/>
    <w:rsid w:val="00B61412"/>
    <w:rsid w:val="00B61B31"/>
    <w:rsid w:val="00B61B8D"/>
    <w:rsid w:val="00B624FE"/>
    <w:rsid w:val="00B62CC6"/>
    <w:rsid w:val="00B62FA2"/>
    <w:rsid w:val="00B630CD"/>
    <w:rsid w:val="00B636A3"/>
    <w:rsid w:val="00B63B3C"/>
    <w:rsid w:val="00B63BC8"/>
    <w:rsid w:val="00B63EC7"/>
    <w:rsid w:val="00B64DA3"/>
    <w:rsid w:val="00B64FB1"/>
    <w:rsid w:val="00B65073"/>
    <w:rsid w:val="00B651ED"/>
    <w:rsid w:val="00B65533"/>
    <w:rsid w:val="00B6558C"/>
    <w:rsid w:val="00B6589D"/>
    <w:rsid w:val="00B659E5"/>
    <w:rsid w:val="00B65BFD"/>
    <w:rsid w:val="00B65F1E"/>
    <w:rsid w:val="00B6637F"/>
    <w:rsid w:val="00B66456"/>
    <w:rsid w:val="00B6669A"/>
    <w:rsid w:val="00B668D1"/>
    <w:rsid w:val="00B668D9"/>
    <w:rsid w:val="00B66D39"/>
    <w:rsid w:val="00B66D68"/>
    <w:rsid w:val="00B66E1F"/>
    <w:rsid w:val="00B66E4A"/>
    <w:rsid w:val="00B66FAA"/>
    <w:rsid w:val="00B67B2A"/>
    <w:rsid w:val="00B67F8A"/>
    <w:rsid w:val="00B70233"/>
    <w:rsid w:val="00B7026F"/>
    <w:rsid w:val="00B704A0"/>
    <w:rsid w:val="00B711D3"/>
    <w:rsid w:val="00B7177E"/>
    <w:rsid w:val="00B717AC"/>
    <w:rsid w:val="00B71D30"/>
    <w:rsid w:val="00B72263"/>
    <w:rsid w:val="00B72883"/>
    <w:rsid w:val="00B72B18"/>
    <w:rsid w:val="00B72FCD"/>
    <w:rsid w:val="00B73ADD"/>
    <w:rsid w:val="00B73D08"/>
    <w:rsid w:val="00B7414E"/>
    <w:rsid w:val="00B74BC0"/>
    <w:rsid w:val="00B75989"/>
    <w:rsid w:val="00B75A88"/>
    <w:rsid w:val="00B76171"/>
    <w:rsid w:val="00B763BF"/>
    <w:rsid w:val="00B76779"/>
    <w:rsid w:val="00B76E3B"/>
    <w:rsid w:val="00B76ECD"/>
    <w:rsid w:val="00B77066"/>
    <w:rsid w:val="00B7730A"/>
    <w:rsid w:val="00B77478"/>
    <w:rsid w:val="00B774ED"/>
    <w:rsid w:val="00B77636"/>
    <w:rsid w:val="00B8015A"/>
    <w:rsid w:val="00B8027C"/>
    <w:rsid w:val="00B80280"/>
    <w:rsid w:val="00B80881"/>
    <w:rsid w:val="00B812F0"/>
    <w:rsid w:val="00B816E0"/>
    <w:rsid w:val="00B81A14"/>
    <w:rsid w:val="00B81E72"/>
    <w:rsid w:val="00B81E7C"/>
    <w:rsid w:val="00B81E9E"/>
    <w:rsid w:val="00B82227"/>
    <w:rsid w:val="00B8226F"/>
    <w:rsid w:val="00B82AE8"/>
    <w:rsid w:val="00B82B16"/>
    <w:rsid w:val="00B82D94"/>
    <w:rsid w:val="00B83372"/>
    <w:rsid w:val="00B833E8"/>
    <w:rsid w:val="00B837DE"/>
    <w:rsid w:val="00B844FB"/>
    <w:rsid w:val="00B84712"/>
    <w:rsid w:val="00B849B0"/>
    <w:rsid w:val="00B84DC8"/>
    <w:rsid w:val="00B84F13"/>
    <w:rsid w:val="00B852CA"/>
    <w:rsid w:val="00B85785"/>
    <w:rsid w:val="00B8590C"/>
    <w:rsid w:val="00B85E7E"/>
    <w:rsid w:val="00B86838"/>
    <w:rsid w:val="00B87248"/>
    <w:rsid w:val="00B87283"/>
    <w:rsid w:val="00B904A3"/>
    <w:rsid w:val="00B904EC"/>
    <w:rsid w:val="00B90C97"/>
    <w:rsid w:val="00B90E09"/>
    <w:rsid w:val="00B91310"/>
    <w:rsid w:val="00B91782"/>
    <w:rsid w:val="00B91B57"/>
    <w:rsid w:val="00B924A2"/>
    <w:rsid w:val="00B9250C"/>
    <w:rsid w:val="00B926F1"/>
    <w:rsid w:val="00B92EF4"/>
    <w:rsid w:val="00B93354"/>
    <w:rsid w:val="00B93873"/>
    <w:rsid w:val="00B94183"/>
    <w:rsid w:val="00B946FD"/>
    <w:rsid w:val="00B94D2F"/>
    <w:rsid w:val="00B94DF7"/>
    <w:rsid w:val="00B94E31"/>
    <w:rsid w:val="00B95156"/>
    <w:rsid w:val="00B955F0"/>
    <w:rsid w:val="00B958A5"/>
    <w:rsid w:val="00B959CC"/>
    <w:rsid w:val="00B96149"/>
    <w:rsid w:val="00B96496"/>
    <w:rsid w:val="00B965DB"/>
    <w:rsid w:val="00B966F9"/>
    <w:rsid w:val="00B9678F"/>
    <w:rsid w:val="00B96917"/>
    <w:rsid w:val="00B96AB1"/>
    <w:rsid w:val="00B96B68"/>
    <w:rsid w:val="00B96B96"/>
    <w:rsid w:val="00B96D1C"/>
    <w:rsid w:val="00B96F83"/>
    <w:rsid w:val="00B971A2"/>
    <w:rsid w:val="00BA04FD"/>
    <w:rsid w:val="00BA0B9C"/>
    <w:rsid w:val="00BA1154"/>
    <w:rsid w:val="00BA1299"/>
    <w:rsid w:val="00BA1615"/>
    <w:rsid w:val="00BA1A13"/>
    <w:rsid w:val="00BA1C7C"/>
    <w:rsid w:val="00BA1D76"/>
    <w:rsid w:val="00BA1D91"/>
    <w:rsid w:val="00BA1DF9"/>
    <w:rsid w:val="00BA1FA8"/>
    <w:rsid w:val="00BA2121"/>
    <w:rsid w:val="00BA2961"/>
    <w:rsid w:val="00BA2AB1"/>
    <w:rsid w:val="00BA2B0B"/>
    <w:rsid w:val="00BA2E58"/>
    <w:rsid w:val="00BA30B1"/>
    <w:rsid w:val="00BA3420"/>
    <w:rsid w:val="00BA3CEB"/>
    <w:rsid w:val="00BA42F7"/>
    <w:rsid w:val="00BA448D"/>
    <w:rsid w:val="00BA4621"/>
    <w:rsid w:val="00BA4FDF"/>
    <w:rsid w:val="00BA530E"/>
    <w:rsid w:val="00BA5372"/>
    <w:rsid w:val="00BA5457"/>
    <w:rsid w:val="00BA57EB"/>
    <w:rsid w:val="00BA6835"/>
    <w:rsid w:val="00BA6D1D"/>
    <w:rsid w:val="00BB0127"/>
    <w:rsid w:val="00BB01CC"/>
    <w:rsid w:val="00BB0258"/>
    <w:rsid w:val="00BB0385"/>
    <w:rsid w:val="00BB03DC"/>
    <w:rsid w:val="00BB0443"/>
    <w:rsid w:val="00BB04E0"/>
    <w:rsid w:val="00BB0B06"/>
    <w:rsid w:val="00BB0F1B"/>
    <w:rsid w:val="00BB1359"/>
    <w:rsid w:val="00BB1F41"/>
    <w:rsid w:val="00BB22E7"/>
    <w:rsid w:val="00BB27DD"/>
    <w:rsid w:val="00BB2F2A"/>
    <w:rsid w:val="00BB2F33"/>
    <w:rsid w:val="00BB3214"/>
    <w:rsid w:val="00BB3499"/>
    <w:rsid w:val="00BB387C"/>
    <w:rsid w:val="00BB493D"/>
    <w:rsid w:val="00BB4C71"/>
    <w:rsid w:val="00BB53C0"/>
    <w:rsid w:val="00BB5416"/>
    <w:rsid w:val="00BB57FB"/>
    <w:rsid w:val="00BB5DE1"/>
    <w:rsid w:val="00BB63D2"/>
    <w:rsid w:val="00BB6828"/>
    <w:rsid w:val="00BB68F3"/>
    <w:rsid w:val="00BB7227"/>
    <w:rsid w:val="00BB7483"/>
    <w:rsid w:val="00BB76F4"/>
    <w:rsid w:val="00BB7880"/>
    <w:rsid w:val="00BC0B77"/>
    <w:rsid w:val="00BC1315"/>
    <w:rsid w:val="00BC20C8"/>
    <w:rsid w:val="00BC226A"/>
    <w:rsid w:val="00BC244B"/>
    <w:rsid w:val="00BC2886"/>
    <w:rsid w:val="00BC3069"/>
    <w:rsid w:val="00BC316B"/>
    <w:rsid w:val="00BC3206"/>
    <w:rsid w:val="00BC33A2"/>
    <w:rsid w:val="00BC368C"/>
    <w:rsid w:val="00BC3A89"/>
    <w:rsid w:val="00BC41D7"/>
    <w:rsid w:val="00BC41FD"/>
    <w:rsid w:val="00BC46A9"/>
    <w:rsid w:val="00BC51C9"/>
    <w:rsid w:val="00BC574E"/>
    <w:rsid w:val="00BC5770"/>
    <w:rsid w:val="00BC5B8A"/>
    <w:rsid w:val="00BC5BF5"/>
    <w:rsid w:val="00BC5D22"/>
    <w:rsid w:val="00BC5D74"/>
    <w:rsid w:val="00BC5DB5"/>
    <w:rsid w:val="00BC61AB"/>
    <w:rsid w:val="00BC6DBC"/>
    <w:rsid w:val="00BC6DE6"/>
    <w:rsid w:val="00BC7E8F"/>
    <w:rsid w:val="00BD09B8"/>
    <w:rsid w:val="00BD1411"/>
    <w:rsid w:val="00BD1B74"/>
    <w:rsid w:val="00BD2319"/>
    <w:rsid w:val="00BD23C2"/>
    <w:rsid w:val="00BD2729"/>
    <w:rsid w:val="00BD2941"/>
    <w:rsid w:val="00BD30D0"/>
    <w:rsid w:val="00BD337A"/>
    <w:rsid w:val="00BD33CF"/>
    <w:rsid w:val="00BD37A9"/>
    <w:rsid w:val="00BD38F9"/>
    <w:rsid w:val="00BD43AD"/>
    <w:rsid w:val="00BD44F1"/>
    <w:rsid w:val="00BD4781"/>
    <w:rsid w:val="00BD47C2"/>
    <w:rsid w:val="00BD5CB2"/>
    <w:rsid w:val="00BD5F21"/>
    <w:rsid w:val="00BD6BEE"/>
    <w:rsid w:val="00BD6D01"/>
    <w:rsid w:val="00BD6D1B"/>
    <w:rsid w:val="00BD6E79"/>
    <w:rsid w:val="00BD791A"/>
    <w:rsid w:val="00BD7C88"/>
    <w:rsid w:val="00BD7DD1"/>
    <w:rsid w:val="00BD7F69"/>
    <w:rsid w:val="00BE0543"/>
    <w:rsid w:val="00BE0AD6"/>
    <w:rsid w:val="00BE0E03"/>
    <w:rsid w:val="00BE1ACC"/>
    <w:rsid w:val="00BE2620"/>
    <w:rsid w:val="00BE2B16"/>
    <w:rsid w:val="00BE2B36"/>
    <w:rsid w:val="00BE31DC"/>
    <w:rsid w:val="00BE3350"/>
    <w:rsid w:val="00BE3438"/>
    <w:rsid w:val="00BE3682"/>
    <w:rsid w:val="00BE39AF"/>
    <w:rsid w:val="00BE3B0D"/>
    <w:rsid w:val="00BE3D64"/>
    <w:rsid w:val="00BE4378"/>
    <w:rsid w:val="00BE43FF"/>
    <w:rsid w:val="00BE48BF"/>
    <w:rsid w:val="00BE4B35"/>
    <w:rsid w:val="00BE4D73"/>
    <w:rsid w:val="00BE5798"/>
    <w:rsid w:val="00BE5AE7"/>
    <w:rsid w:val="00BE5CE0"/>
    <w:rsid w:val="00BE5E56"/>
    <w:rsid w:val="00BE5E9E"/>
    <w:rsid w:val="00BE6209"/>
    <w:rsid w:val="00BE629C"/>
    <w:rsid w:val="00BE6412"/>
    <w:rsid w:val="00BE6613"/>
    <w:rsid w:val="00BE6688"/>
    <w:rsid w:val="00BE66C4"/>
    <w:rsid w:val="00BE6808"/>
    <w:rsid w:val="00BE6A16"/>
    <w:rsid w:val="00BE6D69"/>
    <w:rsid w:val="00BE6F50"/>
    <w:rsid w:val="00BE7101"/>
    <w:rsid w:val="00BE73A2"/>
    <w:rsid w:val="00BE7946"/>
    <w:rsid w:val="00BE795D"/>
    <w:rsid w:val="00BE7D8B"/>
    <w:rsid w:val="00BE7E21"/>
    <w:rsid w:val="00BF022F"/>
    <w:rsid w:val="00BF03B9"/>
    <w:rsid w:val="00BF0484"/>
    <w:rsid w:val="00BF059E"/>
    <w:rsid w:val="00BF0BFB"/>
    <w:rsid w:val="00BF1142"/>
    <w:rsid w:val="00BF133F"/>
    <w:rsid w:val="00BF14FB"/>
    <w:rsid w:val="00BF18E8"/>
    <w:rsid w:val="00BF18FC"/>
    <w:rsid w:val="00BF1A62"/>
    <w:rsid w:val="00BF2A7D"/>
    <w:rsid w:val="00BF31CD"/>
    <w:rsid w:val="00BF4444"/>
    <w:rsid w:val="00BF4938"/>
    <w:rsid w:val="00BF4A41"/>
    <w:rsid w:val="00BF4E27"/>
    <w:rsid w:val="00BF5A69"/>
    <w:rsid w:val="00BF5CF5"/>
    <w:rsid w:val="00BF5D77"/>
    <w:rsid w:val="00BF646E"/>
    <w:rsid w:val="00BF670F"/>
    <w:rsid w:val="00BF6B22"/>
    <w:rsid w:val="00BF6B38"/>
    <w:rsid w:val="00BF74F6"/>
    <w:rsid w:val="00C0076E"/>
    <w:rsid w:val="00C00AA5"/>
    <w:rsid w:val="00C01593"/>
    <w:rsid w:val="00C0183C"/>
    <w:rsid w:val="00C01CF2"/>
    <w:rsid w:val="00C023A2"/>
    <w:rsid w:val="00C025B9"/>
    <w:rsid w:val="00C02B8F"/>
    <w:rsid w:val="00C0379D"/>
    <w:rsid w:val="00C03E35"/>
    <w:rsid w:val="00C04095"/>
    <w:rsid w:val="00C04630"/>
    <w:rsid w:val="00C04991"/>
    <w:rsid w:val="00C04B14"/>
    <w:rsid w:val="00C04B49"/>
    <w:rsid w:val="00C04C2F"/>
    <w:rsid w:val="00C04DB8"/>
    <w:rsid w:val="00C05200"/>
    <w:rsid w:val="00C055A2"/>
    <w:rsid w:val="00C05699"/>
    <w:rsid w:val="00C05D93"/>
    <w:rsid w:val="00C05DE1"/>
    <w:rsid w:val="00C06121"/>
    <w:rsid w:val="00C068B6"/>
    <w:rsid w:val="00C069C1"/>
    <w:rsid w:val="00C06EBA"/>
    <w:rsid w:val="00C078C3"/>
    <w:rsid w:val="00C07FE6"/>
    <w:rsid w:val="00C10446"/>
    <w:rsid w:val="00C107E4"/>
    <w:rsid w:val="00C10C51"/>
    <w:rsid w:val="00C10D1F"/>
    <w:rsid w:val="00C10D61"/>
    <w:rsid w:val="00C113FD"/>
    <w:rsid w:val="00C11526"/>
    <w:rsid w:val="00C11A1E"/>
    <w:rsid w:val="00C11F41"/>
    <w:rsid w:val="00C1298B"/>
    <w:rsid w:val="00C12D8A"/>
    <w:rsid w:val="00C1341E"/>
    <w:rsid w:val="00C13782"/>
    <w:rsid w:val="00C13F45"/>
    <w:rsid w:val="00C14663"/>
    <w:rsid w:val="00C147E3"/>
    <w:rsid w:val="00C14EB2"/>
    <w:rsid w:val="00C15068"/>
    <w:rsid w:val="00C15275"/>
    <w:rsid w:val="00C152A4"/>
    <w:rsid w:val="00C155A1"/>
    <w:rsid w:val="00C155A6"/>
    <w:rsid w:val="00C15BE5"/>
    <w:rsid w:val="00C160B7"/>
    <w:rsid w:val="00C16A26"/>
    <w:rsid w:val="00C16FB6"/>
    <w:rsid w:val="00C171E1"/>
    <w:rsid w:val="00C17C2B"/>
    <w:rsid w:val="00C17DE9"/>
    <w:rsid w:val="00C2026D"/>
    <w:rsid w:val="00C2127E"/>
    <w:rsid w:val="00C2130F"/>
    <w:rsid w:val="00C21B52"/>
    <w:rsid w:val="00C21FEC"/>
    <w:rsid w:val="00C220C1"/>
    <w:rsid w:val="00C221DE"/>
    <w:rsid w:val="00C225BD"/>
    <w:rsid w:val="00C226D4"/>
    <w:rsid w:val="00C22837"/>
    <w:rsid w:val="00C22DC4"/>
    <w:rsid w:val="00C22F9C"/>
    <w:rsid w:val="00C23382"/>
    <w:rsid w:val="00C235E3"/>
    <w:rsid w:val="00C23CC4"/>
    <w:rsid w:val="00C23CD6"/>
    <w:rsid w:val="00C23D8B"/>
    <w:rsid w:val="00C23D9C"/>
    <w:rsid w:val="00C24386"/>
    <w:rsid w:val="00C2467D"/>
    <w:rsid w:val="00C24D5E"/>
    <w:rsid w:val="00C252B8"/>
    <w:rsid w:val="00C256C3"/>
    <w:rsid w:val="00C256F6"/>
    <w:rsid w:val="00C25A91"/>
    <w:rsid w:val="00C25C25"/>
    <w:rsid w:val="00C25F5F"/>
    <w:rsid w:val="00C2706A"/>
    <w:rsid w:val="00C27926"/>
    <w:rsid w:val="00C27A46"/>
    <w:rsid w:val="00C300B1"/>
    <w:rsid w:val="00C306B2"/>
    <w:rsid w:val="00C30889"/>
    <w:rsid w:val="00C309B2"/>
    <w:rsid w:val="00C30D75"/>
    <w:rsid w:val="00C3107A"/>
    <w:rsid w:val="00C31209"/>
    <w:rsid w:val="00C316F4"/>
    <w:rsid w:val="00C3194B"/>
    <w:rsid w:val="00C32745"/>
    <w:rsid w:val="00C33621"/>
    <w:rsid w:val="00C33C42"/>
    <w:rsid w:val="00C34A26"/>
    <w:rsid w:val="00C34C3B"/>
    <w:rsid w:val="00C34DFA"/>
    <w:rsid w:val="00C352FA"/>
    <w:rsid w:val="00C35544"/>
    <w:rsid w:val="00C35AD4"/>
    <w:rsid w:val="00C36B12"/>
    <w:rsid w:val="00C36B15"/>
    <w:rsid w:val="00C36D50"/>
    <w:rsid w:val="00C37199"/>
    <w:rsid w:val="00C375FC"/>
    <w:rsid w:val="00C37A7C"/>
    <w:rsid w:val="00C37F70"/>
    <w:rsid w:val="00C403BF"/>
    <w:rsid w:val="00C41260"/>
    <w:rsid w:val="00C412BF"/>
    <w:rsid w:val="00C4147D"/>
    <w:rsid w:val="00C4159D"/>
    <w:rsid w:val="00C4180E"/>
    <w:rsid w:val="00C41EA9"/>
    <w:rsid w:val="00C41F34"/>
    <w:rsid w:val="00C42204"/>
    <w:rsid w:val="00C42952"/>
    <w:rsid w:val="00C42AEB"/>
    <w:rsid w:val="00C43190"/>
    <w:rsid w:val="00C43247"/>
    <w:rsid w:val="00C432AD"/>
    <w:rsid w:val="00C43C8C"/>
    <w:rsid w:val="00C43EBF"/>
    <w:rsid w:val="00C44634"/>
    <w:rsid w:val="00C44661"/>
    <w:rsid w:val="00C44E57"/>
    <w:rsid w:val="00C44FA1"/>
    <w:rsid w:val="00C4504F"/>
    <w:rsid w:val="00C452FF"/>
    <w:rsid w:val="00C454B1"/>
    <w:rsid w:val="00C454B4"/>
    <w:rsid w:val="00C457BC"/>
    <w:rsid w:val="00C45BC4"/>
    <w:rsid w:val="00C46050"/>
    <w:rsid w:val="00C46093"/>
    <w:rsid w:val="00C4632A"/>
    <w:rsid w:val="00C46453"/>
    <w:rsid w:val="00C464BE"/>
    <w:rsid w:val="00C469A3"/>
    <w:rsid w:val="00C46C22"/>
    <w:rsid w:val="00C4768F"/>
    <w:rsid w:val="00C47A68"/>
    <w:rsid w:val="00C5003F"/>
    <w:rsid w:val="00C500B6"/>
    <w:rsid w:val="00C50202"/>
    <w:rsid w:val="00C51623"/>
    <w:rsid w:val="00C52443"/>
    <w:rsid w:val="00C526C7"/>
    <w:rsid w:val="00C52DE9"/>
    <w:rsid w:val="00C5376B"/>
    <w:rsid w:val="00C53A02"/>
    <w:rsid w:val="00C53C66"/>
    <w:rsid w:val="00C53CD8"/>
    <w:rsid w:val="00C5413F"/>
    <w:rsid w:val="00C551BC"/>
    <w:rsid w:val="00C5571C"/>
    <w:rsid w:val="00C5584D"/>
    <w:rsid w:val="00C55FE1"/>
    <w:rsid w:val="00C56144"/>
    <w:rsid w:val="00C5640D"/>
    <w:rsid w:val="00C56BF2"/>
    <w:rsid w:val="00C574CD"/>
    <w:rsid w:val="00C57551"/>
    <w:rsid w:val="00C575D8"/>
    <w:rsid w:val="00C57A80"/>
    <w:rsid w:val="00C57F83"/>
    <w:rsid w:val="00C60095"/>
    <w:rsid w:val="00C606CC"/>
    <w:rsid w:val="00C60704"/>
    <w:rsid w:val="00C60BCC"/>
    <w:rsid w:val="00C60CD4"/>
    <w:rsid w:val="00C61012"/>
    <w:rsid w:val="00C61846"/>
    <w:rsid w:val="00C619D6"/>
    <w:rsid w:val="00C61D72"/>
    <w:rsid w:val="00C62170"/>
    <w:rsid w:val="00C627C6"/>
    <w:rsid w:val="00C62C19"/>
    <w:rsid w:val="00C630E5"/>
    <w:rsid w:val="00C630F9"/>
    <w:rsid w:val="00C63B1A"/>
    <w:rsid w:val="00C63F28"/>
    <w:rsid w:val="00C646E0"/>
    <w:rsid w:val="00C64A68"/>
    <w:rsid w:val="00C64BD9"/>
    <w:rsid w:val="00C65428"/>
    <w:rsid w:val="00C65F51"/>
    <w:rsid w:val="00C6650A"/>
    <w:rsid w:val="00C665EB"/>
    <w:rsid w:val="00C667CC"/>
    <w:rsid w:val="00C6706B"/>
    <w:rsid w:val="00C6722E"/>
    <w:rsid w:val="00C672FB"/>
    <w:rsid w:val="00C67348"/>
    <w:rsid w:val="00C675D9"/>
    <w:rsid w:val="00C676B9"/>
    <w:rsid w:val="00C6773B"/>
    <w:rsid w:val="00C679A2"/>
    <w:rsid w:val="00C67BBE"/>
    <w:rsid w:val="00C67C42"/>
    <w:rsid w:val="00C67EB7"/>
    <w:rsid w:val="00C67EE8"/>
    <w:rsid w:val="00C67F95"/>
    <w:rsid w:val="00C70617"/>
    <w:rsid w:val="00C707C0"/>
    <w:rsid w:val="00C70840"/>
    <w:rsid w:val="00C7131B"/>
    <w:rsid w:val="00C7157A"/>
    <w:rsid w:val="00C715D1"/>
    <w:rsid w:val="00C7211D"/>
    <w:rsid w:val="00C72664"/>
    <w:rsid w:val="00C727BB"/>
    <w:rsid w:val="00C7409C"/>
    <w:rsid w:val="00C7426B"/>
    <w:rsid w:val="00C7446D"/>
    <w:rsid w:val="00C744CE"/>
    <w:rsid w:val="00C7495D"/>
    <w:rsid w:val="00C749BE"/>
    <w:rsid w:val="00C74DD7"/>
    <w:rsid w:val="00C74FC1"/>
    <w:rsid w:val="00C75C52"/>
    <w:rsid w:val="00C76CD2"/>
    <w:rsid w:val="00C7727F"/>
    <w:rsid w:val="00C772FA"/>
    <w:rsid w:val="00C773D8"/>
    <w:rsid w:val="00C778B1"/>
    <w:rsid w:val="00C800E5"/>
    <w:rsid w:val="00C81405"/>
    <w:rsid w:val="00C81520"/>
    <w:rsid w:val="00C81FB4"/>
    <w:rsid w:val="00C820AA"/>
    <w:rsid w:val="00C82424"/>
    <w:rsid w:val="00C82535"/>
    <w:rsid w:val="00C8264A"/>
    <w:rsid w:val="00C828E6"/>
    <w:rsid w:val="00C82F5E"/>
    <w:rsid w:val="00C83A6D"/>
    <w:rsid w:val="00C83C80"/>
    <w:rsid w:val="00C8409A"/>
    <w:rsid w:val="00C841FA"/>
    <w:rsid w:val="00C84396"/>
    <w:rsid w:val="00C843AB"/>
    <w:rsid w:val="00C84A45"/>
    <w:rsid w:val="00C84D5B"/>
    <w:rsid w:val="00C85121"/>
    <w:rsid w:val="00C851A5"/>
    <w:rsid w:val="00C85A54"/>
    <w:rsid w:val="00C85B14"/>
    <w:rsid w:val="00C86713"/>
    <w:rsid w:val="00C868F4"/>
    <w:rsid w:val="00C8706B"/>
    <w:rsid w:val="00C87716"/>
    <w:rsid w:val="00C87A04"/>
    <w:rsid w:val="00C87C2F"/>
    <w:rsid w:val="00C90236"/>
    <w:rsid w:val="00C902E6"/>
    <w:rsid w:val="00C9075A"/>
    <w:rsid w:val="00C90ED0"/>
    <w:rsid w:val="00C90F4D"/>
    <w:rsid w:val="00C9138C"/>
    <w:rsid w:val="00C914AC"/>
    <w:rsid w:val="00C91691"/>
    <w:rsid w:val="00C91BD0"/>
    <w:rsid w:val="00C91C2C"/>
    <w:rsid w:val="00C91CA7"/>
    <w:rsid w:val="00C91D4D"/>
    <w:rsid w:val="00C9200F"/>
    <w:rsid w:val="00C920EA"/>
    <w:rsid w:val="00C92244"/>
    <w:rsid w:val="00C923FD"/>
    <w:rsid w:val="00C92AE8"/>
    <w:rsid w:val="00C92C39"/>
    <w:rsid w:val="00C92F26"/>
    <w:rsid w:val="00C93554"/>
    <w:rsid w:val="00C93764"/>
    <w:rsid w:val="00C93B31"/>
    <w:rsid w:val="00C94034"/>
    <w:rsid w:val="00C941D0"/>
    <w:rsid w:val="00C947BD"/>
    <w:rsid w:val="00C950C1"/>
    <w:rsid w:val="00C95669"/>
    <w:rsid w:val="00C9576B"/>
    <w:rsid w:val="00C957C7"/>
    <w:rsid w:val="00C9589D"/>
    <w:rsid w:val="00C958D3"/>
    <w:rsid w:val="00C95913"/>
    <w:rsid w:val="00C95A28"/>
    <w:rsid w:val="00C95BCD"/>
    <w:rsid w:val="00C95D30"/>
    <w:rsid w:val="00C96191"/>
    <w:rsid w:val="00C964F4"/>
    <w:rsid w:val="00C9656E"/>
    <w:rsid w:val="00C9678D"/>
    <w:rsid w:val="00C969E7"/>
    <w:rsid w:val="00C96FD4"/>
    <w:rsid w:val="00C9707E"/>
    <w:rsid w:val="00C973C7"/>
    <w:rsid w:val="00C9743F"/>
    <w:rsid w:val="00C976ED"/>
    <w:rsid w:val="00C97B24"/>
    <w:rsid w:val="00C97D46"/>
    <w:rsid w:val="00CA0141"/>
    <w:rsid w:val="00CA037F"/>
    <w:rsid w:val="00CA0EB3"/>
    <w:rsid w:val="00CA1E62"/>
    <w:rsid w:val="00CA1FA0"/>
    <w:rsid w:val="00CA2781"/>
    <w:rsid w:val="00CA28F8"/>
    <w:rsid w:val="00CA3530"/>
    <w:rsid w:val="00CA3810"/>
    <w:rsid w:val="00CA394F"/>
    <w:rsid w:val="00CA39E1"/>
    <w:rsid w:val="00CA3F04"/>
    <w:rsid w:val="00CA3F33"/>
    <w:rsid w:val="00CA41CC"/>
    <w:rsid w:val="00CA4A18"/>
    <w:rsid w:val="00CA4C04"/>
    <w:rsid w:val="00CA5149"/>
    <w:rsid w:val="00CA5708"/>
    <w:rsid w:val="00CA59D8"/>
    <w:rsid w:val="00CA5B18"/>
    <w:rsid w:val="00CA5D1C"/>
    <w:rsid w:val="00CA65D3"/>
    <w:rsid w:val="00CA6622"/>
    <w:rsid w:val="00CA6D0F"/>
    <w:rsid w:val="00CA78C6"/>
    <w:rsid w:val="00CA7ABA"/>
    <w:rsid w:val="00CA7C92"/>
    <w:rsid w:val="00CA7DAA"/>
    <w:rsid w:val="00CB002C"/>
    <w:rsid w:val="00CB024B"/>
    <w:rsid w:val="00CB0423"/>
    <w:rsid w:val="00CB0452"/>
    <w:rsid w:val="00CB08CC"/>
    <w:rsid w:val="00CB0BCA"/>
    <w:rsid w:val="00CB0CA5"/>
    <w:rsid w:val="00CB1640"/>
    <w:rsid w:val="00CB20FC"/>
    <w:rsid w:val="00CB21ED"/>
    <w:rsid w:val="00CB304A"/>
    <w:rsid w:val="00CB320A"/>
    <w:rsid w:val="00CB3562"/>
    <w:rsid w:val="00CB3FAE"/>
    <w:rsid w:val="00CB4268"/>
    <w:rsid w:val="00CB42B4"/>
    <w:rsid w:val="00CB48A3"/>
    <w:rsid w:val="00CB490F"/>
    <w:rsid w:val="00CB5119"/>
    <w:rsid w:val="00CB59B9"/>
    <w:rsid w:val="00CB5CB5"/>
    <w:rsid w:val="00CB6109"/>
    <w:rsid w:val="00CB618C"/>
    <w:rsid w:val="00CB65D1"/>
    <w:rsid w:val="00CB6942"/>
    <w:rsid w:val="00CB6BA0"/>
    <w:rsid w:val="00CB727D"/>
    <w:rsid w:val="00CB741B"/>
    <w:rsid w:val="00CB7CD7"/>
    <w:rsid w:val="00CB7E9F"/>
    <w:rsid w:val="00CC0706"/>
    <w:rsid w:val="00CC0DB4"/>
    <w:rsid w:val="00CC1031"/>
    <w:rsid w:val="00CC1E09"/>
    <w:rsid w:val="00CC2021"/>
    <w:rsid w:val="00CC2384"/>
    <w:rsid w:val="00CC26E2"/>
    <w:rsid w:val="00CC2813"/>
    <w:rsid w:val="00CC2CD6"/>
    <w:rsid w:val="00CC3931"/>
    <w:rsid w:val="00CC51D8"/>
    <w:rsid w:val="00CC5C21"/>
    <w:rsid w:val="00CC5F26"/>
    <w:rsid w:val="00CC625C"/>
    <w:rsid w:val="00CC6368"/>
    <w:rsid w:val="00CC6468"/>
    <w:rsid w:val="00CC6545"/>
    <w:rsid w:val="00CC676F"/>
    <w:rsid w:val="00CC7083"/>
    <w:rsid w:val="00CC72A4"/>
    <w:rsid w:val="00CC72BF"/>
    <w:rsid w:val="00CC72D5"/>
    <w:rsid w:val="00CC7824"/>
    <w:rsid w:val="00CC7C51"/>
    <w:rsid w:val="00CD0842"/>
    <w:rsid w:val="00CD0D1C"/>
    <w:rsid w:val="00CD16C1"/>
    <w:rsid w:val="00CD1733"/>
    <w:rsid w:val="00CD24F2"/>
    <w:rsid w:val="00CD2D79"/>
    <w:rsid w:val="00CD32F7"/>
    <w:rsid w:val="00CD38D7"/>
    <w:rsid w:val="00CD3B46"/>
    <w:rsid w:val="00CD3CAC"/>
    <w:rsid w:val="00CD41BB"/>
    <w:rsid w:val="00CD4344"/>
    <w:rsid w:val="00CD451F"/>
    <w:rsid w:val="00CD4971"/>
    <w:rsid w:val="00CD541E"/>
    <w:rsid w:val="00CD567B"/>
    <w:rsid w:val="00CD5892"/>
    <w:rsid w:val="00CD5AF5"/>
    <w:rsid w:val="00CD5B23"/>
    <w:rsid w:val="00CD5CFE"/>
    <w:rsid w:val="00CD6B81"/>
    <w:rsid w:val="00CD6D4B"/>
    <w:rsid w:val="00CD7194"/>
    <w:rsid w:val="00CD78D7"/>
    <w:rsid w:val="00CD7E1F"/>
    <w:rsid w:val="00CD7F35"/>
    <w:rsid w:val="00CE005C"/>
    <w:rsid w:val="00CE015A"/>
    <w:rsid w:val="00CE0203"/>
    <w:rsid w:val="00CE036F"/>
    <w:rsid w:val="00CE1178"/>
    <w:rsid w:val="00CE118E"/>
    <w:rsid w:val="00CE27B2"/>
    <w:rsid w:val="00CE2917"/>
    <w:rsid w:val="00CE2BC8"/>
    <w:rsid w:val="00CE3202"/>
    <w:rsid w:val="00CE382C"/>
    <w:rsid w:val="00CE3D0C"/>
    <w:rsid w:val="00CE47B7"/>
    <w:rsid w:val="00CE4E04"/>
    <w:rsid w:val="00CE53AB"/>
    <w:rsid w:val="00CE5AFC"/>
    <w:rsid w:val="00CE6727"/>
    <w:rsid w:val="00CE6F03"/>
    <w:rsid w:val="00CE7146"/>
    <w:rsid w:val="00CE71D7"/>
    <w:rsid w:val="00CE72F3"/>
    <w:rsid w:val="00CE7355"/>
    <w:rsid w:val="00CE7658"/>
    <w:rsid w:val="00CE7AD0"/>
    <w:rsid w:val="00CF02EA"/>
    <w:rsid w:val="00CF05D4"/>
    <w:rsid w:val="00CF05F8"/>
    <w:rsid w:val="00CF0A69"/>
    <w:rsid w:val="00CF0C97"/>
    <w:rsid w:val="00CF0E26"/>
    <w:rsid w:val="00CF1056"/>
    <w:rsid w:val="00CF10F5"/>
    <w:rsid w:val="00CF1886"/>
    <w:rsid w:val="00CF22B9"/>
    <w:rsid w:val="00CF250D"/>
    <w:rsid w:val="00CF286D"/>
    <w:rsid w:val="00CF294F"/>
    <w:rsid w:val="00CF2978"/>
    <w:rsid w:val="00CF3033"/>
    <w:rsid w:val="00CF37A5"/>
    <w:rsid w:val="00CF3A9C"/>
    <w:rsid w:val="00CF3E98"/>
    <w:rsid w:val="00CF41BF"/>
    <w:rsid w:val="00CF421E"/>
    <w:rsid w:val="00CF44B1"/>
    <w:rsid w:val="00CF4621"/>
    <w:rsid w:val="00CF5298"/>
    <w:rsid w:val="00CF552A"/>
    <w:rsid w:val="00CF6176"/>
    <w:rsid w:val="00CF6413"/>
    <w:rsid w:val="00CF67D3"/>
    <w:rsid w:val="00CF6C11"/>
    <w:rsid w:val="00CF6D33"/>
    <w:rsid w:val="00CF6DC1"/>
    <w:rsid w:val="00CF6E0B"/>
    <w:rsid w:val="00CF7AE4"/>
    <w:rsid w:val="00CF7EFC"/>
    <w:rsid w:val="00CF7FDB"/>
    <w:rsid w:val="00D003A8"/>
    <w:rsid w:val="00D00E2E"/>
    <w:rsid w:val="00D00FB1"/>
    <w:rsid w:val="00D010A3"/>
    <w:rsid w:val="00D0197F"/>
    <w:rsid w:val="00D0199A"/>
    <w:rsid w:val="00D01E9B"/>
    <w:rsid w:val="00D023F0"/>
    <w:rsid w:val="00D02BDC"/>
    <w:rsid w:val="00D02D50"/>
    <w:rsid w:val="00D02E15"/>
    <w:rsid w:val="00D03008"/>
    <w:rsid w:val="00D0300D"/>
    <w:rsid w:val="00D030EB"/>
    <w:rsid w:val="00D0323B"/>
    <w:rsid w:val="00D03250"/>
    <w:rsid w:val="00D03448"/>
    <w:rsid w:val="00D03541"/>
    <w:rsid w:val="00D035C4"/>
    <w:rsid w:val="00D03700"/>
    <w:rsid w:val="00D039F7"/>
    <w:rsid w:val="00D03A5F"/>
    <w:rsid w:val="00D03E8A"/>
    <w:rsid w:val="00D03EE3"/>
    <w:rsid w:val="00D03F2E"/>
    <w:rsid w:val="00D03F56"/>
    <w:rsid w:val="00D0411D"/>
    <w:rsid w:val="00D041F4"/>
    <w:rsid w:val="00D0424E"/>
    <w:rsid w:val="00D0425E"/>
    <w:rsid w:val="00D04937"/>
    <w:rsid w:val="00D04CCB"/>
    <w:rsid w:val="00D05901"/>
    <w:rsid w:val="00D05FA8"/>
    <w:rsid w:val="00D06181"/>
    <w:rsid w:val="00D061FD"/>
    <w:rsid w:val="00D06332"/>
    <w:rsid w:val="00D063D1"/>
    <w:rsid w:val="00D06418"/>
    <w:rsid w:val="00D0643B"/>
    <w:rsid w:val="00D065D8"/>
    <w:rsid w:val="00D069E0"/>
    <w:rsid w:val="00D06E95"/>
    <w:rsid w:val="00D06F89"/>
    <w:rsid w:val="00D07551"/>
    <w:rsid w:val="00D07C0D"/>
    <w:rsid w:val="00D103A7"/>
    <w:rsid w:val="00D10C1B"/>
    <w:rsid w:val="00D10C9C"/>
    <w:rsid w:val="00D11118"/>
    <w:rsid w:val="00D1126C"/>
    <w:rsid w:val="00D11905"/>
    <w:rsid w:val="00D119AD"/>
    <w:rsid w:val="00D11C9D"/>
    <w:rsid w:val="00D12072"/>
    <w:rsid w:val="00D1208D"/>
    <w:rsid w:val="00D127A5"/>
    <w:rsid w:val="00D127C9"/>
    <w:rsid w:val="00D129B4"/>
    <w:rsid w:val="00D12DC7"/>
    <w:rsid w:val="00D13217"/>
    <w:rsid w:val="00D13368"/>
    <w:rsid w:val="00D13413"/>
    <w:rsid w:val="00D13913"/>
    <w:rsid w:val="00D13B77"/>
    <w:rsid w:val="00D141D8"/>
    <w:rsid w:val="00D14A77"/>
    <w:rsid w:val="00D15134"/>
    <w:rsid w:val="00D156AB"/>
    <w:rsid w:val="00D168FA"/>
    <w:rsid w:val="00D1769E"/>
    <w:rsid w:val="00D179AC"/>
    <w:rsid w:val="00D17D0D"/>
    <w:rsid w:val="00D17D43"/>
    <w:rsid w:val="00D17DAA"/>
    <w:rsid w:val="00D17E81"/>
    <w:rsid w:val="00D20E75"/>
    <w:rsid w:val="00D216C0"/>
    <w:rsid w:val="00D21E6B"/>
    <w:rsid w:val="00D224E1"/>
    <w:rsid w:val="00D2270D"/>
    <w:rsid w:val="00D22A6B"/>
    <w:rsid w:val="00D22CCD"/>
    <w:rsid w:val="00D22D72"/>
    <w:rsid w:val="00D22D8F"/>
    <w:rsid w:val="00D232F8"/>
    <w:rsid w:val="00D239FB"/>
    <w:rsid w:val="00D23ED8"/>
    <w:rsid w:val="00D24AF4"/>
    <w:rsid w:val="00D24D3C"/>
    <w:rsid w:val="00D24EE8"/>
    <w:rsid w:val="00D24F69"/>
    <w:rsid w:val="00D252E3"/>
    <w:rsid w:val="00D25C40"/>
    <w:rsid w:val="00D25D99"/>
    <w:rsid w:val="00D263C8"/>
    <w:rsid w:val="00D26756"/>
    <w:rsid w:val="00D271FD"/>
    <w:rsid w:val="00D273E1"/>
    <w:rsid w:val="00D3065B"/>
    <w:rsid w:val="00D30ADA"/>
    <w:rsid w:val="00D30FD8"/>
    <w:rsid w:val="00D3159F"/>
    <w:rsid w:val="00D31EDC"/>
    <w:rsid w:val="00D3208B"/>
    <w:rsid w:val="00D325D6"/>
    <w:rsid w:val="00D32E24"/>
    <w:rsid w:val="00D32F0C"/>
    <w:rsid w:val="00D33B31"/>
    <w:rsid w:val="00D33E96"/>
    <w:rsid w:val="00D3405B"/>
    <w:rsid w:val="00D34091"/>
    <w:rsid w:val="00D34206"/>
    <w:rsid w:val="00D34850"/>
    <w:rsid w:val="00D34CCD"/>
    <w:rsid w:val="00D350B7"/>
    <w:rsid w:val="00D35E66"/>
    <w:rsid w:val="00D35FF3"/>
    <w:rsid w:val="00D36198"/>
    <w:rsid w:val="00D362D6"/>
    <w:rsid w:val="00D364B6"/>
    <w:rsid w:val="00D368BC"/>
    <w:rsid w:val="00D36DEC"/>
    <w:rsid w:val="00D3734C"/>
    <w:rsid w:val="00D37376"/>
    <w:rsid w:val="00D40074"/>
    <w:rsid w:val="00D40DE9"/>
    <w:rsid w:val="00D41969"/>
    <w:rsid w:val="00D41DFC"/>
    <w:rsid w:val="00D4207C"/>
    <w:rsid w:val="00D42267"/>
    <w:rsid w:val="00D4267D"/>
    <w:rsid w:val="00D42B7B"/>
    <w:rsid w:val="00D42C9C"/>
    <w:rsid w:val="00D43811"/>
    <w:rsid w:val="00D43EAA"/>
    <w:rsid w:val="00D4401A"/>
    <w:rsid w:val="00D4427D"/>
    <w:rsid w:val="00D4477D"/>
    <w:rsid w:val="00D448C5"/>
    <w:rsid w:val="00D44E40"/>
    <w:rsid w:val="00D44F09"/>
    <w:rsid w:val="00D4533A"/>
    <w:rsid w:val="00D453D3"/>
    <w:rsid w:val="00D455D6"/>
    <w:rsid w:val="00D456F2"/>
    <w:rsid w:val="00D45766"/>
    <w:rsid w:val="00D45C1B"/>
    <w:rsid w:val="00D45EEA"/>
    <w:rsid w:val="00D460D2"/>
    <w:rsid w:val="00D46434"/>
    <w:rsid w:val="00D465B0"/>
    <w:rsid w:val="00D46A6A"/>
    <w:rsid w:val="00D470BE"/>
    <w:rsid w:val="00D4720F"/>
    <w:rsid w:val="00D47BE2"/>
    <w:rsid w:val="00D500F3"/>
    <w:rsid w:val="00D508C0"/>
    <w:rsid w:val="00D5198F"/>
    <w:rsid w:val="00D51D14"/>
    <w:rsid w:val="00D5208F"/>
    <w:rsid w:val="00D52110"/>
    <w:rsid w:val="00D525D5"/>
    <w:rsid w:val="00D525EF"/>
    <w:rsid w:val="00D528A8"/>
    <w:rsid w:val="00D52B06"/>
    <w:rsid w:val="00D53165"/>
    <w:rsid w:val="00D5317B"/>
    <w:rsid w:val="00D533E8"/>
    <w:rsid w:val="00D53AA5"/>
    <w:rsid w:val="00D53B17"/>
    <w:rsid w:val="00D53B98"/>
    <w:rsid w:val="00D53C04"/>
    <w:rsid w:val="00D53C33"/>
    <w:rsid w:val="00D53FEA"/>
    <w:rsid w:val="00D54106"/>
    <w:rsid w:val="00D54164"/>
    <w:rsid w:val="00D54898"/>
    <w:rsid w:val="00D54907"/>
    <w:rsid w:val="00D55400"/>
    <w:rsid w:val="00D56073"/>
    <w:rsid w:val="00D5623B"/>
    <w:rsid w:val="00D562EB"/>
    <w:rsid w:val="00D5691C"/>
    <w:rsid w:val="00D56C07"/>
    <w:rsid w:val="00D56E53"/>
    <w:rsid w:val="00D578DD"/>
    <w:rsid w:val="00D57CCE"/>
    <w:rsid w:val="00D57E0B"/>
    <w:rsid w:val="00D6080E"/>
    <w:rsid w:val="00D60D6C"/>
    <w:rsid w:val="00D610EE"/>
    <w:rsid w:val="00D61428"/>
    <w:rsid w:val="00D61A67"/>
    <w:rsid w:val="00D61F40"/>
    <w:rsid w:val="00D62A3B"/>
    <w:rsid w:val="00D62B89"/>
    <w:rsid w:val="00D6303C"/>
    <w:rsid w:val="00D644D2"/>
    <w:rsid w:val="00D64972"/>
    <w:rsid w:val="00D65960"/>
    <w:rsid w:val="00D65C8D"/>
    <w:rsid w:val="00D65CD4"/>
    <w:rsid w:val="00D65E7F"/>
    <w:rsid w:val="00D661B7"/>
    <w:rsid w:val="00D66803"/>
    <w:rsid w:val="00D67082"/>
    <w:rsid w:val="00D67283"/>
    <w:rsid w:val="00D67720"/>
    <w:rsid w:val="00D67907"/>
    <w:rsid w:val="00D70358"/>
    <w:rsid w:val="00D70E7E"/>
    <w:rsid w:val="00D70F8B"/>
    <w:rsid w:val="00D714CF"/>
    <w:rsid w:val="00D7181E"/>
    <w:rsid w:val="00D71D59"/>
    <w:rsid w:val="00D7265B"/>
    <w:rsid w:val="00D72738"/>
    <w:rsid w:val="00D72AA1"/>
    <w:rsid w:val="00D72BA4"/>
    <w:rsid w:val="00D72BCE"/>
    <w:rsid w:val="00D72D9D"/>
    <w:rsid w:val="00D72ED4"/>
    <w:rsid w:val="00D73134"/>
    <w:rsid w:val="00D73709"/>
    <w:rsid w:val="00D7384D"/>
    <w:rsid w:val="00D7389C"/>
    <w:rsid w:val="00D73AD4"/>
    <w:rsid w:val="00D73F8C"/>
    <w:rsid w:val="00D741A0"/>
    <w:rsid w:val="00D743EB"/>
    <w:rsid w:val="00D7443A"/>
    <w:rsid w:val="00D74622"/>
    <w:rsid w:val="00D7484A"/>
    <w:rsid w:val="00D7487F"/>
    <w:rsid w:val="00D74948"/>
    <w:rsid w:val="00D74A43"/>
    <w:rsid w:val="00D74A5C"/>
    <w:rsid w:val="00D74F25"/>
    <w:rsid w:val="00D75140"/>
    <w:rsid w:val="00D75654"/>
    <w:rsid w:val="00D762C5"/>
    <w:rsid w:val="00D7640D"/>
    <w:rsid w:val="00D76729"/>
    <w:rsid w:val="00D7692A"/>
    <w:rsid w:val="00D7697D"/>
    <w:rsid w:val="00D76EED"/>
    <w:rsid w:val="00D76FE7"/>
    <w:rsid w:val="00D77051"/>
    <w:rsid w:val="00D7706C"/>
    <w:rsid w:val="00D77087"/>
    <w:rsid w:val="00D77444"/>
    <w:rsid w:val="00D77B12"/>
    <w:rsid w:val="00D77C5A"/>
    <w:rsid w:val="00D77E90"/>
    <w:rsid w:val="00D8021F"/>
    <w:rsid w:val="00D803F2"/>
    <w:rsid w:val="00D80D16"/>
    <w:rsid w:val="00D80F86"/>
    <w:rsid w:val="00D8110B"/>
    <w:rsid w:val="00D81F59"/>
    <w:rsid w:val="00D82869"/>
    <w:rsid w:val="00D82E9A"/>
    <w:rsid w:val="00D833ED"/>
    <w:rsid w:val="00D838E8"/>
    <w:rsid w:val="00D83E80"/>
    <w:rsid w:val="00D84590"/>
    <w:rsid w:val="00D8562D"/>
    <w:rsid w:val="00D85B65"/>
    <w:rsid w:val="00D85E5B"/>
    <w:rsid w:val="00D85FA4"/>
    <w:rsid w:val="00D862D2"/>
    <w:rsid w:val="00D863D6"/>
    <w:rsid w:val="00D86EBB"/>
    <w:rsid w:val="00D872AE"/>
    <w:rsid w:val="00D8763E"/>
    <w:rsid w:val="00D87897"/>
    <w:rsid w:val="00D87B40"/>
    <w:rsid w:val="00D90383"/>
    <w:rsid w:val="00D90446"/>
    <w:rsid w:val="00D9054A"/>
    <w:rsid w:val="00D9120C"/>
    <w:rsid w:val="00D912BA"/>
    <w:rsid w:val="00D91659"/>
    <w:rsid w:val="00D91B6B"/>
    <w:rsid w:val="00D91F90"/>
    <w:rsid w:val="00D922A2"/>
    <w:rsid w:val="00D9270C"/>
    <w:rsid w:val="00D92CB2"/>
    <w:rsid w:val="00D935AA"/>
    <w:rsid w:val="00D936B7"/>
    <w:rsid w:val="00D93E08"/>
    <w:rsid w:val="00D94718"/>
    <w:rsid w:val="00D948B7"/>
    <w:rsid w:val="00D9496F"/>
    <w:rsid w:val="00D9500C"/>
    <w:rsid w:val="00D951FC"/>
    <w:rsid w:val="00D95388"/>
    <w:rsid w:val="00D956ED"/>
    <w:rsid w:val="00D95759"/>
    <w:rsid w:val="00D95B5C"/>
    <w:rsid w:val="00D9602D"/>
    <w:rsid w:val="00D96037"/>
    <w:rsid w:val="00D9607A"/>
    <w:rsid w:val="00D96273"/>
    <w:rsid w:val="00D965D7"/>
    <w:rsid w:val="00D96D5C"/>
    <w:rsid w:val="00D96F77"/>
    <w:rsid w:val="00DA11AF"/>
    <w:rsid w:val="00DA1265"/>
    <w:rsid w:val="00DA173D"/>
    <w:rsid w:val="00DA1912"/>
    <w:rsid w:val="00DA1A0C"/>
    <w:rsid w:val="00DA2EFB"/>
    <w:rsid w:val="00DA2F97"/>
    <w:rsid w:val="00DA32EF"/>
    <w:rsid w:val="00DA34B4"/>
    <w:rsid w:val="00DA3B4D"/>
    <w:rsid w:val="00DA436D"/>
    <w:rsid w:val="00DA4AA6"/>
    <w:rsid w:val="00DA4D12"/>
    <w:rsid w:val="00DA5A44"/>
    <w:rsid w:val="00DA5F42"/>
    <w:rsid w:val="00DA6082"/>
    <w:rsid w:val="00DA6D1F"/>
    <w:rsid w:val="00DA7594"/>
    <w:rsid w:val="00DA792A"/>
    <w:rsid w:val="00DA7AF2"/>
    <w:rsid w:val="00DA7C4E"/>
    <w:rsid w:val="00DB048C"/>
    <w:rsid w:val="00DB0553"/>
    <w:rsid w:val="00DB057A"/>
    <w:rsid w:val="00DB0642"/>
    <w:rsid w:val="00DB1B83"/>
    <w:rsid w:val="00DB2CA1"/>
    <w:rsid w:val="00DB362B"/>
    <w:rsid w:val="00DB4897"/>
    <w:rsid w:val="00DB48A1"/>
    <w:rsid w:val="00DB4A14"/>
    <w:rsid w:val="00DB4D8F"/>
    <w:rsid w:val="00DB5513"/>
    <w:rsid w:val="00DB5656"/>
    <w:rsid w:val="00DB5720"/>
    <w:rsid w:val="00DB59AC"/>
    <w:rsid w:val="00DB6011"/>
    <w:rsid w:val="00DB60FC"/>
    <w:rsid w:val="00DB66D5"/>
    <w:rsid w:val="00DB6763"/>
    <w:rsid w:val="00DB7145"/>
    <w:rsid w:val="00DB7397"/>
    <w:rsid w:val="00DB7C38"/>
    <w:rsid w:val="00DC026A"/>
    <w:rsid w:val="00DC05C9"/>
    <w:rsid w:val="00DC0BD4"/>
    <w:rsid w:val="00DC0C57"/>
    <w:rsid w:val="00DC1409"/>
    <w:rsid w:val="00DC195B"/>
    <w:rsid w:val="00DC1B0F"/>
    <w:rsid w:val="00DC20C8"/>
    <w:rsid w:val="00DC2E65"/>
    <w:rsid w:val="00DC2F4A"/>
    <w:rsid w:val="00DC301B"/>
    <w:rsid w:val="00DC3025"/>
    <w:rsid w:val="00DC3392"/>
    <w:rsid w:val="00DC356E"/>
    <w:rsid w:val="00DC3AA5"/>
    <w:rsid w:val="00DC421F"/>
    <w:rsid w:val="00DC495D"/>
    <w:rsid w:val="00DC49F7"/>
    <w:rsid w:val="00DC4CE8"/>
    <w:rsid w:val="00DC5239"/>
    <w:rsid w:val="00DC53B5"/>
    <w:rsid w:val="00DC56C4"/>
    <w:rsid w:val="00DC5F21"/>
    <w:rsid w:val="00DC6704"/>
    <w:rsid w:val="00DC7572"/>
    <w:rsid w:val="00DC797B"/>
    <w:rsid w:val="00DC7B57"/>
    <w:rsid w:val="00DD058E"/>
    <w:rsid w:val="00DD112C"/>
    <w:rsid w:val="00DD18A3"/>
    <w:rsid w:val="00DD1AB6"/>
    <w:rsid w:val="00DD1B46"/>
    <w:rsid w:val="00DD28D0"/>
    <w:rsid w:val="00DD29D8"/>
    <w:rsid w:val="00DD29E8"/>
    <w:rsid w:val="00DD2A1B"/>
    <w:rsid w:val="00DD2E34"/>
    <w:rsid w:val="00DD2E5A"/>
    <w:rsid w:val="00DD3321"/>
    <w:rsid w:val="00DD36A1"/>
    <w:rsid w:val="00DD3A63"/>
    <w:rsid w:val="00DD3AEB"/>
    <w:rsid w:val="00DD3D15"/>
    <w:rsid w:val="00DD3D74"/>
    <w:rsid w:val="00DD3FF1"/>
    <w:rsid w:val="00DD4695"/>
    <w:rsid w:val="00DD480A"/>
    <w:rsid w:val="00DD5366"/>
    <w:rsid w:val="00DD5632"/>
    <w:rsid w:val="00DD5751"/>
    <w:rsid w:val="00DD57A8"/>
    <w:rsid w:val="00DD5D12"/>
    <w:rsid w:val="00DD5E1C"/>
    <w:rsid w:val="00DD62A0"/>
    <w:rsid w:val="00DD6712"/>
    <w:rsid w:val="00DD69B3"/>
    <w:rsid w:val="00DD6A15"/>
    <w:rsid w:val="00DD6AC9"/>
    <w:rsid w:val="00DD6DBC"/>
    <w:rsid w:val="00DD72F8"/>
    <w:rsid w:val="00DD7E75"/>
    <w:rsid w:val="00DE01CC"/>
    <w:rsid w:val="00DE054C"/>
    <w:rsid w:val="00DE0EE8"/>
    <w:rsid w:val="00DE1DC0"/>
    <w:rsid w:val="00DE1F2A"/>
    <w:rsid w:val="00DE22DE"/>
    <w:rsid w:val="00DE25A8"/>
    <w:rsid w:val="00DE273B"/>
    <w:rsid w:val="00DE2969"/>
    <w:rsid w:val="00DE2C17"/>
    <w:rsid w:val="00DE2C7E"/>
    <w:rsid w:val="00DE2FAC"/>
    <w:rsid w:val="00DE3402"/>
    <w:rsid w:val="00DE379F"/>
    <w:rsid w:val="00DE3F39"/>
    <w:rsid w:val="00DE4024"/>
    <w:rsid w:val="00DE4252"/>
    <w:rsid w:val="00DE46FC"/>
    <w:rsid w:val="00DE495B"/>
    <w:rsid w:val="00DE4B63"/>
    <w:rsid w:val="00DE5AAD"/>
    <w:rsid w:val="00DE5E6D"/>
    <w:rsid w:val="00DE682C"/>
    <w:rsid w:val="00DE6E51"/>
    <w:rsid w:val="00DE7221"/>
    <w:rsid w:val="00DE780E"/>
    <w:rsid w:val="00DE7ACB"/>
    <w:rsid w:val="00DF0903"/>
    <w:rsid w:val="00DF0A52"/>
    <w:rsid w:val="00DF0A61"/>
    <w:rsid w:val="00DF0D3B"/>
    <w:rsid w:val="00DF13FF"/>
    <w:rsid w:val="00DF195D"/>
    <w:rsid w:val="00DF22BB"/>
    <w:rsid w:val="00DF2ADA"/>
    <w:rsid w:val="00DF2D37"/>
    <w:rsid w:val="00DF2DDB"/>
    <w:rsid w:val="00DF2E50"/>
    <w:rsid w:val="00DF3075"/>
    <w:rsid w:val="00DF3872"/>
    <w:rsid w:val="00DF3E9A"/>
    <w:rsid w:val="00DF3EA6"/>
    <w:rsid w:val="00DF468D"/>
    <w:rsid w:val="00DF4EF3"/>
    <w:rsid w:val="00DF51E4"/>
    <w:rsid w:val="00DF591A"/>
    <w:rsid w:val="00DF5BC8"/>
    <w:rsid w:val="00DF5DD5"/>
    <w:rsid w:val="00DF66E1"/>
    <w:rsid w:val="00DF6ABC"/>
    <w:rsid w:val="00DF7310"/>
    <w:rsid w:val="00DF7444"/>
    <w:rsid w:val="00DF75B2"/>
    <w:rsid w:val="00DF75D0"/>
    <w:rsid w:val="00E000D7"/>
    <w:rsid w:val="00E003C3"/>
    <w:rsid w:val="00E003D9"/>
    <w:rsid w:val="00E00754"/>
    <w:rsid w:val="00E00B48"/>
    <w:rsid w:val="00E01925"/>
    <w:rsid w:val="00E02460"/>
    <w:rsid w:val="00E0276C"/>
    <w:rsid w:val="00E02BE9"/>
    <w:rsid w:val="00E02C38"/>
    <w:rsid w:val="00E02EBD"/>
    <w:rsid w:val="00E0314E"/>
    <w:rsid w:val="00E031E8"/>
    <w:rsid w:val="00E0324E"/>
    <w:rsid w:val="00E0448C"/>
    <w:rsid w:val="00E046D4"/>
    <w:rsid w:val="00E04C8E"/>
    <w:rsid w:val="00E04ECB"/>
    <w:rsid w:val="00E05075"/>
    <w:rsid w:val="00E05190"/>
    <w:rsid w:val="00E05283"/>
    <w:rsid w:val="00E05490"/>
    <w:rsid w:val="00E05508"/>
    <w:rsid w:val="00E0644E"/>
    <w:rsid w:val="00E06CA8"/>
    <w:rsid w:val="00E07643"/>
    <w:rsid w:val="00E07A1F"/>
    <w:rsid w:val="00E07AFA"/>
    <w:rsid w:val="00E07BAD"/>
    <w:rsid w:val="00E10519"/>
    <w:rsid w:val="00E1062F"/>
    <w:rsid w:val="00E108CA"/>
    <w:rsid w:val="00E108F3"/>
    <w:rsid w:val="00E10DBD"/>
    <w:rsid w:val="00E10EBC"/>
    <w:rsid w:val="00E110F1"/>
    <w:rsid w:val="00E1121C"/>
    <w:rsid w:val="00E1178D"/>
    <w:rsid w:val="00E1186D"/>
    <w:rsid w:val="00E11C11"/>
    <w:rsid w:val="00E12198"/>
    <w:rsid w:val="00E121AD"/>
    <w:rsid w:val="00E1245A"/>
    <w:rsid w:val="00E12B65"/>
    <w:rsid w:val="00E133C7"/>
    <w:rsid w:val="00E134EC"/>
    <w:rsid w:val="00E13A26"/>
    <w:rsid w:val="00E13B01"/>
    <w:rsid w:val="00E13E87"/>
    <w:rsid w:val="00E14A51"/>
    <w:rsid w:val="00E14B00"/>
    <w:rsid w:val="00E14C7E"/>
    <w:rsid w:val="00E14E25"/>
    <w:rsid w:val="00E14F0B"/>
    <w:rsid w:val="00E1580A"/>
    <w:rsid w:val="00E15835"/>
    <w:rsid w:val="00E1617D"/>
    <w:rsid w:val="00E16F1D"/>
    <w:rsid w:val="00E16F5D"/>
    <w:rsid w:val="00E17F4C"/>
    <w:rsid w:val="00E201D6"/>
    <w:rsid w:val="00E207AD"/>
    <w:rsid w:val="00E20ED0"/>
    <w:rsid w:val="00E21B68"/>
    <w:rsid w:val="00E21B86"/>
    <w:rsid w:val="00E21CE3"/>
    <w:rsid w:val="00E21E64"/>
    <w:rsid w:val="00E22EC1"/>
    <w:rsid w:val="00E23910"/>
    <w:rsid w:val="00E23A2C"/>
    <w:rsid w:val="00E23DD7"/>
    <w:rsid w:val="00E24440"/>
    <w:rsid w:val="00E24910"/>
    <w:rsid w:val="00E24C6F"/>
    <w:rsid w:val="00E24CD1"/>
    <w:rsid w:val="00E24DA6"/>
    <w:rsid w:val="00E2509F"/>
    <w:rsid w:val="00E25BB8"/>
    <w:rsid w:val="00E25DB1"/>
    <w:rsid w:val="00E25E12"/>
    <w:rsid w:val="00E25E77"/>
    <w:rsid w:val="00E2618B"/>
    <w:rsid w:val="00E26320"/>
    <w:rsid w:val="00E26384"/>
    <w:rsid w:val="00E263D7"/>
    <w:rsid w:val="00E26562"/>
    <w:rsid w:val="00E266B2"/>
    <w:rsid w:val="00E26E01"/>
    <w:rsid w:val="00E27571"/>
    <w:rsid w:val="00E277B1"/>
    <w:rsid w:val="00E27A26"/>
    <w:rsid w:val="00E27AFF"/>
    <w:rsid w:val="00E27E7D"/>
    <w:rsid w:val="00E30286"/>
    <w:rsid w:val="00E304C5"/>
    <w:rsid w:val="00E30805"/>
    <w:rsid w:val="00E3095C"/>
    <w:rsid w:val="00E30BA3"/>
    <w:rsid w:val="00E30D3C"/>
    <w:rsid w:val="00E31177"/>
    <w:rsid w:val="00E311E5"/>
    <w:rsid w:val="00E312EA"/>
    <w:rsid w:val="00E31352"/>
    <w:rsid w:val="00E313A4"/>
    <w:rsid w:val="00E31BF0"/>
    <w:rsid w:val="00E320F1"/>
    <w:rsid w:val="00E3244B"/>
    <w:rsid w:val="00E3288D"/>
    <w:rsid w:val="00E32DA5"/>
    <w:rsid w:val="00E33496"/>
    <w:rsid w:val="00E3413C"/>
    <w:rsid w:val="00E34259"/>
    <w:rsid w:val="00E34295"/>
    <w:rsid w:val="00E344F2"/>
    <w:rsid w:val="00E34600"/>
    <w:rsid w:val="00E346B2"/>
    <w:rsid w:val="00E35428"/>
    <w:rsid w:val="00E354CE"/>
    <w:rsid w:val="00E35A95"/>
    <w:rsid w:val="00E35A9A"/>
    <w:rsid w:val="00E361ED"/>
    <w:rsid w:val="00E36596"/>
    <w:rsid w:val="00E36A8A"/>
    <w:rsid w:val="00E36DA8"/>
    <w:rsid w:val="00E3727A"/>
    <w:rsid w:val="00E37286"/>
    <w:rsid w:val="00E37AF3"/>
    <w:rsid w:val="00E37D0E"/>
    <w:rsid w:val="00E40101"/>
    <w:rsid w:val="00E40686"/>
    <w:rsid w:val="00E40B2B"/>
    <w:rsid w:val="00E40F3F"/>
    <w:rsid w:val="00E4133F"/>
    <w:rsid w:val="00E41C66"/>
    <w:rsid w:val="00E426A9"/>
    <w:rsid w:val="00E428FB"/>
    <w:rsid w:val="00E42B52"/>
    <w:rsid w:val="00E42CF1"/>
    <w:rsid w:val="00E434E4"/>
    <w:rsid w:val="00E43F82"/>
    <w:rsid w:val="00E4443B"/>
    <w:rsid w:val="00E444D2"/>
    <w:rsid w:val="00E44610"/>
    <w:rsid w:val="00E44D88"/>
    <w:rsid w:val="00E44F92"/>
    <w:rsid w:val="00E44F98"/>
    <w:rsid w:val="00E45827"/>
    <w:rsid w:val="00E46148"/>
    <w:rsid w:val="00E464DF"/>
    <w:rsid w:val="00E471EA"/>
    <w:rsid w:val="00E471F7"/>
    <w:rsid w:val="00E4746B"/>
    <w:rsid w:val="00E50360"/>
    <w:rsid w:val="00E50A53"/>
    <w:rsid w:val="00E50BC7"/>
    <w:rsid w:val="00E51483"/>
    <w:rsid w:val="00E5160C"/>
    <w:rsid w:val="00E524A0"/>
    <w:rsid w:val="00E52B85"/>
    <w:rsid w:val="00E52BC1"/>
    <w:rsid w:val="00E52ED9"/>
    <w:rsid w:val="00E53546"/>
    <w:rsid w:val="00E53964"/>
    <w:rsid w:val="00E53B25"/>
    <w:rsid w:val="00E5408C"/>
    <w:rsid w:val="00E558B9"/>
    <w:rsid w:val="00E55BDB"/>
    <w:rsid w:val="00E563A4"/>
    <w:rsid w:val="00E567A4"/>
    <w:rsid w:val="00E56817"/>
    <w:rsid w:val="00E56941"/>
    <w:rsid w:val="00E56A3E"/>
    <w:rsid w:val="00E56BB3"/>
    <w:rsid w:val="00E5727F"/>
    <w:rsid w:val="00E60401"/>
    <w:rsid w:val="00E60E32"/>
    <w:rsid w:val="00E6146E"/>
    <w:rsid w:val="00E61B09"/>
    <w:rsid w:val="00E61DD1"/>
    <w:rsid w:val="00E62172"/>
    <w:rsid w:val="00E622F3"/>
    <w:rsid w:val="00E623B7"/>
    <w:rsid w:val="00E62457"/>
    <w:rsid w:val="00E63173"/>
    <w:rsid w:val="00E632F2"/>
    <w:rsid w:val="00E6348A"/>
    <w:rsid w:val="00E634B6"/>
    <w:rsid w:val="00E634F7"/>
    <w:rsid w:val="00E6391C"/>
    <w:rsid w:val="00E6392F"/>
    <w:rsid w:val="00E63A18"/>
    <w:rsid w:val="00E63D91"/>
    <w:rsid w:val="00E63F61"/>
    <w:rsid w:val="00E64101"/>
    <w:rsid w:val="00E64B7B"/>
    <w:rsid w:val="00E64E50"/>
    <w:rsid w:val="00E64F48"/>
    <w:rsid w:val="00E64F89"/>
    <w:rsid w:val="00E65063"/>
    <w:rsid w:val="00E65AD6"/>
    <w:rsid w:val="00E65B28"/>
    <w:rsid w:val="00E65D39"/>
    <w:rsid w:val="00E66226"/>
    <w:rsid w:val="00E66780"/>
    <w:rsid w:val="00E6699A"/>
    <w:rsid w:val="00E66F22"/>
    <w:rsid w:val="00E67398"/>
    <w:rsid w:val="00E676EE"/>
    <w:rsid w:val="00E678B7"/>
    <w:rsid w:val="00E67AF7"/>
    <w:rsid w:val="00E67C23"/>
    <w:rsid w:val="00E70487"/>
    <w:rsid w:val="00E704DB"/>
    <w:rsid w:val="00E70762"/>
    <w:rsid w:val="00E7085C"/>
    <w:rsid w:val="00E71400"/>
    <w:rsid w:val="00E714B0"/>
    <w:rsid w:val="00E71A03"/>
    <w:rsid w:val="00E7208E"/>
    <w:rsid w:val="00E72387"/>
    <w:rsid w:val="00E72544"/>
    <w:rsid w:val="00E72714"/>
    <w:rsid w:val="00E72C04"/>
    <w:rsid w:val="00E72ECA"/>
    <w:rsid w:val="00E73160"/>
    <w:rsid w:val="00E734D5"/>
    <w:rsid w:val="00E73B21"/>
    <w:rsid w:val="00E73DC4"/>
    <w:rsid w:val="00E7403F"/>
    <w:rsid w:val="00E74109"/>
    <w:rsid w:val="00E7414A"/>
    <w:rsid w:val="00E742D0"/>
    <w:rsid w:val="00E74793"/>
    <w:rsid w:val="00E7484E"/>
    <w:rsid w:val="00E74CEC"/>
    <w:rsid w:val="00E74D08"/>
    <w:rsid w:val="00E74F14"/>
    <w:rsid w:val="00E7541A"/>
    <w:rsid w:val="00E757B1"/>
    <w:rsid w:val="00E757EA"/>
    <w:rsid w:val="00E75B44"/>
    <w:rsid w:val="00E76322"/>
    <w:rsid w:val="00E766AA"/>
    <w:rsid w:val="00E769E5"/>
    <w:rsid w:val="00E76C6A"/>
    <w:rsid w:val="00E76D72"/>
    <w:rsid w:val="00E76E21"/>
    <w:rsid w:val="00E770E9"/>
    <w:rsid w:val="00E77246"/>
    <w:rsid w:val="00E77B43"/>
    <w:rsid w:val="00E802AC"/>
    <w:rsid w:val="00E804CE"/>
    <w:rsid w:val="00E80C7B"/>
    <w:rsid w:val="00E81222"/>
    <w:rsid w:val="00E81342"/>
    <w:rsid w:val="00E816C2"/>
    <w:rsid w:val="00E81CC5"/>
    <w:rsid w:val="00E81E1B"/>
    <w:rsid w:val="00E82E1B"/>
    <w:rsid w:val="00E82F60"/>
    <w:rsid w:val="00E831F5"/>
    <w:rsid w:val="00E83A92"/>
    <w:rsid w:val="00E83BAA"/>
    <w:rsid w:val="00E83C9E"/>
    <w:rsid w:val="00E85785"/>
    <w:rsid w:val="00E85925"/>
    <w:rsid w:val="00E8597C"/>
    <w:rsid w:val="00E85F6A"/>
    <w:rsid w:val="00E86180"/>
    <w:rsid w:val="00E861BA"/>
    <w:rsid w:val="00E86AF0"/>
    <w:rsid w:val="00E86C76"/>
    <w:rsid w:val="00E86D22"/>
    <w:rsid w:val="00E8725C"/>
    <w:rsid w:val="00E8729A"/>
    <w:rsid w:val="00E87367"/>
    <w:rsid w:val="00E876C8"/>
    <w:rsid w:val="00E8779B"/>
    <w:rsid w:val="00E87D17"/>
    <w:rsid w:val="00E87F03"/>
    <w:rsid w:val="00E9007A"/>
    <w:rsid w:val="00E903AA"/>
    <w:rsid w:val="00E909E3"/>
    <w:rsid w:val="00E90D89"/>
    <w:rsid w:val="00E90DE0"/>
    <w:rsid w:val="00E90F63"/>
    <w:rsid w:val="00E9181A"/>
    <w:rsid w:val="00E91A56"/>
    <w:rsid w:val="00E91B0D"/>
    <w:rsid w:val="00E91D1E"/>
    <w:rsid w:val="00E91D4F"/>
    <w:rsid w:val="00E927E8"/>
    <w:rsid w:val="00E93148"/>
    <w:rsid w:val="00E933D1"/>
    <w:rsid w:val="00E93E1B"/>
    <w:rsid w:val="00E94292"/>
    <w:rsid w:val="00E9451B"/>
    <w:rsid w:val="00E950C3"/>
    <w:rsid w:val="00E951AF"/>
    <w:rsid w:val="00E9534E"/>
    <w:rsid w:val="00E95851"/>
    <w:rsid w:val="00E958A2"/>
    <w:rsid w:val="00E9599B"/>
    <w:rsid w:val="00E95AD0"/>
    <w:rsid w:val="00E96241"/>
    <w:rsid w:val="00E9698F"/>
    <w:rsid w:val="00E96AFE"/>
    <w:rsid w:val="00E96F28"/>
    <w:rsid w:val="00E975DB"/>
    <w:rsid w:val="00E97EF4"/>
    <w:rsid w:val="00E97FA3"/>
    <w:rsid w:val="00EA022D"/>
    <w:rsid w:val="00EA0239"/>
    <w:rsid w:val="00EA0638"/>
    <w:rsid w:val="00EA15F5"/>
    <w:rsid w:val="00EA1AD6"/>
    <w:rsid w:val="00EA1D6C"/>
    <w:rsid w:val="00EA1DBC"/>
    <w:rsid w:val="00EA1F47"/>
    <w:rsid w:val="00EA213B"/>
    <w:rsid w:val="00EA27B5"/>
    <w:rsid w:val="00EA2A3E"/>
    <w:rsid w:val="00EA2EEA"/>
    <w:rsid w:val="00EA3EF7"/>
    <w:rsid w:val="00EA4C2B"/>
    <w:rsid w:val="00EA518D"/>
    <w:rsid w:val="00EA5476"/>
    <w:rsid w:val="00EA55E0"/>
    <w:rsid w:val="00EA5712"/>
    <w:rsid w:val="00EA575A"/>
    <w:rsid w:val="00EA5BBE"/>
    <w:rsid w:val="00EA5F11"/>
    <w:rsid w:val="00EA6347"/>
    <w:rsid w:val="00EA64A6"/>
    <w:rsid w:val="00EA6673"/>
    <w:rsid w:val="00EA67A7"/>
    <w:rsid w:val="00EA67FE"/>
    <w:rsid w:val="00EA6A6F"/>
    <w:rsid w:val="00EA6AAD"/>
    <w:rsid w:val="00EA6F9A"/>
    <w:rsid w:val="00EA70B3"/>
    <w:rsid w:val="00EA7937"/>
    <w:rsid w:val="00EB0092"/>
    <w:rsid w:val="00EB02FB"/>
    <w:rsid w:val="00EB099B"/>
    <w:rsid w:val="00EB0BBE"/>
    <w:rsid w:val="00EB0C75"/>
    <w:rsid w:val="00EB1C32"/>
    <w:rsid w:val="00EB1C49"/>
    <w:rsid w:val="00EB2685"/>
    <w:rsid w:val="00EB277E"/>
    <w:rsid w:val="00EB28E6"/>
    <w:rsid w:val="00EB2BCD"/>
    <w:rsid w:val="00EB2C10"/>
    <w:rsid w:val="00EB2C33"/>
    <w:rsid w:val="00EB3265"/>
    <w:rsid w:val="00EB34AA"/>
    <w:rsid w:val="00EB3759"/>
    <w:rsid w:val="00EB3A76"/>
    <w:rsid w:val="00EB3D31"/>
    <w:rsid w:val="00EB4663"/>
    <w:rsid w:val="00EB48A9"/>
    <w:rsid w:val="00EB4DB6"/>
    <w:rsid w:val="00EB560F"/>
    <w:rsid w:val="00EB56EB"/>
    <w:rsid w:val="00EB5BE5"/>
    <w:rsid w:val="00EB69A6"/>
    <w:rsid w:val="00EB6C7E"/>
    <w:rsid w:val="00EB7761"/>
    <w:rsid w:val="00EC019E"/>
    <w:rsid w:val="00EC098E"/>
    <w:rsid w:val="00EC09A4"/>
    <w:rsid w:val="00EC0C69"/>
    <w:rsid w:val="00EC0CFD"/>
    <w:rsid w:val="00EC0EA1"/>
    <w:rsid w:val="00EC1282"/>
    <w:rsid w:val="00EC1418"/>
    <w:rsid w:val="00EC14B4"/>
    <w:rsid w:val="00EC1B33"/>
    <w:rsid w:val="00EC235F"/>
    <w:rsid w:val="00EC2590"/>
    <w:rsid w:val="00EC2A70"/>
    <w:rsid w:val="00EC2BA6"/>
    <w:rsid w:val="00EC2C43"/>
    <w:rsid w:val="00EC2FF1"/>
    <w:rsid w:val="00EC38DC"/>
    <w:rsid w:val="00EC3E29"/>
    <w:rsid w:val="00EC438C"/>
    <w:rsid w:val="00EC4405"/>
    <w:rsid w:val="00EC4B8D"/>
    <w:rsid w:val="00EC4FC2"/>
    <w:rsid w:val="00EC5549"/>
    <w:rsid w:val="00EC574A"/>
    <w:rsid w:val="00EC5D1D"/>
    <w:rsid w:val="00EC648B"/>
    <w:rsid w:val="00EC66E8"/>
    <w:rsid w:val="00EC68A5"/>
    <w:rsid w:val="00EC6BB3"/>
    <w:rsid w:val="00EC6DDB"/>
    <w:rsid w:val="00EC6DFA"/>
    <w:rsid w:val="00EC6E83"/>
    <w:rsid w:val="00EC7299"/>
    <w:rsid w:val="00EC793B"/>
    <w:rsid w:val="00EC7DF4"/>
    <w:rsid w:val="00ED01AB"/>
    <w:rsid w:val="00ED0A78"/>
    <w:rsid w:val="00ED1462"/>
    <w:rsid w:val="00ED1500"/>
    <w:rsid w:val="00ED1536"/>
    <w:rsid w:val="00ED19F2"/>
    <w:rsid w:val="00ED1B86"/>
    <w:rsid w:val="00ED21B2"/>
    <w:rsid w:val="00ED242D"/>
    <w:rsid w:val="00ED2663"/>
    <w:rsid w:val="00ED2973"/>
    <w:rsid w:val="00ED2EDD"/>
    <w:rsid w:val="00ED360D"/>
    <w:rsid w:val="00ED3CFF"/>
    <w:rsid w:val="00ED3E73"/>
    <w:rsid w:val="00ED3E90"/>
    <w:rsid w:val="00ED429F"/>
    <w:rsid w:val="00ED4374"/>
    <w:rsid w:val="00ED4575"/>
    <w:rsid w:val="00ED48BA"/>
    <w:rsid w:val="00ED49C3"/>
    <w:rsid w:val="00ED4B4B"/>
    <w:rsid w:val="00ED6A4F"/>
    <w:rsid w:val="00ED6C27"/>
    <w:rsid w:val="00ED6D6A"/>
    <w:rsid w:val="00ED6EC7"/>
    <w:rsid w:val="00ED7AAC"/>
    <w:rsid w:val="00EE05C6"/>
    <w:rsid w:val="00EE0A94"/>
    <w:rsid w:val="00EE0AC1"/>
    <w:rsid w:val="00EE0E39"/>
    <w:rsid w:val="00EE1554"/>
    <w:rsid w:val="00EE1A2D"/>
    <w:rsid w:val="00EE1B4C"/>
    <w:rsid w:val="00EE1CE3"/>
    <w:rsid w:val="00EE1D5D"/>
    <w:rsid w:val="00EE1EE9"/>
    <w:rsid w:val="00EE268E"/>
    <w:rsid w:val="00EE292B"/>
    <w:rsid w:val="00EE2A1F"/>
    <w:rsid w:val="00EE2B58"/>
    <w:rsid w:val="00EE3125"/>
    <w:rsid w:val="00EE3547"/>
    <w:rsid w:val="00EE39DD"/>
    <w:rsid w:val="00EE3CE1"/>
    <w:rsid w:val="00EE5078"/>
    <w:rsid w:val="00EE5BC8"/>
    <w:rsid w:val="00EE65B5"/>
    <w:rsid w:val="00EE6CFB"/>
    <w:rsid w:val="00EE6DEB"/>
    <w:rsid w:val="00EE7145"/>
    <w:rsid w:val="00EE7391"/>
    <w:rsid w:val="00EE78B7"/>
    <w:rsid w:val="00EF056A"/>
    <w:rsid w:val="00EF0C13"/>
    <w:rsid w:val="00EF0CD1"/>
    <w:rsid w:val="00EF0E5A"/>
    <w:rsid w:val="00EF1A6F"/>
    <w:rsid w:val="00EF1CA9"/>
    <w:rsid w:val="00EF1D31"/>
    <w:rsid w:val="00EF1FF0"/>
    <w:rsid w:val="00EF218F"/>
    <w:rsid w:val="00EF2CD1"/>
    <w:rsid w:val="00EF2D29"/>
    <w:rsid w:val="00EF2FAC"/>
    <w:rsid w:val="00EF306A"/>
    <w:rsid w:val="00EF3642"/>
    <w:rsid w:val="00EF381A"/>
    <w:rsid w:val="00EF3C72"/>
    <w:rsid w:val="00EF3CF8"/>
    <w:rsid w:val="00EF45F3"/>
    <w:rsid w:val="00EF4CF5"/>
    <w:rsid w:val="00EF50B8"/>
    <w:rsid w:val="00EF5474"/>
    <w:rsid w:val="00EF548E"/>
    <w:rsid w:val="00EF5C6D"/>
    <w:rsid w:val="00EF5C96"/>
    <w:rsid w:val="00EF66AC"/>
    <w:rsid w:val="00EF6B63"/>
    <w:rsid w:val="00EF7E1D"/>
    <w:rsid w:val="00EF7F5B"/>
    <w:rsid w:val="00F001C8"/>
    <w:rsid w:val="00F01370"/>
    <w:rsid w:val="00F013BF"/>
    <w:rsid w:val="00F01B8F"/>
    <w:rsid w:val="00F01E87"/>
    <w:rsid w:val="00F02218"/>
    <w:rsid w:val="00F02456"/>
    <w:rsid w:val="00F02D98"/>
    <w:rsid w:val="00F02FFB"/>
    <w:rsid w:val="00F03289"/>
    <w:rsid w:val="00F032E3"/>
    <w:rsid w:val="00F03A81"/>
    <w:rsid w:val="00F03E27"/>
    <w:rsid w:val="00F03E91"/>
    <w:rsid w:val="00F045B1"/>
    <w:rsid w:val="00F04644"/>
    <w:rsid w:val="00F051D7"/>
    <w:rsid w:val="00F053DD"/>
    <w:rsid w:val="00F0591A"/>
    <w:rsid w:val="00F05DF9"/>
    <w:rsid w:val="00F06367"/>
    <w:rsid w:val="00F065F3"/>
    <w:rsid w:val="00F065FA"/>
    <w:rsid w:val="00F0693F"/>
    <w:rsid w:val="00F069A0"/>
    <w:rsid w:val="00F06BDF"/>
    <w:rsid w:val="00F07084"/>
    <w:rsid w:val="00F0721D"/>
    <w:rsid w:val="00F0775A"/>
    <w:rsid w:val="00F1003E"/>
    <w:rsid w:val="00F10276"/>
    <w:rsid w:val="00F11052"/>
    <w:rsid w:val="00F113CF"/>
    <w:rsid w:val="00F11700"/>
    <w:rsid w:val="00F11DD1"/>
    <w:rsid w:val="00F11EE4"/>
    <w:rsid w:val="00F11F50"/>
    <w:rsid w:val="00F127FA"/>
    <w:rsid w:val="00F12BB3"/>
    <w:rsid w:val="00F12BD6"/>
    <w:rsid w:val="00F12F86"/>
    <w:rsid w:val="00F13756"/>
    <w:rsid w:val="00F137A5"/>
    <w:rsid w:val="00F145AB"/>
    <w:rsid w:val="00F14661"/>
    <w:rsid w:val="00F14914"/>
    <w:rsid w:val="00F14A4B"/>
    <w:rsid w:val="00F15341"/>
    <w:rsid w:val="00F15884"/>
    <w:rsid w:val="00F158BF"/>
    <w:rsid w:val="00F15C5E"/>
    <w:rsid w:val="00F16333"/>
    <w:rsid w:val="00F164CA"/>
    <w:rsid w:val="00F16629"/>
    <w:rsid w:val="00F16853"/>
    <w:rsid w:val="00F16B5D"/>
    <w:rsid w:val="00F16B94"/>
    <w:rsid w:val="00F16D6F"/>
    <w:rsid w:val="00F16DF5"/>
    <w:rsid w:val="00F17244"/>
    <w:rsid w:val="00F17BFA"/>
    <w:rsid w:val="00F202A8"/>
    <w:rsid w:val="00F202B2"/>
    <w:rsid w:val="00F20640"/>
    <w:rsid w:val="00F209B2"/>
    <w:rsid w:val="00F21316"/>
    <w:rsid w:val="00F21C55"/>
    <w:rsid w:val="00F21D88"/>
    <w:rsid w:val="00F221C2"/>
    <w:rsid w:val="00F22760"/>
    <w:rsid w:val="00F23359"/>
    <w:rsid w:val="00F233F5"/>
    <w:rsid w:val="00F2341B"/>
    <w:rsid w:val="00F23794"/>
    <w:rsid w:val="00F2446E"/>
    <w:rsid w:val="00F2449E"/>
    <w:rsid w:val="00F24F9A"/>
    <w:rsid w:val="00F25D09"/>
    <w:rsid w:val="00F25F2F"/>
    <w:rsid w:val="00F2609A"/>
    <w:rsid w:val="00F260FA"/>
    <w:rsid w:val="00F2675E"/>
    <w:rsid w:val="00F26926"/>
    <w:rsid w:val="00F26A8B"/>
    <w:rsid w:val="00F26B02"/>
    <w:rsid w:val="00F27013"/>
    <w:rsid w:val="00F27025"/>
    <w:rsid w:val="00F2710A"/>
    <w:rsid w:val="00F27326"/>
    <w:rsid w:val="00F275E3"/>
    <w:rsid w:val="00F2798C"/>
    <w:rsid w:val="00F300EB"/>
    <w:rsid w:val="00F300F2"/>
    <w:rsid w:val="00F3081A"/>
    <w:rsid w:val="00F314BF"/>
    <w:rsid w:val="00F3162F"/>
    <w:rsid w:val="00F31A26"/>
    <w:rsid w:val="00F31FDA"/>
    <w:rsid w:val="00F321A4"/>
    <w:rsid w:val="00F32589"/>
    <w:rsid w:val="00F32621"/>
    <w:rsid w:val="00F328B5"/>
    <w:rsid w:val="00F32953"/>
    <w:rsid w:val="00F3370A"/>
    <w:rsid w:val="00F33737"/>
    <w:rsid w:val="00F33760"/>
    <w:rsid w:val="00F34353"/>
    <w:rsid w:val="00F3445E"/>
    <w:rsid w:val="00F34663"/>
    <w:rsid w:val="00F34B4F"/>
    <w:rsid w:val="00F34F71"/>
    <w:rsid w:val="00F35938"/>
    <w:rsid w:val="00F35CD3"/>
    <w:rsid w:val="00F36497"/>
    <w:rsid w:val="00F36D64"/>
    <w:rsid w:val="00F37104"/>
    <w:rsid w:val="00F37206"/>
    <w:rsid w:val="00F3797E"/>
    <w:rsid w:val="00F4072A"/>
    <w:rsid w:val="00F411A8"/>
    <w:rsid w:val="00F419D1"/>
    <w:rsid w:val="00F41C9F"/>
    <w:rsid w:val="00F41F50"/>
    <w:rsid w:val="00F4209D"/>
    <w:rsid w:val="00F420BC"/>
    <w:rsid w:val="00F42579"/>
    <w:rsid w:val="00F428AD"/>
    <w:rsid w:val="00F42C18"/>
    <w:rsid w:val="00F42CD0"/>
    <w:rsid w:val="00F42DD2"/>
    <w:rsid w:val="00F42F63"/>
    <w:rsid w:val="00F43682"/>
    <w:rsid w:val="00F439C2"/>
    <w:rsid w:val="00F43F05"/>
    <w:rsid w:val="00F4431E"/>
    <w:rsid w:val="00F4465D"/>
    <w:rsid w:val="00F450B6"/>
    <w:rsid w:val="00F45190"/>
    <w:rsid w:val="00F45230"/>
    <w:rsid w:val="00F4532B"/>
    <w:rsid w:val="00F45510"/>
    <w:rsid w:val="00F45E71"/>
    <w:rsid w:val="00F45F87"/>
    <w:rsid w:val="00F4629C"/>
    <w:rsid w:val="00F463E9"/>
    <w:rsid w:val="00F46419"/>
    <w:rsid w:val="00F465CE"/>
    <w:rsid w:val="00F466C5"/>
    <w:rsid w:val="00F46925"/>
    <w:rsid w:val="00F46B5D"/>
    <w:rsid w:val="00F47427"/>
    <w:rsid w:val="00F47476"/>
    <w:rsid w:val="00F474C3"/>
    <w:rsid w:val="00F5022A"/>
    <w:rsid w:val="00F5073A"/>
    <w:rsid w:val="00F50C69"/>
    <w:rsid w:val="00F511C0"/>
    <w:rsid w:val="00F511CE"/>
    <w:rsid w:val="00F511FC"/>
    <w:rsid w:val="00F5128F"/>
    <w:rsid w:val="00F51736"/>
    <w:rsid w:val="00F51A97"/>
    <w:rsid w:val="00F51D89"/>
    <w:rsid w:val="00F51DE0"/>
    <w:rsid w:val="00F51E04"/>
    <w:rsid w:val="00F523B8"/>
    <w:rsid w:val="00F5285C"/>
    <w:rsid w:val="00F53343"/>
    <w:rsid w:val="00F5339A"/>
    <w:rsid w:val="00F53700"/>
    <w:rsid w:val="00F53812"/>
    <w:rsid w:val="00F5385C"/>
    <w:rsid w:val="00F53918"/>
    <w:rsid w:val="00F53BAF"/>
    <w:rsid w:val="00F53C47"/>
    <w:rsid w:val="00F5463E"/>
    <w:rsid w:val="00F549BD"/>
    <w:rsid w:val="00F54B73"/>
    <w:rsid w:val="00F55031"/>
    <w:rsid w:val="00F552FF"/>
    <w:rsid w:val="00F556C0"/>
    <w:rsid w:val="00F556F8"/>
    <w:rsid w:val="00F5588E"/>
    <w:rsid w:val="00F55A57"/>
    <w:rsid w:val="00F55DF0"/>
    <w:rsid w:val="00F55E6B"/>
    <w:rsid w:val="00F55EAE"/>
    <w:rsid w:val="00F56112"/>
    <w:rsid w:val="00F569F6"/>
    <w:rsid w:val="00F56F76"/>
    <w:rsid w:val="00F5703F"/>
    <w:rsid w:val="00F574CE"/>
    <w:rsid w:val="00F57548"/>
    <w:rsid w:val="00F6005E"/>
    <w:rsid w:val="00F60546"/>
    <w:rsid w:val="00F6061D"/>
    <w:rsid w:val="00F606CD"/>
    <w:rsid w:val="00F619AA"/>
    <w:rsid w:val="00F61B33"/>
    <w:rsid w:val="00F61EF8"/>
    <w:rsid w:val="00F622B7"/>
    <w:rsid w:val="00F629A9"/>
    <w:rsid w:val="00F62EB4"/>
    <w:rsid w:val="00F63AF2"/>
    <w:rsid w:val="00F63DBE"/>
    <w:rsid w:val="00F646AF"/>
    <w:rsid w:val="00F64C03"/>
    <w:rsid w:val="00F65948"/>
    <w:rsid w:val="00F65D3C"/>
    <w:rsid w:val="00F66329"/>
    <w:rsid w:val="00F66A07"/>
    <w:rsid w:val="00F66B46"/>
    <w:rsid w:val="00F66D52"/>
    <w:rsid w:val="00F66D77"/>
    <w:rsid w:val="00F6755E"/>
    <w:rsid w:val="00F67ECE"/>
    <w:rsid w:val="00F70417"/>
    <w:rsid w:val="00F70832"/>
    <w:rsid w:val="00F70852"/>
    <w:rsid w:val="00F708ED"/>
    <w:rsid w:val="00F70BC9"/>
    <w:rsid w:val="00F70D85"/>
    <w:rsid w:val="00F70EC1"/>
    <w:rsid w:val="00F71536"/>
    <w:rsid w:val="00F71A7D"/>
    <w:rsid w:val="00F71D31"/>
    <w:rsid w:val="00F71EBF"/>
    <w:rsid w:val="00F723E4"/>
    <w:rsid w:val="00F725EC"/>
    <w:rsid w:val="00F72707"/>
    <w:rsid w:val="00F72B90"/>
    <w:rsid w:val="00F731CB"/>
    <w:rsid w:val="00F732D7"/>
    <w:rsid w:val="00F73F84"/>
    <w:rsid w:val="00F74014"/>
    <w:rsid w:val="00F74037"/>
    <w:rsid w:val="00F7532C"/>
    <w:rsid w:val="00F754F2"/>
    <w:rsid w:val="00F75C1A"/>
    <w:rsid w:val="00F75D87"/>
    <w:rsid w:val="00F7620F"/>
    <w:rsid w:val="00F7690C"/>
    <w:rsid w:val="00F7695F"/>
    <w:rsid w:val="00F769E4"/>
    <w:rsid w:val="00F76F12"/>
    <w:rsid w:val="00F770BA"/>
    <w:rsid w:val="00F77796"/>
    <w:rsid w:val="00F77C96"/>
    <w:rsid w:val="00F77EB8"/>
    <w:rsid w:val="00F80035"/>
    <w:rsid w:val="00F8010A"/>
    <w:rsid w:val="00F8019B"/>
    <w:rsid w:val="00F804AF"/>
    <w:rsid w:val="00F80561"/>
    <w:rsid w:val="00F80D1E"/>
    <w:rsid w:val="00F818E6"/>
    <w:rsid w:val="00F823B4"/>
    <w:rsid w:val="00F82757"/>
    <w:rsid w:val="00F8297D"/>
    <w:rsid w:val="00F830D7"/>
    <w:rsid w:val="00F830E6"/>
    <w:rsid w:val="00F8320F"/>
    <w:rsid w:val="00F832B3"/>
    <w:rsid w:val="00F833F3"/>
    <w:rsid w:val="00F83833"/>
    <w:rsid w:val="00F83B9D"/>
    <w:rsid w:val="00F83E39"/>
    <w:rsid w:val="00F84395"/>
    <w:rsid w:val="00F84462"/>
    <w:rsid w:val="00F8511C"/>
    <w:rsid w:val="00F852C8"/>
    <w:rsid w:val="00F852E0"/>
    <w:rsid w:val="00F8563F"/>
    <w:rsid w:val="00F85D26"/>
    <w:rsid w:val="00F85DA6"/>
    <w:rsid w:val="00F85F3A"/>
    <w:rsid w:val="00F862AD"/>
    <w:rsid w:val="00F869F3"/>
    <w:rsid w:val="00F90D44"/>
    <w:rsid w:val="00F90E84"/>
    <w:rsid w:val="00F91ABC"/>
    <w:rsid w:val="00F91BC1"/>
    <w:rsid w:val="00F92616"/>
    <w:rsid w:val="00F92690"/>
    <w:rsid w:val="00F92815"/>
    <w:rsid w:val="00F9287A"/>
    <w:rsid w:val="00F92A7F"/>
    <w:rsid w:val="00F93256"/>
    <w:rsid w:val="00F9355A"/>
    <w:rsid w:val="00F93646"/>
    <w:rsid w:val="00F936AD"/>
    <w:rsid w:val="00F93C84"/>
    <w:rsid w:val="00F93EEE"/>
    <w:rsid w:val="00F94095"/>
    <w:rsid w:val="00F941D5"/>
    <w:rsid w:val="00F9424A"/>
    <w:rsid w:val="00F942E2"/>
    <w:rsid w:val="00F94528"/>
    <w:rsid w:val="00F9560F"/>
    <w:rsid w:val="00F95648"/>
    <w:rsid w:val="00F95865"/>
    <w:rsid w:val="00F95AFC"/>
    <w:rsid w:val="00F962BD"/>
    <w:rsid w:val="00F966A5"/>
    <w:rsid w:val="00F968D3"/>
    <w:rsid w:val="00F96F3D"/>
    <w:rsid w:val="00F972E7"/>
    <w:rsid w:val="00F97574"/>
    <w:rsid w:val="00F977E6"/>
    <w:rsid w:val="00FA00BC"/>
    <w:rsid w:val="00FA0885"/>
    <w:rsid w:val="00FA0BA1"/>
    <w:rsid w:val="00FA0C6F"/>
    <w:rsid w:val="00FA0EF0"/>
    <w:rsid w:val="00FA0FD8"/>
    <w:rsid w:val="00FA1847"/>
    <w:rsid w:val="00FA194F"/>
    <w:rsid w:val="00FA20F2"/>
    <w:rsid w:val="00FA21F2"/>
    <w:rsid w:val="00FA23D7"/>
    <w:rsid w:val="00FA2811"/>
    <w:rsid w:val="00FA3161"/>
    <w:rsid w:val="00FA36C8"/>
    <w:rsid w:val="00FA3AB2"/>
    <w:rsid w:val="00FA3D1F"/>
    <w:rsid w:val="00FA3F96"/>
    <w:rsid w:val="00FA4906"/>
    <w:rsid w:val="00FA4C39"/>
    <w:rsid w:val="00FA4EE6"/>
    <w:rsid w:val="00FA4FCD"/>
    <w:rsid w:val="00FA5E92"/>
    <w:rsid w:val="00FA616C"/>
    <w:rsid w:val="00FA636B"/>
    <w:rsid w:val="00FA64C5"/>
    <w:rsid w:val="00FA6514"/>
    <w:rsid w:val="00FA6761"/>
    <w:rsid w:val="00FA7071"/>
    <w:rsid w:val="00FA77F9"/>
    <w:rsid w:val="00FA7EEE"/>
    <w:rsid w:val="00FB03BF"/>
    <w:rsid w:val="00FB0BCF"/>
    <w:rsid w:val="00FB0C44"/>
    <w:rsid w:val="00FB1036"/>
    <w:rsid w:val="00FB130F"/>
    <w:rsid w:val="00FB16B1"/>
    <w:rsid w:val="00FB16D9"/>
    <w:rsid w:val="00FB1994"/>
    <w:rsid w:val="00FB1B39"/>
    <w:rsid w:val="00FB1D40"/>
    <w:rsid w:val="00FB1DB2"/>
    <w:rsid w:val="00FB1DEC"/>
    <w:rsid w:val="00FB26AA"/>
    <w:rsid w:val="00FB29FA"/>
    <w:rsid w:val="00FB2A86"/>
    <w:rsid w:val="00FB2AA9"/>
    <w:rsid w:val="00FB2FD4"/>
    <w:rsid w:val="00FB392A"/>
    <w:rsid w:val="00FB3A8D"/>
    <w:rsid w:val="00FB3D2B"/>
    <w:rsid w:val="00FB3E95"/>
    <w:rsid w:val="00FB464C"/>
    <w:rsid w:val="00FB4DCD"/>
    <w:rsid w:val="00FB527E"/>
    <w:rsid w:val="00FB5356"/>
    <w:rsid w:val="00FB5414"/>
    <w:rsid w:val="00FB57FC"/>
    <w:rsid w:val="00FB5C36"/>
    <w:rsid w:val="00FB5C5D"/>
    <w:rsid w:val="00FB5CCB"/>
    <w:rsid w:val="00FB5E2F"/>
    <w:rsid w:val="00FB65B4"/>
    <w:rsid w:val="00FB6B5E"/>
    <w:rsid w:val="00FB6F0C"/>
    <w:rsid w:val="00FB7759"/>
    <w:rsid w:val="00FB7832"/>
    <w:rsid w:val="00FB7B48"/>
    <w:rsid w:val="00FB7D1E"/>
    <w:rsid w:val="00FB7D5F"/>
    <w:rsid w:val="00FB7FAE"/>
    <w:rsid w:val="00FC0146"/>
    <w:rsid w:val="00FC0296"/>
    <w:rsid w:val="00FC05A4"/>
    <w:rsid w:val="00FC0676"/>
    <w:rsid w:val="00FC092B"/>
    <w:rsid w:val="00FC099F"/>
    <w:rsid w:val="00FC09E7"/>
    <w:rsid w:val="00FC0BB3"/>
    <w:rsid w:val="00FC0CF6"/>
    <w:rsid w:val="00FC0E56"/>
    <w:rsid w:val="00FC16FC"/>
    <w:rsid w:val="00FC171F"/>
    <w:rsid w:val="00FC1FF0"/>
    <w:rsid w:val="00FC21B2"/>
    <w:rsid w:val="00FC25C3"/>
    <w:rsid w:val="00FC27D3"/>
    <w:rsid w:val="00FC2AE8"/>
    <w:rsid w:val="00FC356B"/>
    <w:rsid w:val="00FC3C0B"/>
    <w:rsid w:val="00FC3EC1"/>
    <w:rsid w:val="00FC43A2"/>
    <w:rsid w:val="00FC456E"/>
    <w:rsid w:val="00FC4810"/>
    <w:rsid w:val="00FC4898"/>
    <w:rsid w:val="00FC4EF2"/>
    <w:rsid w:val="00FC558B"/>
    <w:rsid w:val="00FC57FC"/>
    <w:rsid w:val="00FC595F"/>
    <w:rsid w:val="00FC65A2"/>
    <w:rsid w:val="00FC65D7"/>
    <w:rsid w:val="00FC664E"/>
    <w:rsid w:val="00FC67BA"/>
    <w:rsid w:val="00FC6F01"/>
    <w:rsid w:val="00FC6F41"/>
    <w:rsid w:val="00FC706C"/>
    <w:rsid w:val="00FC72DD"/>
    <w:rsid w:val="00FC73BD"/>
    <w:rsid w:val="00FC766F"/>
    <w:rsid w:val="00FC76F3"/>
    <w:rsid w:val="00FC76FE"/>
    <w:rsid w:val="00FC7BDC"/>
    <w:rsid w:val="00FC7E39"/>
    <w:rsid w:val="00FC7E80"/>
    <w:rsid w:val="00FC7EEF"/>
    <w:rsid w:val="00FD0798"/>
    <w:rsid w:val="00FD0ABB"/>
    <w:rsid w:val="00FD1A98"/>
    <w:rsid w:val="00FD1AC7"/>
    <w:rsid w:val="00FD1F08"/>
    <w:rsid w:val="00FD1FD7"/>
    <w:rsid w:val="00FD2135"/>
    <w:rsid w:val="00FD2B5C"/>
    <w:rsid w:val="00FD2D72"/>
    <w:rsid w:val="00FD3448"/>
    <w:rsid w:val="00FD3656"/>
    <w:rsid w:val="00FD38E5"/>
    <w:rsid w:val="00FD3C63"/>
    <w:rsid w:val="00FD3C96"/>
    <w:rsid w:val="00FD3CA2"/>
    <w:rsid w:val="00FD41C3"/>
    <w:rsid w:val="00FD4427"/>
    <w:rsid w:val="00FD4958"/>
    <w:rsid w:val="00FD4BB1"/>
    <w:rsid w:val="00FD4CC6"/>
    <w:rsid w:val="00FD4D8F"/>
    <w:rsid w:val="00FD4F47"/>
    <w:rsid w:val="00FD5528"/>
    <w:rsid w:val="00FD56B5"/>
    <w:rsid w:val="00FD5939"/>
    <w:rsid w:val="00FD5AE0"/>
    <w:rsid w:val="00FD623C"/>
    <w:rsid w:val="00FD6E25"/>
    <w:rsid w:val="00FD6E9E"/>
    <w:rsid w:val="00FD732A"/>
    <w:rsid w:val="00FD76C4"/>
    <w:rsid w:val="00FD7AAC"/>
    <w:rsid w:val="00FE0888"/>
    <w:rsid w:val="00FE08EE"/>
    <w:rsid w:val="00FE0EFC"/>
    <w:rsid w:val="00FE1066"/>
    <w:rsid w:val="00FE11AF"/>
    <w:rsid w:val="00FE1256"/>
    <w:rsid w:val="00FE17FD"/>
    <w:rsid w:val="00FE1A32"/>
    <w:rsid w:val="00FE1DCD"/>
    <w:rsid w:val="00FE1FE3"/>
    <w:rsid w:val="00FE2095"/>
    <w:rsid w:val="00FE2778"/>
    <w:rsid w:val="00FE2B35"/>
    <w:rsid w:val="00FE2E1D"/>
    <w:rsid w:val="00FE3BE9"/>
    <w:rsid w:val="00FE3E9B"/>
    <w:rsid w:val="00FE4427"/>
    <w:rsid w:val="00FE4A04"/>
    <w:rsid w:val="00FE4A5D"/>
    <w:rsid w:val="00FE4C80"/>
    <w:rsid w:val="00FE4F0F"/>
    <w:rsid w:val="00FE4F4C"/>
    <w:rsid w:val="00FE5212"/>
    <w:rsid w:val="00FE5398"/>
    <w:rsid w:val="00FE5B0A"/>
    <w:rsid w:val="00FE5BBA"/>
    <w:rsid w:val="00FE5C32"/>
    <w:rsid w:val="00FE5F7F"/>
    <w:rsid w:val="00FE69E1"/>
    <w:rsid w:val="00FE74F7"/>
    <w:rsid w:val="00FE7624"/>
    <w:rsid w:val="00FE7E3E"/>
    <w:rsid w:val="00FF00BF"/>
    <w:rsid w:val="00FF07EB"/>
    <w:rsid w:val="00FF097E"/>
    <w:rsid w:val="00FF0AC0"/>
    <w:rsid w:val="00FF0DA9"/>
    <w:rsid w:val="00FF125B"/>
    <w:rsid w:val="00FF129E"/>
    <w:rsid w:val="00FF13D9"/>
    <w:rsid w:val="00FF1F73"/>
    <w:rsid w:val="00FF25BA"/>
    <w:rsid w:val="00FF25D9"/>
    <w:rsid w:val="00FF2601"/>
    <w:rsid w:val="00FF2797"/>
    <w:rsid w:val="00FF3084"/>
    <w:rsid w:val="00FF3364"/>
    <w:rsid w:val="00FF3A35"/>
    <w:rsid w:val="00FF3AC6"/>
    <w:rsid w:val="00FF3F6A"/>
    <w:rsid w:val="00FF3FE7"/>
    <w:rsid w:val="00FF4730"/>
    <w:rsid w:val="00FF4759"/>
    <w:rsid w:val="00FF4983"/>
    <w:rsid w:val="00FF53ED"/>
    <w:rsid w:val="00FF546F"/>
    <w:rsid w:val="00FF54BF"/>
    <w:rsid w:val="00FF57DF"/>
    <w:rsid w:val="00FF59AC"/>
    <w:rsid w:val="00FF59BD"/>
    <w:rsid w:val="00FF5BA9"/>
    <w:rsid w:val="00FF61FE"/>
    <w:rsid w:val="00FF626F"/>
    <w:rsid w:val="00FF6466"/>
    <w:rsid w:val="00FF6825"/>
    <w:rsid w:val="00FF6987"/>
    <w:rsid w:val="00FF6A27"/>
    <w:rsid w:val="00FF6E36"/>
    <w:rsid w:val="00FF6EF9"/>
    <w:rsid w:val="00FF791C"/>
    <w:rsid w:val="00FF7C95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CA06BF"/>
  <w15:docId w15:val="{7FB5F8C6-5AAD-4D48-B310-ED425089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0416"/>
    <w:pPr>
      <w:spacing w:line="36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50416"/>
    <w:pPr>
      <w:keepNext/>
      <w:jc w:val="both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50416"/>
    <w:pPr>
      <w:jc w:val="both"/>
    </w:pPr>
  </w:style>
  <w:style w:type="paragraph" w:styleId="Tekstpodstawowywcity">
    <w:name w:val="Body Text Indent"/>
    <w:basedOn w:val="Normalny"/>
    <w:link w:val="TekstpodstawowywcityZnak"/>
    <w:rsid w:val="00050416"/>
    <w:pPr>
      <w:spacing w:after="120"/>
      <w:ind w:left="283"/>
    </w:pPr>
  </w:style>
  <w:style w:type="paragraph" w:styleId="Stopka">
    <w:name w:val="footer"/>
    <w:basedOn w:val="Normalny"/>
    <w:rsid w:val="0005041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50416"/>
  </w:style>
  <w:style w:type="paragraph" w:styleId="Nagwek">
    <w:name w:val="header"/>
    <w:basedOn w:val="Normalny"/>
    <w:rsid w:val="00050416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385383"/>
    <w:pPr>
      <w:ind w:left="720"/>
      <w:contextualSpacing/>
    </w:pPr>
  </w:style>
  <w:style w:type="paragraph" w:customStyle="1" w:styleId="Znak5">
    <w:name w:val="Znak5"/>
    <w:basedOn w:val="Normalny"/>
    <w:rsid w:val="00E53B25"/>
    <w:pPr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F832B3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32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2B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32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32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32B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32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32B3"/>
    <w:rPr>
      <w:b/>
      <w:bCs/>
    </w:rPr>
  </w:style>
  <w:style w:type="table" w:styleId="Tabela-Siatka">
    <w:name w:val="Table Grid"/>
    <w:basedOn w:val="Standardowy"/>
    <w:uiPriority w:val="59"/>
    <w:rsid w:val="007A5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549A"/>
    <w:pPr>
      <w:jc w:val="both"/>
    </w:pPr>
    <w:rPr>
      <w:rFonts w:ascii="Verdana" w:hAnsi="Verdana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172230"/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72230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B5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B52"/>
  </w:style>
  <w:style w:type="character" w:styleId="Odwoanieprzypisukocowego">
    <w:name w:val="endnote reference"/>
    <w:basedOn w:val="Domylnaczcionkaakapitu"/>
    <w:uiPriority w:val="99"/>
    <w:semiHidden/>
    <w:unhideWhenUsed/>
    <w:rsid w:val="00C21B52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2D3CD6"/>
    <w:rPr>
      <w:b/>
      <w:bCs/>
    </w:rPr>
  </w:style>
  <w:style w:type="character" w:styleId="Hipercze">
    <w:name w:val="Hyperlink"/>
    <w:basedOn w:val="Domylnaczcionkaakapitu"/>
    <w:uiPriority w:val="99"/>
    <w:unhideWhenUsed/>
    <w:rsid w:val="002505B2"/>
    <w:rPr>
      <w:color w:val="BE2A25"/>
      <w:u w:val="single"/>
    </w:rPr>
  </w:style>
  <w:style w:type="character" w:styleId="Odwoanieprzypisudolnego">
    <w:name w:val="footnote reference"/>
    <w:semiHidden/>
    <w:rsid w:val="00796A51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B24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8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9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ontakt@gminakrasne.p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3E64E-9283-4315-8E07-DB82852B1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12</Pages>
  <Words>4389</Words>
  <Characters>26338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>Microsoft</Company>
  <LinksUpToDate>false</LinksUpToDate>
  <CharactersWithSpaces>30666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creator>zarebat</dc:creator>
  <cp:lastModifiedBy>Sabina Siekaniec</cp:lastModifiedBy>
  <cp:revision>42</cp:revision>
  <cp:lastPrinted>2021-05-25T07:59:00Z</cp:lastPrinted>
  <dcterms:created xsi:type="dcterms:W3CDTF">2021-04-12T07:50:00Z</dcterms:created>
  <dcterms:modified xsi:type="dcterms:W3CDTF">2022-12-09T08:28:00Z</dcterms:modified>
</cp:coreProperties>
</file>