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4E98" w14:textId="77777777"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Specyfikacja  Warunków Zamówienia</w:t>
      </w:r>
    </w:p>
    <w:p w14:paraId="3C764E99" w14:textId="77777777" w:rsidR="00AC4714" w:rsidRDefault="00AC4714">
      <w:pPr>
        <w:rPr>
          <w:rFonts w:ascii="Times New Roman" w:hAnsi="Times New Roman" w:cs="Times New Roman"/>
        </w:rPr>
      </w:pPr>
    </w:p>
    <w:p w14:paraId="3C764E9A" w14:textId="4341CDFF" w:rsidR="000B2572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postępowania prowadzonego w trybie podstawowym, o udzielenie zamówienia klasycznego, o wartości mniejszej niż progi unijne na </w:t>
      </w:r>
      <w:r w:rsidR="000B2572" w:rsidRPr="000B2572">
        <w:rPr>
          <w:rFonts w:ascii="Times New Roman" w:hAnsi="Times New Roman" w:cs="Times New Roman"/>
        </w:rPr>
        <w:t xml:space="preserve"> kompleksow</w:t>
      </w:r>
      <w:r w:rsidR="000B2572">
        <w:rPr>
          <w:rFonts w:ascii="Times New Roman" w:hAnsi="Times New Roman" w:cs="Times New Roman"/>
        </w:rPr>
        <w:t>ą</w:t>
      </w:r>
      <w:r w:rsidR="000B2572" w:rsidRPr="000B2572">
        <w:rPr>
          <w:rFonts w:ascii="Times New Roman" w:hAnsi="Times New Roman" w:cs="Times New Roman"/>
        </w:rPr>
        <w:t xml:space="preserve"> dostaw</w:t>
      </w:r>
      <w:r w:rsidR="000B2572">
        <w:rPr>
          <w:rFonts w:ascii="Times New Roman" w:hAnsi="Times New Roman" w:cs="Times New Roman"/>
        </w:rPr>
        <w:t>ę</w:t>
      </w:r>
      <w:r w:rsidR="000B2572" w:rsidRPr="000B2572">
        <w:rPr>
          <w:rFonts w:ascii="Times New Roman" w:hAnsi="Times New Roman" w:cs="Times New Roman"/>
        </w:rPr>
        <w:t xml:space="preserve"> </w:t>
      </w:r>
      <w:r w:rsidR="00F915F1">
        <w:rPr>
          <w:rFonts w:ascii="Times New Roman" w:hAnsi="Times New Roman" w:cs="Times New Roman"/>
        </w:rPr>
        <w:t>gazu</w:t>
      </w:r>
      <w:r w:rsidR="000B2572" w:rsidRPr="000B2572">
        <w:rPr>
          <w:rFonts w:ascii="Times New Roman" w:hAnsi="Times New Roman" w:cs="Times New Roman"/>
        </w:rPr>
        <w:t xml:space="preserve"> </w:t>
      </w:r>
      <w:r w:rsidR="00B85287">
        <w:rPr>
          <w:rFonts w:ascii="Times New Roman" w:hAnsi="Times New Roman" w:cs="Times New Roman"/>
        </w:rPr>
        <w:t xml:space="preserve">ziemnego wysokometanowego </w:t>
      </w:r>
      <w:r w:rsidR="000531A1">
        <w:rPr>
          <w:rFonts w:ascii="Times New Roman" w:hAnsi="Times New Roman" w:cs="Times New Roman"/>
        </w:rPr>
        <w:t xml:space="preserve">typu </w:t>
      </w:r>
      <w:r w:rsidR="00B04026">
        <w:rPr>
          <w:rFonts w:ascii="Times New Roman" w:hAnsi="Times New Roman" w:cs="Times New Roman"/>
        </w:rPr>
        <w:t>E</w:t>
      </w:r>
      <w:r w:rsidR="000B2572" w:rsidRPr="000B2572">
        <w:rPr>
          <w:rFonts w:ascii="Times New Roman" w:hAnsi="Times New Roman" w:cs="Times New Roman"/>
        </w:rPr>
        <w:t xml:space="preserve">. </w:t>
      </w:r>
    </w:p>
    <w:p w14:paraId="3C764E9B" w14:textId="0E3A2F1D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prawna:  art. 275 pkt 1 ustawa  z dnia 11września 2019 r. Prawo zamówień publicznych ( Dz.U. z 20</w:t>
      </w:r>
      <w:r w:rsidR="00505E6F">
        <w:rPr>
          <w:rFonts w:ascii="Times New Roman" w:hAnsi="Times New Roman" w:cs="Times New Roman"/>
        </w:rPr>
        <w:t>2</w:t>
      </w:r>
      <w:r w:rsidR="00BD03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r.  poz. </w:t>
      </w:r>
      <w:r w:rsidR="00F23BD3">
        <w:rPr>
          <w:rFonts w:ascii="Times New Roman" w:hAnsi="Times New Roman" w:cs="Times New Roman"/>
        </w:rPr>
        <w:t>1</w:t>
      </w:r>
      <w:r w:rsidR="00BD0347">
        <w:rPr>
          <w:rFonts w:ascii="Times New Roman" w:hAnsi="Times New Roman" w:cs="Times New Roman"/>
        </w:rPr>
        <w:t>710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 )</w:t>
      </w:r>
    </w:p>
    <w:p w14:paraId="3C764E9C" w14:textId="77777777" w:rsidR="00AC4714" w:rsidRDefault="00AC4714">
      <w:pPr>
        <w:rPr>
          <w:rFonts w:ascii="Times New Roman" w:hAnsi="Times New Roman" w:cs="Times New Roman"/>
        </w:rPr>
      </w:pPr>
    </w:p>
    <w:p w14:paraId="3C764E9D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I. Informacje dotyczące Zamawiającego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9E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 jest: Powiatowa Stacja Sanitarno-Epidemiologiczna w Skierniewicach</w:t>
      </w:r>
    </w:p>
    <w:p w14:paraId="3C764E9F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ul. J. Piłsudskiego 33, 96-100 Skierniewice</w:t>
      </w:r>
    </w:p>
    <w:p w14:paraId="3C764EA0" w14:textId="77777777"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NIP: 836-13-97-081, Regon: 000303479</w:t>
      </w:r>
    </w:p>
    <w:p w14:paraId="3C764EA1" w14:textId="77777777"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Telefon: 46 833-46-00 , Fax: 46 833-30-21</w:t>
      </w:r>
    </w:p>
    <w:p w14:paraId="3C764EA2" w14:textId="7BE1E38F" w:rsidR="00AC4714" w:rsidRPr="00B3643A" w:rsidRDefault="00B3643A">
      <w:pPr>
        <w:rPr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Adres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e-mail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5" w:history="1">
        <w:r w:rsidR="006014BD" w:rsidRPr="006014BD">
          <w:rPr>
            <w:rStyle w:val="Hipercze"/>
            <w:rFonts w:ascii="Times New Roman" w:hAnsi="Times New Roman" w:cs="Times New Roman"/>
            <w:lang w:val="de-DE"/>
          </w:rPr>
          <w:t>mailto:sat.psse.skierniewice@sanepid.gov.pl</w:t>
        </w:r>
      </w:hyperlink>
    </w:p>
    <w:p w14:paraId="3C764EA3" w14:textId="07D33487" w:rsidR="00AC4714" w:rsidRPr="00B3643A" w:rsidRDefault="00B3643A">
      <w:pPr>
        <w:rPr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Strona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internetowa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6" w:history="1">
        <w:r w:rsidR="008E4E94" w:rsidRPr="004E4F58">
          <w:rPr>
            <w:rStyle w:val="Hipercze"/>
            <w:rFonts w:ascii="Times New Roman" w:hAnsi="Times New Roman" w:cs="Times New Roman"/>
            <w:lang w:val="de-DE"/>
          </w:rPr>
          <w:t>www.gov.pl/web/psse-skierniewice</w:t>
        </w:r>
      </w:hyperlink>
    </w:p>
    <w:p w14:paraId="3C764EA4" w14:textId="77777777" w:rsidR="00AC4714" w:rsidRPr="00B3643A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lang w:val="de-DE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Adres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hyperlink r:id="rId7">
        <w:r>
          <w:rPr>
            <w:rStyle w:val="czeinternetowe"/>
            <w:rFonts w:ascii="Times New Roman" w:hAnsi="Times New Roman"/>
            <w:iCs/>
            <w:sz w:val="24"/>
            <w:szCs w:val="24"/>
            <w:lang w:val="de-DE"/>
          </w:rPr>
          <w:t>https://epuap.gov.pl/wps/portal</w:t>
        </w:r>
      </w:hyperlink>
    </w:p>
    <w:p w14:paraId="3C764EA5" w14:textId="77777777" w:rsidR="00AC4714" w:rsidRDefault="00B3643A">
      <w:r>
        <w:rPr>
          <w:rFonts w:ascii="Times New Roman" w:hAnsi="Times New Roman" w:cs="Times New Roman"/>
        </w:rPr>
        <w:t>Godziny urzędowania od 7</w:t>
      </w:r>
      <w:r>
        <w:rPr>
          <w:rFonts w:ascii="Times New Roman" w:hAnsi="Times New Roman" w:cs="Times New Roman"/>
          <w:u w:val="single"/>
          <w:vertAlign w:val="superscript"/>
        </w:rPr>
        <w:t>30</w:t>
      </w:r>
      <w:r>
        <w:rPr>
          <w:rFonts w:ascii="Times New Roman" w:hAnsi="Times New Roman" w:cs="Times New Roman"/>
        </w:rPr>
        <w:t xml:space="preserve"> do 15</w:t>
      </w:r>
      <w:r>
        <w:rPr>
          <w:rFonts w:ascii="Times New Roman" w:hAnsi="Times New Roman" w:cs="Times New Roman"/>
          <w:u w:val="single"/>
          <w:vertAlign w:val="superscript"/>
        </w:rPr>
        <w:t xml:space="preserve">05 </w:t>
      </w:r>
    </w:p>
    <w:p w14:paraId="3C764EA6" w14:textId="77777777" w:rsidR="00AC4714" w:rsidRDefault="00AC4714"/>
    <w:p w14:paraId="3C764EA7" w14:textId="77777777"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II. Tryb udzielenia zamówienia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A8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Postępowanie prowadzone jest w trybie podstawowym art. 275 pkt 1, na podstawie ustawy  </w:t>
      </w:r>
    </w:p>
    <w:p w14:paraId="3C764EA9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 dnia 11 września 2019 r. Prawo zamówień publicznych, zwanej dalej ustawą, </w:t>
      </w:r>
    </w:p>
    <w:p w14:paraId="3C764EAA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procedurze właściwej dla zamówień klasycznych, o wartości mniejszej niż progi unijne. </w:t>
      </w:r>
    </w:p>
    <w:p w14:paraId="3C764EAB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Zamawiający udzieli zamówienia w trybie podstawowym, w którym w odpowiedzi na ogłoszenie o zamówieniu oferty mogą składać wszyscy zainteresowani wykonawcy, </w:t>
      </w:r>
    </w:p>
    <w:p w14:paraId="3C764EAC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następnie zamawiający wybierze najkorzystniejszą ofertę bez przeprowadzenia negocjacji. </w:t>
      </w:r>
    </w:p>
    <w:p w14:paraId="3C764EAD" w14:textId="77777777" w:rsidR="00AC4714" w:rsidRDefault="00AC4714">
      <w:pPr>
        <w:spacing w:line="360" w:lineRule="auto"/>
        <w:rPr>
          <w:rFonts w:ascii="Times New Roman" w:hAnsi="Times New Roman" w:cs="Times New Roman"/>
          <w:szCs w:val="24"/>
        </w:rPr>
      </w:pPr>
    </w:p>
    <w:p w14:paraId="3C764EAE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III. Opis przedmiotu zamówienia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AF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3C764EB0" w14:textId="77777777" w:rsidR="00DA575C" w:rsidRPr="00DA575C" w:rsidRDefault="00DA575C" w:rsidP="00DA57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CPV - g</w:t>
      </w:r>
      <w:r w:rsidRPr="00DA575C">
        <w:rPr>
          <w:rFonts w:ascii="Times New Roman" w:hAnsi="Times New Roman" w:cs="Times New Roman"/>
          <w:b/>
        </w:rPr>
        <w:t>az ziemny</w:t>
      </w:r>
      <w:r>
        <w:rPr>
          <w:rFonts w:ascii="Times New Roman" w:hAnsi="Times New Roman" w:cs="Times New Roman"/>
          <w:b/>
        </w:rPr>
        <w:t xml:space="preserve"> -</w:t>
      </w:r>
      <w:r w:rsidRPr="00DA575C">
        <w:rPr>
          <w:rFonts w:ascii="Times New Roman" w:hAnsi="Times New Roman" w:cs="Times New Roman"/>
          <w:b/>
        </w:rPr>
        <w:t xml:space="preserve"> 09123000-7</w:t>
      </w:r>
      <w:r>
        <w:rPr>
          <w:rFonts w:ascii="Times New Roman" w:hAnsi="Times New Roman" w:cs="Times New Roman"/>
          <w:b/>
        </w:rPr>
        <w:t xml:space="preserve"> </w:t>
      </w:r>
      <w:r w:rsidRPr="00DA575C">
        <w:rPr>
          <w:rFonts w:ascii="Times New Roman" w:hAnsi="Times New Roman" w:cs="Times New Roman"/>
          <w:b/>
        </w:rPr>
        <w:t xml:space="preserve"> </w:t>
      </w:r>
    </w:p>
    <w:p w14:paraId="3C764EB1" w14:textId="77777777" w:rsidR="00DA575C" w:rsidRPr="00DA575C" w:rsidRDefault="00DA575C" w:rsidP="00DA575C">
      <w:pPr>
        <w:rPr>
          <w:rFonts w:ascii="Times New Roman" w:hAnsi="Times New Roman" w:cs="Times New Roman"/>
          <w:b/>
        </w:rPr>
      </w:pPr>
    </w:p>
    <w:p w14:paraId="3C764EB2" w14:textId="324D550B" w:rsidR="00AC4714" w:rsidRDefault="00DA575C" w:rsidP="00DA575C">
      <w:r>
        <w:rPr>
          <w:rFonts w:ascii="Times New Roman" w:hAnsi="Times New Roman" w:cs="Times New Roman"/>
          <w:b/>
        </w:rPr>
        <w:t>CP</w:t>
      </w:r>
      <w:r w:rsidR="000D48ED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- </w:t>
      </w:r>
      <w:proofErr w:type="spellStart"/>
      <w:r>
        <w:rPr>
          <w:rFonts w:ascii="Times New Roman" w:hAnsi="Times New Roman" w:cs="Times New Roman"/>
          <w:b/>
        </w:rPr>
        <w:t>p</w:t>
      </w:r>
      <w:r w:rsidRPr="00DA575C">
        <w:rPr>
          <w:rFonts w:ascii="Times New Roman" w:hAnsi="Times New Roman" w:cs="Times New Roman"/>
          <w:b/>
        </w:rPr>
        <w:t>rzesył</w:t>
      </w:r>
      <w:proofErr w:type="spellEnd"/>
      <w:r w:rsidRPr="00DA575C">
        <w:rPr>
          <w:rFonts w:ascii="Times New Roman" w:hAnsi="Times New Roman" w:cs="Times New Roman"/>
          <w:b/>
        </w:rPr>
        <w:t xml:space="preserve"> i podobne usługi</w:t>
      </w:r>
      <w:r>
        <w:rPr>
          <w:rFonts w:ascii="Times New Roman" w:hAnsi="Times New Roman" w:cs="Times New Roman"/>
          <w:b/>
        </w:rPr>
        <w:t xml:space="preserve"> -</w:t>
      </w:r>
      <w:r w:rsidRPr="00DA575C">
        <w:rPr>
          <w:rFonts w:ascii="Times New Roman" w:hAnsi="Times New Roman" w:cs="Times New Roman"/>
          <w:b/>
        </w:rPr>
        <w:t xml:space="preserve"> 65200000-5 </w:t>
      </w:r>
    </w:p>
    <w:p w14:paraId="3C764EB3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3C764EB4" w14:textId="15C80120" w:rsidR="000B2572" w:rsidRPr="004720AC" w:rsidRDefault="005F0EEB" w:rsidP="005F0EEB">
      <w:pPr>
        <w:spacing w:after="27"/>
        <w:rPr>
          <w:rFonts w:ascii="Times New Roman" w:hAnsi="Times New Roman"/>
          <w:color w:val="000000"/>
          <w:szCs w:val="24"/>
        </w:rPr>
      </w:pPr>
      <w:r w:rsidRPr="004720AC">
        <w:rPr>
          <w:rFonts w:ascii="Times New Roman" w:hAnsi="Times New Roman"/>
          <w:color w:val="000000"/>
          <w:szCs w:val="24"/>
        </w:rPr>
        <w:t>1.</w:t>
      </w:r>
      <w:r w:rsidR="000B2572" w:rsidRPr="004720AC">
        <w:rPr>
          <w:rFonts w:ascii="Times New Roman" w:hAnsi="Times New Roman"/>
          <w:color w:val="000000"/>
          <w:szCs w:val="24"/>
        </w:rPr>
        <w:t>Przedmiotem zamówienia jest kompleksowa dostawa</w:t>
      </w:r>
      <w:r w:rsidR="00204E97">
        <w:rPr>
          <w:rFonts w:ascii="Times New Roman" w:hAnsi="Times New Roman"/>
          <w:color w:val="000000"/>
          <w:szCs w:val="24"/>
        </w:rPr>
        <w:t xml:space="preserve"> gazu ziemnego </w:t>
      </w:r>
      <w:r w:rsidR="00AE1466">
        <w:rPr>
          <w:rFonts w:ascii="Times New Roman" w:hAnsi="Times New Roman"/>
          <w:color w:val="000000"/>
          <w:szCs w:val="24"/>
        </w:rPr>
        <w:t xml:space="preserve">wysokometanowego typu E </w:t>
      </w:r>
      <w:r w:rsidRPr="004720AC">
        <w:rPr>
          <w:rFonts w:ascii="Times New Roman" w:hAnsi="Times New Roman"/>
          <w:color w:val="000000"/>
          <w:szCs w:val="24"/>
        </w:rPr>
        <w:t>w okresie 01.01.202</w:t>
      </w:r>
      <w:r w:rsidR="00AE1466">
        <w:rPr>
          <w:rFonts w:ascii="Times New Roman" w:hAnsi="Times New Roman"/>
          <w:color w:val="000000"/>
          <w:szCs w:val="24"/>
        </w:rPr>
        <w:t>3</w:t>
      </w:r>
      <w:r w:rsidRPr="004720AC">
        <w:rPr>
          <w:rFonts w:ascii="Times New Roman" w:hAnsi="Times New Roman"/>
          <w:color w:val="000000"/>
          <w:szCs w:val="24"/>
        </w:rPr>
        <w:t xml:space="preserve"> – 31.12.202</w:t>
      </w:r>
      <w:r w:rsidR="00AE1466">
        <w:rPr>
          <w:rFonts w:ascii="Times New Roman" w:hAnsi="Times New Roman"/>
          <w:color w:val="000000"/>
          <w:szCs w:val="24"/>
        </w:rPr>
        <w:t>3</w:t>
      </w:r>
      <w:r w:rsidR="000B2572" w:rsidRPr="004720AC">
        <w:rPr>
          <w:rFonts w:ascii="Times New Roman" w:hAnsi="Times New Roman"/>
          <w:color w:val="000000"/>
          <w:szCs w:val="24"/>
        </w:rPr>
        <w:t xml:space="preserve">. </w:t>
      </w:r>
    </w:p>
    <w:p w14:paraId="3C764EB5" w14:textId="77777777" w:rsidR="00FA55AA" w:rsidRPr="004720AC" w:rsidRDefault="00FA55AA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6" w14:textId="77777777" w:rsidR="000B2572" w:rsidRPr="006018FA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b/>
          <w:bCs/>
          <w:color w:val="000000"/>
          <w:szCs w:val="24"/>
        </w:rPr>
      </w:pPr>
      <w:r w:rsidRPr="006018FA">
        <w:rPr>
          <w:rFonts w:ascii="Times New Roman" w:hAnsi="Times New Roman" w:cs="Times New Roman"/>
          <w:b/>
          <w:bCs/>
          <w:color w:val="000000"/>
          <w:szCs w:val="24"/>
        </w:rPr>
        <w:t xml:space="preserve">Szczegółowy opis przedmiotu zamówienia: </w:t>
      </w:r>
    </w:p>
    <w:p w14:paraId="3C764EB7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8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Miejsce dostarczania i odbioru paliwa gazowego: </w:t>
      </w:r>
    </w:p>
    <w:p w14:paraId="3C764EB9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A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Nr punktu poboru</w:t>
      </w:r>
      <w:r w:rsidR="008874BD"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8874BD" w:rsidRPr="004720AC">
        <w:rPr>
          <w:rFonts w:ascii="Times New Roman" w:eastAsiaTheme="minorHAnsi" w:hAnsi="Times New Roman" w:cs="Times New Roman"/>
          <w:szCs w:val="24"/>
          <w:lang w:eastAsia="en-US"/>
        </w:rPr>
        <w:t>8018590365500019287220</w:t>
      </w:r>
    </w:p>
    <w:p w14:paraId="3C764EBB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C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Adres: ul</w:t>
      </w:r>
      <w:r w:rsidR="008874BD" w:rsidRPr="004720AC">
        <w:rPr>
          <w:rFonts w:ascii="Times New Roman" w:hAnsi="Times New Roman" w:cs="Times New Roman"/>
          <w:color w:val="000000"/>
          <w:szCs w:val="24"/>
        </w:rPr>
        <w:t>.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8874BD" w:rsidRPr="004720AC">
        <w:rPr>
          <w:rFonts w:ascii="Times New Roman" w:hAnsi="Times New Roman" w:cs="Times New Roman"/>
          <w:color w:val="000000"/>
          <w:szCs w:val="24"/>
        </w:rPr>
        <w:t>J. Piłsudskiego 33</w:t>
      </w:r>
      <w:r w:rsidR="00B92E7E" w:rsidRPr="004720AC">
        <w:rPr>
          <w:rFonts w:ascii="Times New Roman" w:hAnsi="Times New Roman" w:cs="Times New Roman"/>
          <w:color w:val="000000"/>
          <w:szCs w:val="24"/>
        </w:rPr>
        <w:t>, 96-100 Skierniewice</w:t>
      </w:r>
    </w:p>
    <w:p w14:paraId="3C764EBD" w14:textId="77777777" w:rsidR="008874BD" w:rsidRPr="004720AC" w:rsidRDefault="008874BD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E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Taryfa sprzedawcy: W-5 </w:t>
      </w:r>
    </w:p>
    <w:p w14:paraId="3C764EBF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C0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Taryfa OSD: W-5</w:t>
      </w:r>
      <w:r w:rsidR="00CB6C3F">
        <w:rPr>
          <w:rFonts w:ascii="Times New Roman" w:hAnsi="Times New Roman" w:cs="Times New Roman"/>
          <w:color w:val="000000"/>
          <w:szCs w:val="24"/>
        </w:rPr>
        <w:t>.1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C1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C2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Nominalne ciepło spalania dla gazu E: 39.500 MJ/m3 </w:t>
      </w:r>
    </w:p>
    <w:p w14:paraId="3C764EC3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lastRenderedPageBreak/>
        <w:t xml:space="preserve">Ciepło spalania: 40.824 MJ/m3 </w:t>
      </w:r>
    </w:p>
    <w:p w14:paraId="3C764EC4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C5" w14:textId="24B98A9E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Prognoza zużycia paliwa gazowego w okresie 12 m-</w:t>
      </w:r>
      <w:proofErr w:type="spellStart"/>
      <w:r w:rsidRPr="004720AC">
        <w:rPr>
          <w:rFonts w:ascii="Times New Roman" w:hAnsi="Times New Roman" w:cs="Times New Roman"/>
          <w:color w:val="000000"/>
          <w:szCs w:val="24"/>
        </w:rPr>
        <w:t>cy</w:t>
      </w:r>
      <w:proofErr w:type="spellEnd"/>
      <w:r w:rsidR="00F11B26">
        <w:rPr>
          <w:rFonts w:ascii="Times New Roman" w:hAnsi="Times New Roman" w:cs="Times New Roman"/>
          <w:color w:val="000000"/>
          <w:szCs w:val="24"/>
        </w:rPr>
        <w:t xml:space="preserve">  - 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533A1D">
        <w:rPr>
          <w:rFonts w:ascii="Times New Roman" w:hAnsi="Times New Roman" w:cs="Times New Roman"/>
          <w:color w:val="000000"/>
          <w:szCs w:val="24"/>
        </w:rPr>
        <w:t>435</w:t>
      </w:r>
      <w:r w:rsidR="00195AAE">
        <w:rPr>
          <w:rFonts w:ascii="Times New Roman" w:hAnsi="Times New Roman" w:cs="Times New Roman"/>
          <w:color w:val="000000"/>
          <w:szCs w:val="24"/>
        </w:rPr>
        <w:t>000</w:t>
      </w:r>
      <w:r w:rsidR="00F11B26">
        <w:rPr>
          <w:rFonts w:ascii="Times New Roman" w:hAnsi="Times New Roman" w:cs="Times New Roman"/>
          <w:color w:val="000000"/>
          <w:szCs w:val="24"/>
        </w:rPr>
        <w:t xml:space="preserve"> kWh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C7" w14:textId="5E6B570A" w:rsidR="000B2572" w:rsidRPr="004720AC" w:rsidRDefault="007B5B9F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w</w:t>
      </w:r>
      <w:r w:rsidR="000B2572" w:rsidRPr="004720AC">
        <w:rPr>
          <w:rFonts w:ascii="Times New Roman" w:hAnsi="Times New Roman" w:cs="Times New Roman"/>
          <w:color w:val="000000"/>
          <w:szCs w:val="24"/>
        </w:rPr>
        <w:t xml:space="preserve"> tym: </w:t>
      </w:r>
    </w:p>
    <w:p w14:paraId="3C764EC8" w14:textId="54443351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a) styczeń: </w:t>
      </w:r>
      <w:r w:rsidR="00CA599F">
        <w:rPr>
          <w:rFonts w:ascii="Times New Roman" w:hAnsi="Times New Roman" w:cs="Times New Roman"/>
          <w:color w:val="000000"/>
          <w:szCs w:val="24"/>
        </w:rPr>
        <w:t>8</w:t>
      </w:r>
      <w:r w:rsidR="0003564B">
        <w:rPr>
          <w:rFonts w:ascii="Times New Roman" w:hAnsi="Times New Roman" w:cs="Times New Roman"/>
          <w:color w:val="000000"/>
          <w:szCs w:val="24"/>
        </w:rPr>
        <w:t>0</w:t>
      </w:r>
      <w:r w:rsidR="00C621DE">
        <w:rPr>
          <w:rFonts w:ascii="Times New Roman" w:hAnsi="Times New Roman" w:cs="Times New Roman"/>
          <w:color w:val="000000"/>
          <w:szCs w:val="24"/>
        </w:rPr>
        <w:t>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C9" w14:textId="494817A5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b) luty: </w:t>
      </w:r>
      <w:r w:rsidR="00472E3C">
        <w:rPr>
          <w:rFonts w:ascii="Times New Roman" w:hAnsi="Times New Roman" w:cs="Times New Roman"/>
          <w:color w:val="000000"/>
          <w:szCs w:val="24"/>
        </w:rPr>
        <w:t>65</w:t>
      </w:r>
      <w:r w:rsidR="00C621DE">
        <w:rPr>
          <w:rFonts w:ascii="Times New Roman" w:hAnsi="Times New Roman" w:cs="Times New Roman"/>
          <w:color w:val="000000"/>
          <w:szCs w:val="24"/>
        </w:rPr>
        <w:t>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CA" w14:textId="760A6DE8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c) marzec: </w:t>
      </w:r>
      <w:r w:rsidR="00C621DE">
        <w:rPr>
          <w:rFonts w:ascii="Times New Roman" w:hAnsi="Times New Roman" w:cs="Times New Roman"/>
          <w:color w:val="000000"/>
          <w:szCs w:val="24"/>
        </w:rPr>
        <w:t>6</w:t>
      </w:r>
      <w:r w:rsidR="00472E3C">
        <w:rPr>
          <w:rFonts w:ascii="Times New Roman" w:hAnsi="Times New Roman" w:cs="Times New Roman"/>
          <w:color w:val="000000"/>
          <w:szCs w:val="24"/>
        </w:rPr>
        <w:t>0</w:t>
      </w:r>
      <w:r w:rsidR="00C621DE">
        <w:rPr>
          <w:rFonts w:ascii="Times New Roman" w:hAnsi="Times New Roman" w:cs="Times New Roman"/>
          <w:color w:val="000000"/>
          <w:szCs w:val="24"/>
        </w:rPr>
        <w:t>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CB" w14:textId="5FEFF958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d) kwiecień: </w:t>
      </w:r>
      <w:r w:rsidR="0041336A">
        <w:rPr>
          <w:rFonts w:ascii="Times New Roman" w:hAnsi="Times New Roman" w:cs="Times New Roman"/>
          <w:color w:val="000000"/>
          <w:szCs w:val="24"/>
        </w:rPr>
        <w:t>3</w:t>
      </w:r>
      <w:r w:rsidR="00265D3D">
        <w:rPr>
          <w:rFonts w:ascii="Times New Roman" w:hAnsi="Times New Roman" w:cs="Times New Roman"/>
          <w:color w:val="000000"/>
          <w:szCs w:val="24"/>
        </w:rPr>
        <w:t>0</w:t>
      </w:r>
      <w:r w:rsidR="00C621DE">
        <w:rPr>
          <w:rFonts w:ascii="Times New Roman" w:hAnsi="Times New Roman" w:cs="Times New Roman"/>
          <w:color w:val="000000"/>
          <w:szCs w:val="24"/>
        </w:rPr>
        <w:t>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CC" w14:textId="5B75F939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e) maj: </w:t>
      </w:r>
      <w:r w:rsidR="00265D3D">
        <w:rPr>
          <w:rFonts w:ascii="Times New Roman" w:hAnsi="Times New Roman" w:cs="Times New Roman"/>
          <w:color w:val="000000"/>
          <w:szCs w:val="24"/>
        </w:rPr>
        <w:t>5</w:t>
      </w:r>
      <w:r w:rsidR="00D37F1E">
        <w:rPr>
          <w:rFonts w:ascii="Times New Roman" w:hAnsi="Times New Roman" w:cs="Times New Roman"/>
          <w:color w:val="000000"/>
          <w:szCs w:val="24"/>
        </w:rPr>
        <w:t>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CD" w14:textId="28111ABB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f) czerwiec: </w:t>
      </w:r>
      <w:r w:rsidR="007D6778">
        <w:rPr>
          <w:rFonts w:ascii="Times New Roman" w:hAnsi="Times New Roman" w:cs="Times New Roman"/>
          <w:color w:val="000000"/>
          <w:szCs w:val="24"/>
        </w:rPr>
        <w:t>5</w:t>
      </w:r>
      <w:r w:rsidR="00C2634C">
        <w:rPr>
          <w:rFonts w:ascii="Times New Roman" w:hAnsi="Times New Roman" w:cs="Times New Roman"/>
          <w:color w:val="000000"/>
          <w:szCs w:val="24"/>
        </w:rPr>
        <w:t>000</w:t>
      </w:r>
      <w:r w:rsidR="00D96D11" w:rsidRPr="004720AC">
        <w:rPr>
          <w:rFonts w:ascii="Times New Roman" w:hAnsi="Times New Roman" w:cs="Times New Roman"/>
          <w:color w:val="000000"/>
          <w:szCs w:val="24"/>
        </w:rPr>
        <w:t xml:space="preserve"> kWh</w:t>
      </w:r>
    </w:p>
    <w:p w14:paraId="3C764ECE" w14:textId="3BFF020B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g) lipiec:</w:t>
      </w:r>
      <w:r w:rsidR="00D96D11" w:rsidRPr="004720AC">
        <w:rPr>
          <w:rFonts w:ascii="Times New Roman" w:hAnsi="Times New Roman" w:cs="Times New Roman"/>
          <w:color w:val="000000"/>
          <w:szCs w:val="24"/>
        </w:rPr>
        <w:t xml:space="preserve"> 5</w:t>
      </w:r>
      <w:r w:rsidR="00C2634C">
        <w:rPr>
          <w:rFonts w:ascii="Times New Roman" w:hAnsi="Times New Roman" w:cs="Times New Roman"/>
          <w:color w:val="000000"/>
          <w:szCs w:val="24"/>
        </w:rPr>
        <w:t>000</w:t>
      </w:r>
      <w:r w:rsidR="00D96D11" w:rsidRPr="004720AC">
        <w:rPr>
          <w:rFonts w:ascii="Times New Roman" w:hAnsi="Times New Roman" w:cs="Times New Roman"/>
          <w:color w:val="000000"/>
          <w:szCs w:val="24"/>
        </w:rPr>
        <w:t xml:space="preserve"> kWh</w:t>
      </w:r>
    </w:p>
    <w:p w14:paraId="3C764ECF" w14:textId="5377F5B3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h) sierpień: </w:t>
      </w:r>
      <w:r w:rsidR="00C2634C">
        <w:rPr>
          <w:rFonts w:ascii="Times New Roman" w:hAnsi="Times New Roman" w:cs="Times New Roman"/>
          <w:color w:val="000000"/>
          <w:szCs w:val="24"/>
        </w:rPr>
        <w:t>5000</w:t>
      </w:r>
      <w:r w:rsidR="00D96D11" w:rsidRPr="004720AC">
        <w:rPr>
          <w:rFonts w:ascii="Times New Roman" w:hAnsi="Times New Roman" w:cs="Times New Roman"/>
          <w:color w:val="000000"/>
          <w:szCs w:val="24"/>
        </w:rPr>
        <w:t xml:space="preserve"> kWh</w:t>
      </w:r>
    </w:p>
    <w:p w14:paraId="3C764ED0" w14:textId="78E4368A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i) wrzesień: </w:t>
      </w:r>
      <w:r w:rsidR="00EF0881">
        <w:rPr>
          <w:rFonts w:ascii="Times New Roman" w:hAnsi="Times New Roman" w:cs="Times New Roman"/>
          <w:color w:val="000000"/>
          <w:szCs w:val="24"/>
        </w:rPr>
        <w:t>5</w:t>
      </w:r>
      <w:r w:rsidR="003C7699">
        <w:rPr>
          <w:rFonts w:ascii="Times New Roman" w:hAnsi="Times New Roman" w:cs="Times New Roman"/>
          <w:color w:val="000000"/>
          <w:szCs w:val="24"/>
        </w:rPr>
        <w:t>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D1" w14:textId="703BE841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j) październik: </w:t>
      </w:r>
      <w:r w:rsidR="00EF0881">
        <w:rPr>
          <w:rFonts w:ascii="Times New Roman" w:hAnsi="Times New Roman" w:cs="Times New Roman"/>
          <w:color w:val="000000"/>
          <w:szCs w:val="24"/>
        </w:rPr>
        <w:t>45</w:t>
      </w:r>
      <w:r w:rsidR="00DC7342">
        <w:rPr>
          <w:rFonts w:ascii="Times New Roman" w:hAnsi="Times New Roman" w:cs="Times New Roman"/>
          <w:color w:val="000000"/>
          <w:szCs w:val="24"/>
        </w:rPr>
        <w:t>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D2" w14:textId="214621A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k) listopad: </w:t>
      </w:r>
      <w:r w:rsidR="005A6BA9">
        <w:rPr>
          <w:rFonts w:ascii="Times New Roman" w:hAnsi="Times New Roman" w:cs="Times New Roman"/>
          <w:color w:val="000000"/>
          <w:szCs w:val="24"/>
        </w:rPr>
        <w:t>60</w:t>
      </w:r>
      <w:r w:rsidR="00DC7342">
        <w:rPr>
          <w:rFonts w:ascii="Times New Roman" w:hAnsi="Times New Roman" w:cs="Times New Roman"/>
          <w:color w:val="000000"/>
          <w:szCs w:val="24"/>
        </w:rPr>
        <w:t>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D3" w14:textId="07E9DB89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l) grudzień:</w:t>
      </w:r>
      <w:r w:rsidR="00D96D11"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7D6778">
        <w:rPr>
          <w:rFonts w:ascii="Times New Roman" w:hAnsi="Times New Roman" w:cs="Times New Roman"/>
          <w:color w:val="000000"/>
          <w:szCs w:val="24"/>
        </w:rPr>
        <w:t>7</w:t>
      </w:r>
      <w:r w:rsidR="009A7D01">
        <w:rPr>
          <w:rFonts w:ascii="Times New Roman" w:hAnsi="Times New Roman" w:cs="Times New Roman"/>
          <w:color w:val="000000"/>
          <w:szCs w:val="24"/>
        </w:rPr>
        <w:t>0000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D4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D5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Moc umowna kWh/h: 2</w:t>
      </w:r>
      <w:r w:rsidR="00B92E7E" w:rsidRPr="004720AC">
        <w:rPr>
          <w:rFonts w:ascii="Times New Roman" w:hAnsi="Times New Roman" w:cs="Times New Roman"/>
          <w:color w:val="000000"/>
          <w:szCs w:val="24"/>
        </w:rPr>
        <w:t>80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D6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Wykorzystanie paliwa gazowego do celów: ogrzewanie pomieszczeń</w:t>
      </w:r>
      <w:r w:rsidR="005F0EEB" w:rsidRPr="004720AC">
        <w:rPr>
          <w:rFonts w:ascii="Times New Roman" w:hAnsi="Times New Roman" w:cs="Times New Roman"/>
          <w:color w:val="000000"/>
          <w:szCs w:val="24"/>
        </w:rPr>
        <w:t xml:space="preserve"> oraz ciepłej wody</w:t>
      </w:r>
    </w:p>
    <w:p w14:paraId="3C764ED7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Rodzaj paliwa gazowego: gaz ziemny niskiego ciśnienia wysokometanowy GZ50. </w:t>
      </w:r>
    </w:p>
    <w:p w14:paraId="3C764ED8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D9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2. Prognoza zużycia gazu służy wyłącznie do porównania ofert i w żadnym wypadku nie stanowi ze strony Zamawiającego zobowiązania do zakupu gazu w podanej ilo</w:t>
      </w:r>
      <w:r w:rsidR="005F0EEB" w:rsidRPr="004720AC">
        <w:rPr>
          <w:rFonts w:ascii="Times New Roman" w:hAnsi="Times New Roman" w:cs="Times New Roman"/>
          <w:color w:val="000000"/>
          <w:szCs w:val="24"/>
        </w:rPr>
        <w:t>ści.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DA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3. Wykonawcy nie będzie przysługiwało jakiekolwiek roszczenie z tytułu niepobrania przez Zamawiającego przewidywanej ilości paliwa gazowego w skali jednego roku. </w:t>
      </w:r>
    </w:p>
    <w:p w14:paraId="3C764EDB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4. Na koszty korzystania z przedmiotu zamówienia ww. okresie składają się: </w:t>
      </w:r>
    </w:p>
    <w:p w14:paraId="3C764EDC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- opłata za sprzedaż gazu, </w:t>
      </w:r>
    </w:p>
    <w:p w14:paraId="3C764EDD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- opłata abonamentowa, </w:t>
      </w:r>
    </w:p>
    <w:p w14:paraId="3C764EDE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- opłata dystrybucyjna stała, </w:t>
      </w:r>
    </w:p>
    <w:p w14:paraId="3C764EDF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- opłata dystrybucyjna zmienna, </w:t>
      </w:r>
    </w:p>
    <w:p w14:paraId="3C764EE0" w14:textId="77777777" w:rsidR="00D4767E" w:rsidRDefault="00D4767E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E1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b/>
          <w:color w:val="000000"/>
          <w:szCs w:val="24"/>
        </w:rPr>
      </w:pPr>
      <w:r w:rsidRPr="00D4767E">
        <w:rPr>
          <w:rFonts w:ascii="Times New Roman" w:hAnsi="Times New Roman" w:cs="Times New Roman"/>
          <w:b/>
          <w:color w:val="000000"/>
          <w:szCs w:val="24"/>
        </w:rPr>
        <w:t>IV. Wymagania d</w:t>
      </w:r>
      <w:r>
        <w:rPr>
          <w:rFonts w:ascii="Times New Roman" w:hAnsi="Times New Roman" w:cs="Times New Roman"/>
          <w:b/>
          <w:color w:val="000000"/>
          <w:szCs w:val="24"/>
        </w:rPr>
        <w:t>otyczące realizacji zamówienia</w:t>
      </w:r>
      <w:r w:rsidR="00B767BB">
        <w:rPr>
          <w:rFonts w:ascii="Times New Roman" w:hAnsi="Times New Roman" w:cs="Times New Roman"/>
          <w:b/>
          <w:color w:val="000000"/>
          <w:szCs w:val="24"/>
        </w:rPr>
        <w:t>:</w:t>
      </w:r>
    </w:p>
    <w:p w14:paraId="3C764EE2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>1</w:t>
      </w:r>
      <w:r>
        <w:rPr>
          <w:rFonts w:ascii="Times New Roman" w:hAnsi="Times New Roman" w:cs="Times New Roman"/>
          <w:color w:val="000000"/>
          <w:szCs w:val="24"/>
        </w:rPr>
        <w:t>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Dostawa paliwa gazowego odbywać się będzie na warunkach określonych w ustawie Prawo energetyczne i kodeks cywilny oraz przepisach wykonawczych wydanych na ich podstawie; </w:t>
      </w:r>
    </w:p>
    <w:p w14:paraId="3C764EE3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Dostarczane paliwo gazowe musi spełniać standardy techniczne zgodnie z zapisami ustawy </w:t>
      </w:r>
    </w:p>
    <w:p w14:paraId="3C764EE4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Prawo energetyczne, aktami wykonawczymi oraz Polskimi Normami; </w:t>
      </w:r>
    </w:p>
    <w:p w14:paraId="3C764EE5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3.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Stawka podana przez Wykonawcę nie będzie podlegała zmianom przez okres realizacji </w:t>
      </w:r>
    </w:p>
    <w:p w14:paraId="3C764EE6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zamówienia z wyjątkiem: </w:t>
      </w:r>
    </w:p>
    <w:p w14:paraId="3C764EE7" w14:textId="77777777" w:rsidR="00535F31" w:rsidRPr="00D95AB1" w:rsidRDefault="00535F31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t>a) w przypadku wprowadzenia do stosowania nowej Taryfy Operatora zatwierdzonej Decyzją Prezesa Urzędu Regulacji Energetyki, Zamawiający przyjmie nowe stawki w okresie obowiązywania umowy,</w:t>
      </w:r>
    </w:p>
    <w:p w14:paraId="3C764EE8" w14:textId="77777777" w:rsidR="00535F31" w:rsidRPr="00D95AB1" w:rsidRDefault="00535F31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t>b) przypadku zmiany obowiązującej stawki podatku VAT. Zamawiający przyjmuje możliwość zmniejszenia lub zwiększenia wynagrodzenia o kwotę równą różnicy w kwocie podatku VAT,</w:t>
      </w:r>
    </w:p>
    <w:p w14:paraId="3C764EE9" w14:textId="77777777" w:rsidR="00535F31" w:rsidRPr="00D95AB1" w:rsidRDefault="00535F31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t>c) w przypadku zmiany unormowań prawnych powszechnie obowiązujących, które będą miały wpływ na realizację umowy,</w:t>
      </w:r>
    </w:p>
    <w:p w14:paraId="3C764EEA" w14:textId="77777777" w:rsidR="00535F31" w:rsidRPr="00D95AB1" w:rsidRDefault="00535F31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t>d) w przypadku konieczności zmiany mocy umownej,</w:t>
      </w:r>
    </w:p>
    <w:p w14:paraId="3C764EEB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lastRenderedPageBreak/>
        <w:t>4</w:t>
      </w:r>
      <w:r>
        <w:rPr>
          <w:rFonts w:ascii="Times New Roman" w:hAnsi="Times New Roman" w:cs="Times New Roman"/>
          <w:color w:val="000000"/>
          <w:szCs w:val="24"/>
        </w:rPr>
        <w:t>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Rozliczenia za dostarczone paliwo gazowe i dystrybucję odbywać się będą na podstawie </w:t>
      </w:r>
    </w:p>
    <w:p w14:paraId="3C764EEC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odczytów wskazań układu pomiarowo-rozliczeniowego </w:t>
      </w:r>
    </w:p>
    <w:p w14:paraId="3C764EED" w14:textId="77777777" w:rsidR="00D4767E" w:rsidRPr="00D4767E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5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Usługę dystrybucji Paliwa gazowego do miejsca odbioru, wykonuje Operator systemu </w:t>
      </w:r>
    </w:p>
    <w:p w14:paraId="3C764EEE" w14:textId="77777777" w:rsidR="00364BA9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>dystrybucyjnego (OSD) działający pod firmą Polska Spółka Gazownictwa Sp. z o.o.</w:t>
      </w:r>
    </w:p>
    <w:p w14:paraId="3C764EEF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z siedzibą w Warszawie, przy ul. Kruczej 6/14, 00-537 Warszawa. </w:t>
      </w:r>
    </w:p>
    <w:p w14:paraId="1084D983" w14:textId="77777777" w:rsidR="007B23CA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Obecnym sprzedawcą paliwa gazowego jest </w:t>
      </w:r>
      <w:r w:rsidR="00172BAA">
        <w:rPr>
          <w:rFonts w:ascii="Times New Roman" w:hAnsi="Times New Roman" w:cs="Times New Roman"/>
          <w:color w:val="000000"/>
          <w:szCs w:val="24"/>
        </w:rPr>
        <w:t>Cry</w:t>
      </w:r>
      <w:r w:rsidR="00DE07FE">
        <w:rPr>
          <w:rFonts w:ascii="Times New Roman" w:hAnsi="Times New Roman" w:cs="Times New Roman"/>
          <w:color w:val="000000"/>
          <w:szCs w:val="24"/>
        </w:rPr>
        <w:t>ogas M&amp;T Poland</w:t>
      </w:r>
      <w:r w:rsidR="00250A36">
        <w:rPr>
          <w:rFonts w:ascii="Times New Roman" w:hAnsi="Times New Roman" w:cs="Times New Roman"/>
          <w:color w:val="000000"/>
          <w:szCs w:val="24"/>
        </w:rPr>
        <w:t xml:space="preserve"> </w:t>
      </w:r>
      <w:r w:rsidR="00364BA9">
        <w:rPr>
          <w:rFonts w:ascii="Times New Roman" w:hAnsi="Times New Roman" w:cs="Times New Roman"/>
          <w:color w:val="000000"/>
          <w:szCs w:val="24"/>
        </w:rPr>
        <w:t>S.A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>.</w:t>
      </w:r>
      <w:r w:rsidR="00250A36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F1" w14:textId="25823DAD" w:rsidR="00D4767E" w:rsidRPr="00D4767E" w:rsidRDefault="00364BA9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ul.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</w:t>
      </w:r>
      <w:r w:rsidR="00250A36">
        <w:rPr>
          <w:rFonts w:ascii="Times New Roman" w:hAnsi="Times New Roman" w:cs="Times New Roman"/>
          <w:color w:val="000000"/>
          <w:szCs w:val="24"/>
        </w:rPr>
        <w:t>Broniewskieg</w:t>
      </w:r>
      <w:r w:rsidR="002275EF">
        <w:rPr>
          <w:rFonts w:ascii="Times New Roman" w:hAnsi="Times New Roman" w:cs="Times New Roman"/>
          <w:color w:val="000000"/>
          <w:szCs w:val="24"/>
        </w:rPr>
        <w:t>o 3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7B23CA">
        <w:rPr>
          <w:rFonts w:ascii="Times New Roman" w:hAnsi="Times New Roman" w:cs="Times New Roman"/>
          <w:color w:val="000000"/>
          <w:szCs w:val="24"/>
        </w:rPr>
        <w:t>01</w:t>
      </w:r>
      <w:r>
        <w:rPr>
          <w:rFonts w:ascii="Times New Roman" w:hAnsi="Times New Roman" w:cs="Times New Roman"/>
          <w:color w:val="000000"/>
          <w:szCs w:val="24"/>
        </w:rPr>
        <w:t>-</w:t>
      </w:r>
      <w:r w:rsidR="007B23CA">
        <w:rPr>
          <w:rFonts w:ascii="Times New Roman" w:hAnsi="Times New Roman" w:cs="Times New Roman"/>
          <w:color w:val="000000"/>
          <w:szCs w:val="24"/>
        </w:rPr>
        <w:t>785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7B23CA">
        <w:rPr>
          <w:rFonts w:ascii="Times New Roman" w:hAnsi="Times New Roman" w:cs="Times New Roman"/>
          <w:color w:val="000000"/>
          <w:szCs w:val="24"/>
        </w:rPr>
        <w:t>Warszawa.</w:t>
      </w:r>
    </w:p>
    <w:p w14:paraId="3C764EF2" w14:textId="565FC1E5" w:rsidR="00364BA9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7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Aktualnie obowiązująca umowa zawarta jest na czas określony do dnia 31.12.202</w:t>
      </w:r>
      <w:r w:rsidR="00250E9F">
        <w:rPr>
          <w:rFonts w:ascii="Times New Roman" w:hAnsi="Times New Roman" w:cs="Times New Roman"/>
          <w:color w:val="000000"/>
          <w:szCs w:val="24"/>
        </w:rPr>
        <w:t>2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r. </w:t>
      </w:r>
    </w:p>
    <w:p w14:paraId="3C764EF3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i </w:t>
      </w:r>
      <w:r w:rsidR="00364BA9">
        <w:rPr>
          <w:rFonts w:ascii="Times New Roman" w:hAnsi="Times New Roman" w:cs="Times New Roman"/>
          <w:color w:val="000000"/>
          <w:szCs w:val="24"/>
        </w:rPr>
        <w:t xml:space="preserve">po wypowiedzeniu 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, ulega rozwiązaniu z upływem czasu na który została zawarta. </w:t>
      </w:r>
    </w:p>
    <w:p w14:paraId="3C764EF4" w14:textId="77777777" w:rsidR="00D4767E" w:rsidRPr="00D4767E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Wykonawca dokona wszelkich czynności i uzgodnień z OSD niezbędnych do </w:t>
      </w:r>
    </w:p>
    <w:p w14:paraId="3C764EF5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przeprowadzenia procedury zmiany sprzedawcy i skutecznego rozpoczęcia sprzedaży paliwa </w:t>
      </w:r>
    </w:p>
    <w:p w14:paraId="3C764EF6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gazowego, zgłoszenia do OSD nowej umowy sprzedaży paliwa gazowego. Czynności te </w:t>
      </w:r>
    </w:p>
    <w:p w14:paraId="3C764EF7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Wykonawca wykona na podstawie stosownych pełnomocnictw udzielonych przez </w:t>
      </w:r>
    </w:p>
    <w:p w14:paraId="3C764EF8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Zamawiającego wraz z zawarciem umowy sprzedaży paliwa gazowego. </w:t>
      </w:r>
    </w:p>
    <w:p w14:paraId="3C764EF9" w14:textId="77777777" w:rsidR="00D4767E" w:rsidRPr="00D4767E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9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Zamawiający nie dopuszcza możliwości powierzenia części lub całości zamówienia </w:t>
      </w:r>
    </w:p>
    <w:p w14:paraId="3C764EFA" w14:textId="77777777" w:rsidR="00D4767E" w:rsidRPr="004720AC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>podwykonawcom.</w:t>
      </w:r>
    </w:p>
    <w:p w14:paraId="3C764EFB" w14:textId="77777777" w:rsidR="00AC4714" w:rsidRDefault="00AC4714"/>
    <w:p w14:paraId="3C764EFC" w14:textId="77777777" w:rsidR="00AC4714" w:rsidRDefault="00B3643A">
      <w:r>
        <w:rPr>
          <w:rFonts w:ascii="Times New Roman" w:hAnsi="Times New Roman" w:cs="Times New Roman"/>
          <w:b/>
          <w:szCs w:val="24"/>
        </w:rPr>
        <w:t>V. Termin wykonania zamówienia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FD" w14:textId="2BC39B34" w:rsidR="00AC4714" w:rsidRDefault="00580076">
      <w:pPr>
        <w:rPr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Zamówienie należy wykonać </w:t>
      </w:r>
      <w:r w:rsidR="00B3643A">
        <w:rPr>
          <w:rFonts w:ascii="Times New Roman" w:hAnsi="Times New Roman" w:cs="Times New Roman"/>
          <w:b/>
          <w:szCs w:val="24"/>
        </w:rPr>
        <w:t xml:space="preserve"> </w:t>
      </w:r>
      <w:r w:rsidR="0010795D">
        <w:rPr>
          <w:rFonts w:ascii="Times New Roman" w:hAnsi="Times New Roman" w:cs="Times New Roman"/>
          <w:b/>
          <w:szCs w:val="24"/>
        </w:rPr>
        <w:t>o</w:t>
      </w:r>
      <w:r w:rsidR="00B3643A">
        <w:rPr>
          <w:rFonts w:ascii="Times New Roman" w:hAnsi="Times New Roman" w:cs="Times New Roman"/>
          <w:b/>
          <w:szCs w:val="24"/>
        </w:rPr>
        <w:t xml:space="preserve">d </w:t>
      </w:r>
      <w:r w:rsidR="0010795D">
        <w:rPr>
          <w:rFonts w:ascii="Times New Roman" w:hAnsi="Times New Roman" w:cs="Times New Roman"/>
          <w:b/>
          <w:szCs w:val="24"/>
        </w:rPr>
        <w:t>01</w:t>
      </w:r>
      <w:r w:rsidR="00B3643A">
        <w:rPr>
          <w:rFonts w:ascii="Times New Roman" w:hAnsi="Times New Roman" w:cs="Times New Roman"/>
          <w:b/>
          <w:szCs w:val="24"/>
        </w:rPr>
        <w:t>.</w:t>
      </w:r>
      <w:r w:rsidR="0010795D">
        <w:rPr>
          <w:rFonts w:ascii="Times New Roman" w:hAnsi="Times New Roman" w:cs="Times New Roman"/>
          <w:b/>
          <w:szCs w:val="24"/>
        </w:rPr>
        <w:t>0</w:t>
      </w:r>
      <w:r w:rsidR="003F747C">
        <w:rPr>
          <w:rFonts w:ascii="Times New Roman" w:hAnsi="Times New Roman" w:cs="Times New Roman"/>
          <w:b/>
          <w:szCs w:val="24"/>
        </w:rPr>
        <w:t>1</w:t>
      </w:r>
      <w:r w:rsidR="00B3643A">
        <w:rPr>
          <w:rFonts w:ascii="Times New Roman" w:hAnsi="Times New Roman" w:cs="Times New Roman"/>
          <w:b/>
          <w:szCs w:val="24"/>
        </w:rPr>
        <w:t>.202</w:t>
      </w:r>
      <w:r w:rsidR="00ED761F">
        <w:rPr>
          <w:rFonts w:ascii="Times New Roman" w:hAnsi="Times New Roman" w:cs="Times New Roman"/>
          <w:b/>
          <w:szCs w:val="24"/>
        </w:rPr>
        <w:t>3</w:t>
      </w:r>
      <w:r w:rsidR="00B3643A">
        <w:rPr>
          <w:rFonts w:ascii="Times New Roman" w:hAnsi="Times New Roman" w:cs="Times New Roman"/>
          <w:b/>
          <w:szCs w:val="24"/>
        </w:rPr>
        <w:t>r.</w:t>
      </w:r>
      <w:r w:rsidR="0010795D">
        <w:rPr>
          <w:rFonts w:ascii="Times New Roman" w:hAnsi="Times New Roman" w:cs="Times New Roman"/>
          <w:b/>
          <w:szCs w:val="24"/>
        </w:rPr>
        <w:t xml:space="preserve"> do 31.12.202</w:t>
      </w:r>
      <w:r w:rsidR="00ED761F">
        <w:rPr>
          <w:rFonts w:ascii="Times New Roman" w:hAnsi="Times New Roman" w:cs="Times New Roman"/>
          <w:b/>
          <w:szCs w:val="24"/>
        </w:rPr>
        <w:t>3</w:t>
      </w:r>
      <w:r w:rsidR="0010795D">
        <w:rPr>
          <w:rFonts w:ascii="Times New Roman" w:hAnsi="Times New Roman" w:cs="Times New Roman"/>
          <w:b/>
          <w:szCs w:val="24"/>
        </w:rPr>
        <w:t>r.</w:t>
      </w:r>
    </w:p>
    <w:p w14:paraId="3C764EFE" w14:textId="77777777" w:rsidR="00B767BB" w:rsidRDefault="00B767BB" w:rsidP="00B767BB">
      <w:pPr>
        <w:pStyle w:val="Tekstpodstawowy21"/>
        <w:rPr>
          <w:rFonts w:ascii="Times New Roman" w:hAnsi="Times New Roman" w:cs="Times New Roman"/>
          <w:szCs w:val="24"/>
        </w:rPr>
      </w:pPr>
    </w:p>
    <w:p w14:paraId="3C764EFF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VI. Warunki udziału w</w:t>
      </w:r>
      <w:r w:rsidRPr="00B767B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postępowaniu</w:t>
      </w:r>
      <w:r w:rsidRPr="00B767BB">
        <w:rPr>
          <w:rFonts w:ascii="Times New Roman" w:hAnsi="Times New Roman" w:cs="Times New Roman"/>
          <w:szCs w:val="24"/>
        </w:rPr>
        <w:t xml:space="preserve">: </w:t>
      </w:r>
    </w:p>
    <w:p w14:paraId="3C764F00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01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 O udzielenie zamówienia mogą ubiegać się Wykonawcy, którzy nie podlegają wykluczeniu oraz spełniają warunki udziału w postępowaniu dotyczące: </w:t>
      </w:r>
    </w:p>
    <w:p w14:paraId="3C764F02" w14:textId="0472092F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1.1. zdolności do występowania w obrocie gospodarczym - </w:t>
      </w:r>
      <w:r w:rsidR="00DE1FC7">
        <w:rPr>
          <w:rFonts w:ascii="Times New Roman" w:hAnsi="Times New Roman" w:cs="Times New Roman"/>
          <w:b w:val="0"/>
          <w:szCs w:val="24"/>
        </w:rPr>
        <w:t>Z</w:t>
      </w:r>
      <w:r w:rsidRPr="00B767BB">
        <w:rPr>
          <w:rFonts w:ascii="Times New Roman" w:hAnsi="Times New Roman" w:cs="Times New Roman"/>
          <w:b w:val="0"/>
          <w:szCs w:val="24"/>
        </w:rPr>
        <w:t xml:space="preserve">amawiający nie definiuje warunku udziału w tym zakresie. </w:t>
      </w:r>
    </w:p>
    <w:p w14:paraId="3C764F03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1.2. uprawnień do prowadzenia określonej działalności gospodarczej lub zawodowej, o ile </w:t>
      </w:r>
    </w:p>
    <w:p w14:paraId="3C764F04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>wynika to z odrębnych przepisów</w:t>
      </w:r>
      <w:r w:rsidR="008307F9">
        <w:rPr>
          <w:rFonts w:ascii="Times New Roman" w:hAnsi="Times New Roman" w:cs="Times New Roman"/>
          <w:b w:val="0"/>
          <w:szCs w:val="24"/>
        </w:rPr>
        <w:t>.</w:t>
      </w:r>
    </w:p>
    <w:p w14:paraId="3C764F05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06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Wykonawca spełni warunek jeżeli przedstawi: </w:t>
      </w:r>
    </w:p>
    <w:p w14:paraId="3C764F07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a) </w:t>
      </w:r>
      <w:r w:rsidR="00004313">
        <w:rPr>
          <w:rFonts w:ascii="Times New Roman" w:hAnsi="Times New Roman" w:cs="Times New Roman"/>
          <w:b w:val="0"/>
          <w:szCs w:val="24"/>
        </w:rPr>
        <w:t>a</w:t>
      </w:r>
      <w:r w:rsidRPr="00B767BB">
        <w:rPr>
          <w:rFonts w:ascii="Times New Roman" w:hAnsi="Times New Roman" w:cs="Times New Roman"/>
          <w:b w:val="0"/>
          <w:szCs w:val="24"/>
        </w:rPr>
        <w:t xml:space="preserve">ktualną koncesję wydaną przez Prezesa Urzędu Regulacji Energetyki na prowadzenie </w:t>
      </w:r>
    </w:p>
    <w:p w14:paraId="3C764F08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działalności gospodarczej w zakresie obrotu paliwami gazowymi; </w:t>
      </w:r>
    </w:p>
    <w:p w14:paraId="3C764F09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b) </w:t>
      </w:r>
      <w:r w:rsidR="00004313">
        <w:rPr>
          <w:rFonts w:ascii="Times New Roman" w:hAnsi="Times New Roman" w:cs="Times New Roman"/>
          <w:b w:val="0"/>
          <w:szCs w:val="24"/>
        </w:rPr>
        <w:t>a</w:t>
      </w:r>
      <w:r w:rsidRPr="00B767BB">
        <w:rPr>
          <w:rFonts w:ascii="Times New Roman" w:hAnsi="Times New Roman" w:cs="Times New Roman"/>
          <w:b w:val="0"/>
          <w:szCs w:val="24"/>
        </w:rPr>
        <w:t xml:space="preserve">ktualną koncesję wydaną przez Prezesa Urzędu Regulacji Energetyki na prowadzenie </w:t>
      </w:r>
    </w:p>
    <w:p w14:paraId="3C764F0A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>działalności gospodarczej w zakresie dystrybucji gazu ziemnego</w:t>
      </w:r>
      <w:r w:rsidR="008307F9">
        <w:rPr>
          <w:rFonts w:ascii="Times New Roman" w:hAnsi="Times New Roman" w:cs="Times New Roman"/>
          <w:b w:val="0"/>
          <w:szCs w:val="24"/>
        </w:rPr>
        <w:t xml:space="preserve"> - </w:t>
      </w:r>
      <w:r w:rsidRPr="00B767BB">
        <w:rPr>
          <w:rFonts w:ascii="Times New Roman" w:hAnsi="Times New Roman" w:cs="Times New Roman"/>
          <w:b w:val="0"/>
          <w:szCs w:val="24"/>
        </w:rPr>
        <w:t xml:space="preserve"> w przypadku Wykonawców, którzy nie są właścicielami sieci dystrybucyjnej na obszarze, na którym znajduje się miejsce dostawy gazu ziemnego lub podpisaną umowę z Operatorem Systemu Dystrybucyjnego na świadczenie usługi dystrybucji gazu ziemnego lub promesę takiej umowy na obszarze, na którym znajduje się Obiekt zamawiającego</w:t>
      </w:r>
      <w:r w:rsidR="008307F9">
        <w:rPr>
          <w:rFonts w:ascii="Times New Roman" w:hAnsi="Times New Roman" w:cs="Times New Roman"/>
          <w:b w:val="0"/>
          <w:szCs w:val="24"/>
        </w:rPr>
        <w:t xml:space="preserve"> - </w:t>
      </w:r>
      <w:r w:rsidRPr="00B767BB">
        <w:rPr>
          <w:rFonts w:ascii="Times New Roman" w:hAnsi="Times New Roman" w:cs="Times New Roman"/>
          <w:b w:val="0"/>
          <w:szCs w:val="24"/>
        </w:rPr>
        <w:t xml:space="preserve">w przypadku Wykonawców, którzy nie są właścicielami sieci dystrybucyjnej. </w:t>
      </w:r>
    </w:p>
    <w:p w14:paraId="3C764F0B" w14:textId="5A82FF02" w:rsidR="008307F9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1.3. sytuacji ekonomicznej lub finansowej - </w:t>
      </w:r>
      <w:r w:rsidR="00BA5D57">
        <w:rPr>
          <w:rFonts w:ascii="Times New Roman" w:hAnsi="Times New Roman" w:cs="Times New Roman"/>
          <w:b w:val="0"/>
          <w:szCs w:val="24"/>
        </w:rPr>
        <w:t>Z</w:t>
      </w:r>
      <w:r w:rsidRPr="00B767BB">
        <w:rPr>
          <w:rFonts w:ascii="Times New Roman" w:hAnsi="Times New Roman" w:cs="Times New Roman"/>
          <w:b w:val="0"/>
          <w:szCs w:val="24"/>
        </w:rPr>
        <w:t>amawiający nie definiuje warunku udziału</w:t>
      </w:r>
    </w:p>
    <w:p w14:paraId="3C764F0C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 w tym zakresie. </w:t>
      </w:r>
    </w:p>
    <w:p w14:paraId="3C764F0D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1.4. zdolności technicznej lub zawodowej poprzez wykazanie, że Wykonawca: </w:t>
      </w:r>
    </w:p>
    <w:p w14:paraId="3C764F0E" w14:textId="77777777" w:rsidR="00AC4714" w:rsidRPr="00B767BB" w:rsidRDefault="008307F9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Z</w:t>
      </w:r>
      <w:r w:rsidR="00B767BB" w:rsidRPr="00B767BB">
        <w:rPr>
          <w:rFonts w:ascii="Times New Roman" w:hAnsi="Times New Roman" w:cs="Times New Roman"/>
          <w:b w:val="0"/>
          <w:szCs w:val="24"/>
        </w:rPr>
        <w:t>amawiający nie definiuje warunku udziału w tym zakresie.</w:t>
      </w:r>
    </w:p>
    <w:p w14:paraId="3C764F0F" w14:textId="77777777" w:rsidR="00340B84" w:rsidRDefault="00340B84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</w:p>
    <w:p w14:paraId="3C764F10" w14:textId="77777777" w:rsidR="00340B84" w:rsidRDefault="00340B84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</w:p>
    <w:p w14:paraId="3C764F11" w14:textId="206C86F6" w:rsidR="0070619F" w:rsidRDefault="0070619F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</w:p>
    <w:p w14:paraId="7E82552B" w14:textId="77777777" w:rsidR="00AB060F" w:rsidRDefault="00AB060F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</w:p>
    <w:p w14:paraId="3C764F12" w14:textId="77777777" w:rsidR="0070619F" w:rsidRDefault="0070619F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</w:p>
    <w:p w14:paraId="3C764F13" w14:textId="77777777" w:rsidR="000C1875" w:rsidRPr="000C1875" w:rsidRDefault="000C1875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V</w:t>
      </w:r>
      <w:r w:rsidRPr="000C1875">
        <w:rPr>
          <w:rFonts w:ascii="Times New Roman" w:hAnsi="Times New Roman" w:cs="Times New Roman"/>
          <w:szCs w:val="24"/>
        </w:rPr>
        <w:t>II.</w:t>
      </w:r>
      <w:r>
        <w:rPr>
          <w:rFonts w:ascii="Times New Roman" w:hAnsi="Times New Roman" w:cs="Times New Roman"/>
          <w:szCs w:val="24"/>
        </w:rPr>
        <w:t xml:space="preserve"> Wykaz oświadczeń i dokumentów potwierdzających spełnienie warunków udziału w postępowaniu </w:t>
      </w:r>
      <w:r w:rsidRPr="000C187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oraz braku podstaw do wykluczenia z postępowania</w:t>
      </w:r>
    </w:p>
    <w:p w14:paraId="3C764F14" w14:textId="77777777" w:rsidR="000C1875" w:rsidRPr="000C1875" w:rsidRDefault="000C1875" w:rsidP="000C1875">
      <w:pPr>
        <w:pStyle w:val="Tekstpodstawowy21"/>
        <w:rPr>
          <w:rFonts w:ascii="Times New Roman" w:hAnsi="Times New Roman" w:cs="Times New Roman"/>
          <w:szCs w:val="24"/>
        </w:rPr>
      </w:pPr>
      <w:r w:rsidRPr="000C1875">
        <w:rPr>
          <w:rFonts w:ascii="Times New Roman" w:hAnsi="Times New Roman" w:cs="Times New Roman"/>
          <w:szCs w:val="24"/>
        </w:rPr>
        <w:t xml:space="preserve">(podmiotowe środki dowodowe) </w:t>
      </w:r>
      <w:r w:rsidR="009B1DAD">
        <w:rPr>
          <w:rFonts w:ascii="Times New Roman" w:hAnsi="Times New Roman" w:cs="Times New Roman"/>
          <w:szCs w:val="24"/>
        </w:rPr>
        <w:t>:</w:t>
      </w:r>
    </w:p>
    <w:p w14:paraId="3C764F15" w14:textId="77777777" w:rsidR="000C1875" w:rsidRPr="000C1875" w:rsidRDefault="000C1875" w:rsidP="000C1875">
      <w:pPr>
        <w:pStyle w:val="Tekstpodstawowy21"/>
        <w:rPr>
          <w:rFonts w:ascii="Times New Roman" w:hAnsi="Times New Roman" w:cs="Times New Roman"/>
          <w:szCs w:val="24"/>
        </w:rPr>
      </w:pPr>
    </w:p>
    <w:p w14:paraId="3C764F16" w14:textId="43CE41C0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1. Do oferty (Formularza ofertowego) - Załącznik Nr 1 do SWZ - Wykonawca zobowiązany jest dołączyć  aktualne na dzień składania ofert </w:t>
      </w:r>
      <w:bookmarkStart w:id="0" w:name="_Hlk113962069"/>
      <w:r w:rsidRPr="00F15D2F">
        <w:rPr>
          <w:rFonts w:ascii="Times New Roman" w:hAnsi="Times New Roman" w:cs="Times New Roman"/>
          <w:b w:val="0"/>
          <w:szCs w:val="24"/>
        </w:rPr>
        <w:t xml:space="preserve">oświadczenie o spełnianiu warunków udziału w postępowaniu oraz o braku podstaw do wykluczenia z postępowania </w:t>
      </w:r>
    </w:p>
    <w:bookmarkEnd w:id="0"/>
    <w:p w14:paraId="3C764F17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– zgodnie z Załącznikami nr 2 i 3 do SWZ; </w:t>
      </w:r>
    </w:p>
    <w:p w14:paraId="3C764F18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19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2. Zamawiający wzywa wykonawcę, którego oferta została najwyżej oceniona, do złożenia w wyznaczonym terminie, nie krótszym niż 5 dni od dnia wezwania, podmiotowych środków </w:t>
      </w:r>
    </w:p>
    <w:p w14:paraId="3C764F1A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dowodowych, aktualnych na dzień złożenia podmiotowych środków dowodowych: </w:t>
      </w:r>
    </w:p>
    <w:p w14:paraId="3C764F1B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1C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2.1. w zakresie wykazania spełnienia warunku określonego w Rozdziale VI 1.2. pkt a SWZ </w:t>
      </w:r>
    </w:p>
    <w:p w14:paraId="3C764F1D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- aktualna koncesja wydana przez Prezesa Urzędu Regulacji Energetyki na prowadzenie działalności gospodarczej w zakresie obrotu paliwami gazowymi; </w:t>
      </w:r>
    </w:p>
    <w:p w14:paraId="3C764F1E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>2.</w:t>
      </w:r>
      <w:r w:rsidR="00F15D2F" w:rsidRPr="00F15D2F">
        <w:rPr>
          <w:rFonts w:ascii="Times New Roman" w:hAnsi="Times New Roman" w:cs="Times New Roman"/>
          <w:b w:val="0"/>
          <w:szCs w:val="24"/>
        </w:rPr>
        <w:t>2</w:t>
      </w:r>
      <w:r w:rsidRPr="00F15D2F">
        <w:rPr>
          <w:rFonts w:ascii="Times New Roman" w:hAnsi="Times New Roman" w:cs="Times New Roman"/>
          <w:b w:val="0"/>
          <w:szCs w:val="24"/>
        </w:rPr>
        <w:t xml:space="preserve">. w zakresie wykazania spełniania warunku określonego w Rozdziale VI 1.2 pkt b SWZ </w:t>
      </w:r>
    </w:p>
    <w:p w14:paraId="3C764F1F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- aktualna koncesja wydana przez Prezesa Urzędu Regulacji Energetyki na prowadzenie działalności gospodarczej w zakresie dystrybucji gazu ziemnego- w przypadku Wykonawców, którzy nie są właścicielami sieci dystrybucyjnej. </w:t>
      </w:r>
    </w:p>
    <w:p w14:paraId="3C764F20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- podpisaną umowa z Operatorem Systemu Dystrybucyjnego na świadczenie usługi dystrybucji gazu ziemnego lub promesę takiej umowy na obszarze, na którym znajduje się Obiekt zamawiającego - w przypadku Wykonawców, którzy nie są właścicielami sieci dystrybucyjnej; </w:t>
      </w:r>
    </w:p>
    <w:p w14:paraId="3C764F21" w14:textId="77777777" w:rsidR="000C1875" w:rsidRPr="000C1875" w:rsidRDefault="000C1875" w:rsidP="000C1875">
      <w:pPr>
        <w:pStyle w:val="Tekstpodstawowy21"/>
        <w:rPr>
          <w:rFonts w:ascii="Times New Roman" w:hAnsi="Times New Roman" w:cs="Times New Roman"/>
          <w:szCs w:val="24"/>
        </w:rPr>
      </w:pPr>
      <w:r w:rsidRPr="000C1875">
        <w:rPr>
          <w:rFonts w:ascii="Times New Roman" w:hAnsi="Times New Roman" w:cs="Times New Roman"/>
          <w:szCs w:val="24"/>
        </w:rPr>
        <w:t xml:space="preserve"> </w:t>
      </w:r>
    </w:p>
    <w:p w14:paraId="3C764F22" w14:textId="77777777" w:rsidR="00AC4714" w:rsidRDefault="00B3643A">
      <w:pPr>
        <w:pStyle w:val="Tekstpodstawowy21"/>
      </w:pPr>
      <w:r>
        <w:rPr>
          <w:rFonts w:ascii="Times New Roman" w:hAnsi="Times New Roman" w:cs="Times New Roman"/>
          <w:szCs w:val="24"/>
        </w:rPr>
        <w:t>VI</w:t>
      </w:r>
      <w:r w:rsidR="009B1DAD">
        <w:rPr>
          <w:rFonts w:ascii="Times New Roman" w:hAnsi="Times New Roman" w:cs="Times New Roman"/>
          <w:szCs w:val="24"/>
        </w:rPr>
        <w:t>II</w:t>
      </w:r>
      <w:r>
        <w:rPr>
          <w:rFonts w:ascii="Times New Roman" w:hAnsi="Times New Roman" w:cs="Times New Roman"/>
          <w:szCs w:val="24"/>
        </w:rPr>
        <w:t xml:space="preserve">. </w:t>
      </w:r>
      <w:r w:rsidR="00340B84">
        <w:rPr>
          <w:rFonts w:ascii="Times New Roman" w:hAnsi="Times New Roman" w:cs="Times New Roman"/>
          <w:szCs w:val="24"/>
        </w:rPr>
        <w:t>Istotne</w:t>
      </w:r>
      <w:r>
        <w:rPr>
          <w:rFonts w:ascii="Times New Roman" w:hAnsi="Times New Roman" w:cs="Times New Roman"/>
          <w:szCs w:val="24"/>
        </w:rPr>
        <w:t xml:space="preserve"> postanowienia umowy</w:t>
      </w:r>
      <w:r w:rsidR="009B1DAD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C764F23" w14:textId="77777777" w:rsidR="00AC4714" w:rsidRDefault="00340B84">
      <w:pPr>
        <w:pStyle w:val="Tekstpodstawowy21"/>
        <w:jc w:val="lef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Istotne </w:t>
      </w:r>
      <w:r w:rsidR="00B3643A">
        <w:rPr>
          <w:rFonts w:ascii="Times New Roman" w:hAnsi="Times New Roman" w:cs="Times New Roman"/>
          <w:b w:val="0"/>
          <w:bCs w:val="0"/>
          <w:szCs w:val="24"/>
        </w:rPr>
        <w:t xml:space="preserve">postanowienia umowy w sprawie zamówienia publicznego </w:t>
      </w:r>
    </w:p>
    <w:p w14:paraId="3C764F24" w14:textId="77777777" w:rsidR="00AC4714" w:rsidRDefault="00B3643A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- zawiera </w:t>
      </w:r>
      <w:r>
        <w:rPr>
          <w:rFonts w:ascii="Times New Roman" w:hAnsi="Times New Roman" w:cs="Times New Roman"/>
          <w:szCs w:val="24"/>
        </w:rPr>
        <w:t xml:space="preserve">załącznik nr </w:t>
      </w:r>
      <w:r w:rsidR="009B1DAD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do niniejszej SWZ.</w:t>
      </w:r>
    </w:p>
    <w:p w14:paraId="3C764F25" w14:textId="77777777" w:rsidR="00AC4714" w:rsidRDefault="00AC4714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</w:p>
    <w:p w14:paraId="3C764F26" w14:textId="77777777" w:rsidR="00AC4714" w:rsidRDefault="009B1DAD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IX</w:t>
      </w:r>
      <w:r w:rsidR="00B3643A">
        <w:rPr>
          <w:rFonts w:ascii="Times New Roman" w:hAnsi="Times New Roman" w:cs="Times New Roman"/>
          <w:szCs w:val="24"/>
        </w:rPr>
        <w:t>. Informacja o środkach komunikacji elektronicznej, przy użyciu których</w:t>
      </w:r>
    </w:p>
    <w:p w14:paraId="3C764F27" w14:textId="77777777"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Zamawiający będzie komunikował się z Wykonawcami, oraz informacje</w:t>
      </w:r>
    </w:p>
    <w:p w14:paraId="3C764F28" w14:textId="77777777" w:rsidR="00AC4714" w:rsidRDefault="00B3643A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o wymaganiach technicznych i organizacyjnych sporządzania,</w:t>
      </w:r>
    </w:p>
    <w:p w14:paraId="3C764F29" w14:textId="77777777" w:rsidR="00AC4714" w:rsidRDefault="00B3643A">
      <w:pPr>
        <w:pStyle w:val="Tekstpodstawowy21"/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wysyłania i odbierania korespondencji elektronicznej</w:t>
      </w:r>
      <w:r w:rsidR="009B1DAD">
        <w:rPr>
          <w:rFonts w:ascii="Times New Roman" w:hAnsi="Times New Roman" w:cs="Times New Roman"/>
          <w:szCs w:val="24"/>
        </w:rPr>
        <w:t>:</w:t>
      </w:r>
    </w:p>
    <w:p w14:paraId="3C764F2A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postępowaniu o udzielnie zamówienia komunikacja między Zamawiającym </w:t>
      </w:r>
    </w:p>
    <w:p w14:paraId="3C764F2B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a Wykonawcami odbywa się przy użyciu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8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https://miniportal.uzp.gov.pl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,  </w:t>
      </w:r>
    </w:p>
    <w:p w14:paraId="3C764F2C" w14:textId="03E7A022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 w:rsidR="0024776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ePUAPu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9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https://epuap.gov.pl/wps/portal</w:t>
        </w:r>
      </w:hyperlink>
      <w:r>
        <w:rPr>
          <w:rFonts w:ascii="Times New Roman" w:hAnsi="Times New Roman"/>
          <w:iCs/>
          <w:sz w:val="24"/>
          <w:szCs w:val="24"/>
        </w:rPr>
        <w:t xml:space="preserve">, oraz poczty elektronicznej </w:t>
      </w:r>
    </w:p>
    <w:p w14:paraId="12F06B5B" w14:textId="77777777" w:rsidR="00804CD1" w:rsidRDefault="00B3643A" w:rsidP="00210A11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hyperlink r:id="rId10" w:history="1">
        <w:r w:rsidR="00210A11" w:rsidRPr="00210A11">
          <w:rPr>
            <w:rStyle w:val="Hipercze"/>
            <w:sz w:val="24"/>
            <w:szCs w:val="24"/>
          </w:rPr>
          <w:t>mailto:sat.psse.skierniewice@sanepid.gov.pl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Wykonawca zamierzający wziąć udział </w:t>
      </w:r>
    </w:p>
    <w:p w14:paraId="3B78AB3D" w14:textId="77777777" w:rsidR="00804CD1" w:rsidRDefault="00804CD1" w:rsidP="00210A11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r w:rsidR="00B3643A">
        <w:rPr>
          <w:rFonts w:ascii="Times New Roman" w:hAnsi="Times New Roman"/>
          <w:iCs/>
          <w:sz w:val="24"/>
          <w:szCs w:val="24"/>
        </w:rPr>
        <w:t>w postępowaniu o udzielenie zamówienia publicznego, powinien posiadać konto na</w:t>
      </w:r>
    </w:p>
    <w:p w14:paraId="7ADC560A" w14:textId="77777777" w:rsidR="002A08A5" w:rsidRDefault="00804CD1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proofErr w:type="spellStart"/>
      <w:r w:rsidR="00B3643A">
        <w:rPr>
          <w:rFonts w:ascii="Times New Roman" w:hAnsi="Times New Roman"/>
          <w:iCs/>
          <w:sz w:val="24"/>
          <w:szCs w:val="24"/>
        </w:rPr>
        <w:t>ePUAP</w:t>
      </w:r>
      <w:proofErr w:type="spellEnd"/>
      <w:r w:rsidR="00B3643A">
        <w:rPr>
          <w:rFonts w:ascii="Times New Roman" w:hAnsi="Times New Roman"/>
          <w:iCs/>
          <w:sz w:val="24"/>
          <w:szCs w:val="24"/>
        </w:rPr>
        <w:t xml:space="preserve">. Wykonawca posiadający konto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B3643A">
        <w:rPr>
          <w:rFonts w:ascii="Times New Roman" w:hAnsi="Times New Roman"/>
          <w:iCs/>
          <w:sz w:val="24"/>
          <w:szCs w:val="24"/>
        </w:rPr>
        <w:t xml:space="preserve">na </w:t>
      </w:r>
      <w:proofErr w:type="spellStart"/>
      <w:r w:rsidR="00B3643A">
        <w:rPr>
          <w:rFonts w:ascii="Times New Roman" w:hAnsi="Times New Roman"/>
          <w:iCs/>
          <w:sz w:val="24"/>
          <w:szCs w:val="24"/>
        </w:rPr>
        <w:t>ePUAP</w:t>
      </w:r>
      <w:proofErr w:type="spellEnd"/>
      <w:r w:rsidR="00B3643A">
        <w:rPr>
          <w:rFonts w:ascii="Times New Roman" w:hAnsi="Times New Roman"/>
          <w:iCs/>
          <w:sz w:val="24"/>
          <w:szCs w:val="24"/>
        </w:rPr>
        <w:t xml:space="preserve"> ma dostęp do formularzy: złożenia, </w:t>
      </w:r>
    </w:p>
    <w:p w14:paraId="3C764F30" w14:textId="7555FC0B" w:rsidR="00AC4714" w:rsidRDefault="002A08A5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r w:rsidR="00B3643A">
        <w:rPr>
          <w:rFonts w:ascii="Times New Roman" w:hAnsi="Times New Roman"/>
          <w:iCs/>
          <w:sz w:val="24"/>
          <w:szCs w:val="24"/>
        </w:rPr>
        <w:t>zmiany, wycofania oferty lub wniosku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804CD1">
        <w:rPr>
          <w:rFonts w:ascii="Times New Roman" w:hAnsi="Times New Roman"/>
          <w:iCs/>
          <w:sz w:val="24"/>
          <w:szCs w:val="24"/>
        </w:rPr>
        <w:t xml:space="preserve"> </w:t>
      </w:r>
      <w:r w:rsidR="00B3643A">
        <w:rPr>
          <w:rFonts w:ascii="Times New Roman" w:hAnsi="Times New Roman"/>
          <w:iCs/>
          <w:sz w:val="24"/>
          <w:szCs w:val="24"/>
        </w:rPr>
        <w:t xml:space="preserve">oraz formularza do komunikacji. </w:t>
      </w:r>
    </w:p>
    <w:p w14:paraId="3C764F31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Wymagania techniczne i organizacyjne wysyłania i odbierania dokumentów elektronicznych opisane zostały w Regulaminie korzystania z systemu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</w:p>
    <w:p w14:paraId="3C764F32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oraz Regulaminie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14:paraId="3C764F33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Maksymalny rozmiar plików przesyłanych za pośrednictwem dedykowanych formularzy do: złożenia, zmiany, wycofania oferty lub wniosku oraz komunikacji wynosi 150 MB.</w:t>
      </w:r>
    </w:p>
    <w:p w14:paraId="3C764F34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datę przekazania oferty, wniosków, zawiadomień, oświadczeń, dokumentów elektronicznych przyjmuje się datę ich przekazania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14:paraId="3C764F35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postępowaniu o udzielenie zamówienia</w:t>
      </w:r>
      <w:r>
        <w:rPr>
          <w:rFonts w:ascii="Times New Roman" w:hAnsi="Times New Roman"/>
          <w:iCs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korespondencja elektroniczna  odbywa się</w:t>
      </w:r>
    </w:p>
    <w:p w14:paraId="3C764F36" w14:textId="77777777" w:rsidR="00AC4714" w:rsidRDefault="00B3643A" w:rsidP="0014234D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pośrednictwem dedykowanego formularza dostępnego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oraz przez </w:t>
      </w:r>
    </w:p>
    <w:p w14:paraId="3C764F37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(Formularz do komunikacji). </w:t>
      </w:r>
    </w:p>
    <w:p w14:paraId="3C764F38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      Korespondencja przesyłana za pomocą tego formularza nie może być szyfrowana. </w:t>
      </w:r>
    </w:p>
    <w:p w14:paraId="3C764F39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Zamawiający może również komunikować się z Wykonawcami za pomocą poczty</w:t>
      </w:r>
    </w:p>
    <w:p w14:paraId="3C764F3A" w14:textId="675F27D3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elektronicznej,  </w:t>
      </w:r>
      <w:hyperlink r:id="rId11" w:history="1">
        <w:r w:rsidR="004447CE" w:rsidRPr="00DC2769">
          <w:rPr>
            <w:rStyle w:val="Hipercze"/>
            <w:rFonts w:ascii="Times New Roman" w:hAnsi="Times New Roman"/>
            <w:iCs/>
            <w:sz w:val="24"/>
            <w:szCs w:val="24"/>
          </w:rPr>
          <w:t>mailto:sat.psse.skierniewice@sanepid.gov.pl</w:t>
        </w:r>
      </w:hyperlink>
    </w:p>
    <w:p w14:paraId="3C764F3B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We wszelkiej korespondencji związanej z niniejszym postępowaniem Zamawiający  </w:t>
      </w:r>
    </w:p>
    <w:p w14:paraId="3C764F3C" w14:textId="6C49A4BE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i Wykonawcy posługują się znakiem sprawy: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PSSE.SAT.272.</w:t>
      </w:r>
      <w:r w:rsidR="00386F26">
        <w:rPr>
          <w:rFonts w:ascii="Times New Roman" w:hAnsi="Times New Roman"/>
          <w:iCs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.202</w:t>
      </w:r>
      <w:r w:rsidR="003F43B9">
        <w:rPr>
          <w:rFonts w:ascii="Times New Roman" w:hAnsi="Times New Roman"/>
          <w:iCs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.AC</w:t>
      </w:r>
    </w:p>
    <w:p w14:paraId="3C764F3D" w14:textId="12679D49" w:rsidR="00AC4714" w:rsidRDefault="005C6DA3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</w:t>
      </w:r>
      <w:r w:rsidR="00B3643A">
        <w:rPr>
          <w:rFonts w:ascii="Times New Roman" w:hAnsi="Times New Roman"/>
          <w:iCs/>
          <w:sz w:val="24"/>
          <w:szCs w:val="24"/>
        </w:rPr>
        <w:t>.   Zamawiający nie przewiduje sposobu komunikowania się z Wykonawcami w inny</w:t>
      </w:r>
    </w:p>
    <w:p w14:paraId="3C764F3E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sposób  niż przy użyciu środków komunikacji elektronicznej, wskazanych w SWZ. </w:t>
      </w:r>
    </w:p>
    <w:p w14:paraId="3C764F3F" w14:textId="77777777" w:rsidR="00AC4714" w:rsidRDefault="00AC4714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14:paraId="3C764F40" w14:textId="77777777" w:rsidR="00AC4714" w:rsidRDefault="009B1DAD">
      <w:pPr>
        <w:pStyle w:val="Tekstpodstawowy21"/>
        <w:widowControl w:val="0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Cs w:val="24"/>
        </w:rPr>
        <w:t>X</w:t>
      </w:r>
      <w:r w:rsidR="00B3643A">
        <w:rPr>
          <w:rFonts w:ascii="Times New Roman" w:hAnsi="Times New Roman" w:cs="Times New Roman"/>
          <w:iCs/>
          <w:szCs w:val="24"/>
        </w:rPr>
        <w:t>. Osoby uprawnione do komunikowania się z Wykonawcami</w:t>
      </w:r>
      <w:r>
        <w:rPr>
          <w:rFonts w:ascii="Times New Roman" w:hAnsi="Times New Roman" w:cs="Times New Roman"/>
          <w:iCs/>
          <w:szCs w:val="24"/>
        </w:rPr>
        <w:t>:</w:t>
      </w:r>
    </w:p>
    <w:p w14:paraId="3C764F41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bezpośredniego kontaktowania się z Wykonawcami</w:t>
      </w:r>
    </w:p>
    <w:p w14:paraId="3C764F42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udzielania wyjaśnień  w godz. 8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- 14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jest:</w:t>
      </w:r>
    </w:p>
    <w:p w14:paraId="3C764F43" w14:textId="77777777" w:rsidR="00AC4714" w:rsidRDefault="00B3643A">
      <w:pPr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</w:rPr>
        <w:t xml:space="preserve">Kierownik Sekcji Administracyjno-Technicznej Pan mgr Andrzej Czarnecki   </w:t>
      </w:r>
    </w:p>
    <w:p w14:paraId="3C764F44" w14:textId="6809C6F0" w:rsidR="00AC4714" w:rsidRPr="00B3643A" w:rsidRDefault="00B3643A">
      <w:pPr>
        <w:rPr>
          <w:lang w:val="en-US"/>
        </w:rPr>
      </w:pPr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tel.  887 436 627 </w:t>
      </w: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>lub</w:t>
      </w:r>
      <w:proofErr w:type="spellEnd"/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 46 880 02 11 ,  </w:t>
      </w:r>
      <w:hyperlink r:id="rId12" w:history="1">
        <w:r w:rsidR="004447CE" w:rsidRPr="004447CE">
          <w:rPr>
            <w:rStyle w:val="Hipercze"/>
            <w:rFonts w:ascii="Times New Roman" w:hAnsi="Times New Roman" w:cs="Times New Roman"/>
            <w:b/>
            <w:bCs/>
            <w:szCs w:val="24"/>
            <w:lang w:val="en-US"/>
          </w:rPr>
          <w:t>mailto:sat.psse.skierniewice@sanepid.gov.pl</w:t>
        </w:r>
      </w:hyperlink>
    </w:p>
    <w:p w14:paraId="3C764F45" w14:textId="77777777" w:rsidR="00AC4714" w:rsidRDefault="00AC4714">
      <w:pPr>
        <w:rPr>
          <w:rFonts w:ascii="Times New Roman" w:hAnsi="Times New Roman" w:cs="Times New Roman"/>
          <w:b/>
          <w:u w:val="single"/>
          <w:lang w:val="en-US"/>
        </w:rPr>
      </w:pPr>
    </w:p>
    <w:p w14:paraId="3C764F46" w14:textId="77777777" w:rsidR="009B1DAD" w:rsidRDefault="009B1DAD">
      <w:pPr>
        <w:rPr>
          <w:rFonts w:ascii="Times New Roman" w:hAnsi="Times New Roman" w:cs="Times New Roman"/>
          <w:b/>
          <w:u w:val="single"/>
          <w:lang w:val="en-US"/>
        </w:rPr>
      </w:pPr>
    </w:p>
    <w:p w14:paraId="3C764F47" w14:textId="77777777" w:rsidR="009B1DAD" w:rsidRPr="009B1DAD" w:rsidRDefault="009B1DAD" w:rsidP="009B1DAD">
      <w:pPr>
        <w:rPr>
          <w:rFonts w:ascii="Times New Roman" w:hAnsi="Times New Roman" w:cs="Times New Roman"/>
          <w:b/>
          <w:lang w:val="en-US"/>
        </w:rPr>
      </w:pPr>
      <w:r w:rsidRPr="009B1DAD">
        <w:rPr>
          <w:rFonts w:ascii="Times New Roman" w:hAnsi="Times New Roman" w:cs="Times New Roman"/>
          <w:b/>
          <w:lang w:val="en-US"/>
        </w:rPr>
        <w:t>X</w:t>
      </w:r>
      <w:r>
        <w:rPr>
          <w:rFonts w:ascii="Times New Roman" w:hAnsi="Times New Roman" w:cs="Times New Roman"/>
          <w:b/>
          <w:lang w:val="en-US"/>
        </w:rPr>
        <w:t>I</w:t>
      </w:r>
      <w:r w:rsidRPr="009B1DAD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9B1DAD">
        <w:rPr>
          <w:rFonts w:ascii="Times New Roman" w:hAnsi="Times New Roman" w:cs="Times New Roman"/>
          <w:b/>
          <w:lang w:val="en-US"/>
        </w:rPr>
        <w:t>W</w:t>
      </w:r>
      <w:r>
        <w:rPr>
          <w:rFonts w:ascii="Times New Roman" w:hAnsi="Times New Roman" w:cs="Times New Roman"/>
          <w:b/>
          <w:lang w:val="en-US"/>
        </w:rPr>
        <w:t>ymagania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dotyczące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wadium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</w:p>
    <w:p w14:paraId="3C764F48" w14:textId="77777777" w:rsidR="009B1DAD" w:rsidRPr="009B1DAD" w:rsidRDefault="009B1DAD" w:rsidP="009B1DAD">
      <w:pPr>
        <w:rPr>
          <w:rFonts w:ascii="Times New Roman" w:hAnsi="Times New Roman" w:cs="Times New Roman"/>
          <w:b/>
          <w:u w:val="single"/>
          <w:lang w:val="en-US"/>
        </w:rPr>
      </w:pPr>
    </w:p>
    <w:p w14:paraId="3C764F49" w14:textId="77777777" w:rsidR="009B1DAD" w:rsidRPr="009B1DAD" w:rsidRDefault="009B1DAD" w:rsidP="009B1DAD">
      <w:pPr>
        <w:rPr>
          <w:rFonts w:ascii="Times New Roman" w:hAnsi="Times New Roman" w:cs="Times New Roman"/>
          <w:lang w:val="en-US"/>
        </w:rPr>
      </w:pPr>
      <w:proofErr w:type="spellStart"/>
      <w:r w:rsidRPr="009B1DAD">
        <w:rPr>
          <w:rFonts w:ascii="Times New Roman" w:hAnsi="Times New Roman" w:cs="Times New Roman"/>
          <w:lang w:val="en-US"/>
        </w:rPr>
        <w:t>Zamawiaj</w:t>
      </w:r>
      <w:r w:rsidR="00C83991">
        <w:rPr>
          <w:rFonts w:ascii="Times New Roman" w:hAnsi="Times New Roman" w:cs="Times New Roman"/>
          <w:lang w:val="en-US"/>
        </w:rPr>
        <w:t>ą</w:t>
      </w:r>
      <w:r w:rsidRPr="009B1DAD">
        <w:rPr>
          <w:rFonts w:ascii="Times New Roman" w:hAnsi="Times New Roman" w:cs="Times New Roman"/>
          <w:lang w:val="en-US"/>
        </w:rPr>
        <w:t>cy</w:t>
      </w:r>
      <w:proofErr w:type="spellEnd"/>
      <w:r w:rsidRPr="009B1DA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1DAD">
        <w:rPr>
          <w:rFonts w:ascii="Times New Roman" w:hAnsi="Times New Roman" w:cs="Times New Roman"/>
          <w:lang w:val="en-US"/>
        </w:rPr>
        <w:t>nie</w:t>
      </w:r>
      <w:proofErr w:type="spellEnd"/>
      <w:r w:rsidRPr="009B1DA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1DAD">
        <w:rPr>
          <w:rFonts w:ascii="Times New Roman" w:hAnsi="Times New Roman" w:cs="Times New Roman"/>
          <w:lang w:val="en-US"/>
        </w:rPr>
        <w:t>wymaga</w:t>
      </w:r>
      <w:proofErr w:type="spellEnd"/>
      <w:r w:rsidRPr="009B1DA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1DAD">
        <w:rPr>
          <w:rFonts w:ascii="Times New Roman" w:hAnsi="Times New Roman" w:cs="Times New Roman"/>
          <w:lang w:val="en-US"/>
        </w:rPr>
        <w:t>wniesienia</w:t>
      </w:r>
      <w:proofErr w:type="spellEnd"/>
      <w:r w:rsidRPr="009B1DA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1DAD">
        <w:rPr>
          <w:rFonts w:ascii="Times New Roman" w:hAnsi="Times New Roman" w:cs="Times New Roman"/>
          <w:lang w:val="en-US"/>
        </w:rPr>
        <w:t>wadium</w:t>
      </w:r>
      <w:proofErr w:type="spellEnd"/>
    </w:p>
    <w:p w14:paraId="3C764F4A" w14:textId="77777777" w:rsidR="009B1DAD" w:rsidRDefault="009B1DAD">
      <w:pPr>
        <w:pStyle w:val="Tekstpodstawowy22"/>
        <w:rPr>
          <w:rFonts w:ascii="Times New Roman" w:hAnsi="Times New Roman"/>
        </w:rPr>
      </w:pPr>
    </w:p>
    <w:p w14:paraId="3C764F4B" w14:textId="77777777"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</w:t>
      </w:r>
      <w:r w:rsidR="009B1DAD">
        <w:rPr>
          <w:rFonts w:ascii="Times New Roman" w:hAnsi="Times New Roman"/>
        </w:rPr>
        <w:t>II</w:t>
      </w:r>
      <w:r>
        <w:rPr>
          <w:rFonts w:ascii="Times New Roman" w:hAnsi="Times New Roman"/>
        </w:rPr>
        <w:t>. Termin związania ofertą</w:t>
      </w:r>
      <w:r w:rsidR="009B1DAD">
        <w:rPr>
          <w:rFonts w:ascii="Times New Roman" w:hAnsi="Times New Roman"/>
        </w:rPr>
        <w:t>:</w:t>
      </w:r>
    </w:p>
    <w:p w14:paraId="3C764F4C" w14:textId="6901BFDC"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</w:rPr>
        <w:t xml:space="preserve">Wykonawca jest związany ofertą 30 dni od dnia upływu terminu składania ofert, przy czym pierwszym dniem terminu związania ofertą jest dzień, w którym upływa termin składania ofert. Termin związania ofertą kończy się </w:t>
      </w:r>
      <w:r w:rsidR="00E21371">
        <w:rPr>
          <w:rFonts w:ascii="Times New Roman" w:hAnsi="Times New Roman"/>
          <w:b w:val="0"/>
        </w:rPr>
        <w:t>01</w:t>
      </w:r>
      <w:r>
        <w:rPr>
          <w:rFonts w:ascii="Times New Roman" w:hAnsi="Times New Roman"/>
          <w:b w:val="0"/>
        </w:rPr>
        <w:t xml:space="preserve"> </w:t>
      </w:r>
      <w:r w:rsidR="009F093A">
        <w:rPr>
          <w:rFonts w:ascii="Times New Roman" w:hAnsi="Times New Roman"/>
          <w:b w:val="0"/>
        </w:rPr>
        <w:t>grudnia</w:t>
      </w:r>
      <w:r>
        <w:rPr>
          <w:rFonts w:ascii="Times New Roman" w:hAnsi="Times New Roman"/>
          <w:b w:val="0"/>
        </w:rPr>
        <w:t xml:space="preserve"> 202</w:t>
      </w:r>
      <w:r w:rsidR="006A1653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 xml:space="preserve"> r.</w:t>
      </w:r>
    </w:p>
    <w:p w14:paraId="3C764F4D" w14:textId="77777777"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</w:t>
      </w:r>
      <w:r w:rsidR="009B1DAD">
        <w:rPr>
          <w:rFonts w:ascii="Times New Roman" w:hAnsi="Times New Roman"/>
        </w:rPr>
        <w:t>III.</w:t>
      </w:r>
      <w:r w:rsidR="00091C67">
        <w:rPr>
          <w:rFonts w:ascii="Times New Roman" w:hAnsi="Times New Roman"/>
        </w:rPr>
        <w:t xml:space="preserve"> </w:t>
      </w:r>
      <w:r w:rsidR="009B1DAD">
        <w:rPr>
          <w:rFonts w:ascii="Times New Roman" w:hAnsi="Times New Roman"/>
        </w:rPr>
        <w:t>O</w:t>
      </w:r>
      <w:r>
        <w:rPr>
          <w:rFonts w:ascii="Times New Roman" w:hAnsi="Times New Roman"/>
        </w:rPr>
        <w:t>pis sposobu przygotowania oferty</w:t>
      </w:r>
      <w:r w:rsidR="00AF4B8D">
        <w:rPr>
          <w:rFonts w:ascii="Times New Roman" w:hAnsi="Times New Roman"/>
        </w:rPr>
        <w:t>:</w:t>
      </w:r>
    </w:p>
    <w:p w14:paraId="3C764F4E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</w:rPr>
        <w:t xml:space="preserve">1. Ofertę </w:t>
      </w:r>
      <w:r w:rsidR="009F26DF">
        <w:rPr>
          <w:rFonts w:ascii="Times New Roman" w:hAnsi="Times New Roman"/>
          <w:b w:val="0"/>
        </w:rPr>
        <w:t>wraz z załącznikami n</w:t>
      </w:r>
      <w:r>
        <w:rPr>
          <w:rFonts w:ascii="Times New Roman" w:hAnsi="Times New Roman"/>
          <w:b w:val="0"/>
        </w:rPr>
        <w:t xml:space="preserve">ależy sporządzić  w języku polskim, w postaci elektronicznej </w:t>
      </w:r>
      <w:r>
        <w:rPr>
          <w:rFonts w:ascii="Times New Roman" w:hAnsi="Times New Roman"/>
          <w:b w:val="0"/>
          <w:iCs/>
        </w:rPr>
        <w:t xml:space="preserve">opatrzonej kwalifikowanym podpisem elektronicznym, podpisem zaufanym lub podpisem osobistym. </w:t>
      </w:r>
    </w:p>
    <w:p w14:paraId="3C764F4F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2. Sposób złożenia oferty, w tym zaszyfrowania oferty opisany został w „Instrukcji użytkownika” dostępnej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</w:t>
      </w:r>
    </w:p>
    <w:p w14:paraId="3C764F50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3. Wykonawca może przed  upływem terminu składania ofert zmienić lub wycofać ofertę za pośrednictwem formularza do złożenia, zmiany, wycofania oferty dostępnego na </w:t>
      </w:r>
      <w:proofErr w:type="spellStart"/>
      <w:r>
        <w:rPr>
          <w:rFonts w:ascii="Times New Roman" w:hAnsi="Times New Roman"/>
          <w:b w:val="0"/>
          <w:iCs/>
        </w:rPr>
        <w:t>ePUAP</w:t>
      </w:r>
      <w:proofErr w:type="spellEnd"/>
    </w:p>
    <w:p w14:paraId="3C764F51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i udostępnionego również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Sposób zmiany i wycofania oferty został opisany </w:t>
      </w:r>
    </w:p>
    <w:p w14:paraId="3C764F52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w „Instrukcji użytkownika” dostępnej na mini Portalu.</w:t>
      </w:r>
      <w:r>
        <w:rPr>
          <w:rFonts w:ascii="Times New Roman" w:hAnsi="Times New Roman"/>
          <w:iCs/>
        </w:rPr>
        <w:t xml:space="preserve"> </w:t>
      </w:r>
    </w:p>
    <w:p w14:paraId="3C764F53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4. Wykonawca po upływie terminu do składania ofert nie może skutecznie dokonać zmiany ani wycofać złożonej oferty.</w:t>
      </w:r>
    </w:p>
    <w:p w14:paraId="3C764F54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5. Ofertę należy przygotować zgodnie ze wzorem  formularza ofertowego </w:t>
      </w:r>
    </w:p>
    <w:p w14:paraId="3C764F55" w14:textId="77777777"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( </w:t>
      </w:r>
      <w:r>
        <w:rPr>
          <w:rFonts w:ascii="Times New Roman" w:hAnsi="Times New Roman"/>
          <w:iCs/>
        </w:rPr>
        <w:t>załącznik nr 1 do SWZ</w:t>
      </w:r>
      <w:r>
        <w:rPr>
          <w:rFonts w:ascii="Times New Roman" w:hAnsi="Times New Roman"/>
          <w:b w:val="0"/>
          <w:iCs/>
        </w:rPr>
        <w:t xml:space="preserve"> ).</w:t>
      </w:r>
    </w:p>
    <w:p w14:paraId="3C764F56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6.Każdy wykonawca może złożyć tylko jedną ofertę, pod rygorem odrzucenia.</w:t>
      </w:r>
    </w:p>
    <w:p w14:paraId="3C764F57" w14:textId="77777777" w:rsidR="00AC4714" w:rsidRDefault="00B3643A">
      <w:r>
        <w:rPr>
          <w:rFonts w:ascii="Times New Roman" w:hAnsi="Times New Roman" w:cs="Times New Roman"/>
        </w:rPr>
        <w:t>7.Oferta musi obejmować całość zamawianych</w:t>
      </w:r>
      <w:r w:rsidR="000C1875">
        <w:rPr>
          <w:rFonts w:ascii="Times New Roman" w:hAnsi="Times New Roman" w:cs="Times New Roman"/>
        </w:rPr>
        <w:t xml:space="preserve"> dostaw i usług</w:t>
      </w:r>
      <w:r>
        <w:rPr>
          <w:rFonts w:ascii="Times New Roman" w:hAnsi="Times New Roman" w:cs="Times New Roman"/>
          <w:iCs/>
        </w:rPr>
        <w:t>.</w:t>
      </w:r>
    </w:p>
    <w:p w14:paraId="3C764F58" w14:textId="77777777" w:rsidR="00AC4714" w:rsidRDefault="00B3643A">
      <w:r>
        <w:rPr>
          <w:rFonts w:ascii="Times New Roman" w:hAnsi="Times New Roman" w:cs="Times New Roman"/>
          <w:iCs/>
        </w:rPr>
        <w:t>8. Nie dopuszczalne składanie  ofert  częściowych i  wariantowych.</w:t>
      </w:r>
    </w:p>
    <w:p w14:paraId="3C764F59" w14:textId="77777777" w:rsidR="000C24B2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</w:t>
      </w:r>
    </w:p>
    <w:p w14:paraId="3C764F5A" w14:textId="77777777" w:rsidR="00AC4714" w:rsidRDefault="00B3643A">
      <w:pPr>
        <w:pStyle w:val="Tekstpodstawowy22"/>
        <w:jc w:val="left"/>
        <w:rPr>
          <w:rFonts w:ascii="Times New Roman" w:hAnsi="Times New Roman"/>
          <w:iCs/>
        </w:rPr>
      </w:pPr>
      <w:r>
        <w:rPr>
          <w:rFonts w:ascii="Times New Roman" w:hAnsi="Times New Roman"/>
        </w:rPr>
        <w:t>XI</w:t>
      </w:r>
      <w:r w:rsidR="00AF4B8D">
        <w:rPr>
          <w:rFonts w:ascii="Times New Roman" w:hAnsi="Times New Roman"/>
        </w:rPr>
        <w:t>V.</w:t>
      </w:r>
      <w:r>
        <w:rPr>
          <w:rFonts w:ascii="Times New Roman" w:hAnsi="Times New Roman"/>
        </w:rPr>
        <w:t xml:space="preserve"> Sposób oraz termin składania ofert</w:t>
      </w:r>
      <w:r w:rsidR="00AF4B8D">
        <w:rPr>
          <w:rFonts w:ascii="Times New Roman" w:hAnsi="Times New Roman"/>
        </w:rPr>
        <w:t>:</w:t>
      </w:r>
    </w:p>
    <w:p w14:paraId="3C764F5B" w14:textId="0F253898" w:rsidR="00AC4714" w:rsidRDefault="00B3643A">
      <w:pPr>
        <w:tabs>
          <w:tab w:val="left" w:pos="142"/>
        </w:tabs>
      </w:pPr>
      <w:r>
        <w:rPr>
          <w:rFonts w:ascii="Times New Roman" w:hAnsi="Times New Roman"/>
          <w:iCs/>
        </w:rPr>
        <w:t>1.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Cs/>
        </w:rPr>
        <w:t xml:space="preserve">Ofertę należy złożyć za pośrednictwem formularza do złożenia, zmiany, wycofania oferty lub wniosku dostępnego na </w:t>
      </w:r>
      <w:proofErr w:type="spellStart"/>
      <w:r>
        <w:rPr>
          <w:rFonts w:ascii="Times New Roman" w:hAnsi="Times New Roman"/>
          <w:bCs/>
        </w:rPr>
        <w:t>ePUAP</w:t>
      </w:r>
      <w:proofErr w:type="spellEnd"/>
      <w:r>
        <w:rPr>
          <w:rFonts w:ascii="Times New Roman" w:hAnsi="Times New Roman"/>
          <w:bCs/>
        </w:rPr>
        <w:t xml:space="preserve"> i udostępnionego również na mini Portalu </w:t>
      </w:r>
      <w:r>
        <w:rPr>
          <w:rFonts w:ascii="Times New Roman" w:hAnsi="Times New Roman"/>
          <w:bCs/>
        </w:rPr>
        <w:br/>
        <w:t xml:space="preserve">w nieprzekraczalnym terminie do:  </w:t>
      </w:r>
      <w:r w:rsidR="006969B3">
        <w:rPr>
          <w:rFonts w:ascii="Times New Roman" w:hAnsi="Times New Roman"/>
          <w:bCs/>
        </w:rPr>
        <w:t>02</w:t>
      </w:r>
      <w:r>
        <w:rPr>
          <w:rFonts w:ascii="Times New Roman" w:hAnsi="Times New Roman"/>
          <w:bCs/>
        </w:rPr>
        <w:t>.</w:t>
      </w:r>
      <w:r w:rsidR="006969B3">
        <w:rPr>
          <w:rFonts w:ascii="Times New Roman" w:hAnsi="Times New Roman"/>
          <w:bCs/>
        </w:rPr>
        <w:t>11</w:t>
      </w:r>
      <w:r>
        <w:rPr>
          <w:rFonts w:ascii="Times New Roman" w:hAnsi="Times New Roman"/>
          <w:bCs/>
        </w:rPr>
        <w:t>.202</w:t>
      </w:r>
      <w:r w:rsidR="001366D4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r. godz. </w:t>
      </w:r>
      <w:r w:rsidR="00AF4B8D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>:</w:t>
      </w:r>
      <w:r w:rsidR="00AF4B8D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 xml:space="preserve">0. </w:t>
      </w:r>
      <w:r>
        <w:rPr>
          <w:rFonts w:ascii="Times New Roman" w:hAnsi="Times New Roman"/>
          <w:iCs/>
        </w:rPr>
        <w:t xml:space="preserve">Sposób złożenia oferty, w tym zaszyfrowania oferty opisany został w regulaminie korzystania z mini Portalu, dostępnego na stronie internetowej </w:t>
      </w:r>
      <w:hyperlink r:id="rId13">
        <w:r>
          <w:rPr>
            <w:rStyle w:val="czeinternetowe"/>
            <w:rFonts w:ascii="Times New Roman" w:hAnsi="Times New Roman"/>
            <w:iCs/>
          </w:rPr>
          <w:t>https://miniportal.uzp.gov.pl</w:t>
        </w:r>
      </w:hyperlink>
    </w:p>
    <w:p w14:paraId="3C764F5C" w14:textId="18697DA3"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2. </w:t>
      </w:r>
      <w:r>
        <w:rPr>
          <w:rFonts w:ascii="Times New Roman" w:hAnsi="Times New Roman"/>
          <w:b w:val="0"/>
          <w:bCs w:val="0"/>
        </w:rPr>
        <w:t xml:space="preserve">Otwarcie ofert nastąpi </w:t>
      </w:r>
      <w:r w:rsidR="007A2477">
        <w:rPr>
          <w:rFonts w:ascii="Times New Roman" w:hAnsi="Times New Roman"/>
          <w:b w:val="0"/>
          <w:bCs w:val="0"/>
        </w:rPr>
        <w:t>02</w:t>
      </w:r>
      <w:r>
        <w:rPr>
          <w:rFonts w:ascii="Times New Roman" w:hAnsi="Times New Roman"/>
          <w:b w:val="0"/>
          <w:bCs w:val="0"/>
        </w:rPr>
        <w:t>.</w:t>
      </w:r>
      <w:r w:rsidR="007A2477">
        <w:rPr>
          <w:rFonts w:ascii="Times New Roman" w:hAnsi="Times New Roman"/>
          <w:b w:val="0"/>
          <w:bCs w:val="0"/>
        </w:rPr>
        <w:t>11</w:t>
      </w:r>
      <w:r>
        <w:rPr>
          <w:rFonts w:ascii="Times New Roman" w:hAnsi="Times New Roman"/>
          <w:b w:val="0"/>
          <w:bCs w:val="0"/>
        </w:rPr>
        <w:t>.202</w:t>
      </w:r>
      <w:r w:rsidR="003624B1">
        <w:rPr>
          <w:rFonts w:ascii="Times New Roman" w:hAnsi="Times New Roman"/>
          <w:b w:val="0"/>
          <w:bCs w:val="0"/>
        </w:rPr>
        <w:t>2</w:t>
      </w:r>
      <w:r>
        <w:rPr>
          <w:rFonts w:ascii="Times New Roman" w:hAnsi="Times New Roman"/>
          <w:b w:val="0"/>
          <w:bCs w:val="0"/>
        </w:rPr>
        <w:t xml:space="preserve"> r. o godz. </w:t>
      </w:r>
      <w:r w:rsidR="00AF4B8D">
        <w:rPr>
          <w:rFonts w:ascii="Times New Roman" w:hAnsi="Times New Roman"/>
          <w:b w:val="0"/>
          <w:bCs w:val="0"/>
        </w:rPr>
        <w:t>9</w:t>
      </w:r>
      <w:r>
        <w:rPr>
          <w:rFonts w:ascii="Times New Roman" w:hAnsi="Times New Roman"/>
          <w:b w:val="0"/>
          <w:bCs w:val="0"/>
        </w:rPr>
        <w:t>.</w:t>
      </w:r>
      <w:r w:rsidR="00AF4B8D">
        <w:rPr>
          <w:rFonts w:ascii="Times New Roman" w:hAnsi="Times New Roman"/>
          <w:b w:val="0"/>
          <w:bCs w:val="0"/>
        </w:rPr>
        <w:t>30</w:t>
      </w:r>
    </w:p>
    <w:p w14:paraId="3C764F5D" w14:textId="77777777" w:rsidR="00AC4714" w:rsidRDefault="00B3643A">
      <w:pPr>
        <w:tabs>
          <w:tab w:val="left" w:pos="142"/>
        </w:tabs>
        <w:spacing w:after="2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 xml:space="preserve">3. Otwarcie ofert następuje poprzez użycie aplikacji do odszyfrowania ofert, dostępnej po zalogowaniu w zakładce deszyfrowanie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 i następuje poprzez wskazanie pliku do odszyfrowywania. </w:t>
      </w:r>
    </w:p>
    <w:p w14:paraId="3C764F5E" w14:textId="77777777" w:rsidR="00AC4714" w:rsidRDefault="00B3643A">
      <w:pPr>
        <w:pStyle w:val="Tekstpodstawowy22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X</w:t>
      </w:r>
      <w:r w:rsidR="00AF4B8D">
        <w:rPr>
          <w:rFonts w:ascii="Times New Roman" w:hAnsi="Times New Roman"/>
        </w:rPr>
        <w:t>V</w:t>
      </w:r>
      <w:r>
        <w:rPr>
          <w:rFonts w:ascii="Times New Roman" w:hAnsi="Times New Roman"/>
        </w:rPr>
        <w:t>.  Podstawy wykluczenia</w:t>
      </w:r>
      <w:r w:rsidR="006E029D">
        <w:rPr>
          <w:rFonts w:ascii="Times New Roman" w:hAnsi="Times New Roman"/>
        </w:rPr>
        <w:t>:</w:t>
      </w:r>
    </w:p>
    <w:p w14:paraId="3C764F5F" w14:textId="77777777" w:rsidR="00AC4714" w:rsidRDefault="00B3643A">
      <w:pPr>
        <w:pStyle w:val="Tekstpodstawowy22"/>
        <w:spacing w:after="24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</w:rPr>
        <w:t>Zamawiający wykluczy z postępowania Wykonawcę w okolicznościach wskazanych                     w art. 108 ust.1 ustawy.</w:t>
      </w:r>
    </w:p>
    <w:p w14:paraId="3C764F60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X</w:t>
      </w:r>
      <w:r w:rsidR="00AF4B8D">
        <w:rPr>
          <w:rFonts w:ascii="Times New Roman" w:hAnsi="Times New Roman" w:cs="Times New Roman"/>
          <w:b/>
          <w:szCs w:val="24"/>
        </w:rPr>
        <w:t>VI</w:t>
      </w:r>
      <w:r>
        <w:rPr>
          <w:rFonts w:ascii="Times New Roman" w:hAnsi="Times New Roman" w:cs="Times New Roman"/>
          <w:b/>
          <w:szCs w:val="24"/>
        </w:rPr>
        <w:t>. Sposób obliczania ceny</w:t>
      </w:r>
      <w:r w:rsidR="006E029D">
        <w:rPr>
          <w:rFonts w:ascii="Times New Roman" w:hAnsi="Times New Roman" w:cs="Times New Roman"/>
          <w:b/>
          <w:szCs w:val="24"/>
        </w:rPr>
        <w:t>:</w:t>
      </w:r>
    </w:p>
    <w:p w14:paraId="3C764F61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podana w ofercie ( cyfrowo i słownie ) powinna zawierać wszystkie koszty związane</w:t>
      </w:r>
    </w:p>
    <w:p w14:paraId="3C764F62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dostawami</w:t>
      </w:r>
      <w:r w:rsidR="006E029D">
        <w:rPr>
          <w:rFonts w:ascii="Times New Roman" w:hAnsi="Times New Roman" w:cs="Times New Roman"/>
        </w:rPr>
        <w:t xml:space="preserve"> i usługami</w:t>
      </w:r>
      <w:r>
        <w:rPr>
          <w:rFonts w:ascii="Times New Roman" w:hAnsi="Times New Roman" w:cs="Times New Roman"/>
        </w:rPr>
        <w:t>. W cenie powinny być  uwzględnione wszystkie podatki , łącznie</w:t>
      </w:r>
    </w:p>
    <w:p w14:paraId="3C764F63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podatkiem od towarów  i usług - VAT. Podana cena jest obowiązująca w całym  okresie ważności oferty. Cena powinna być podana jako cena brutto i w rozbiciu na cenę netto </w:t>
      </w:r>
    </w:p>
    <w:p w14:paraId="3C764F64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podatek VAT. Cena finalna , jak również  ceny jednostkowe mają być podane </w:t>
      </w:r>
    </w:p>
    <w:p w14:paraId="3C764F65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dokładnością do dwóch miejsc po przecinku , zamawiający nie dopuszcza żadnych</w:t>
      </w:r>
    </w:p>
    <w:p w14:paraId="3C764F66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zaokrągleń cen. Płatności będą realizowane w PLN.</w:t>
      </w:r>
    </w:p>
    <w:p w14:paraId="3C764F67" w14:textId="77777777" w:rsidR="00AC4714" w:rsidRDefault="00AC4714">
      <w:pPr>
        <w:rPr>
          <w:rFonts w:ascii="Times New Roman" w:hAnsi="Times New Roman" w:cs="Times New Roman"/>
        </w:rPr>
      </w:pPr>
    </w:p>
    <w:p w14:paraId="3C764F68" w14:textId="77777777" w:rsidR="00AC4714" w:rsidRDefault="00B364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  <w:r w:rsidR="006E029D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</w:rPr>
        <w:t>I.</w:t>
      </w:r>
      <w:r w:rsidR="006E029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Opis kryteriów oceny ofert, wraz z podaniem wag tych kryteriów, </w:t>
      </w:r>
    </w:p>
    <w:p w14:paraId="3C764F69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sposobu oceny ofert</w:t>
      </w:r>
      <w:r w:rsidR="006E029D">
        <w:rPr>
          <w:rFonts w:ascii="Times New Roman" w:hAnsi="Times New Roman" w:cs="Times New Roman"/>
          <w:b/>
          <w:bCs/>
        </w:rPr>
        <w:t>:</w:t>
      </w:r>
    </w:p>
    <w:p w14:paraId="3C764F6A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wyborze najkorzystniejszej oferty decydować będzie :</w:t>
      </w:r>
    </w:p>
    <w:p w14:paraId="3C764F6B" w14:textId="77777777" w:rsidR="00AC4714" w:rsidRDefault="00B3643A">
      <w:r>
        <w:rPr>
          <w:rFonts w:ascii="Times New Roman" w:hAnsi="Times New Roman" w:cs="Times New Roman"/>
          <w:b/>
        </w:rPr>
        <w:t xml:space="preserve">1.Cena ofertowa brutto - waga </w:t>
      </w:r>
      <w:r w:rsidR="006E029D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0% ( </w:t>
      </w:r>
      <w:r w:rsidR="006E029D">
        <w:rPr>
          <w:rFonts w:ascii="Times New Roman" w:hAnsi="Times New Roman" w:cs="Times New Roman"/>
          <w:b/>
        </w:rPr>
        <w:t>100</w:t>
      </w:r>
      <w:r>
        <w:rPr>
          <w:rFonts w:ascii="Times New Roman" w:hAnsi="Times New Roman" w:cs="Times New Roman"/>
          <w:b/>
        </w:rPr>
        <w:t xml:space="preserve"> punktów )</w:t>
      </w:r>
    </w:p>
    <w:p w14:paraId="3C764F6C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Kryterium ceny ( </w:t>
      </w:r>
      <w:proofErr w:type="spellStart"/>
      <w:r>
        <w:rPr>
          <w:rFonts w:ascii="Times New Roman" w:hAnsi="Times New Roman" w:cs="Times New Roman"/>
        </w:rPr>
        <w:t>Kc</w:t>
      </w:r>
      <w:proofErr w:type="spellEnd"/>
      <w:r>
        <w:rPr>
          <w:rFonts w:ascii="Times New Roman" w:hAnsi="Times New Roman" w:cs="Times New Roman"/>
        </w:rPr>
        <w:t xml:space="preserve"> ) będzie ustalone w stosunku do oferty o cenie</w:t>
      </w:r>
    </w:p>
    <w:p w14:paraId="3C764F6D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najniższej ,  w/g  wzoru:</w:t>
      </w:r>
    </w:p>
    <w:p w14:paraId="3C764F6E" w14:textId="77777777" w:rsidR="00D661F2" w:rsidRDefault="00D661F2">
      <w:pPr>
        <w:rPr>
          <w:rFonts w:ascii="Times New Roman" w:hAnsi="Times New Roman" w:cs="Times New Roman"/>
        </w:rPr>
      </w:pPr>
    </w:p>
    <w:p w14:paraId="3C764F6F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 xml:space="preserve"> najniższa cena brutto oferty</w:t>
      </w:r>
    </w:p>
    <w:p w14:paraId="3C764F70" w14:textId="77777777" w:rsidR="00AC4714" w:rsidRDefault="00B3643A">
      <w:proofErr w:type="spellStart"/>
      <w:r>
        <w:rPr>
          <w:rFonts w:ascii="Times New Roman" w:hAnsi="Times New Roman" w:cs="Times New Roman"/>
          <w:b/>
        </w:rPr>
        <w:t>Kc</w:t>
      </w:r>
      <w:proofErr w:type="spellEnd"/>
      <w:r>
        <w:rPr>
          <w:rFonts w:ascii="Times New Roman" w:hAnsi="Times New Roman" w:cs="Times New Roman"/>
          <w:b/>
        </w:rPr>
        <w:t xml:space="preserve"> = --------------------------------------  x </w:t>
      </w:r>
      <w:r w:rsidR="006E029D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0</w:t>
      </w:r>
    </w:p>
    <w:p w14:paraId="3C764F71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      cena brutto  badanej oferty  </w:t>
      </w:r>
    </w:p>
    <w:p w14:paraId="3C764F72" w14:textId="77777777" w:rsidR="00AC4714" w:rsidRDefault="00AC4714">
      <w:pPr>
        <w:rPr>
          <w:rFonts w:ascii="Times New Roman" w:hAnsi="Times New Roman"/>
          <w:b/>
        </w:rPr>
      </w:pPr>
    </w:p>
    <w:p w14:paraId="3C764F73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Maksymalnie można uzyskać 100 punktów.</w:t>
      </w:r>
    </w:p>
    <w:p w14:paraId="3C764F74" w14:textId="77777777" w:rsidR="00AC4714" w:rsidRDefault="00B3643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Zamawiający udzieli zamówienia Wykonawcy , którego oferta uzyskała największą ilość punktów.</w:t>
      </w:r>
    </w:p>
    <w:p w14:paraId="3C764F75" w14:textId="77777777" w:rsidR="00AC4714" w:rsidRDefault="00AC4714">
      <w:pPr>
        <w:rPr>
          <w:rFonts w:ascii="Times New Roman" w:hAnsi="Times New Roman" w:cs="Times New Roman"/>
          <w:b/>
          <w:u w:val="single"/>
        </w:rPr>
      </w:pPr>
    </w:p>
    <w:p w14:paraId="3C764F76" w14:textId="77777777" w:rsidR="00AC4714" w:rsidRDefault="00B3643A">
      <w:pPr>
        <w:pStyle w:val="Tekstpodstawowy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XV</w:t>
      </w:r>
      <w:r w:rsidR="006E029D">
        <w:rPr>
          <w:rFonts w:ascii="Times New Roman" w:hAnsi="Times New Roman"/>
          <w:b/>
        </w:rPr>
        <w:t>III</w:t>
      </w:r>
      <w:r>
        <w:rPr>
          <w:rFonts w:ascii="Times New Roman" w:hAnsi="Times New Roman"/>
          <w:b/>
        </w:rPr>
        <w:t>. Informacja o formalnościach, jakie muszą zostać dopełnione po wyborze oferty</w:t>
      </w:r>
    </w:p>
    <w:p w14:paraId="3C764F77" w14:textId="77777777" w:rsidR="00AC4714" w:rsidRDefault="00B3643A">
      <w:pPr>
        <w:pStyle w:val="Tekstpodstawowy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w celu zawarcia umowy w sprawie zamówienia publicznego</w:t>
      </w:r>
      <w:r w:rsidR="006E029D">
        <w:rPr>
          <w:rFonts w:ascii="Times New Roman" w:hAnsi="Times New Roman"/>
          <w:b/>
        </w:rPr>
        <w:t>:</w:t>
      </w:r>
    </w:p>
    <w:p w14:paraId="3C764F78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Zamawiający zawiera umowę, w sprawie zamówienia publicznego, z uwzględnieniem art. 577 ustawy Prawo zamówień publicznych, w 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14:paraId="3C764F79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może zawrzeć umowę w sprawie zamówienia publicznego przed upływem terminu, o którym mowa w ust. 1, jeżeli w postępowaniu o udzielenie zamówienia złożono tylko jedną  ofertę.  </w:t>
      </w:r>
    </w:p>
    <w:p w14:paraId="3C764F7A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Umowa wymaga, pod rygorem nieważności, zachowania formy pisemnej. </w:t>
      </w:r>
    </w:p>
    <w:p w14:paraId="3C764F7B" w14:textId="77777777" w:rsidR="00AC4714" w:rsidRDefault="00B3643A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lub unieważnić postępowanie. </w:t>
      </w:r>
    </w:p>
    <w:p w14:paraId="3C764F7C" w14:textId="69131AF6" w:rsidR="00D014C8" w:rsidRDefault="00D014C8">
      <w:pPr>
        <w:rPr>
          <w:rFonts w:ascii="Times New Roman" w:hAnsi="Times New Roman"/>
          <w:b/>
        </w:rPr>
      </w:pPr>
    </w:p>
    <w:p w14:paraId="1CFE3E57" w14:textId="77777777" w:rsidR="00556D57" w:rsidRDefault="00556D57">
      <w:pPr>
        <w:rPr>
          <w:rFonts w:ascii="Times New Roman" w:hAnsi="Times New Roman"/>
          <w:b/>
        </w:rPr>
      </w:pPr>
    </w:p>
    <w:p w14:paraId="3C764F7D" w14:textId="77777777" w:rsidR="00D014C8" w:rsidRDefault="00D014C8">
      <w:pPr>
        <w:rPr>
          <w:rFonts w:ascii="Times New Roman" w:hAnsi="Times New Roman"/>
          <w:b/>
        </w:rPr>
      </w:pPr>
    </w:p>
    <w:p w14:paraId="3C764F7E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XI</w:t>
      </w:r>
      <w:r w:rsidR="006E029D"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</w:rPr>
        <w:t>. Pouczenie o środkach ochrony prawnej przysługujących Wykonawcy</w:t>
      </w:r>
    </w:p>
    <w:p w14:paraId="3C764F7F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Środki ochrony prawnej przysługują Wykonawcy, jeżeli ma lub miał interes w uzyskaniu zamówienia oraz poniósł lub może ponieść szkodę w wyniku naruszenia przez Zamawiającego przepisów ustawy Prawo zamówień publicznych.    </w:t>
      </w:r>
    </w:p>
    <w:p w14:paraId="3C764F80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>2. Odwołanie przysługuje na:</w:t>
      </w:r>
    </w:p>
    <w:p w14:paraId="3C764F81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niezgodną z przepisami ustawy czynność Zamawiającego, podjętą w postępowaniu </w:t>
      </w:r>
    </w:p>
    <w:p w14:paraId="3C764F82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  udzielenie zamówienia, w tym projektowane postanowienia umowy,</w:t>
      </w:r>
    </w:p>
    <w:p w14:paraId="3C764F83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zaniechanie czynności w postępowaniu o udzielenie zamówienia, do której Zamawiający </w:t>
      </w:r>
    </w:p>
    <w:p w14:paraId="3C764F84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był obowiązany na podstawie ustawy.</w:t>
      </w:r>
    </w:p>
    <w:p w14:paraId="3C764F85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 Odwołanie wnosi się do Prezesa Krajowej Izby Odwoławczej.</w:t>
      </w:r>
    </w:p>
    <w:p w14:paraId="3C764F86" w14:textId="77777777" w:rsidR="00AC4714" w:rsidRDefault="00B3643A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4. Szczegółowe informacje dotyczące środków ochrony prawnej określone                                     są w Dziale IX „Środki ochrony prawnej” ustawy Prawo zamówień publicznych. </w:t>
      </w:r>
    </w:p>
    <w:p w14:paraId="3C764F87" w14:textId="77777777" w:rsidR="00D77A76" w:rsidRDefault="00D77A76">
      <w:pPr>
        <w:rPr>
          <w:rFonts w:ascii="Times New Roman" w:hAnsi="Times New Roman" w:cs="Times New Roman"/>
          <w:b/>
          <w:szCs w:val="24"/>
        </w:rPr>
      </w:pPr>
    </w:p>
    <w:p w14:paraId="3C764F88" w14:textId="77777777" w:rsidR="00AC4714" w:rsidRDefault="00B3643A">
      <w:r>
        <w:rPr>
          <w:rFonts w:ascii="Times New Roman" w:hAnsi="Times New Roman" w:cs="Times New Roman"/>
          <w:b/>
          <w:szCs w:val="24"/>
        </w:rPr>
        <w:t>X</w:t>
      </w:r>
      <w:r w:rsidR="006E029D">
        <w:rPr>
          <w:rFonts w:ascii="Times New Roman" w:hAnsi="Times New Roman" w:cs="Times New Roman"/>
          <w:b/>
          <w:szCs w:val="24"/>
        </w:rPr>
        <w:t>X</w:t>
      </w:r>
      <w:r>
        <w:rPr>
          <w:rFonts w:ascii="Times New Roman" w:hAnsi="Times New Roman" w:cs="Times New Roman"/>
          <w:b/>
          <w:szCs w:val="24"/>
        </w:rPr>
        <w:t xml:space="preserve">. Klauzula informacyjna o przetwarzaniu danych osobowych związanych </w:t>
      </w:r>
    </w:p>
    <w:p w14:paraId="3C764F89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z udzielaniem zamówień publicznych przez PSSE w Skierniewicach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64F8A" w14:textId="77777777" w:rsidR="00AC4714" w:rsidRDefault="00B3643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o zasadach przetwarzania danych osobowych obowiązującymi w PSSE w Skierniewicach związanych z udzielaniem zamówień i zbieraniem ofert lub wycen:</w:t>
      </w:r>
    </w:p>
    <w:p w14:paraId="3C764F8B" w14:textId="77777777" w:rsidR="00AC4714" w:rsidRDefault="00AC4714">
      <w:pPr>
        <w:jc w:val="both"/>
        <w:rPr>
          <w:rFonts w:ascii="Times New Roman" w:hAnsi="Times New Roman" w:cs="Times New Roman"/>
        </w:rPr>
      </w:pPr>
    </w:p>
    <w:p w14:paraId="3C764F8C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lang w:eastAsia="pl-PL"/>
        </w:rPr>
        <w:t>Administratorem Państwa danych osobowych jest Powiatowa Stacja Sanitarno-Epidemiologiczna w Skierniewicach reprezentowana przez Państwowego Powiatowego Inspektora Sanitarnego w Skierniewicach/Dyrektora Powiatowej Stacji Sanitarno-Epidemiologicznej z siedzibą w Skierniewicach przy ul. Piłsudskiego 33.</w:t>
      </w:r>
    </w:p>
    <w:p w14:paraId="3C764F8D" w14:textId="77777777"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hd w:val="clear" w:color="auto" w:fill="FFFFFF"/>
        </w:rPr>
      </w:pPr>
    </w:p>
    <w:p w14:paraId="04C4D077" w14:textId="4C23276D" w:rsidR="00A91EA5" w:rsidRPr="003C4637" w:rsidRDefault="00B3643A" w:rsidP="00412178">
      <w:pPr>
        <w:pStyle w:val="Akapitzlist"/>
        <w:numPr>
          <w:ilvl w:val="0"/>
          <w:numId w:val="8"/>
        </w:numPr>
        <w:shd w:val="clear" w:color="auto" w:fill="FFFFFF"/>
        <w:suppressAutoHyphens w:val="0"/>
        <w:overflowPunct/>
        <w:spacing w:after="0" w:line="240" w:lineRule="auto"/>
        <w:jc w:val="both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A91EA5">
        <w:rPr>
          <w:rFonts w:ascii="Times New Roman" w:hAnsi="Times New Roman"/>
          <w:shd w:val="clear" w:color="auto" w:fill="FFFFFF"/>
        </w:rPr>
        <w:t xml:space="preserve">Z  Inspektorem Ochrony Danych  (DPO) w Powiatowej Stacji Sanitarno-Epidemiologicznej może Pan/Pani kontaktować się za pomocą poczty tradycyjnej na adres: Powiatowa Stacja Sanitarno-Epidemiologiczna w Skierniewicach, ul. Piłsudskiego 33, 96-100 Skierniewice lub  e-mail: </w:t>
      </w:r>
      <w:hyperlink r:id="rId14" w:history="1">
        <w:r w:rsidR="00CE2A4E" w:rsidRPr="008F11E7">
          <w:rPr>
            <w:rStyle w:val="Hipercze"/>
            <w:rFonts w:cstheme="minorHAnsi"/>
            <w:shd w:val="clear" w:color="auto" w:fill="FFFFFF"/>
          </w:rPr>
          <w:t>ido.psse.skierniewice@sanepid.gov.p</w:t>
        </w:r>
      </w:hyperlink>
      <w:r w:rsidR="00A91EA5">
        <w:rPr>
          <w:rStyle w:val="Hipercze"/>
          <w:rFonts w:cstheme="minorHAnsi"/>
          <w:shd w:val="clear" w:color="auto" w:fill="FFFFFF"/>
        </w:rPr>
        <w:t>l</w:t>
      </w:r>
    </w:p>
    <w:p w14:paraId="3C764F8F" w14:textId="0D7E29DE" w:rsidR="00AC4714" w:rsidRDefault="00AC4714" w:rsidP="005341D2">
      <w:pPr>
        <w:pStyle w:val="Akapitzlist"/>
        <w:shd w:val="clear" w:color="auto" w:fill="FFFFFF"/>
        <w:spacing w:after="0" w:line="240" w:lineRule="auto"/>
        <w:ind w:left="360"/>
        <w:jc w:val="both"/>
      </w:pPr>
    </w:p>
    <w:p w14:paraId="3C764F90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Pani/Pana dane osobowe przetwarzane będą na podstawie art. 6 ust. 1 lit. c RODO w celu związanym z postępowaniami o udzielenie zamówienia publicznego.</w:t>
      </w:r>
    </w:p>
    <w:p w14:paraId="3C764F91" w14:textId="77777777"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64F92" w14:textId="1AEC654D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Odbiorcami Pani/Pana danych osobowych będą osoby lub podmioty, którym udostępniona zostanie dokumentacja postępowania w oparciu o art. 18 ust. 1 oraz art. 74 ust. 1 ustawy z dnia 11 września 2019 r. – Prawo zamówień publicznych (Dz. U. z 20</w:t>
      </w:r>
      <w:r w:rsidR="000A69AA">
        <w:rPr>
          <w:rFonts w:ascii="Times New Roman" w:hAnsi="Times New Roman"/>
        </w:rPr>
        <w:t>2</w:t>
      </w:r>
      <w:r w:rsidR="00C26AE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 poz. </w:t>
      </w:r>
      <w:r w:rsidR="000A69AA">
        <w:rPr>
          <w:rFonts w:ascii="Times New Roman" w:hAnsi="Times New Roman"/>
        </w:rPr>
        <w:t>1</w:t>
      </w:r>
      <w:r w:rsidR="006C5462">
        <w:rPr>
          <w:rFonts w:ascii="Times New Roman" w:hAnsi="Times New Roman"/>
        </w:rPr>
        <w:t>710</w:t>
      </w:r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dalej „ustawa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”.</w:t>
      </w:r>
    </w:p>
    <w:p w14:paraId="3C764F93" w14:textId="77777777"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64F94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Pani/Pana dane osobowe będą przechowywane, zgodnie z art. 78 ust. 1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 xml:space="preserve"> przez okres 4 lat od dnia zakończenia postępowania o udzielenie zamówienia jeżeli zaś czas trwania umowy przekracza 4 lata przez cały czas trwania umowy, a następnie w archiwum Powiatowej Stacji Sanitarno-Epidemiologicznej w Skierniewicach przez okres zgodny z rozporządzeniem Prezesa Rady Ministrów z dnia 18 stycznia 2011 r. w sprawie instrukcji kancelaryjnej, jednolitych rzeczowych wykazów akt oraz instrukcji w sprawie organizacji i zakresu działania archiwów zakładowych. </w:t>
      </w:r>
    </w:p>
    <w:p w14:paraId="3C764F95" w14:textId="77777777"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64F96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, związanym z udziałem w postępowaniu o udzielenie zamówienia publicznego.</w:t>
      </w:r>
    </w:p>
    <w:p w14:paraId="3C764F97" w14:textId="77777777" w:rsidR="00AC4714" w:rsidRDefault="00AC4714">
      <w:pPr>
        <w:shd w:val="clear" w:color="auto" w:fill="FFFFFF"/>
        <w:jc w:val="both"/>
        <w:rPr>
          <w:rFonts w:ascii="Times New Roman" w:hAnsi="Times New Roman" w:cs="Times New Roman"/>
          <w:szCs w:val="24"/>
          <w:lang w:eastAsia="pl-PL"/>
        </w:rPr>
      </w:pPr>
    </w:p>
    <w:p w14:paraId="3C764F98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Administrator danych nie ma zamiaru przekazywać danych do państwa trzeciego lub organizacji międzynarodowej.</w:t>
      </w:r>
    </w:p>
    <w:p w14:paraId="3C764F99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Przysługuje Państwu prawo dostępu do treści swoich danych oraz prawo ich sprostowania, ograniczenia przetwarzania, a także prawo sprzeciwu, zażądania zaprzestania przetwarzania i przenoszenia danych, jak również prawo do cofnięcia zgody (jeżeli przetwarzanie odbywa się na podstawie zgody</w:t>
      </w:r>
      <w:r>
        <w:rPr>
          <w:rStyle w:val="Wyrnienie"/>
          <w:rFonts w:eastAsiaTheme="majorEastAsia"/>
          <w:sz w:val="22"/>
          <w:szCs w:val="22"/>
        </w:rPr>
        <w:t>)</w:t>
      </w:r>
      <w:r>
        <w:rPr>
          <w:sz w:val="22"/>
          <w:szCs w:val="22"/>
        </w:rPr>
        <w:t> w dowolnym momencie.</w:t>
      </w:r>
    </w:p>
    <w:p w14:paraId="3C764F9A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Mają Państwo prawo wniesienia skargi do Prezesa Urzędu Ochrony Danych Osobowych, gdy uzna Pan/Pani, iż przetwarzanie danych osobowych Pana/Pani dotyczących narusza przepisy RODO.</w:t>
      </w:r>
    </w:p>
    <w:p w14:paraId="3C764F9B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Podanie danych jest obowiązkowe i wynika z w/w przepisów prawa. Dane te nie będą udostępniane podmiotom innym niż uprawnionym na mocy przepisów prawa.</w:t>
      </w:r>
    </w:p>
    <w:p w14:paraId="3C764F9C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</w:pPr>
      <w:r>
        <w:rPr>
          <w:sz w:val="22"/>
          <w:szCs w:val="22"/>
        </w:rPr>
        <w:t>Udostępnione przez Państwa dane nie będą przetwarzane w sposób zautomatyzowany,  w tym również w formie profilowania.</w:t>
      </w:r>
    </w:p>
    <w:p w14:paraId="3C764F9D" w14:textId="77777777" w:rsidR="00AC4714" w:rsidRDefault="00B3643A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X</w:t>
      </w:r>
      <w:r w:rsidR="006E029D">
        <w:rPr>
          <w:rFonts w:ascii="Times New Roman" w:hAnsi="Times New Roman" w:cs="Times New Roman"/>
          <w:b/>
          <w:szCs w:val="24"/>
        </w:rPr>
        <w:t>X</w:t>
      </w:r>
      <w:r>
        <w:rPr>
          <w:rFonts w:ascii="Times New Roman" w:hAnsi="Times New Roman" w:cs="Times New Roman"/>
          <w:b/>
          <w:szCs w:val="24"/>
        </w:rPr>
        <w:t>I. Załączniki</w:t>
      </w:r>
    </w:p>
    <w:p w14:paraId="3C764F9E" w14:textId="77777777"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 ( załącznik nr 1)</w:t>
      </w:r>
    </w:p>
    <w:p w14:paraId="3C764F9F" w14:textId="77777777"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wykonawcy ( załącznik nr 2 )</w:t>
      </w:r>
    </w:p>
    <w:p w14:paraId="3C764FA0" w14:textId="77777777" w:rsidR="00091C67" w:rsidRDefault="00091C67" w:rsidP="00091C67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wykonawcy ( załącznik nr 3 )</w:t>
      </w:r>
    </w:p>
    <w:p w14:paraId="3C764FA1" w14:textId="77777777" w:rsidR="00AC4714" w:rsidRDefault="009F7337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Istotne postanowienia umowy</w:t>
      </w:r>
      <w:r w:rsidR="00B3643A">
        <w:rPr>
          <w:rFonts w:ascii="Times New Roman" w:hAnsi="Times New Roman"/>
          <w:b/>
          <w:sz w:val="24"/>
          <w:szCs w:val="24"/>
        </w:rPr>
        <w:t xml:space="preserve"> ( załącznik nr </w:t>
      </w:r>
      <w:r w:rsidR="00091C67">
        <w:rPr>
          <w:rFonts w:ascii="Times New Roman" w:hAnsi="Times New Roman"/>
          <w:b/>
          <w:sz w:val="24"/>
          <w:szCs w:val="24"/>
        </w:rPr>
        <w:t>4</w:t>
      </w:r>
      <w:r w:rsidR="00B3643A">
        <w:rPr>
          <w:rFonts w:ascii="Times New Roman" w:hAnsi="Times New Roman"/>
          <w:b/>
          <w:sz w:val="24"/>
          <w:szCs w:val="24"/>
        </w:rPr>
        <w:t xml:space="preserve"> )</w:t>
      </w:r>
    </w:p>
    <w:p w14:paraId="3C764FA2" w14:textId="77777777" w:rsidR="00AC4714" w:rsidRDefault="00B3643A">
      <w:pPr>
        <w:ind w:left="4956"/>
      </w:pPr>
      <w:r>
        <w:rPr>
          <w:rFonts w:ascii="Times New Roman" w:hAnsi="Times New Roman" w:cs="Times New Roman"/>
        </w:rPr>
        <w:t xml:space="preserve">                </w:t>
      </w:r>
      <w:r w:rsidR="00394F9F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Zatwierdził </w:t>
      </w:r>
    </w:p>
    <w:p w14:paraId="3C764FA3" w14:textId="5B2B51EA" w:rsidR="00AC4714" w:rsidRDefault="00B3643A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dnia </w:t>
      </w:r>
      <w:r w:rsidR="00434FCF">
        <w:rPr>
          <w:rFonts w:ascii="Times New Roman" w:hAnsi="Times New Roman" w:cs="Times New Roman"/>
        </w:rPr>
        <w:t>2</w:t>
      </w:r>
      <w:r w:rsidR="007A247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7A247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</w:t>
      </w:r>
      <w:r w:rsidR="004121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</w:t>
      </w:r>
    </w:p>
    <w:p w14:paraId="3C764FA4" w14:textId="77777777"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F2CF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21366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Dyrektor</w:t>
      </w:r>
      <w:r w:rsidR="002136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PSSE                           </w:t>
      </w:r>
    </w:p>
    <w:p w14:paraId="3C764FA5" w14:textId="2202046B" w:rsidR="00AC4714" w:rsidRDefault="00B3643A" w:rsidP="00394F9F">
      <w:pPr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mgr </w:t>
      </w:r>
      <w:r w:rsidR="007A2477">
        <w:rPr>
          <w:rFonts w:ascii="Times New Roman" w:hAnsi="Times New Roman" w:cs="Times New Roman"/>
        </w:rPr>
        <w:t>inż.</w:t>
      </w:r>
      <w:r w:rsidR="00106B71">
        <w:rPr>
          <w:rFonts w:ascii="Times New Roman" w:hAnsi="Times New Roman" w:cs="Times New Roman"/>
        </w:rPr>
        <w:t xml:space="preserve"> Justyna Łukasik</w:t>
      </w:r>
    </w:p>
    <w:sectPr w:rsidR="00AC4714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CA1"/>
    <w:multiLevelType w:val="multilevel"/>
    <w:tmpl w:val="7E6ECC5A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F712BC"/>
    <w:multiLevelType w:val="multilevel"/>
    <w:tmpl w:val="C2082716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b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F5F18"/>
    <w:multiLevelType w:val="hybridMultilevel"/>
    <w:tmpl w:val="98522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36D1D"/>
    <w:multiLevelType w:val="hybridMultilevel"/>
    <w:tmpl w:val="BFB654CA"/>
    <w:lvl w:ilvl="0" w:tplc="45F8C9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94F3B04"/>
    <w:multiLevelType w:val="multilevel"/>
    <w:tmpl w:val="9F48FB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30303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A772E0"/>
    <w:multiLevelType w:val="multilevel"/>
    <w:tmpl w:val="93B4EE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B28354E"/>
    <w:multiLevelType w:val="hybridMultilevel"/>
    <w:tmpl w:val="5A921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A4376"/>
    <w:multiLevelType w:val="hybridMultilevel"/>
    <w:tmpl w:val="D3B69EBE"/>
    <w:lvl w:ilvl="0" w:tplc="55F643F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030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5040167">
    <w:abstractNumId w:val="0"/>
  </w:num>
  <w:num w:numId="2" w16cid:durableId="1909612484">
    <w:abstractNumId w:val="1"/>
  </w:num>
  <w:num w:numId="3" w16cid:durableId="122702682">
    <w:abstractNumId w:val="4"/>
  </w:num>
  <w:num w:numId="4" w16cid:durableId="717707796">
    <w:abstractNumId w:val="5"/>
  </w:num>
  <w:num w:numId="5" w16cid:durableId="1714769349">
    <w:abstractNumId w:val="3"/>
  </w:num>
  <w:num w:numId="6" w16cid:durableId="768311183">
    <w:abstractNumId w:val="2"/>
  </w:num>
  <w:num w:numId="7" w16cid:durableId="374234372">
    <w:abstractNumId w:val="7"/>
  </w:num>
  <w:num w:numId="8" w16cid:durableId="597760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714"/>
    <w:rsid w:val="00002E10"/>
    <w:rsid w:val="00004313"/>
    <w:rsid w:val="0003564B"/>
    <w:rsid w:val="000531A1"/>
    <w:rsid w:val="0005620D"/>
    <w:rsid w:val="0007448F"/>
    <w:rsid w:val="00091C67"/>
    <w:rsid w:val="000A69AA"/>
    <w:rsid w:val="000B2572"/>
    <w:rsid w:val="000C1875"/>
    <w:rsid w:val="000C24B2"/>
    <w:rsid w:val="000D48ED"/>
    <w:rsid w:val="00106B71"/>
    <w:rsid w:val="0010795D"/>
    <w:rsid w:val="00131054"/>
    <w:rsid w:val="001366D4"/>
    <w:rsid w:val="0014234D"/>
    <w:rsid w:val="00172BAA"/>
    <w:rsid w:val="00177553"/>
    <w:rsid w:val="00195AAE"/>
    <w:rsid w:val="001A100E"/>
    <w:rsid w:val="001C588D"/>
    <w:rsid w:val="00204E97"/>
    <w:rsid w:val="00210A11"/>
    <w:rsid w:val="0021366B"/>
    <w:rsid w:val="00217C41"/>
    <w:rsid w:val="002275EF"/>
    <w:rsid w:val="0024776E"/>
    <w:rsid w:val="00250A36"/>
    <w:rsid w:val="00250E9F"/>
    <w:rsid w:val="00261D3B"/>
    <w:rsid w:val="00265D3D"/>
    <w:rsid w:val="002A08A5"/>
    <w:rsid w:val="002B72BE"/>
    <w:rsid w:val="002E0A9A"/>
    <w:rsid w:val="0033333F"/>
    <w:rsid w:val="00340B84"/>
    <w:rsid w:val="0035719B"/>
    <w:rsid w:val="003624B1"/>
    <w:rsid w:val="00364BA9"/>
    <w:rsid w:val="00386F26"/>
    <w:rsid w:val="00394F9F"/>
    <w:rsid w:val="003C6570"/>
    <w:rsid w:val="003C7699"/>
    <w:rsid w:val="003F43B9"/>
    <w:rsid w:val="003F747C"/>
    <w:rsid w:val="00412178"/>
    <w:rsid w:val="0041336A"/>
    <w:rsid w:val="00434FCF"/>
    <w:rsid w:val="004447CE"/>
    <w:rsid w:val="004720AC"/>
    <w:rsid w:val="00472E3C"/>
    <w:rsid w:val="00490EA5"/>
    <w:rsid w:val="004B053A"/>
    <w:rsid w:val="004D065C"/>
    <w:rsid w:val="004E05B4"/>
    <w:rsid w:val="00505E6F"/>
    <w:rsid w:val="00515460"/>
    <w:rsid w:val="00533A1D"/>
    <w:rsid w:val="005341D2"/>
    <w:rsid w:val="00535F31"/>
    <w:rsid w:val="00547D66"/>
    <w:rsid w:val="00556D57"/>
    <w:rsid w:val="00580076"/>
    <w:rsid w:val="005A6BA9"/>
    <w:rsid w:val="005C6DA3"/>
    <w:rsid w:val="005F0EEB"/>
    <w:rsid w:val="005F1B04"/>
    <w:rsid w:val="006014BD"/>
    <w:rsid w:val="006018FA"/>
    <w:rsid w:val="00606174"/>
    <w:rsid w:val="00611C00"/>
    <w:rsid w:val="006969B3"/>
    <w:rsid w:val="006A1653"/>
    <w:rsid w:val="006B1478"/>
    <w:rsid w:val="006B2574"/>
    <w:rsid w:val="006B5715"/>
    <w:rsid w:val="006C5462"/>
    <w:rsid w:val="006C57B7"/>
    <w:rsid w:val="006D3C43"/>
    <w:rsid w:val="006E029D"/>
    <w:rsid w:val="0070619F"/>
    <w:rsid w:val="007638DA"/>
    <w:rsid w:val="00777CEC"/>
    <w:rsid w:val="00783534"/>
    <w:rsid w:val="007A2477"/>
    <w:rsid w:val="007B23CA"/>
    <w:rsid w:val="007B5B9F"/>
    <w:rsid w:val="007D6778"/>
    <w:rsid w:val="007F45D9"/>
    <w:rsid w:val="007F768D"/>
    <w:rsid w:val="008010E0"/>
    <w:rsid w:val="00804CD1"/>
    <w:rsid w:val="00820733"/>
    <w:rsid w:val="008307F9"/>
    <w:rsid w:val="008453D1"/>
    <w:rsid w:val="008752C0"/>
    <w:rsid w:val="0087706E"/>
    <w:rsid w:val="008874BD"/>
    <w:rsid w:val="008E4E94"/>
    <w:rsid w:val="009154F4"/>
    <w:rsid w:val="009A7D01"/>
    <w:rsid w:val="009B1DAD"/>
    <w:rsid w:val="009D01EB"/>
    <w:rsid w:val="009E61EF"/>
    <w:rsid w:val="009F093A"/>
    <w:rsid w:val="009F26DF"/>
    <w:rsid w:val="009F2CFF"/>
    <w:rsid w:val="009F7337"/>
    <w:rsid w:val="00A5256E"/>
    <w:rsid w:val="00A91EA5"/>
    <w:rsid w:val="00AB060F"/>
    <w:rsid w:val="00AC4714"/>
    <w:rsid w:val="00AE1466"/>
    <w:rsid w:val="00AE7CDD"/>
    <w:rsid w:val="00AF4B8D"/>
    <w:rsid w:val="00B04026"/>
    <w:rsid w:val="00B3643A"/>
    <w:rsid w:val="00B767BB"/>
    <w:rsid w:val="00B85287"/>
    <w:rsid w:val="00B92E7E"/>
    <w:rsid w:val="00BA5D57"/>
    <w:rsid w:val="00BD0347"/>
    <w:rsid w:val="00BF7931"/>
    <w:rsid w:val="00C0054D"/>
    <w:rsid w:val="00C17D47"/>
    <w:rsid w:val="00C2634C"/>
    <w:rsid w:val="00C26AE5"/>
    <w:rsid w:val="00C621DE"/>
    <w:rsid w:val="00C7189F"/>
    <w:rsid w:val="00C72404"/>
    <w:rsid w:val="00C77EDE"/>
    <w:rsid w:val="00C83991"/>
    <w:rsid w:val="00CA14B5"/>
    <w:rsid w:val="00CA599F"/>
    <w:rsid w:val="00CB6C3F"/>
    <w:rsid w:val="00CE2A4E"/>
    <w:rsid w:val="00CE4301"/>
    <w:rsid w:val="00CE5AA8"/>
    <w:rsid w:val="00D014C8"/>
    <w:rsid w:val="00D3061A"/>
    <w:rsid w:val="00D37F1E"/>
    <w:rsid w:val="00D445A1"/>
    <w:rsid w:val="00D4767E"/>
    <w:rsid w:val="00D606AA"/>
    <w:rsid w:val="00D661F2"/>
    <w:rsid w:val="00D77A76"/>
    <w:rsid w:val="00D96D11"/>
    <w:rsid w:val="00DA575C"/>
    <w:rsid w:val="00DC7342"/>
    <w:rsid w:val="00DE07FE"/>
    <w:rsid w:val="00DE1FC7"/>
    <w:rsid w:val="00DE3B5A"/>
    <w:rsid w:val="00E12BD7"/>
    <w:rsid w:val="00E21371"/>
    <w:rsid w:val="00E4423B"/>
    <w:rsid w:val="00E93BF7"/>
    <w:rsid w:val="00EC650C"/>
    <w:rsid w:val="00ED761F"/>
    <w:rsid w:val="00EF0881"/>
    <w:rsid w:val="00EF718C"/>
    <w:rsid w:val="00F11B26"/>
    <w:rsid w:val="00F15D2F"/>
    <w:rsid w:val="00F23BD3"/>
    <w:rsid w:val="00F32E83"/>
    <w:rsid w:val="00F67B4E"/>
    <w:rsid w:val="00F76F90"/>
    <w:rsid w:val="00F915F1"/>
    <w:rsid w:val="00FA55AA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4E98"/>
  <w15:docId w15:val="{2E7BC1B9-2817-485B-B8D5-435DC999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uiPriority w:val="34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  <w:style w:type="character" w:styleId="Hipercze">
    <w:name w:val="Hyperlink"/>
    <w:basedOn w:val="Domylnaczcionkaakapitu"/>
    <w:unhideWhenUsed/>
    <w:rsid w:val="008E4E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s://miniportal.uz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12" Type="http://schemas.openxmlformats.org/officeDocument/2006/relationships/hyperlink" Target="mailto:sat.psse.skierniewice@sanepid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v.pl/web/psse-skierniewice" TargetMode="External"/><Relationship Id="rId11" Type="http://schemas.openxmlformats.org/officeDocument/2006/relationships/hyperlink" Target="mailto:sat.psse.skierniewice@sanepid.gov.pl" TargetMode="External"/><Relationship Id="rId5" Type="http://schemas.openxmlformats.org/officeDocument/2006/relationships/hyperlink" Target="mailto:sat.psse.skierniewice@sanepid.gov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at.psse.skierniewice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hyperlink" Target="mailto:ido.psse.skierniewice@sanepid.gov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8</Pages>
  <Words>2938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PSSE Skierniewice - Andrzej Czarnecki</cp:lastModifiedBy>
  <cp:revision>171</cp:revision>
  <cp:lastPrinted>2021-06-14T06:43:00Z</cp:lastPrinted>
  <dcterms:created xsi:type="dcterms:W3CDTF">2021-03-09T07:36:00Z</dcterms:created>
  <dcterms:modified xsi:type="dcterms:W3CDTF">2022-10-24T08:19:00Z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