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127E4031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A83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6418BCEE" w14:textId="77777777" w:rsidR="00A83DA4" w:rsidRPr="009E193A" w:rsidRDefault="00DC36EF" w:rsidP="00A83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A83DA4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0527621C" w14:textId="77777777" w:rsidR="00DC36EF" w:rsidRPr="009E193A" w:rsidRDefault="00DC36EF" w:rsidP="00A83DA4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63FA671E" w:rsidR="00267A11" w:rsidRPr="009E193A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żłobek</w:t>
      </w: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77777777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żłobek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7CB83369" w14:textId="67139BE6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3</w:t>
      </w:r>
      <w:r w:rsidR="00A83DA4">
        <w:rPr>
          <w:sz w:val="20"/>
          <w:szCs w:val="20"/>
        </w:rPr>
        <w:t xml:space="preserve">. </w:t>
      </w:r>
      <w:r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umer NIP podmiotu prowadzącego żłobek, o 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130EA7D7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>iejsce prowadzenia żłobka - adres lokalizacji</w:t>
      </w:r>
      <w:r w:rsidRPr="009E193A">
        <w:rPr>
          <w:sz w:val="20"/>
          <w:szCs w:val="20"/>
        </w:rPr>
        <w:t xml:space="preserve"> </w:t>
      </w:r>
    </w:p>
    <w:p w14:paraId="15D9C465" w14:textId="7CE2B9D9" w:rsidR="00A95A24" w:rsidRPr="00A83DA4" w:rsidRDefault="00A95A24" w:rsidP="00A83DA4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77777777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żłobek,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46D5ECF4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>rzewidywany termin rozpoczęcia działalności pracy żłobka</w:t>
      </w:r>
    </w:p>
    <w:p w14:paraId="2858616E" w14:textId="44247A95" w:rsidR="00D4027E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5E6C79E9" w14:textId="52BAD246" w:rsidR="0098713A" w:rsidRPr="009E193A" w:rsidRDefault="00D4027E" w:rsidP="00D4027E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8. I</w:t>
      </w:r>
      <w:r w:rsidR="0098713A" w:rsidRPr="009E193A">
        <w:rPr>
          <w:sz w:val="20"/>
          <w:szCs w:val="20"/>
        </w:rPr>
        <w:t xml:space="preserve">nformacje o założeniach funkcjonalno-organizacyjnych, w tym: 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sposób realizacji zadań z zakresu opieki, wychowania i edukacji dzieci </w:t>
      </w:r>
    </w:p>
    <w:p w14:paraId="028DC241" w14:textId="022A929F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godziny pracy żłobka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…………………………………………………………………………………………………</w:t>
      </w:r>
      <w:r w:rsidR="009E193A">
        <w:rPr>
          <w:sz w:val="20"/>
          <w:szCs w:val="20"/>
        </w:rPr>
        <w:t>………….</w:t>
      </w:r>
      <w:r w:rsidRPr="009E193A">
        <w:rPr>
          <w:sz w:val="20"/>
          <w:szCs w:val="20"/>
        </w:rPr>
        <w:t xml:space="preserve"> </w:t>
      </w:r>
    </w:p>
    <w:p w14:paraId="1361EC97" w14:textId="68C12D67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maksymalna liczba miejsc w żłobku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2EBE2072" w14:textId="009E7F81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informacja, czy żłobek jest dostosowany do potrzeb dzieci niepełnosprawnych lub wymagających szczególnej opieki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</w:t>
      </w:r>
      <w:r w:rsidR="009E193A">
        <w:rPr>
          <w:sz w:val="20"/>
          <w:szCs w:val="20"/>
        </w:rPr>
        <w:t>……………………………………………………………...</w:t>
      </w:r>
    </w:p>
    <w:p w14:paraId="4EEF79C0" w14:textId="5D2D6A69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liczba zatrudnionych pracowników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</w:t>
      </w:r>
      <w:r w:rsidR="009E193A">
        <w:rPr>
          <w:sz w:val="20"/>
          <w:szCs w:val="20"/>
        </w:rPr>
        <w:t>………......</w:t>
      </w:r>
    </w:p>
    <w:p w14:paraId="541E8767" w14:textId="54DE0CB3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organizacja żywienia zbiorowego w żłobku (we własnym zakresie, catering)</w:t>
      </w:r>
      <w:r w:rsidR="00D4027E" w:rsidRPr="009E193A">
        <w:rPr>
          <w:sz w:val="20"/>
          <w:szCs w:val="20"/>
        </w:rPr>
        <w:t xml:space="preserve"> …………………………………</w:t>
      </w:r>
      <w:r w:rsidR="009E193A">
        <w:rPr>
          <w:sz w:val="20"/>
          <w:szCs w:val="20"/>
        </w:rPr>
        <w:t>…..………</w:t>
      </w:r>
    </w:p>
    <w:p w14:paraId="7BE50209" w14:textId="6A49EC51" w:rsidR="009E193A" w:rsidRPr="00A83DA4" w:rsidRDefault="0098713A" w:rsidP="00A83DA4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dostęp do placu zabaw, niedostępnego dla osób postronnych</w:t>
      </w:r>
      <w:r w:rsidR="00D4027E" w:rsidRPr="009E193A">
        <w:rPr>
          <w:sz w:val="20"/>
          <w:szCs w:val="20"/>
        </w:rPr>
        <w:t xml:space="preserve"> 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74CAE5AC" w14:textId="423EBCFD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zapewnienie leżakowania niemowląt na świeżym powietrzu, w szczególności na werandzie lub tarasie</w:t>
      </w:r>
    </w:p>
    <w:p w14:paraId="57CD9889" w14:textId="3A84BC39" w:rsidR="00D4027E" w:rsidRPr="009E193A" w:rsidRDefault="00D4027E" w:rsidP="00D4027E">
      <w:pPr>
        <w:pStyle w:val="Default"/>
        <w:rPr>
          <w:sz w:val="20"/>
          <w:szCs w:val="20"/>
        </w:rPr>
      </w:pPr>
    </w:p>
    <w:p w14:paraId="52920A3D" w14:textId="164136B6" w:rsidR="00D4027E" w:rsidRPr="009E193A" w:rsidRDefault="00D4027E" w:rsidP="00D4027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</w:t>
      </w:r>
      <w:r w:rsidR="00AB2FD8" w:rsidRPr="009E193A">
        <w:rPr>
          <w:sz w:val="20"/>
          <w:szCs w:val="20"/>
        </w:rPr>
        <w:t>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2E04E09" w14:textId="36511AE6" w:rsidR="0098713A" w:rsidRPr="009E193A" w:rsidRDefault="0050145C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AB2FD8" w:rsidRPr="009E193A">
        <w:rPr>
          <w:sz w:val="20"/>
          <w:szCs w:val="20"/>
        </w:rPr>
        <w:t xml:space="preserve">. </w:t>
      </w:r>
      <w:r w:rsidR="0098713A" w:rsidRPr="009E193A">
        <w:rPr>
          <w:sz w:val="20"/>
          <w:szCs w:val="20"/>
        </w:rPr>
        <w:t xml:space="preserve">Informacje o pomieszczeniach w lokalu żłobka, w szczególności dotyczące: </w:t>
      </w:r>
    </w:p>
    <w:p w14:paraId="421E6944" w14:textId="1B8C0217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kondygnacji/ach budynku, na której/których jest usytuowany żłobek</w:t>
      </w:r>
      <w:r w:rsidR="00AB2FD8" w:rsidRPr="009E193A">
        <w:rPr>
          <w:sz w:val="20"/>
          <w:szCs w:val="20"/>
        </w:rPr>
        <w:t xml:space="preserve"> ……………………………………………</w:t>
      </w:r>
      <w:r w:rsidR="009E193A">
        <w:rPr>
          <w:sz w:val="20"/>
          <w:szCs w:val="20"/>
        </w:rPr>
        <w:t>………..</w:t>
      </w:r>
    </w:p>
    <w:p w14:paraId="23B91FCF" w14:textId="54736A10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 i liczby pomieszczeń żłobka (np. pomieszczenia na zbiorowy pobyt dzieci, kuchnia żywienia zbiorowego, pomieszczenia pomocnicze - szatnie, ustępy, porządkowe, magazynowe, komunikacja wewnętrzna)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8106972" w14:textId="02C7F165" w:rsidR="00D072FE" w:rsidRPr="009E193A" w:rsidRDefault="00D072FE" w:rsidP="00AB2FD8">
      <w:pPr>
        <w:pStyle w:val="Default"/>
        <w:rPr>
          <w:sz w:val="20"/>
          <w:szCs w:val="20"/>
        </w:rPr>
      </w:pPr>
    </w:p>
    <w:p w14:paraId="3901590C" w14:textId="2EEBF0AC" w:rsidR="00D072FE" w:rsidRPr="009E193A" w:rsidRDefault="00D072FE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5BE85BB1" w14:textId="653FB15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liczby</w:t>
      </w:r>
      <w:r w:rsidR="00D072FE" w:rsidRPr="009E193A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powierzchni</w:t>
      </w:r>
      <w:r w:rsidR="00D072FE" w:rsidRPr="009E193A">
        <w:rPr>
          <w:sz w:val="20"/>
          <w:szCs w:val="20"/>
        </w:rPr>
        <w:t xml:space="preserve"> i wysokości </w:t>
      </w:r>
      <w:r w:rsidR="0098713A" w:rsidRPr="009E193A">
        <w:rPr>
          <w:sz w:val="20"/>
          <w:szCs w:val="20"/>
        </w:rPr>
        <w:t xml:space="preserve"> pomieszczeń na zbiorowy pobyt dzieci na przykład: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zabaw, jadalni, pomieszczenia przeznaczonego do wypoczynku,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o łączonych funkcjach (przy stropach pochyłych nie bierze się pod uwagę powierzchni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dla dzieci, nad którą skosy znajdują się poniżej wymaganej minimalnej wysokości 2,5 m)</w:t>
      </w:r>
      <w:r w:rsidRPr="009E193A">
        <w:rPr>
          <w:sz w:val="20"/>
          <w:szCs w:val="20"/>
        </w:rPr>
        <w:t xml:space="preserve"> </w:t>
      </w:r>
    </w:p>
    <w:p w14:paraId="5ECF98DA" w14:textId="77777777" w:rsidR="009E193A" w:rsidRDefault="009E193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8101B6A" w14:textId="2C7CB08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4A6F0EE4" w14:textId="2AC7EE51" w:rsidR="00D072FE" w:rsidRPr="009E193A" w:rsidRDefault="00D072FE" w:rsidP="00D072FE">
      <w:pPr>
        <w:pStyle w:val="Default"/>
        <w:rPr>
          <w:sz w:val="20"/>
          <w:szCs w:val="20"/>
        </w:rPr>
      </w:pPr>
    </w:p>
    <w:p w14:paraId="556F2E66" w14:textId="2110CA92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B1D985" w14:textId="3EE43581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34E6F6BC" w14:textId="25EC36D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zapewnienia oświetlenia światłem dziennym (czy i w jakich pomieszczeniach są okna)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5BFE6980" w14:textId="6D5A4CC0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245668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2AE78126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648C42F0" w14:textId="77777777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wymiany i dopływu czystego zewnętrznego powietrza w lokalu żłobka 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mechaniczna </w:t>
      </w:r>
      <w:proofErr w:type="spellStart"/>
      <w:r w:rsidR="0098713A" w:rsidRPr="009E193A">
        <w:rPr>
          <w:sz w:val="20"/>
          <w:szCs w:val="20"/>
        </w:rPr>
        <w:t>nawiewno</w:t>
      </w:r>
      <w:proofErr w:type="spellEnd"/>
      <w:r w:rsidR="0098713A" w:rsidRPr="009E193A">
        <w:rPr>
          <w:sz w:val="20"/>
          <w:szCs w:val="20"/>
        </w:rPr>
        <w:t>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B9460B1" w14:textId="167960B3" w:rsidR="0098713A" w:rsidRPr="009E193A" w:rsidRDefault="0098713A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</w:p>
    <w:p w14:paraId="2F3B8C44" w14:textId="1153C151" w:rsidR="00D072FE" w:rsidRPr="009E193A" w:rsidRDefault="0067000A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bookmarkStart w:id="0" w:name="_Hlk185330903"/>
      <w:r w:rsidRPr="009E193A">
        <w:rPr>
          <w:color w:val="auto"/>
          <w:sz w:val="20"/>
          <w:szCs w:val="20"/>
        </w:rPr>
        <w:t>▪</w:t>
      </w:r>
      <w:bookmarkEnd w:id="0"/>
      <w:r w:rsidRPr="009E193A">
        <w:rPr>
          <w:color w:val="auto"/>
          <w:sz w:val="20"/>
          <w:szCs w:val="20"/>
        </w:rPr>
        <w:t xml:space="preserve"> możliwości wietrzenia pomieszczeń na zbiorowy pobyt dzieci - dotyczy pomieszczeń niewyposażonych </w:t>
      </w:r>
      <w:r w:rsidR="00547CBA" w:rsidRP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w wentylację mechaniczną lub klimatyzac</w:t>
      </w:r>
      <w:r w:rsidR="00D072FE" w:rsidRPr="009E193A">
        <w:rPr>
          <w:color w:val="auto"/>
          <w:sz w:val="20"/>
          <w:szCs w:val="20"/>
        </w:rPr>
        <w:t>ję</w:t>
      </w:r>
    </w:p>
    <w:p w14:paraId="3C16A753" w14:textId="7DA5794D" w:rsidR="009C4732" w:rsidRPr="009E193A" w:rsidRDefault="009C4732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E193A">
        <w:rPr>
          <w:sz w:val="20"/>
          <w:szCs w:val="20"/>
        </w:rPr>
        <w:t>.........................</w:t>
      </w: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Pr="009E193A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7AF4CFE8" w14:textId="7305BCB2" w:rsidR="00AE3E8E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9E193A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44295E10" w14:textId="12A3C6F4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 xml:space="preserve">▪ wyposażenia w meble dostosowane do wymagań ergonomii i zabawki spełniające wymagania bezpieczeństwa </w:t>
      </w:r>
      <w:r w:rsid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i higieny oraz posiadające oznakowanie CE</w:t>
      </w:r>
    </w:p>
    <w:p w14:paraId="78239889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71D9D91E" w14:textId="79B3B90F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62EAF948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626A27FE" w14:textId="603FDDEB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020A5971" w14:textId="77777777" w:rsidR="0067000A" w:rsidRDefault="0067000A" w:rsidP="00A83DA4">
      <w:pPr>
        <w:pStyle w:val="Default"/>
        <w:rPr>
          <w:color w:val="auto"/>
          <w:sz w:val="20"/>
          <w:szCs w:val="20"/>
        </w:rPr>
      </w:pPr>
    </w:p>
    <w:p w14:paraId="50EAC861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110715BA" w14:textId="5F456A8C" w:rsidR="00A83DA4" w:rsidRDefault="00A83DA4" w:rsidP="00A83DA4">
      <w:pPr>
        <w:spacing w:after="0" w:line="240" w:lineRule="atLeast"/>
      </w:pPr>
      <w:r>
        <w:t xml:space="preserve">                                                                                                                                     ………………………………………………………………………….</w:t>
      </w:r>
    </w:p>
    <w:p w14:paraId="57D9322C" w14:textId="660E8996" w:rsidR="00A83DA4" w:rsidRPr="00E034E6" w:rsidRDefault="00A83DA4" w:rsidP="00A83DA4">
      <w:pPr>
        <w:spacing w:after="0" w:line="240" w:lineRule="atLeast"/>
        <w:rPr>
          <w:sz w:val="18"/>
          <w:szCs w:val="18"/>
        </w:rPr>
      </w:pPr>
      <w:r>
        <w:t xml:space="preserve">             </w:t>
      </w:r>
      <w:r>
        <w:rPr>
          <w:sz w:val="18"/>
          <w:szCs w:val="18"/>
        </w:rPr>
        <w:t>Data,  podpis wnioskodawcy/osoby upoważnionej</w:t>
      </w:r>
    </w:p>
    <w:p w14:paraId="6A6CEA8C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0CF282E3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1FF156FB" w14:textId="77777777" w:rsidR="00A83DA4" w:rsidRPr="009E193A" w:rsidRDefault="00A83DA4" w:rsidP="00A83DA4">
      <w:pPr>
        <w:pStyle w:val="Default"/>
        <w:rPr>
          <w:color w:val="auto"/>
          <w:sz w:val="20"/>
          <w:szCs w:val="20"/>
        </w:rPr>
      </w:pPr>
    </w:p>
    <w:p w14:paraId="730B8D95" w14:textId="3F41F94A" w:rsidR="0067000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54B66C4E" w14:textId="77777777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7565D921" w14:textId="4C69628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 żłobek, na podstawie której wykonano roboty budowlane lub dokonano zmiany sposobu użytkowania (w przypadku realizacji lokalu w ramach robót budowlanych); </w:t>
      </w:r>
    </w:p>
    <w:p w14:paraId="5F47BD4C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plan zagospodarowania terenu wokół budynku lub jego części przeznaczonego na żłobek; </w:t>
      </w:r>
    </w:p>
    <w:p w14:paraId="5E36059E" w14:textId="01F6F559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pomiarów natężenia oświetlenia światłem sztucznym w pomieszczeniach żłobka </w:t>
      </w:r>
      <w:r w:rsidR="009C4732" w:rsidRPr="008C4CF6">
        <w:rPr>
          <w:color w:val="auto"/>
          <w:sz w:val="20"/>
          <w:szCs w:val="20"/>
        </w:rPr>
        <w:br/>
      </w:r>
      <w:r w:rsidRPr="008C4CF6">
        <w:rPr>
          <w:color w:val="auto"/>
          <w:sz w:val="20"/>
          <w:szCs w:val="20"/>
        </w:rPr>
        <w:t xml:space="preserve">w przedmiocie zgodności z Polską Normą; </w:t>
      </w:r>
    </w:p>
    <w:p w14:paraId="6FF3F0BA" w14:textId="77777777" w:rsidR="009E19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badań i sprawdzeń wentylacji mechanicznej lub klimatyzacji (m.in. wydajności, przepływów, szczelności i drożności kanałów, parametrów pracy, sprawności technicznej itp.) 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2100A2E2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A83DA4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A83DA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6E70DD01" w14:textId="732170AC" w:rsidR="0050145C" w:rsidRPr="0050145C" w:rsidRDefault="0050145C" w:rsidP="0050145C">
      <w:pPr>
        <w:pStyle w:val="Default"/>
        <w:numPr>
          <w:ilvl w:val="0"/>
          <w:numId w:val="6"/>
        </w:numPr>
        <w:spacing w:after="156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badanie mikrobiologiczne wody z instalacji wewnętrznej lokalu </w:t>
      </w:r>
      <w:r>
        <w:rPr>
          <w:rFonts w:ascii="Lato-Regular" w:hAnsi="Lato-Regular" w:cs="Lato-Regular"/>
          <w:sz w:val="20"/>
          <w:szCs w:val="20"/>
        </w:rPr>
        <w:t xml:space="preserve">w zakresie następujących parametrów: Escherichia coli, </w:t>
      </w:r>
      <w:proofErr w:type="spellStart"/>
      <w:r>
        <w:rPr>
          <w:rFonts w:ascii="Lato-Regular" w:hAnsi="Lato-Regular" w:cs="Lato-Regular"/>
          <w:sz w:val="20"/>
          <w:szCs w:val="20"/>
        </w:rPr>
        <w:t>enterokoki</w:t>
      </w:r>
      <w:proofErr w:type="spellEnd"/>
      <w:r>
        <w:rPr>
          <w:rFonts w:ascii="Lato-Regular" w:hAnsi="Lato-Regular" w:cs="Lato-Regular"/>
          <w:sz w:val="20"/>
          <w:szCs w:val="20"/>
        </w:rPr>
        <w:t>, bakterie grupy coli, ogólna liczba mikroorganizmów w 22</w:t>
      </w:r>
      <w:r>
        <w:rPr>
          <w:rFonts w:ascii="Lato-Regular" w:hAnsi="Lato-Regular" w:cs="Lato-Regular"/>
          <w:sz w:val="13"/>
          <w:szCs w:val="13"/>
        </w:rPr>
        <w:t xml:space="preserve"> </w:t>
      </w:r>
      <w:r>
        <w:rPr>
          <w:rFonts w:ascii="Lato-Regular" w:hAnsi="Lato-Regular" w:cs="Lato-Regular"/>
          <w:sz w:val="13"/>
          <w:szCs w:val="13"/>
          <w:vertAlign w:val="superscript"/>
        </w:rPr>
        <w:t>0</w:t>
      </w:r>
      <w:r>
        <w:rPr>
          <w:rFonts w:ascii="Lato-Regular" w:hAnsi="Lato-Regular" w:cs="Lato-Regular"/>
          <w:sz w:val="20"/>
          <w:szCs w:val="20"/>
        </w:rPr>
        <w:t>C</w:t>
      </w:r>
      <w:r>
        <w:rPr>
          <w:color w:val="auto"/>
          <w:sz w:val="20"/>
          <w:szCs w:val="20"/>
        </w:rPr>
        <w:t xml:space="preserve">  (wykonane przez laboratorium posiadające udokumentowany system jakości prowadzonych badań wody zatwierdzony przez Państwową Inspekcję Sanitarną); </w:t>
      </w:r>
    </w:p>
    <w:p w14:paraId="09CE199B" w14:textId="77777777" w:rsidR="0098713A" w:rsidRPr="008C4CF6" w:rsidRDefault="0098713A" w:rsidP="009C4732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atesty, certyfikaty na wyposażenie i sprzęt w żłobku. </w:t>
      </w:r>
    </w:p>
    <w:p w14:paraId="65834571" w14:textId="77777777" w:rsidR="00E034E6" w:rsidRPr="008C4CF6" w:rsidRDefault="00E034E6">
      <w:pPr>
        <w:rPr>
          <w:sz w:val="20"/>
          <w:szCs w:val="20"/>
        </w:rPr>
      </w:pPr>
    </w:p>
    <w:sectPr w:rsidR="00E034E6" w:rsidRPr="008C4CF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  <w:num w:numId="6" w16cid:durableId="20203456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1118F1"/>
    <w:rsid w:val="00267A11"/>
    <w:rsid w:val="00345F9D"/>
    <w:rsid w:val="004D6CA2"/>
    <w:rsid w:val="0050145C"/>
    <w:rsid w:val="005078D8"/>
    <w:rsid w:val="00510E81"/>
    <w:rsid w:val="00547CBA"/>
    <w:rsid w:val="00574D58"/>
    <w:rsid w:val="005E51F5"/>
    <w:rsid w:val="00643506"/>
    <w:rsid w:val="0067000A"/>
    <w:rsid w:val="008C4CF6"/>
    <w:rsid w:val="0098713A"/>
    <w:rsid w:val="009B3D5D"/>
    <w:rsid w:val="009C4732"/>
    <w:rsid w:val="009E193A"/>
    <w:rsid w:val="00A83DA4"/>
    <w:rsid w:val="00A95A24"/>
    <w:rsid w:val="00AB2FD8"/>
    <w:rsid w:val="00AE3E8E"/>
    <w:rsid w:val="00B15B03"/>
    <w:rsid w:val="00C64482"/>
    <w:rsid w:val="00C81F17"/>
    <w:rsid w:val="00D072FE"/>
    <w:rsid w:val="00D4027E"/>
    <w:rsid w:val="00DC36EF"/>
    <w:rsid w:val="00DD0949"/>
    <w:rsid w:val="00E034E6"/>
    <w:rsid w:val="00ED1EB3"/>
    <w:rsid w:val="00F66388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6090</Characters>
  <Application>Microsoft Office Word</Application>
  <DocSecurity>0</DocSecurity>
  <Lines>135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26</cp:revision>
  <cp:lastPrinted>2025-01-31T09:40:00Z</cp:lastPrinted>
  <dcterms:created xsi:type="dcterms:W3CDTF">2024-12-17T10:15:00Z</dcterms:created>
  <dcterms:modified xsi:type="dcterms:W3CDTF">2026-03-24T11:05:00Z</dcterms:modified>
</cp:coreProperties>
</file>