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2870" w14:textId="77777777" w:rsidR="0047540C" w:rsidRPr="00B75051" w:rsidRDefault="0047540C" w:rsidP="00D75A7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umowy nr ………ZP/2022, z dnia  …………… 2022 r.</w:t>
      </w:r>
    </w:p>
    <w:p w14:paraId="7DC10150" w14:textId="77777777" w:rsidR="0047540C" w:rsidRPr="00B75051" w:rsidRDefault="0047540C" w:rsidP="00D75A7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CB781" w14:textId="77777777" w:rsidR="0047540C" w:rsidRPr="00B75051" w:rsidRDefault="0047540C" w:rsidP="00D75A7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551F4" w14:textId="5EF2B67F" w:rsidR="0047540C" w:rsidRPr="00B75051" w:rsidRDefault="0047540C" w:rsidP="00D75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14:paraId="204FFE7B" w14:textId="74D41CE7" w:rsidR="0047540C" w:rsidRPr="00B75051" w:rsidRDefault="0047540C" w:rsidP="00D75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2C115" w14:textId="77777777" w:rsidR="0047540C" w:rsidRPr="00B75051" w:rsidRDefault="0047540C" w:rsidP="00D75A71">
      <w:pPr>
        <w:spacing w:after="0" w:line="276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0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dla zadania pn.: </w:t>
      </w:r>
      <w:r w:rsidRPr="00B75051">
        <w:rPr>
          <w:rFonts w:ascii="Times New Roman" w:eastAsia="Calibri" w:hAnsi="Times New Roman" w:cs="Times New Roman"/>
          <w:b/>
          <w:i/>
          <w:sz w:val="24"/>
          <w:szCs w:val="24"/>
        </w:rPr>
        <w:t>Budowa infrastruktury technicznej na terenie rezerwatu Ciechocinek i</w:t>
      </w:r>
    </w:p>
    <w:p w14:paraId="58C6131A" w14:textId="41D7A96E" w:rsidR="0047540C" w:rsidRPr="00B75051" w:rsidRDefault="0047540C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051">
        <w:rPr>
          <w:rFonts w:ascii="Times New Roman" w:eastAsia="Calibri" w:hAnsi="Times New Roman" w:cs="Times New Roman"/>
          <w:b/>
          <w:i/>
          <w:sz w:val="24"/>
          <w:szCs w:val="24"/>
        </w:rPr>
        <w:t>w obszarze Natura 2000 Ciechocinek PLH040019</w:t>
      </w:r>
    </w:p>
    <w:p w14:paraId="098BCAC3" w14:textId="1B3D987E" w:rsidR="0047540C" w:rsidRPr="00B75051" w:rsidRDefault="0047540C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50FDC03" w14:textId="77777777" w:rsidR="00E033A0" w:rsidRPr="00B75051" w:rsidRDefault="00E033A0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A3B632" w14:textId="4E37462E" w:rsidR="00E033A0" w:rsidRPr="00B75051" w:rsidRDefault="00E033A0" w:rsidP="00D75A71">
      <w:pPr>
        <w:pStyle w:val="lp11"/>
        <w:numPr>
          <w:ilvl w:val="0"/>
          <w:numId w:val="1"/>
        </w:numPr>
        <w:suppressAutoHyphens/>
        <w:spacing w:after="240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B75051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Zakres przedmiotu zmówienia.</w:t>
      </w:r>
    </w:p>
    <w:p w14:paraId="472EFD6F" w14:textId="5F4CEF98" w:rsidR="008E7251" w:rsidRPr="00B75051" w:rsidRDefault="004D1F83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Rea</w:t>
      </w:r>
      <w:r w:rsidR="008E72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lizacja robót budowlanych w ramach zadania w ramach zadania pn.: „Budowa infrastruktury technicznej na terenie rezerwatu Ciechocinek i w obszarze Natura 2000 Ciechocinek PLH040019” obejmującymi w szczególności:</w:t>
      </w:r>
    </w:p>
    <w:p w14:paraId="70BD77F8" w14:textId="161212A9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 nowej zastawki drewnianej o wysokości 1,1 m na istniejącym rowie wraz z nasypem przeciwległym </w:t>
      </w:r>
    </w:p>
    <w:p w14:paraId="2FB04D78" w14:textId="052E0276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nowej zastawki drewnianej o wysokości 1 m w końcowej istniejącego rowu  wraz z nasypami dowiązującymi.</w:t>
      </w:r>
    </w:p>
    <w:p w14:paraId="1998CF7C" w14:textId="5B4B1EF5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nowego rowu o długości ok. 95 m</w:t>
      </w:r>
    </w:p>
    <w:p w14:paraId="165C8830" w14:textId="406B3E79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przepustu o średnicy Ø 0,60 m, długość rury 10 m</w:t>
      </w:r>
    </w:p>
    <w:p w14:paraId="0C0FD59C" w14:textId="2C97ECDF" w:rsidR="00A545B4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progów piętrzących na nowym odcinku rowu w 1/3 i 2/3 jego długości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66E1AE" w14:textId="124B01D0" w:rsidR="008B0998" w:rsidRPr="008B0998" w:rsidRDefault="008B0998" w:rsidP="008B099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wymogami określonymi w dokumentacji projektowej opracowanej w ramach zadania pn. „Opracowanie dokumentacji technicznej dla działania polegającego na budowie infrastruktury technicznej na terenie rezerwatu przyrody Ciechocinek tj. przebudowa urządzenia wodnego rowu A polegająca na wykonaniu dwóch zastawek (Z1 i Z2) w obrębie rowu a oraz wykonania wylotu przepustu (PP), wykonanie urządzenia wodnego rowu B wraz z dwoma progami (P1 i P2) oraz przepustem (PP)”, w tym zatwierdzonym projektem budowlanym oraz wydanymi decyzjami i uzgodnieniami, ustawą z dnia 7 lipca 1994 r. Prawo budowlane (</w:t>
      </w:r>
      <w:proofErr w:type="spellStart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2351 z </w:t>
      </w:r>
      <w:proofErr w:type="spellStart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 innymi obowiązującymi w tym zakresie przepisami i zasadami współczesnej wiedzy technicznej oraz zgodnie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przyjętym harmonogramem.</w:t>
      </w:r>
    </w:p>
    <w:p w14:paraId="2E56F1DD" w14:textId="5D4F2E07" w:rsidR="0014231A" w:rsidRDefault="0014231A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</w:t>
      </w:r>
      <w:r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47B"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niezbędnej do uzyskania pozwolenia na użytkowanie </w:t>
      </w:r>
      <w:r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 powykonawczej, w tym wykonanie pełnej obsługi geodezyjnej wykonanych robót</w:t>
      </w:r>
      <w:r w:rsid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530E03" w14:textId="0C65E25E" w:rsidR="00A33806" w:rsidRPr="00B75051" w:rsidRDefault="00A33806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oznakowani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zabezpieczeni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placu budowy, </w:t>
      </w:r>
      <w:r w:rsidR="006E6D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E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zaplecza budowy,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dziennika budowy i wykonywani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czynności wymaganych przepisami prawa związanych z prowadzeniem robót budowlanych objętych umową.</w:t>
      </w:r>
    </w:p>
    <w:p w14:paraId="22FBCBFA" w14:textId="56CB0896" w:rsidR="007163DC" w:rsidRPr="00296A11" w:rsidRDefault="007163DC" w:rsidP="00FF30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Oznakowanie terenu inwestycji zgodnie z wymogami </w:t>
      </w:r>
      <w:r w:rsidR="00296A11"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Funduszu Ochrony Środowiska i Gospodarki Wodnej w Toruniu. Szczegółowe wymogi względem wymaganej tablicy są dostępne pod linkiem:</w:t>
      </w:r>
    </w:p>
    <w:p w14:paraId="46153810" w14:textId="47F7A2CC" w:rsidR="00296A11" w:rsidRPr="00296A11" w:rsidRDefault="00296A11" w:rsidP="00FF30B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https://wfosigw.torun.pl/strona-12-zasady_oznakowania_inwestycji.html</w:t>
      </w:r>
    </w:p>
    <w:p w14:paraId="5F9178F3" w14:textId="7A7B9CB8" w:rsidR="007163DC" w:rsidRPr="00B75051" w:rsidRDefault="007163DC" w:rsidP="00FF30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lokalizacji tablic</w:t>
      </w:r>
      <w:r w:rsidR="007E59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Zamawiającym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Urzędem Miasta Ciechocinek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</w:t>
      </w:r>
      <w:r w:rsidR="007E5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potrzeby 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przemontowanie istniejących</w:t>
      </w:r>
      <w:r w:rsidR="00603F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zachowania harmonijnego 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charakteru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rezerwatu przyrody Ciechocinek.</w:t>
      </w:r>
    </w:p>
    <w:p w14:paraId="09725AD1" w14:textId="77777777" w:rsidR="00E033A0" w:rsidRPr="00B75051" w:rsidRDefault="00E033A0" w:rsidP="00D75A71">
      <w:p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312AA85" w14:textId="3A7975A5" w:rsidR="00E033A0" w:rsidRPr="00B75051" w:rsidRDefault="00E033A0" w:rsidP="00D75A7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lastRenderedPageBreak/>
        <w:t>Terminy/harmonogram realizacji prac:</w:t>
      </w:r>
    </w:p>
    <w:p w14:paraId="60A304F8" w14:textId="77777777" w:rsidR="00E033A0" w:rsidRPr="00B75051" w:rsidRDefault="00E033A0" w:rsidP="00D75A71">
      <w:pPr>
        <w:suppressAutoHyphens/>
        <w:spacing w:after="0" w:line="276" w:lineRule="auto"/>
        <w:ind w:left="720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1F9B1B62" w14:textId="301CA0B8" w:rsidR="00E033A0" w:rsidRPr="0053312D" w:rsidRDefault="00E033A0" w:rsidP="0053312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53312D" w:rsidRPr="0053312D">
        <w:rPr>
          <w:rFonts w:ascii="Times New Roman" w:hAnsi="Times New Roman" w:cs="Times New Roman"/>
          <w:sz w:val="24"/>
          <w:szCs w:val="24"/>
        </w:rPr>
        <w:t xml:space="preserve">Zamawiającemu i Inspektorowi Nadzoru Inwestorskiego </w:t>
      </w:r>
      <w:r w:rsidRPr="0053312D">
        <w:rPr>
          <w:rFonts w:ascii="Times New Roman" w:hAnsi="Times New Roman" w:cs="Times New Roman"/>
          <w:sz w:val="24"/>
          <w:szCs w:val="24"/>
        </w:rPr>
        <w:t xml:space="preserve">projektu organizacji i harmonogramu robót, w tym proponowanych odbiorów częściowych </w:t>
      </w:r>
      <w:r w:rsidR="0053312D" w:rsidRPr="0053312D">
        <w:rPr>
          <w:rFonts w:ascii="Times New Roman" w:hAnsi="Times New Roman" w:cs="Times New Roman"/>
          <w:sz w:val="24"/>
          <w:szCs w:val="24"/>
        </w:rPr>
        <w:t xml:space="preserve">do </w:t>
      </w:r>
      <w:r w:rsidR="005C488F">
        <w:rPr>
          <w:rFonts w:ascii="Times New Roman" w:hAnsi="Times New Roman" w:cs="Times New Roman"/>
          <w:sz w:val="24"/>
          <w:szCs w:val="24"/>
        </w:rPr>
        <w:t>9</w:t>
      </w:r>
      <w:r w:rsidRPr="0053312D">
        <w:rPr>
          <w:rFonts w:ascii="Times New Roman" w:hAnsi="Times New Roman" w:cs="Times New Roman"/>
          <w:sz w:val="24"/>
          <w:szCs w:val="24"/>
        </w:rPr>
        <w:t xml:space="preserve"> września 2022 r.</w:t>
      </w:r>
    </w:p>
    <w:p w14:paraId="4DB0F205" w14:textId="1345B26F" w:rsidR="006E57AC" w:rsidRPr="006E57AC" w:rsidRDefault="00E033A0" w:rsidP="006E57AC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 xml:space="preserve">Termin zakończenia robót </w:t>
      </w:r>
      <w:r w:rsidR="00D00FBD">
        <w:rPr>
          <w:rFonts w:ascii="Times New Roman" w:hAnsi="Times New Roman" w:cs="Times New Roman"/>
          <w:sz w:val="24"/>
          <w:szCs w:val="24"/>
        </w:rPr>
        <w:t xml:space="preserve">- </w:t>
      </w:r>
      <w:r w:rsidR="0053312D" w:rsidRPr="0053312D">
        <w:rPr>
          <w:rFonts w:ascii="Times New Roman" w:hAnsi="Times New Roman" w:cs="Times New Roman"/>
          <w:sz w:val="24"/>
          <w:szCs w:val="24"/>
        </w:rPr>
        <w:t>31 października 2022 r.</w:t>
      </w:r>
    </w:p>
    <w:p w14:paraId="2A16544E" w14:textId="5583F473" w:rsidR="00E033A0" w:rsidRPr="0053312D" w:rsidRDefault="009066AF" w:rsidP="0053312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>Odbiór prac nastąpi w terminie 7 dni od daty zgłoszenie zakończenia prac</w:t>
      </w:r>
      <w:r w:rsidR="00D75A71" w:rsidRPr="0053312D">
        <w:rPr>
          <w:rFonts w:ascii="Times New Roman" w:hAnsi="Times New Roman" w:cs="Times New Roman"/>
          <w:sz w:val="24"/>
          <w:szCs w:val="24"/>
        </w:rPr>
        <w:t>.</w:t>
      </w:r>
    </w:p>
    <w:p w14:paraId="7F62BF69" w14:textId="77777777" w:rsidR="00D75A71" w:rsidRPr="00B75051" w:rsidRDefault="00D75A71" w:rsidP="00D75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F9030C" w14:textId="77777777" w:rsidR="00E033A0" w:rsidRPr="00B75051" w:rsidRDefault="00E033A0" w:rsidP="00D75A7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Udostępniania dokumentacja:</w:t>
      </w:r>
    </w:p>
    <w:p w14:paraId="32F6E07E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440F0270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Zamawiający udostępnia następujące opracowania i dokumenty:</w:t>
      </w:r>
    </w:p>
    <w:p w14:paraId="0EDD532A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5BCC28E1" w14:textId="1C9F61C1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Dokumentację projektow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wykonaną przez BPIRIE „Środowisko” Teresa </w:t>
      </w:r>
      <w:proofErr w:type="spellStart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Szendoł</w:t>
      </w:r>
      <w:proofErr w:type="spellEnd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ul. Sportowców 11, 43-300 Bielsko-Biała 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w ramach zadania pn. </w:t>
      </w:r>
      <w:bookmarkStart w:id="0" w:name="_Hlk104277557"/>
      <w:r w:rsidR="00296A11" w:rsidRPr="00296A1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„Opracowanie dokumentacji technicznej dla działania polegającego na budowie infrastruktury technicznej na terenie rezerwatu przyrody Ciechocinek tj. przebudowa urządzenia wodnego rowu A polegająca na wykonaniu dwóch zastawek (Z1 i Z2) w obrębie rowu a oraz wykonania wylotu przepustu (PP), wykonanie urządzenia wodnego rowu B wraz z dwoma progami (P1 i P2) oraz przepustem (PP)</w:t>
      </w:r>
      <w:r w:rsidR="00296A1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”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obejmując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:</w:t>
      </w:r>
    </w:p>
    <w:p w14:paraId="4249298A" w14:textId="77777777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projekt budowlany </w:t>
      </w:r>
    </w:p>
    <w:p w14:paraId="0BCB58E5" w14:textId="77777777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przedmiar robót</w:t>
      </w:r>
    </w:p>
    <w:p w14:paraId="131E00CB" w14:textId="7A9E4839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specyfikacj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ę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techniczn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wykonania i odbioru robót budowlanych </w:t>
      </w:r>
    </w:p>
    <w:p w14:paraId="5B4CC310" w14:textId="4A39B215" w:rsidR="00A33806" w:rsidRPr="000566FA" w:rsidRDefault="00A33806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bookmarkStart w:id="1" w:name="_Hlk104276666"/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Decyzje i uzgodnienia:</w:t>
      </w:r>
    </w:p>
    <w:p w14:paraId="71A39F52" w14:textId="675B7AB7" w:rsidR="00A33806" w:rsidRPr="001B1878" w:rsidRDefault="00A33806" w:rsidP="001B1878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Pozwolenie na budowę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(decyzja Nr 297/2021 </w:t>
      </w:r>
      <w:r w:rsidR="001B1878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znak: 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AB.6740.255.2021</w:t>
      </w:r>
      <w:r w:rsidR="001B1878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z dnia 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25 sierpnia 2021 r.)</w:t>
      </w:r>
    </w:p>
    <w:p w14:paraId="5045B412" w14:textId="05860660" w:rsidR="00A33806" w:rsidRPr="005279BE" w:rsidRDefault="00A33806" w:rsidP="005279BE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Pozwolenie wodnoprawne </w:t>
      </w:r>
      <w:bookmarkStart w:id="2" w:name="_Hlk104283653"/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(decyzja 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znak: 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GD.ZUZ.5.4210.85.2021.MK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z dnia 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18 maja 2021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.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)</w:t>
      </w:r>
    </w:p>
    <w:bookmarkEnd w:id="2"/>
    <w:p w14:paraId="68DAA476" w14:textId="10BE528F" w:rsidR="00A33806" w:rsidRPr="000566FA" w:rsidRDefault="00A33806" w:rsidP="00A33806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Zezwolenie na odstępstwa od zakazów w stosunku do gatunków roślin i</w:t>
      </w:r>
      <w:r w:rsidR="00E47657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 </w:t>
      </w: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grzybów objętych ochroną </w:t>
      </w:r>
      <w:r w:rsid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(decyzja </w:t>
      </w:r>
      <w:r w:rsidR="00DB46A3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znak: WOP.6400.44.2020.SD z dnia 31 grudnia 2020 r.</w:t>
      </w:r>
      <w:r w:rsid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)</w:t>
      </w:r>
    </w:p>
    <w:bookmarkEnd w:id="1"/>
    <w:p w14:paraId="011116AF" w14:textId="0FC6DE59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Zarządzenie Regionalnego Dyrektora Ochrony Środowiska w Bydgoszczy z dnia 30 listopada 2017 r. w sprawie ustanowienia planu ochrony dla rezerwatu przyrody „Ciechocinek” (Dz. Urz. Woj. Kuj-Pom. poz. 5181)</w:t>
      </w:r>
    </w:p>
    <w:p w14:paraId="079FEE20" w14:textId="77777777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Mapę rozmieszczenia chronionych siedlisk przyrodniczych </w:t>
      </w:r>
    </w:p>
    <w:p w14:paraId="1D7EFE19" w14:textId="77777777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0A1E7669" w14:textId="77777777" w:rsidR="006E57AC" w:rsidRDefault="00E033A0" w:rsidP="006E57AC">
      <w:pPr>
        <w:suppressAutoHyphens/>
        <w:spacing w:after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Dane są dostępne pod linkiem</w:t>
      </w: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 xml:space="preserve"> </w:t>
      </w:r>
    </w:p>
    <w:p w14:paraId="658EB0ED" w14:textId="1A62942B" w:rsidR="006E57AC" w:rsidRPr="006E57AC" w:rsidRDefault="00CF0A6C" w:rsidP="006E57AC">
      <w:pPr>
        <w:suppressAutoHyphens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hyperlink r:id="rId7" w:history="1">
        <w:r w:rsidR="006E57AC" w:rsidRPr="00F94967">
          <w:rPr>
            <w:rStyle w:val="Hipercze"/>
            <w:rFonts w:ascii="Times New Roman" w:eastAsia="UniversPro-Roman" w:hAnsi="Times New Roman" w:cs="Times New Roman"/>
            <w:b/>
            <w:sz w:val="24"/>
            <w:szCs w:val="24"/>
            <w:lang w:eastAsia="ar-SA"/>
          </w:rPr>
          <w:t>http://cloud.rdos-bydgoszcz.pl:4590/share.cgi?ssid=348135725dd649389a6c16085c5f42ff</w:t>
        </w:r>
      </w:hyperlink>
    </w:p>
    <w:p w14:paraId="2073300F" w14:textId="2E266D09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00B7DE3E" w14:textId="1CCC132D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IV Inne istotne informacje dotyczące realizacji prac</w:t>
      </w:r>
      <w:r w:rsidR="007163DC"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 xml:space="preserve"> </w:t>
      </w:r>
    </w:p>
    <w:p w14:paraId="6006E22A" w14:textId="1364EE0C" w:rsidR="00E033A0" w:rsidRPr="00B75051" w:rsidRDefault="00E033A0" w:rsidP="00D75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DDB1C5" w14:textId="77777777" w:rsidR="00C21787" w:rsidRPr="00C21787" w:rsidRDefault="009066AF" w:rsidP="00C2178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B75051">
        <w:rPr>
          <w:rFonts w:ascii="Times New Roman" w:hAnsi="Times New Roman" w:cs="Times New Roman"/>
          <w:sz w:val="24"/>
          <w:szCs w:val="24"/>
        </w:rPr>
        <w:t xml:space="preserve">Inspektor Nadzoru </w:t>
      </w:r>
      <w:r w:rsidR="0053312D">
        <w:rPr>
          <w:rFonts w:ascii="Times New Roman" w:hAnsi="Times New Roman" w:cs="Times New Roman"/>
          <w:sz w:val="24"/>
          <w:szCs w:val="24"/>
        </w:rPr>
        <w:t xml:space="preserve">Inwestorskiego </w:t>
      </w:r>
      <w:r w:rsidR="00984BB1" w:rsidRPr="00B75051">
        <w:rPr>
          <w:rFonts w:ascii="Times New Roman" w:hAnsi="Times New Roman" w:cs="Times New Roman"/>
          <w:sz w:val="24"/>
          <w:szCs w:val="24"/>
        </w:rPr>
        <w:t xml:space="preserve">dokuje </w:t>
      </w:r>
      <w:r w:rsidRPr="00B75051">
        <w:rPr>
          <w:rFonts w:ascii="Times New Roman" w:hAnsi="Times New Roman" w:cs="Times New Roman"/>
          <w:sz w:val="24"/>
          <w:szCs w:val="24"/>
        </w:rPr>
        <w:t>weryfikacj</w:t>
      </w:r>
      <w:r w:rsidR="00984BB1" w:rsidRPr="00B75051">
        <w:rPr>
          <w:rFonts w:ascii="Times New Roman" w:hAnsi="Times New Roman" w:cs="Times New Roman"/>
          <w:sz w:val="24"/>
          <w:szCs w:val="24"/>
        </w:rPr>
        <w:t>i</w:t>
      </w:r>
      <w:r w:rsidRPr="00B75051">
        <w:rPr>
          <w:rFonts w:ascii="Times New Roman" w:hAnsi="Times New Roman" w:cs="Times New Roman"/>
          <w:sz w:val="24"/>
          <w:szCs w:val="24"/>
        </w:rPr>
        <w:t xml:space="preserve"> i uzgodnieni</w:t>
      </w:r>
      <w:r w:rsidR="00984BB1" w:rsidRPr="00B75051">
        <w:rPr>
          <w:rFonts w:ascii="Times New Roman" w:hAnsi="Times New Roman" w:cs="Times New Roman"/>
          <w:sz w:val="24"/>
          <w:szCs w:val="24"/>
        </w:rPr>
        <w:t>a</w:t>
      </w:r>
      <w:r w:rsidRPr="00B75051">
        <w:rPr>
          <w:rFonts w:ascii="Times New Roman" w:hAnsi="Times New Roman" w:cs="Times New Roman"/>
          <w:sz w:val="24"/>
          <w:szCs w:val="24"/>
        </w:rPr>
        <w:t xml:space="preserve"> otrzyman</w:t>
      </w:r>
      <w:r w:rsidR="00B75051">
        <w:rPr>
          <w:rFonts w:ascii="Times New Roman" w:hAnsi="Times New Roman" w:cs="Times New Roman"/>
          <w:sz w:val="24"/>
          <w:szCs w:val="24"/>
        </w:rPr>
        <w:t>ego</w:t>
      </w:r>
      <w:r w:rsidRPr="00B750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4278275"/>
      <w:r w:rsidRPr="00B75051">
        <w:rPr>
          <w:rFonts w:ascii="Times New Roman" w:hAnsi="Times New Roman" w:cs="Times New Roman"/>
          <w:sz w:val="24"/>
          <w:szCs w:val="24"/>
        </w:rPr>
        <w:t>projekt</w:t>
      </w:r>
      <w:r w:rsidR="00B75051">
        <w:rPr>
          <w:rFonts w:ascii="Times New Roman" w:hAnsi="Times New Roman" w:cs="Times New Roman"/>
          <w:sz w:val="24"/>
          <w:szCs w:val="24"/>
        </w:rPr>
        <w:t>u</w:t>
      </w:r>
      <w:r w:rsidRPr="00B75051">
        <w:rPr>
          <w:rFonts w:ascii="Times New Roman" w:hAnsi="Times New Roman" w:cs="Times New Roman"/>
          <w:sz w:val="24"/>
          <w:szCs w:val="24"/>
        </w:rPr>
        <w:t xml:space="preserve"> organizacji i harmonogramu robót</w:t>
      </w:r>
      <w:bookmarkEnd w:id="3"/>
      <w:r w:rsidR="00984BB1" w:rsidRPr="00B75051">
        <w:rPr>
          <w:rFonts w:ascii="Times New Roman" w:hAnsi="Times New Roman" w:cs="Times New Roman"/>
          <w:sz w:val="24"/>
          <w:szCs w:val="24"/>
        </w:rPr>
        <w:t>, z terminie 10 dni od jego otrzymania</w:t>
      </w:r>
      <w:r w:rsidR="00C21787">
        <w:rPr>
          <w:rFonts w:ascii="Times New Roman" w:hAnsi="Times New Roman" w:cs="Times New Roman"/>
          <w:sz w:val="24"/>
          <w:szCs w:val="24"/>
        </w:rPr>
        <w:t xml:space="preserve"> </w:t>
      </w:r>
      <w:r w:rsidR="00C21787" w:rsidRPr="00C21787">
        <w:rPr>
          <w:rFonts w:ascii="Times New Roman" w:hAnsi="Times New Roman" w:cs="Times New Roman"/>
          <w:sz w:val="24"/>
          <w:szCs w:val="24"/>
        </w:rPr>
        <w:t xml:space="preserve">i </w:t>
      </w:r>
      <w:r w:rsidR="00C21787" w:rsidRPr="00C21787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złoży do </w:t>
      </w:r>
      <w:r w:rsidR="00C21787" w:rsidRPr="00C21787">
        <w:rPr>
          <w:rFonts w:ascii="Times New Roman" w:eastAsia="UniversPro-Bold" w:hAnsi="Times New Roman" w:cs="Times New Roman"/>
          <w:sz w:val="24"/>
          <w:szCs w:val="24"/>
          <w:lang w:eastAsia="ar-SA"/>
        </w:rPr>
        <w:lastRenderedPageBreak/>
        <w:t>właściwego urzędu w imieniu Inwestora zawiadomienia o zamierzonym terminie rozpoczęcia robót budowlanych</w:t>
      </w:r>
    </w:p>
    <w:p w14:paraId="220D0EB7" w14:textId="7EF98B49" w:rsidR="009066AF" w:rsidRPr="00B75051" w:rsidRDefault="00B75051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jest zobowiązany do udzielenia niezbędnych wyjaśnień i współpracy w celu uzgodnienia tego </w:t>
      </w:r>
      <w:r w:rsidR="00296A11">
        <w:rPr>
          <w:rFonts w:ascii="Times New Roman" w:hAnsi="Times New Roman" w:cs="Times New Roman"/>
          <w:sz w:val="24"/>
          <w:szCs w:val="24"/>
        </w:rPr>
        <w:t>projektu i harmonogramu.</w:t>
      </w:r>
    </w:p>
    <w:p w14:paraId="7BF81D5F" w14:textId="7E4B5861" w:rsidR="009066AF" w:rsidRDefault="009066AF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51">
        <w:rPr>
          <w:rFonts w:ascii="Times New Roman" w:hAnsi="Times New Roman" w:cs="Times New Roman"/>
          <w:sz w:val="24"/>
          <w:szCs w:val="24"/>
        </w:rPr>
        <w:t>Inspektor nadzoru przystąpi do odbioru elementów przedmiotu umowy z wykonawcami robót budowlanych (części robót) w terminie 2 dni od daty zgłoszenia gotowości do takich odbiorów przez wykonawców robót budowlanych.</w:t>
      </w:r>
    </w:p>
    <w:p w14:paraId="4B60CD55" w14:textId="5FC8D444" w:rsidR="000D7B3F" w:rsidRDefault="00C518CA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FBD">
        <w:rPr>
          <w:rFonts w:ascii="Times New Roman" w:hAnsi="Times New Roman" w:cs="Times New Roman"/>
          <w:sz w:val="24"/>
          <w:szCs w:val="24"/>
        </w:rPr>
        <w:t xml:space="preserve">W uwagi na występowanie na terenie rezerwatu przyrody Ciechocinek siedlisk halofitów prace w obrębie istniejącego odcinka rowu melioracyjnego należy wykonywać </w:t>
      </w:r>
      <w:r w:rsidRPr="00D00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okresie </w:t>
      </w:r>
      <w:r w:rsidR="0023725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00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października do 31 października 2022 r.</w:t>
      </w:r>
      <w:r w:rsidRPr="00D00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Istniejący odcinek rowu melioracyjnego </w:t>
      </w:r>
      <w:r w:rsidRPr="0023725A">
        <w:rPr>
          <w:rFonts w:ascii="Times New Roman" w:hAnsi="Times New Roman" w:cs="Times New Roman"/>
          <w:sz w:val="24"/>
          <w:szCs w:val="24"/>
        </w:rPr>
        <w:t xml:space="preserve"> stanowi jednocześnie siedlisko </w:t>
      </w:r>
      <w:r w:rsidR="0023725A" w:rsidRPr="0023725A">
        <w:rPr>
          <w:rFonts w:ascii="Times New Roman" w:hAnsi="Times New Roman" w:cs="Times New Roman"/>
          <w:sz w:val="24"/>
          <w:szCs w:val="24"/>
        </w:rPr>
        <w:t>halofitów</w:t>
      </w:r>
      <w:r w:rsidR="00D00FBD" w:rsidRPr="0023725A">
        <w:rPr>
          <w:rFonts w:ascii="Times New Roman" w:hAnsi="Times New Roman" w:cs="Times New Roman"/>
          <w:sz w:val="24"/>
          <w:szCs w:val="24"/>
        </w:rPr>
        <w:t>,</w:t>
      </w:r>
      <w:r w:rsidRPr="0023725A">
        <w:rPr>
          <w:rFonts w:ascii="Times New Roman" w:hAnsi="Times New Roman" w:cs="Times New Roman"/>
          <w:sz w:val="24"/>
          <w:szCs w:val="24"/>
        </w:rPr>
        <w:t xml:space="preserve"> w ty</w:t>
      </w:r>
      <w:r w:rsidR="00D00FBD" w:rsidRPr="0023725A">
        <w:rPr>
          <w:rFonts w:ascii="Times New Roman" w:hAnsi="Times New Roman" w:cs="Times New Roman"/>
          <w:sz w:val="24"/>
          <w:szCs w:val="24"/>
        </w:rPr>
        <w:t>m</w:t>
      </w:r>
      <w:r w:rsidRPr="0023725A">
        <w:rPr>
          <w:rFonts w:ascii="Times New Roman" w:hAnsi="Times New Roman" w:cs="Times New Roman"/>
          <w:sz w:val="24"/>
          <w:szCs w:val="24"/>
        </w:rPr>
        <w:t xml:space="preserve"> chronionych 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osobników </w:t>
      </w:r>
      <w:proofErr w:type="spellStart"/>
      <w:r w:rsidR="000D7B3F" w:rsidRPr="0023725A">
        <w:rPr>
          <w:rFonts w:ascii="Times New Roman" w:hAnsi="Times New Roman" w:cs="Times New Roman"/>
          <w:sz w:val="24"/>
          <w:szCs w:val="24"/>
        </w:rPr>
        <w:t>soliroda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 zielnego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Salicornia</w:t>
      </w:r>
      <w:proofErr w:type="spellEnd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europaea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, astra solnego 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Aster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tripolium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 i mlecznika nadmorskie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Glaux</w:t>
      </w:r>
      <w:proofErr w:type="spellEnd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maritima</w:t>
      </w:r>
      <w:proofErr w:type="spellEnd"/>
      <w:r w:rsidRPr="0023725A">
        <w:rPr>
          <w:rFonts w:ascii="Times New Roman" w:hAnsi="Times New Roman" w:cs="Times New Roman"/>
          <w:sz w:val="24"/>
          <w:szCs w:val="24"/>
        </w:rPr>
        <w:t xml:space="preserve">, </w:t>
      </w:r>
      <w:r w:rsidR="00D00FBD" w:rsidRPr="0023725A">
        <w:rPr>
          <w:rFonts w:ascii="Times New Roman" w:hAnsi="Times New Roman" w:cs="Times New Roman"/>
          <w:sz w:val="24"/>
          <w:szCs w:val="24"/>
        </w:rPr>
        <w:t>Wierzchnią warstwę gleby (ok 10 cm) z nasionami halofitów należy odpowiednio zabezpieczyć i</w:t>
      </w:r>
      <w:r w:rsidR="00DB46A3" w:rsidRPr="0023725A">
        <w:rPr>
          <w:rFonts w:ascii="Times New Roman" w:hAnsi="Times New Roman" w:cs="Times New Roman"/>
          <w:sz w:val="24"/>
          <w:szCs w:val="24"/>
        </w:rPr>
        <w:t> 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rozplantować ponownie </w:t>
      </w:r>
      <w:r w:rsidR="00DB46A3" w:rsidRPr="0023725A">
        <w:rPr>
          <w:rFonts w:ascii="Times New Roman" w:hAnsi="Times New Roman" w:cs="Times New Roman"/>
          <w:sz w:val="24"/>
          <w:szCs w:val="24"/>
        </w:rPr>
        <w:t xml:space="preserve">w obrębie wierzchniej warstwy rowu 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w pobliżu budowanych zastawek oraz na fragmencie nowego rowu melioracyjnego, który docelowo również </w:t>
      </w:r>
      <w:r w:rsidR="00DB46A3" w:rsidRPr="0023725A">
        <w:rPr>
          <w:rFonts w:ascii="Times New Roman" w:hAnsi="Times New Roman" w:cs="Times New Roman"/>
          <w:sz w:val="24"/>
          <w:szCs w:val="24"/>
        </w:rPr>
        <w:t xml:space="preserve">ma stanowić siedlisko halofitów. Szczegółowe wytyczne zawarto w decyzji </w:t>
      </w:r>
      <w:bookmarkStart w:id="4" w:name="_Hlk104282486"/>
      <w:r w:rsidR="00DB46A3" w:rsidRPr="0023725A">
        <w:rPr>
          <w:rFonts w:ascii="Times New Roman" w:hAnsi="Times New Roman" w:cs="Times New Roman"/>
          <w:sz w:val="24"/>
          <w:szCs w:val="24"/>
        </w:rPr>
        <w:t>znak: WOP.6400.44.2020.SD z dnia 31 grudnia 2020 r.</w:t>
      </w:r>
      <w:r w:rsidR="00DB46A3" w:rsidRPr="000D7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4"/>
      <w:r w:rsidR="00DB46A3" w:rsidRPr="0023725A">
        <w:rPr>
          <w:rFonts w:ascii="Times New Roman" w:hAnsi="Times New Roman" w:cs="Times New Roman"/>
          <w:sz w:val="24"/>
          <w:szCs w:val="24"/>
        </w:rPr>
        <w:t>W przypadku jakichkolwiek wątpliwości w zakresie prowadzonych prac wymagana jest natychmiastowa konsultacja z</w:t>
      </w:r>
      <w:r w:rsidR="00BD5F83">
        <w:rPr>
          <w:rFonts w:ascii="Times New Roman" w:hAnsi="Times New Roman" w:cs="Times New Roman"/>
          <w:sz w:val="24"/>
          <w:szCs w:val="24"/>
        </w:rPr>
        <w:t> </w:t>
      </w:r>
      <w:r w:rsidR="00DB46A3" w:rsidRPr="0023725A">
        <w:rPr>
          <w:rFonts w:ascii="Times New Roman" w:hAnsi="Times New Roman" w:cs="Times New Roman"/>
          <w:sz w:val="24"/>
          <w:szCs w:val="24"/>
        </w:rPr>
        <w:t>Zamawiającym.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Osobniki astra solnego 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Aster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tripolium</w:t>
      </w:r>
      <w:proofErr w:type="spellEnd"/>
      <w:r w:rsidR="00BD5F8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D5F83" w:rsidRPr="00BD5F83">
        <w:rPr>
          <w:rFonts w:ascii="Times New Roman" w:hAnsi="Times New Roman" w:cs="Times New Roman"/>
          <w:sz w:val="24"/>
          <w:szCs w:val="24"/>
        </w:rPr>
        <w:t>o których mowa w ww. decyzji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7B3F" w:rsidRPr="0023725A">
        <w:rPr>
          <w:rFonts w:ascii="Times New Roman" w:hAnsi="Times New Roman" w:cs="Times New Roman"/>
          <w:sz w:val="24"/>
          <w:szCs w:val="24"/>
        </w:rPr>
        <w:t>zostaną zabezpieczone</w:t>
      </w:r>
      <w:r w:rsidR="00BD5F83">
        <w:rPr>
          <w:rFonts w:ascii="Times New Roman" w:hAnsi="Times New Roman" w:cs="Times New Roman"/>
          <w:sz w:val="24"/>
          <w:szCs w:val="24"/>
        </w:rPr>
        <w:t>/przesadzone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przez </w:t>
      </w:r>
      <w:r w:rsidR="0023725A" w:rsidRPr="0023725A">
        <w:rPr>
          <w:rFonts w:ascii="Times New Roman" w:hAnsi="Times New Roman" w:cs="Times New Roman"/>
          <w:sz w:val="24"/>
          <w:szCs w:val="24"/>
        </w:rPr>
        <w:t>Zamawiającego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</w:t>
      </w:r>
      <w:r w:rsidR="0023725A" w:rsidRPr="0023725A">
        <w:rPr>
          <w:rFonts w:ascii="Times New Roman" w:hAnsi="Times New Roman" w:cs="Times New Roman"/>
          <w:sz w:val="24"/>
          <w:szCs w:val="24"/>
        </w:rPr>
        <w:t>w okresie wegetacyjnym, przed rozpoczęciem prac budowlanych.</w:t>
      </w:r>
    </w:p>
    <w:p w14:paraId="36841656" w14:textId="1D2E73E3" w:rsidR="005C4DDA" w:rsidRDefault="005C4DDA" w:rsidP="005C4D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7223" w14:textId="77777777" w:rsidR="005C4DDA" w:rsidRPr="005C4DDA" w:rsidRDefault="005C4DDA" w:rsidP="005C4DDA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EA72D3" w14:textId="77777777" w:rsidR="005C4DDA" w:rsidRPr="005C4DDA" w:rsidRDefault="005C4DDA" w:rsidP="005C4DD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ZAMAWIAJĄCY</w:t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WYKONAWCA</w:t>
      </w:r>
    </w:p>
    <w:p w14:paraId="0E43AE6B" w14:textId="77777777" w:rsidR="005C4DDA" w:rsidRPr="005C4DDA" w:rsidRDefault="005C4DDA" w:rsidP="005C4DDA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870753" w14:textId="77777777" w:rsidR="005C4DDA" w:rsidRPr="005C4DDA" w:rsidRDefault="005C4DDA" w:rsidP="005C4DDA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30EDCB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1F5B23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                                               ………………………………</w:t>
      </w:r>
    </w:p>
    <w:p w14:paraId="75F8381C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8D87AD" w14:textId="77777777" w:rsidR="005C4DDA" w:rsidRPr="005C4DDA" w:rsidRDefault="005C4DDA" w:rsidP="005C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9ADB48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                                               ………………………………</w:t>
      </w:r>
    </w:p>
    <w:p w14:paraId="1A2083D0" w14:textId="77777777" w:rsidR="005C4DDA" w:rsidRPr="005C4DDA" w:rsidRDefault="005C4DDA" w:rsidP="005C4D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DDA" w:rsidRPr="005C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40EC" w14:textId="77777777" w:rsidR="00CF0A6C" w:rsidRDefault="00CF0A6C" w:rsidP="00B2411F">
      <w:pPr>
        <w:spacing w:after="0" w:line="240" w:lineRule="auto"/>
      </w:pPr>
      <w:r>
        <w:separator/>
      </w:r>
    </w:p>
  </w:endnote>
  <w:endnote w:type="continuationSeparator" w:id="0">
    <w:p w14:paraId="1A9C6535" w14:textId="77777777" w:rsidR="00CF0A6C" w:rsidRDefault="00CF0A6C" w:rsidP="00B2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UniversPro-Roman">
    <w:altName w:val="Arial Unicode MS"/>
    <w:charset w:val="EE"/>
    <w:family w:val="swiss"/>
    <w:pitch w:val="default"/>
  </w:font>
  <w:font w:name="UniversPro-Bold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9D33" w14:textId="77777777" w:rsidR="00CF0A6C" w:rsidRDefault="00CF0A6C" w:rsidP="00B2411F">
      <w:pPr>
        <w:spacing w:after="0" w:line="240" w:lineRule="auto"/>
      </w:pPr>
      <w:r>
        <w:separator/>
      </w:r>
    </w:p>
  </w:footnote>
  <w:footnote w:type="continuationSeparator" w:id="0">
    <w:p w14:paraId="74A97174" w14:textId="77777777" w:rsidR="00CF0A6C" w:rsidRDefault="00CF0A6C" w:rsidP="00B24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85F"/>
    <w:multiLevelType w:val="hybridMultilevel"/>
    <w:tmpl w:val="D76C09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E3C2C"/>
    <w:multiLevelType w:val="hybridMultilevel"/>
    <w:tmpl w:val="7512A930"/>
    <w:lvl w:ilvl="0" w:tplc="EB76A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48B"/>
    <w:multiLevelType w:val="hybridMultilevel"/>
    <w:tmpl w:val="7AC42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B53C6"/>
    <w:multiLevelType w:val="hybridMultilevel"/>
    <w:tmpl w:val="9E301286"/>
    <w:lvl w:ilvl="0" w:tplc="C5D87B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8EE"/>
    <w:multiLevelType w:val="hybridMultilevel"/>
    <w:tmpl w:val="D9504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10D88"/>
    <w:multiLevelType w:val="hybridMultilevel"/>
    <w:tmpl w:val="76B0D74A"/>
    <w:lvl w:ilvl="0" w:tplc="0C2A0C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DB784F"/>
    <w:multiLevelType w:val="hybridMultilevel"/>
    <w:tmpl w:val="83FCB84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435C9"/>
    <w:multiLevelType w:val="multilevel"/>
    <w:tmpl w:val="5820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8" w15:restartNumberingAfterBreak="0">
    <w:nsid w:val="324F2EAF"/>
    <w:multiLevelType w:val="hybridMultilevel"/>
    <w:tmpl w:val="EADCBDAA"/>
    <w:lvl w:ilvl="0" w:tplc="AEB4E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ED78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606"/>
    <w:multiLevelType w:val="hybridMultilevel"/>
    <w:tmpl w:val="7AC09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B9220C"/>
    <w:multiLevelType w:val="hybridMultilevel"/>
    <w:tmpl w:val="A5DA348E"/>
    <w:lvl w:ilvl="0" w:tplc="0C2A0C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332165"/>
    <w:multiLevelType w:val="hybridMultilevel"/>
    <w:tmpl w:val="A07651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A77488"/>
    <w:multiLevelType w:val="hybridMultilevel"/>
    <w:tmpl w:val="B0540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3F"/>
    <w:multiLevelType w:val="hybridMultilevel"/>
    <w:tmpl w:val="54B2877A"/>
    <w:lvl w:ilvl="0" w:tplc="E7B0D7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36522"/>
    <w:multiLevelType w:val="hybridMultilevel"/>
    <w:tmpl w:val="EE503A00"/>
    <w:lvl w:ilvl="0" w:tplc="7472A0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84E7A"/>
    <w:multiLevelType w:val="hybridMultilevel"/>
    <w:tmpl w:val="0276DAF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318823">
    <w:abstractNumId w:val="12"/>
  </w:num>
  <w:num w:numId="2" w16cid:durableId="1391221889">
    <w:abstractNumId w:val="6"/>
  </w:num>
  <w:num w:numId="3" w16cid:durableId="793331098">
    <w:abstractNumId w:val="13"/>
  </w:num>
  <w:num w:numId="4" w16cid:durableId="2049604222">
    <w:abstractNumId w:val="10"/>
  </w:num>
  <w:num w:numId="5" w16cid:durableId="667096241">
    <w:abstractNumId w:val="14"/>
  </w:num>
  <w:num w:numId="6" w16cid:durableId="2112436807">
    <w:abstractNumId w:val="1"/>
  </w:num>
  <w:num w:numId="7" w16cid:durableId="1301618561">
    <w:abstractNumId w:val="9"/>
  </w:num>
  <w:num w:numId="8" w16cid:durableId="1298952822">
    <w:abstractNumId w:val="8"/>
  </w:num>
  <w:num w:numId="9" w16cid:durableId="1724059481">
    <w:abstractNumId w:val="15"/>
  </w:num>
  <w:num w:numId="10" w16cid:durableId="1442728443">
    <w:abstractNumId w:val="0"/>
  </w:num>
  <w:num w:numId="11" w16cid:durableId="104350147">
    <w:abstractNumId w:val="2"/>
  </w:num>
  <w:num w:numId="12" w16cid:durableId="1325864446">
    <w:abstractNumId w:val="11"/>
  </w:num>
  <w:num w:numId="13" w16cid:durableId="514004063">
    <w:abstractNumId w:val="4"/>
  </w:num>
  <w:num w:numId="14" w16cid:durableId="76946869">
    <w:abstractNumId w:val="3"/>
  </w:num>
  <w:num w:numId="15" w16cid:durableId="2109806140">
    <w:abstractNumId w:val="5"/>
  </w:num>
  <w:num w:numId="16" w16cid:durableId="515967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77"/>
    <w:rsid w:val="000566FA"/>
    <w:rsid w:val="000D7B3F"/>
    <w:rsid w:val="00120124"/>
    <w:rsid w:val="0014231A"/>
    <w:rsid w:val="001B1878"/>
    <w:rsid w:val="0023725A"/>
    <w:rsid w:val="00296A11"/>
    <w:rsid w:val="002D2DD0"/>
    <w:rsid w:val="003136C6"/>
    <w:rsid w:val="00355B0D"/>
    <w:rsid w:val="004411C7"/>
    <w:rsid w:val="0047540C"/>
    <w:rsid w:val="004D1F83"/>
    <w:rsid w:val="005279BE"/>
    <w:rsid w:val="0053312D"/>
    <w:rsid w:val="00575C9E"/>
    <w:rsid w:val="005C488F"/>
    <w:rsid w:val="005C4DDA"/>
    <w:rsid w:val="00603FF1"/>
    <w:rsid w:val="0067647B"/>
    <w:rsid w:val="006B69DE"/>
    <w:rsid w:val="006E57AC"/>
    <w:rsid w:val="006E6D69"/>
    <w:rsid w:val="007163DC"/>
    <w:rsid w:val="007E5997"/>
    <w:rsid w:val="00803A22"/>
    <w:rsid w:val="008B0998"/>
    <w:rsid w:val="008C1977"/>
    <w:rsid w:val="008E7251"/>
    <w:rsid w:val="009066AF"/>
    <w:rsid w:val="00984BB1"/>
    <w:rsid w:val="00A0323B"/>
    <w:rsid w:val="00A33806"/>
    <w:rsid w:val="00A545B4"/>
    <w:rsid w:val="00B2411F"/>
    <w:rsid w:val="00B75051"/>
    <w:rsid w:val="00BD5F83"/>
    <w:rsid w:val="00C21787"/>
    <w:rsid w:val="00C518CA"/>
    <w:rsid w:val="00CF0A6C"/>
    <w:rsid w:val="00D00FBD"/>
    <w:rsid w:val="00D75A71"/>
    <w:rsid w:val="00DB46A3"/>
    <w:rsid w:val="00E033A0"/>
    <w:rsid w:val="00E47657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A2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11">
    <w:name w:val="lp11"/>
    <w:basedOn w:val="Normalny"/>
    <w:next w:val="Akapitzlist"/>
    <w:link w:val="AkapitzlistZnak"/>
    <w:uiPriority w:val="34"/>
    <w:qFormat/>
    <w:rsid w:val="00E033A0"/>
    <w:pPr>
      <w:spacing w:after="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sw tekst Znak,ISCG Numerowanie Znak,lp1 Znak"/>
    <w:link w:val="lp11"/>
    <w:uiPriority w:val="34"/>
    <w:rsid w:val="00E033A0"/>
  </w:style>
  <w:style w:type="paragraph" w:styleId="Akapitzlist">
    <w:name w:val="List Paragraph"/>
    <w:basedOn w:val="Normalny"/>
    <w:uiPriority w:val="34"/>
    <w:qFormat/>
    <w:rsid w:val="00E03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7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7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11F"/>
  </w:style>
  <w:style w:type="paragraph" w:styleId="Stopka">
    <w:name w:val="footer"/>
    <w:basedOn w:val="Normalny"/>
    <w:link w:val="StopkaZnak"/>
    <w:uiPriority w:val="99"/>
    <w:unhideWhenUsed/>
    <w:rsid w:val="00B2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348135725dd649389a6c16085c5f42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2022-07-05T12:19:00Z</dcterms:created>
  <dcterms:modified xsi:type="dcterms:W3CDTF">2022-07-05T12:19:00Z</dcterms:modified>
</cp:coreProperties>
</file>