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7" w:rsidRDefault="00580957" w:rsidP="004F2DDD">
      <w:pPr>
        <w:rPr>
          <w:rFonts w:ascii="Arial" w:hAnsi="Arial" w:cs="Arial"/>
        </w:rPr>
      </w:pPr>
    </w:p>
    <w:p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017EFE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:rsidR="00B261E9" w:rsidRPr="00A149C8" w:rsidRDefault="00380DBC" w:rsidP="00A149C8">
      <w:pPr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C67DF5">
        <w:rPr>
          <w:rFonts w:ascii="Arial" w:hAnsi="Arial" w:cs="Arial"/>
          <w:sz w:val="22"/>
          <w:szCs w:val="20"/>
        </w:rPr>
        <w:t>2</w:t>
      </w:r>
      <w:r w:rsidR="00455DD7">
        <w:rPr>
          <w:rFonts w:ascii="Arial" w:hAnsi="Arial" w:cs="Arial"/>
          <w:sz w:val="22"/>
          <w:szCs w:val="20"/>
        </w:rPr>
        <w:t>.</w:t>
      </w:r>
      <w:r w:rsidR="00211864">
        <w:rPr>
          <w:rFonts w:ascii="Arial" w:hAnsi="Arial" w:cs="Arial"/>
          <w:sz w:val="22"/>
          <w:szCs w:val="20"/>
        </w:rPr>
        <w:t>5</w:t>
      </w:r>
      <w:r w:rsidR="00A570DB">
        <w:rPr>
          <w:rFonts w:ascii="Arial" w:hAnsi="Arial" w:cs="Arial"/>
          <w:sz w:val="22"/>
          <w:szCs w:val="20"/>
        </w:rPr>
        <w:t>.</w:t>
      </w:r>
      <w:r w:rsidR="009969CF">
        <w:rPr>
          <w:rFonts w:ascii="Arial" w:hAnsi="Arial" w:cs="Arial"/>
          <w:sz w:val="22"/>
          <w:szCs w:val="20"/>
        </w:rPr>
        <w:t>202</w:t>
      </w:r>
      <w:r w:rsidR="00C743E9">
        <w:rPr>
          <w:rFonts w:ascii="Arial" w:hAnsi="Arial" w:cs="Arial"/>
          <w:sz w:val="22"/>
          <w:szCs w:val="20"/>
        </w:rPr>
        <w:t>2.LBu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 xml:space="preserve">. </w:t>
      </w:r>
      <w:r w:rsidR="00211864">
        <w:rPr>
          <w:rFonts w:ascii="Arial" w:hAnsi="Arial" w:cs="Arial"/>
          <w:sz w:val="22"/>
          <w:szCs w:val="20"/>
        </w:rPr>
        <w:t>„</w:t>
      </w:r>
      <w:r w:rsidR="00211864" w:rsidRPr="00211864">
        <w:rPr>
          <w:rFonts w:cs="Arial"/>
          <w:i/>
        </w:rPr>
        <w:t>W</w:t>
      </w:r>
      <w:r w:rsidR="00211864" w:rsidRPr="00211864">
        <w:rPr>
          <w:rFonts w:ascii="Arial" w:hAnsi="Arial" w:cs="Arial"/>
          <w:i/>
          <w:sz w:val="22"/>
          <w:szCs w:val="22"/>
        </w:rPr>
        <w:t xml:space="preserve">ykonanie działań ochrony czynnej w rezerwacie przyrody </w:t>
      </w:r>
      <w:proofErr w:type="spellStart"/>
      <w:r w:rsidR="00211864" w:rsidRPr="00211864">
        <w:rPr>
          <w:rFonts w:ascii="Arial" w:hAnsi="Arial" w:cs="Arial"/>
          <w:i/>
          <w:sz w:val="22"/>
          <w:szCs w:val="22"/>
        </w:rPr>
        <w:t>Broduszurki</w:t>
      </w:r>
      <w:proofErr w:type="spellEnd"/>
      <w:r w:rsidR="00211864">
        <w:rPr>
          <w:rFonts w:ascii="Arial" w:hAnsi="Arial" w:cs="Arial"/>
          <w:i/>
          <w:sz w:val="22"/>
          <w:szCs w:val="22"/>
        </w:rPr>
        <w:t xml:space="preserve">”, </w:t>
      </w:r>
      <w:r w:rsidR="00211864" w:rsidRPr="0021186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A867D0">
        <w:rPr>
          <w:rFonts w:ascii="Arial" w:hAnsi="Arial" w:cs="Arial"/>
          <w:color w:val="000000"/>
          <w:sz w:val="22"/>
          <w:szCs w:val="20"/>
        </w:rPr>
        <w:t>2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455DD7">
        <w:rPr>
          <w:rFonts w:ascii="Arial" w:hAnsi="Arial" w:cs="Arial"/>
          <w:color w:val="000000"/>
          <w:sz w:val="22"/>
          <w:szCs w:val="20"/>
        </w:rPr>
        <w:t>1</w:t>
      </w:r>
      <w:r w:rsidR="00A867D0">
        <w:rPr>
          <w:rFonts w:ascii="Arial" w:hAnsi="Arial" w:cs="Arial"/>
          <w:color w:val="000000"/>
          <w:sz w:val="22"/>
          <w:szCs w:val="20"/>
        </w:rPr>
        <w:t>710</w:t>
      </w:r>
      <w:r w:rsidR="000A0099">
        <w:rPr>
          <w:rFonts w:ascii="Arial" w:hAnsi="Arial" w:cs="Arial"/>
          <w:color w:val="000000"/>
          <w:sz w:val="22"/>
          <w:szCs w:val="20"/>
        </w:rPr>
        <w:t xml:space="preserve"> z </w:t>
      </w:r>
      <w:proofErr w:type="spellStart"/>
      <w:r w:rsidR="000A0099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0A0099">
        <w:rPr>
          <w:rFonts w:ascii="Arial" w:hAnsi="Arial" w:cs="Arial"/>
          <w:color w:val="000000"/>
          <w:sz w:val="22"/>
          <w:szCs w:val="20"/>
        </w:rPr>
        <w:t>. zm.)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 xml:space="preserve">z którymi należymy do tej samej grupy kapitałowej w rozumieniu ustawy z dnia 16 lutego 2007 r. o ochronie konkurencji i konsumentów (Dz. U. z </w:t>
      </w:r>
      <w:r w:rsidR="00702429" w:rsidRPr="00380DBC">
        <w:rPr>
          <w:rFonts w:ascii="Arial" w:hAnsi="Arial" w:cs="Arial"/>
          <w:sz w:val="22"/>
          <w:szCs w:val="20"/>
        </w:rPr>
        <w:t>20</w:t>
      </w:r>
      <w:r w:rsidR="000A0099">
        <w:rPr>
          <w:rFonts w:ascii="Arial" w:hAnsi="Arial" w:cs="Arial"/>
          <w:sz w:val="22"/>
          <w:szCs w:val="20"/>
        </w:rPr>
        <w:t>21</w:t>
      </w:r>
      <w:r w:rsidR="00CB1670">
        <w:rPr>
          <w:rFonts w:ascii="Arial" w:hAnsi="Arial" w:cs="Arial"/>
          <w:sz w:val="22"/>
          <w:szCs w:val="20"/>
        </w:rPr>
        <w:t xml:space="preserve"> r. poz. </w:t>
      </w:r>
      <w:r w:rsidR="000A0099">
        <w:rPr>
          <w:rFonts w:ascii="Arial" w:hAnsi="Arial" w:cs="Arial"/>
          <w:sz w:val="22"/>
          <w:szCs w:val="20"/>
        </w:rPr>
        <w:t>275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60"/>
        <w:gridCol w:w="5418"/>
      </w:tblGrid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:rsidTr="00DB20B6">
        <w:tc>
          <w:tcPr>
            <w:tcW w:w="534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122" w:rsidRDefault="00F61122">
      <w:r>
        <w:separator/>
      </w:r>
    </w:p>
  </w:endnote>
  <w:endnote w:type="continuationSeparator" w:id="0">
    <w:p w:rsidR="00F61122" w:rsidRDefault="00F6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00782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241C" w:rsidRDefault="002724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1C" w:rsidRDefault="0027241C">
    <w:pPr>
      <w:pStyle w:val="Stopka"/>
    </w:pPr>
  </w:p>
  <w:p w:rsidR="0027241C" w:rsidRDefault="002724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3DA" w:rsidRDefault="00D61896">
    <w:pPr>
      <w:pStyle w:val="Stopka"/>
      <w:rPr>
        <w:noProof/>
      </w:rPr>
    </w:pPr>
    <w:r w:rsidRPr="00A92001">
      <w:rPr>
        <w:noProof/>
      </w:rPr>
      <w:drawing>
        <wp:inline distT="0" distB="0" distL="0" distR="0">
          <wp:extent cx="5581650" cy="1009650"/>
          <wp:effectExtent l="0" t="0" r="0" b="0"/>
          <wp:docPr id="12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6A69" w:rsidRDefault="00686A69">
    <w:pPr>
      <w:pStyle w:val="Stopka"/>
      <w:rPr>
        <w:noProof/>
      </w:rPr>
    </w:pPr>
  </w:p>
  <w:p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  <w:r w:rsidRPr="00686A69">
      <w:rPr>
        <w:rFonts w:ascii="Arial" w:hAnsi="Arial" w:cs="Arial"/>
        <w:noProof/>
        <w:sz w:val="20"/>
        <w:szCs w:val="20"/>
      </w:rPr>
      <w:t>WPN.261.</w:t>
    </w:r>
    <w:r w:rsidR="004A2913">
      <w:rPr>
        <w:rFonts w:ascii="Arial" w:hAnsi="Arial" w:cs="Arial"/>
        <w:noProof/>
        <w:sz w:val="20"/>
        <w:szCs w:val="20"/>
      </w:rPr>
      <w:t>2</w:t>
    </w:r>
    <w:r w:rsidRPr="00686A69">
      <w:rPr>
        <w:rFonts w:ascii="Arial" w:hAnsi="Arial" w:cs="Arial"/>
        <w:noProof/>
        <w:sz w:val="20"/>
        <w:szCs w:val="20"/>
      </w:rPr>
      <w:t>.</w:t>
    </w:r>
    <w:r w:rsidR="00B73E76">
      <w:rPr>
        <w:rFonts w:ascii="Arial" w:hAnsi="Arial" w:cs="Arial"/>
        <w:noProof/>
        <w:sz w:val="20"/>
        <w:szCs w:val="20"/>
      </w:rPr>
      <w:t>5</w:t>
    </w:r>
    <w:r w:rsidRPr="00686A69">
      <w:rPr>
        <w:rFonts w:ascii="Arial" w:hAnsi="Arial" w:cs="Arial"/>
        <w:noProof/>
        <w:sz w:val="20"/>
        <w:szCs w:val="20"/>
      </w:rPr>
      <w:t>.2022.LBu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122" w:rsidRDefault="00F61122">
      <w:r>
        <w:separator/>
      </w:r>
    </w:p>
  </w:footnote>
  <w:footnote w:type="continuationSeparator" w:id="0">
    <w:p w:rsidR="00F61122" w:rsidRDefault="00F611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62" w:rsidRDefault="00BE45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62" w:rsidRDefault="00BE45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4911"/>
      <w:gridCol w:w="5013"/>
    </w:tblGrid>
    <w:tr w:rsidR="00FE0734" w:rsidRPr="00DE26C0" w:rsidTr="00DE26C0">
      <w:tc>
        <w:tcPr>
          <w:tcW w:w="4911" w:type="dxa"/>
          <w:shd w:val="clear" w:color="auto" w:fill="auto"/>
          <w:vAlign w:val="center"/>
          <w:hideMark/>
        </w:tcPr>
        <w:p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0"/>
  </w:num>
  <w:num w:numId="3">
    <w:abstractNumId w:val="50"/>
  </w:num>
  <w:num w:numId="4">
    <w:abstractNumId w:val="15"/>
  </w:num>
  <w:num w:numId="5">
    <w:abstractNumId w:val="18"/>
  </w:num>
  <w:num w:numId="6">
    <w:abstractNumId w:val="16"/>
  </w:num>
  <w:num w:numId="7">
    <w:abstractNumId w:val="3"/>
  </w:num>
  <w:num w:numId="8">
    <w:abstractNumId w:val="43"/>
  </w:num>
  <w:num w:numId="9">
    <w:abstractNumId w:val="47"/>
  </w:num>
  <w:num w:numId="10">
    <w:abstractNumId w:val="45"/>
  </w:num>
  <w:num w:numId="11">
    <w:abstractNumId w:val="2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0"/>
  </w:num>
  <w:num w:numId="16">
    <w:abstractNumId w:val="68"/>
  </w:num>
  <w:num w:numId="17">
    <w:abstractNumId w:val="20"/>
  </w:num>
  <w:num w:numId="18">
    <w:abstractNumId w:val="8"/>
  </w:num>
  <w:num w:numId="19">
    <w:abstractNumId w:val="67"/>
  </w:num>
  <w:num w:numId="20">
    <w:abstractNumId w:val="56"/>
  </w:num>
  <w:num w:numId="21">
    <w:abstractNumId w:val="4"/>
  </w:num>
  <w:num w:numId="22">
    <w:abstractNumId w:val="37"/>
  </w:num>
  <w:num w:numId="23">
    <w:abstractNumId w:val="19"/>
  </w:num>
  <w:num w:numId="24">
    <w:abstractNumId w:val="23"/>
  </w:num>
  <w:num w:numId="25">
    <w:abstractNumId w:val="12"/>
  </w:num>
  <w:num w:numId="26">
    <w:abstractNumId w:val="49"/>
  </w:num>
  <w:num w:numId="27">
    <w:abstractNumId w:val="24"/>
  </w:num>
  <w:num w:numId="28">
    <w:abstractNumId w:val="28"/>
  </w:num>
  <w:num w:numId="29">
    <w:abstractNumId w:val="58"/>
  </w:num>
  <w:num w:numId="30">
    <w:abstractNumId w:val="26"/>
  </w:num>
  <w:num w:numId="31">
    <w:abstractNumId w:val="46"/>
  </w:num>
  <w:num w:numId="32">
    <w:abstractNumId w:val="21"/>
  </w:num>
  <w:num w:numId="33">
    <w:abstractNumId w:val="70"/>
  </w:num>
  <w:num w:numId="34">
    <w:abstractNumId w:val="29"/>
  </w:num>
  <w:num w:numId="35">
    <w:abstractNumId w:val="64"/>
  </w:num>
  <w:num w:numId="36">
    <w:abstractNumId w:val="69"/>
  </w:num>
  <w:num w:numId="37">
    <w:abstractNumId w:val="52"/>
  </w:num>
  <w:num w:numId="38">
    <w:abstractNumId w:val="59"/>
  </w:num>
  <w:num w:numId="39">
    <w:abstractNumId w:val="66"/>
  </w:num>
  <w:num w:numId="40">
    <w:abstractNumId w:val="11"/>
  </w:num>
  <w:num w:numId="41">
    <w:abstractNumId w:val="54"/>
  </w:num>
  <w:num w:numId="42">
    <w:abstractNumId w:val="53"/>
  </w:num>
  <w:num w:numId="43">
    <w:abstractNumId w:val="35"/>
  </w:num>
  <w:num w:numId="44">
    <w:abstractNumId w:val="31"/>
  </w:num>
  <w:num w:numId="45">
    <w:abstractNumId w:val="62"/>
  </w:num>
  <w:num w:numId="46">
    <w:abstractNumId w:val="61"/>
  </w:num>
  <w:num w:numId="47">
    <w:abstractNumId w:val="7"/>
  </w:num>
  <w:num w:numId="48">
    <w:abstractNumId w:val="57"/>
  </w:num>
  <w:num w:numId="49">
    <w:abstractNumId w:val="6"/>
  </w:num>
  <w:num w:numId="50">
    <w:abstractNumId w:val="44"/>
  </w:num>
  <w:num w:numId="51">
    <w:abstractNumId w:val="34"/>
  </w:num>
  <w:num w:numId="52">
    <w:abstractNumId w:val="32"/>
  </w:num>
  <w:num w:numId="53">
    <w:abstractNumId w:val="17"/>
  </w:num>
  <w:num w:numId="54">
    <w:abstractNumId w:val="65"/>
  </w:num>
  <w:num w:numId="55">
    <w:abstractNumId w:val="38"/>
  </w:num>
  <w:num w:numId="56">
    <w:abstractNumId w:val="63"/>
  </w:num>
  <w:num w:numId="57">
    <w:abstractNumId w:val="51"/>
  </w:num>
  <w:num w:numId="58">
    <w:abstractNumId w:val="33"/>
  </w:num>
  <w:num w:numId="59">
    <w:abstractNumId w:val="14"/>
  </w:num>
  <w:num w:numId="60">
    <w:abstractNumId w:val="27"/>
  </w:num>
  <w:num w:numId="61">
    <w:abstractNumId w:val="9"/>
  </w:num>
  <w:num w:numId="62">
    <w:abstractNumId w:val="41"/>
  </w:num>
  <w:num w:numId="63">
    <w:abstractNumId w:val="5"/>
  </w:num>
  <w:num w:numId="64">
    <w:abstractNumId w:val="22"/>
  </w:num>
  <w:num w:numId="65">
    <w:abstractNumId w:val="39"/>
  </w:num>
  <w:num w:numId="66">
    <w:abstractNumId w:val="42"/>
  </w:num>
  <w:num w:numId="67">
    <w:abstractNumId w:val="13"/>
  </w:num>
  <w:num w:numId="68">
    <w:abstractNumId w:val="55"/>
  </w:num>
  <w:num w:numId="69">
    <w:abstractNumId w:val="25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0782D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864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3E76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/>
    </w:rPr>
  </w:style>
  <w:style w:type="table" w:styleId="Tabela-Siatka">
    <w:name w:val="Table Grid"/>
    <w:basedOn w:val="Standardowy"/>
    <w:uiPriority w:val="99"/>
    <w:rsid w:val="0065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Plan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27BB-1749-43C3-A18D-2F2F0EBA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Asus</cp:lastModifiedBy>
  <cp:revision>3</cp:revision>
  <cp:lastPrinted>2022-09-05T11:01:00Z</cp:lastPrinted>
  <dcterms:created xsi:type="dcterms:W3CDTF">2022-09-15T19:49:00Z</dcterms:created>
  <dcterms:modified xsi:type="dcterms:W3CDTF">2022-09-15T19:50:00Z</dcterms:modified>
</cp:coreProperties>
</file>