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153E3" w14:textId="26125FCA" w:rsidR="00DB1720" w:rsidRPr="00587EC9" w:rsidRDefault="00DB1720" w:rsidP="00DB1720">
      <w:pPr>
        <w:spacing w:after="0" w:line="240" w:lineRule="auto"/>
        <w:ind w:left="360" w:hanging="360"/>
        <w:jc w:val="center"/>
        <w:rPr>
          <w:rFonts w:ascii="Times New Roman" w:hAnsi="Times New Roman"/>
          <w:b/>
          <w:sz w:val="24"/>
          <w:szCs w:val="24"/>
        </w:rPr>
      </w:pPr>
      <w:r w:rsidRPr="00587EC9">
        <w:rPr>
          <w:rFonts w:ascii="Times New Roman" w:hAnsi="Times New Roman"/>
          <w:b/>
          <w:sz w:val="24"/>
          <w:szCs w:val="24"/>
        </w:rPr>
        <w:t>UMOW</w:t>
      </w:r>
      <w:r w:rsidR="00C42A51">
        <w:rPr>
          <w:rFonts w:ascii="Times New Roman" w:hAnsi="Times New Roman"/>
          <w:b/>
          <w:sz w:val="24"/>
          <w:szCs w:val="24"/>
        </w:rPr>
        <w:t xml:space="preserve">A nr </w:t>
      </w:r>
      <w:r w:rsidR="004320B4">
        <w:rPr>
          <w:rFonts w:ascii="Times New Roman" w:hAnsi="Times New Roman"/>
          <w:b/>
          <w:sz w:val="24"/>
          <w:szCs w:val="24"/>
        </w:rPr>
        <w:t xml:space="preserve">  </w:t>
      </w:r>
      <w:r w:rsidR="00C42A51">
        <w:rPr>
          <w:rFonts w:ascii="Times New Roman" w:hAnsi="Times New Roman"/>
          <w:b/>
          <w:sz w:val="24"/>
          <w:szCs w:val="24"/>
        </w:rPr>
        <w:t xml:space="preserve"> /202</w:t>
      </w:r>
      <w:r w:rsidR="004320B4">
        <w:rPr>
          <w:rFonts w:ascii="Times New Roman" w:hAnsi="Times New Roman"/>
          <w:b/>
          <w:sz w:val="24"/>
          <w:szCs w:val="24"/>
        </w:rPr>
        <w:t>5</w:t>
      </w:r>
    </w:p>
    <w:p w14:paraId="289C1245" w14:textId="77777777" w:rsidR="00DB1720" w:rsidRPr="00587EC9" w:rsidRDefault="00DB1720" w:rsidP="00DB1720">
      <w:pPr>
        <w:spacing w:after="0" w:line="240" w:lineRule="auto"/>
        <w:ind w:left="360" w:hanging="360"/>
        <w:jc w:val="center"/>
        <w:rPr>
          <w:rFonts w:ascii="Times New Roman" w:hAnsi="Times New Roman"/>
          <w:b/>
          <w:sz w:val="24"/>
          <w:szCs w:val="24"/>
        </w:rPr>
      </w:pPr>
    </w:p>
    <w:p w14:paraId="33F22D03" w14:textId="77777777" w:rsidR="004320B4" w:rsidRDefault="004320B4" w:rsidP="00A1161C">
      <w:pPr>
        <w:spacing w:after="0" w:line="240" w:lineRule="auto"/>
        <w:ind w:left="360" w:hanging="360"/>
        <w:rPr>
          <w:rFonts w:ascii="Times New Roman" w:hAnsi="Times New Roman"/>
          <w:sz w:val="24"/>
          <w:szCs w:val="24"/>
        </w:rPr>
      </w:pPr>
    </w:p>
    <w:p w14:paraId="06759CA3" w14:textId="29F1951C" w:rsidR="00DB1720" w:rsidRPr="00587EC9" w:rsidRDefault="00DB1720" w:rsidP="00A1161C">
      <w:pPr>
        <w:spacing w:after="0" w:line="240" w:lineRule="auto"/>
        <w:ind w:left="360" w:hanging="360"/>
        <w:rPr>
          <w:rFonts w:ascii="Times New Roman" w:hAnsi="Times New Roman"/>
          <w:sz w:val="24"/>
          <w:szCs w:val="24"/>
        </w:rPr>
      </w:pPr>
      <w:r w:rsidRPr="00587EC9">
        <w:rPr>
          <w:rFonts w:ascii="Times New Roman" w:hAnsi="Times New Roman"/>
          <w:sz w:val="24"/>
          <w:szCs w:val="24"/>
        </w:rPr>
        <w:t>pomiędzy:</w:t>
      </w:r>
    </w:p>
    <w:p w14:paraId="6906DC33" w14:textId="77777777" w:rsidR="00DB1720" w:rsidRPr="00587EC9" w:rsidRDefault="00DB1720" w:rsidP="00DB1720">
      <w:pPr>
        <w:spacing w:after="0" w:line="240" w:lineRule="auto"/>
        <w:ind w:left="360" w:hanging="360"/>
        <w:jc w:val="both"/>
        <w:rPr>
          <w:rFonts w:ascii="Times New Roman" w:hAnsi="Times New Roman"/>
          <w:b/>
          <w:sz w:val="24"/>
          <w:szCs w:val="24"/>
        </w:rPr>
      </w:pPr>
    </w:p>
    <w:p w14:paraId="473A7934" w14:textId="77777777" w:rsidR="00DB1720" w:rsidRPr="00587EC9" w:rsidRDefault="00DB1720" w:rsidP="00DB1720">
      <w:pPr>
        <w:spacing w:after="0" w:line="240" w:lineRule="auto"/>
        <w:jc w:val="both"/>
        <w:rPr>
          <w:rFonts w:ascii="Times New Roman" w:hAnsi="Times New Roman"/>
          <w:sz w:val="24"/>
          <w:szCs w:val="24"/>
        </w:rPr>
      </w:pPr>
      <w:r w:rsidRPr="00587EC9">
        <w:rPr>
          <w:rFonts w:ascii="Times New Roman" w:hAnsi="Times New Roman"/>
          <w:b/>
          <w:sz w:val="24"/>
          <w:szCs w:val="24"/>
        </w:rPr>
        <w:t>Pomorskim Urzędem Wojewódzkim w Gdańsku</w:t>
      </w:r>
      <w:r w:rsidRPr="00587EC9">
        <w:rPr>
          <w:rFonts w:ascii="Times New Roman" w:hAnsi="Times New Roman"/>
          <w:sz w:val="24"/>
          <w:szCs w:val="24"/>
        </w:rPr>
        <w:t>, ul. Okopowa 21/27, 80-810 Gdańsk,</w:t>
      </w:r>
      <w:r w:rsidRPr="00587EC9">
        <w:rPr>
          <w:rFonts w:ascii="Times New Roman" w:hAnsi="Times New Roman"/>
          <w:sz w:val="24"/>
          <w:szCs w:val="24"/>
        </w:rPr>
        <w:br/>
        <w:t xml:space="preserve">NIP 583-10-66-122, REGON 000514242, </w:t>
      </w:r>
    </w:p>
    <w:p w14:paraId="29489037" w14:textId="57BF266D" w:rsidR="00DB1720" w:rsidRDefault="00DB1720" w:rsidP="00DB1720">
      <w:pPr>
        <w:spacing w:after="0" w:line="240" w:lineRule="auto"/>
        <w:jc w:val="both"/>
        <w:rPr>
          <w:rFonts w:ascii="Times New Roman" w:hAnsi="Times New Roman"/>
          <w:sz w:val="24"/>
          <w:szCs w:val="24"/>
        </w:rPr>
      </w:pPr>
      <w:r w:rsidRPr="00587EC9">
        <w:rPr>
          <w:rFonts w:ascii="Times New Roman" w:hAnsi="Times New Roman"/>
          <w:sz w:val="24"/>
          <w:szCs w:val="24"/>
        </w:rPr>
        <w:t>reprezentowanym przez:</w:t>
      </w:r>
    </w:p>
    <w:p w14:paraId="5B3215F0" w14:textId="77777777" w:rsidR="00C42A51" w:rsidRPr="00587EC9" w:rsidRDefault="00C42A51" w:rsidP="00DB1720">
      <w:pPr>
        <w:spacing w:after="0" w:line="240" w:lineRule="auto"/>
        <w:jc w:val="both"/>
        <w:rPr>
          <w:rFonts w:ascii="Times New Roman" w:hAnsi="Times New Roman"/>
          <w:sz w:val="24"/>
          <w:szCs w:val="24"/>
        </w:rPr>
      </w:pPr>
    </w:p>
    <w:p w14:paraId="7C663C8E" w14:textId="0E721B3C" w:rsidR="00C42A51" w:rsidRDefault="004320B4" w:rsidP="00C42A51">
      <w:pPr>
        <w:spacing w:after="0" w:line="240" w:lineRule="auto"/>
        <w:jc w:val="both"/>
        <w:rPr>
          <w:rFonts w:ascii="Times New Roman" w:hAnsi="Times New Roman"/>
          <w:sz w:val="24"/>
          <w:szCs w:val="24"/>
        </w:rPr>
      </w:pPr>
      <w:r>
        <w:rPr>
          <w:rFonts w:ascii="Times New Roman" w:hAnsi="Times New Roman"/>
          <w:sz w:val="24"/>
          <w:szCs w:val="24"/>
        </w:rPr>
        <w:t xml:space="preserve"> </w:t>
      </w:r>
      <w:r w:rsidR="00C42A51">
        <w:rPr>
          <w:rFonts w:ascii="Times New Roman" w:hAnsi="Times New Roman"/>
          <w:sz w:val="24"/>
          <w:szCs w:val="24"/>
        </w:rPr>
        <w:t>– Dyrektor Biura Logistyki</w:t>
      </w:r>
    </w:p>
    <w:p w14:paraId="792E0F11" w14:textId="77777777" w:rsidR="00C42A51" w:rsidRPr="00DA6E70" w:rsidRDefault="00C42A51" w:rsidP="00C42A51">
      <w:pPr>
        <w:spacing w:after="0" w:line="240" w:lineRule="auto"/>
        <w:ind w:left="360"/>
        <w:jc w:val="both"/>
        <w:rPr>
          <w:rFonts w:ascii="Times New Roman" w:hAnsi="Times New Roman"/>
          <w:sz w:val="24"/>
          <w:szCs w:val="24"/>
        </w:rPr>
      </w:pPr>
    </w:p>
    <w:p w14:paraId="7704E633" w14:textId="77777777" w:rsidR="00C42A51" w:rsidRPr="00DA6E70" w:rsidRDefault="00C42A51" w:rsidP="00C42A51">
      <w:pPr>
        <w:spacing w:after="0" w:line="240" w:lineRule="auto"/>
        <w:ind w:left="360" w:hanging="360"/>
        <w:jc w:val="both"/>
        <w:rPr>
          <w:rFonts w:ascii="Times New Roman" w:hAnsi="Times New Roman"/>
          <w:b/>
          <w:sz w:val="24"/>
          <w:szCs w:val="24"/>
        </w:rPr>
      </w:pPr>
      <w:r w:rsidRPr="00DA6E70">
        <w:rPr>
          <w:rFonts w:ascii="Times New Roman" w:hAnsi="Times New Roman"/>
          <w:sz w:val="24"/>
          <w:szCs w:val="24"/>
        </w:rPr>
        <w:t xml:space="preserve">zwanym w dalszej treści umowy </w:t>
      </w:r>
      <w:r w:rsidRPr="00DA6E70">
        <w:rPr>
          <w:rFonts w:ascii="Times New Roman" w:hAnsi="Times New Roman"/>
          <w:b/>
          <w:sz w:val="24"/>
          <w:szCs w:val="24"/>
        </w:rPr>
        <w:t>„Zamawiającym”,</w:t>
      </w:r>
    </w:p>
    <w:p w14:paraId="12002971" w14:textId="77777777" w:rsidR="00C42A51" w:rsidRPr="00DA6E70" w:rsidRDefault="00C42A51" w:rsidP="00C42A51">
      <w:pPr>
        <w:spacing w:after="0" w:line="240" w:lineRule="auto"/>
        <w:ind w:left="360" w:hanging="360"/>
        <w:jc w:val="both"/>
        <w:rPr>
          <w:rFonts w:ascii="Times New Roman" w:hAnsi="Times New Roman"/>
          <w:b/>
          <w:sz w:val="24"/>
          <w:szCs w:val="24"/>
        </w:rPr>
      </w:pPr>
    </w:p>
    <w:p w14:paraId="2B4291B8" w14:textId="77777777" w:rsidR="00C42A51" w:rsidRPr="00DA6E70" w:rsidRDefault="00C42A51" w:rsidP="00C42A51">
      <w:pPr>
        <w:spacing w:after="0" w:line="240" w:lineRule="auto"/>
        <w:ind w:left="360" w:hanging="360"/>
        <w:jc w:val="both"/>
        <w:rPr>
          <w:rFonts w:ascii="Times New Roman" w:hAnsi="Times New Roman"/>
          <w:sz w:val="24"/>
          <w:szCs w:val="24"/>
        </w:rPr>
      </w:pPr>
      <w:r w:rsidRPr="00DA6E70">
        <w:rPr>
          <w:rFonts w:ascii="Times New Roman" w:hAnsi="Times New Roman"/>
          <w:sz w:val="24"/>
          <w:szCs w:val="24"/>
        </w:rPr>
        <w:t>a</w:t>
      </w:r>
    </w:p>
    <w:p w14:paraId="33DD0621" w14:textId="77777777" w:rsidR="00C42A51" w:rsidRPr="00DA6E70" w:rsidRDefault="00C42A51" w:rsidP="00C42A51">
      <w:pPr>
        <w:spacing w:after="0" w:line="240" w:lineRule="auto"/>
        <w:ind w:left="360" w:hanging="360"/>
        <w:jc w:val="both"/>
        <w:rPr>
          <w:rFonts w:ascii="Times New Roman" w:hAnsi="Times New Roman"/>
          <w:sz w:val="24"/>
          <w:szCs w:val="24"/>
        </w:rPr>
      </w:pPr>
    </w:p>
    <w:p w14:paraId="712AF4CF" w14:textId="77777777" w:rsidR="00C42A51" w:rsidRPr="00DA6E70" w:rsidRDefault="00C42A51" w:rsidP="00C42A51">
      <w:pPr>
        <w:spacing w:after="360" w:line="240" w:lineRule="auto"/>
        <w:ind w:left="360" w:hanging="360"/>
        <w:jc w:val="both"/>
        <w:rPr>
          <w:rFonts w:ascii="Times New Roman" w:hAnsi="Times New Roman"/>
          <w:sz w:val="24"/>
          <w:szCs w:val="24"/>
        </w:rPr>
      </w:pPr>
      <w:r w:rsidRPr="00DA6E70">
        <w:rPr>
          <w:rFonts w:ascii="Times New Roman" w:hAnsi="Times New Roman"/>
          <w:sz w:val="24"/>
          <w:szCs w:val="24"/>
        </w:rPr>
        <w:t>reprezentowaną przez:</w:t>
      </w:r>
    </w:p>
    <w:p w14:paraId="1F523BEA" w14:textId="77777777" w:rsidR="00C42A51" w:rsidRPr="00DA6E70" w:rsidRDefault="00C42A51" w:rsidP="00C42A51">
      <w:pPr>
        <w:spacing w:after="0" w:line="240" w:lineRule="auto"/>
        <w:ind w:left="360" w:hanging="360"/>
        <w:jc w:val="both"/>
        <w:rPr>
          <w:rFonts w:ascii="Times New Roman" w:hAnsi="Times New Roman"/>
          <w:sz w:val="24"/>
          <w:szCs w:val="24"/>
        </w:rPr>
      </w:pPr>
      <w:r w:rsidRPr="00DA6E70">
        <w:rPr>
          <w:rFonts w:ascii="Times New Roman" w:hAnsi="Times New Roman"/>
          <w:sz w:val="24"/>
          <w:szCs w:val="24"/>
        </w:rPr>
        <w:t xml:space="preserve">zwanym w dalszej treści umowy </w:t>
      </w:r>
      <w:r w:rsidRPr="00DA6E70">
        <w:rPr>
          <w:rFonts w:ascii="Times New Roman" w:hAnsi="Times New Roman"/>
          <w:b/>
          <w:sz w:val="24"/>
          <w:szCs w:val="24"/>
        </w:rPr>
        <w:t>„Wykonawcą”</w:t>
      </w:r>
      <w:r w:rsidRPr="00DA6E70">
        <w:rPr>
          <w:rFonts w:ascii="Times New Roman" w:hAnsi="Times New Roman"/>
          <w:sz w:val="24"/>
          <w:szCs w:val="24"/>
        </w:rPr>
        <w:t>,</w:t>
      </w:r>
    </w:p>
    <w:p w14:paraId="30D14D09" w14:textId="77777777" w:rsidR="00C42A51" w:rsidRPr="00DA6E70" w:rsidRDefault="00C42A51" w:rsidP="00C42A51">
      <w:pPr>
        <w:spacing w:after="0" w:line="240" w:lineRule="auto"/>
        <w:ind w:left="360" w:hanging="360"/>
        <w:jc w:val="both"/>
        <w:rPr>
          <w:rFonts w:ascii="Times New Roman" w:hAnsi="Times New Roman"/>
          <w:sz w:val="24"/>
          <w:szCs w:val="24"/>
        </w:rPr>
      </w:pPr>
    </w:p>
    <w:p w14:paraId="037D7B9C" w14:textId="77777777" w:rsidR="00DB1720" w:rsidRPr="00587EC9" w:rsidRDefault="00DB1720" w:rsidP="00DB1720">
      <w:pPr>
        <w:spacing w:after="0" w:line="240" w:lineRule="auto"/>
        <w:ind w:left="360" w:hanging="360"/>
        <w:contextualSpacing/>
        <w:jc w:val="both"/>
        <w:rPr>
          <w:rFonts w:ascii="Times New Roman" w:hAnsi="Times New Roman"/>
          <w:sz w:val="24"/>
          <w:szCs w:val="24"/>
        </w:rPr>
      </w:pPr>
    </w:p>
    <w:p w14:paraId="7FFBB163" w14:textId="5259E92B" w:rsidR="00DB1720" w:rsidRPr="00587EC9" w:rsidRDefault="00DB1720" w:rsidP="00DB1720">
      <w:pPr>
        <w:jc w:val="both"/>
        <w:rPr>
          <w:rFonts w:ascii="Times New Roman" w:hAnsi="Times New Roman"/>
          <w:sz w:val="24"/>
          <w:szCs w:val="24"/>
        </w:rPr>
      </w:pPr>
      <w:r w:rsidRPr="00587EC9">
        <w:rPr>
          <w:rFonts w:ascii="Times New Roman" w:hAnsi="Times New Roman"/>
          <w:sz w:val="24"/>
          <w:szCs w:val="24"/>
        </w:rPr>
        <w:t>w rezultacie dokonania wyboru Wykonawcy w wyniku badania rynku</w:t>
      </w:r>
      <w:r w:rsidR="00BF1C7E" w:rsidRPr="00587EC9">
        <w:rPr>
          <w:rFonts w:ascii="Times New Roman" w:hAnsi="Times New Roman"/>
          <w:sz w:val="24"/>
          <w:szCs w:val="24"/>
        </w:rPr>
        <w:t xml:space="preserve"> </w:t>
      </w:r>
      <w:r w:rsidR="00BF1C7E" w:rsidRPr="00587EC9">
        <w:rPr>
          <w:rFonts w:ascii="Times New Roman" w:hAnsi="Times New Roman"/>
          <w:sz w:val="24"/>
          <w:szCs w:val="24"/>
        </w:rPr>
        <w:br/>
      </w:r>
      <w:r w:rsidR="004320B4" w:rsidRPr="004320B4">
        <w:rPr>
          <w:rFonts w:ascii="Times New Roman" w:hAnsi="Times New Roman"/>
          <w:sz w:val="24"/>
          <w:szCs w:val="24"/>
        </w:rPr>
        <w:t>BL-VI.1233.154.2025</w:t>
      </w:r>
      <w:r w:rsidR="00735FC0" w:rsidRPr="00587EC9">
        <w:rPr>
          <w:rFonts w:ascii="Times New Roman" w:hAnsi="Times New Roman"/>
          <w:sz w:val="24"/>
          <w:szCs w:val="24"/>
        </w:rPr>
        <w:t>,</w:t>
      </w:r>
      <w:r w:rsidR="00BF1C7E" w:rsidRPr="00587EC9">
        <w:rPr>
          <w:rFonts w:ascii="Times New Roman" w:hAnsi="Times New Roman"/>
          <w:sz w:val="24"/>
          <w:szCs w:val="24"/>
        </w:rPr>
        <w:t xml:space="preserve"> </w:t>
      </w:r>
      <w:r w:rsidRPr="00587EC9">
        <w:rPr>
          <w:rFonts w:ascii="Times New Roman" w:hAnsi="Times New Roman"/>
          <w:sz w:val="24"/>
          <w:szCs w:val="24"/>
        </w:rPr>
        <w:t xml:space="preserve">z dnia </w:t>
      </w:r>
      <w:r w:rsidR="004320B4">
        <w:rPr>
          <w:rFonts w:ascii="Times New Roman" w:hAnsi="Times New Roman"/>
          <w:sz w:val="24"/>
          <w:szCs w:val="24"/>
        </w:rPr>
        <w:t>……….</w:t>
      </w:r>
      <w:r w:rsidR="00686467">
        <w:rPr>
          <w:rFonts w:ascii="Times New Roman" w:hAnsi="Times New Roman"/>
          <w:sz w:val="24"/>
          <w:szCs w:val="24"/>
        </w:rPr>
        <w:t>.202</w:t>
      </w:r>
      <w:r w:rsidR="004320B4">
        <w:rPr>
          <w:rFonts w:ascii="Times New Roman" w:hAnsi="Times New Roman"/>
          <w:sz w:val="24"/>
          <w:szCs w:val="24"/>
        </w:rPr>
        <w:t>5</w:t>
      </w:r>
      <w:r w:rsidR="00686467">
        <w:rPr>
          <w:rFonts w:ascii="Times New Roman" w:hAnsi="Times New Roman"/>
          <w:sz w:val="24"/>
          <w:szCs w:val="24"/>
        </w:rPr>
        <w:t xml:space="preserve">r. </w:t>
      </w:r>
      <w:r w:rsidRPr="00587EC9">
        <w:rPr>
          <w:rFonts w:ascii="Times New Roman" w:hAnsi="Times New Roman"/>
          <w:sz w:val="24"/>
          <w:szCs w:val="24"/>
        </w:rPr>
        <w:t>, została zawarta umowa o następującej treści:</w:t>
      </w:r>
    </w:p>
    <w:p w14:paraId="75D11920" w14:textId="77777777" w:rsidR="00DB1720" w:rsidRPr="00587EC9" w:rsidRDefault="00DB1720" w:rsidP="00DB1720">
      <w:pPr>
        <w:jc w:val="center"/>
        <w:rPr>
          <w:rFonts w:ascii="Times New Roman" w:hAnsi="Times New Roman"/>
          <w:b/>
          <w:bCs/>
          <w:sz w:val="24"/>
          <w:szCs w:val="24"/>
        </w:rPr>
      </w:pPr>
    </w:p>
    <w:p w14:paraId="71BDCBB2" w14:textId="77777777" w:rsidR="00DB1720" w:rsidRPr="00587EC9" w:rsidRDefault="00DB1720" w:rsidP="00DB1720">
      <w:pPr>
        <w:jc w:val="center"/>
        <w:rPr>
          <w:rFonts w:ascii="Times New Roman" w:hAnsi="Times New Roman"/>
          <w:b/>
          <w:bCs/>
          <w:sz w:val="24"/>
          <w:szCs w:val="24"/>
        </w:rPr>
      </w:pPr>
      <w:r w:rsidRPr="00587EC9">
        <w:rPr>
          <w:rFonts w:ascii="Times New Roman" w:hAnsi="Times New Roman"/>
          <w:b/>
          <w:bCs/>
          <w:sz w:val="24"/>
          <w:szCs w:val="24"/>
        </w:rPr>
        <w:t>§ 1</w:t>
      </w:r>
    </w:p>
    <w:p w14:paraId="193C5B3C" w14:textId="6ABBDCD4" w:rsidR="00DB1720" w:rsidRPr="00587EC9" w:rsidRDefault="00DB1720" w:rsidP="00DB1720">
      <w:pPr>
        <w:pStyle w:val="Akapitzlist"/>
        <w:numPr>
          <w:ilvl w:val="0"/>
          <w:numId w:val="9"/>
        </w:numPr>
        <w:overflowPunct/>
        <w:autoSpaceDE/>
        <w:autoSpaceDN/>
        <w:adjustRightInd/>
        <w:spacing w:after="120" w:line="240" w:lineRule="auto"/>
        <w:ind w:left="360"/>
        <w:contextualSpacing/>
        <w:jc w:val="both"/>
        <w:textAlignment w:val="auto"/>
        <w:rPr>
          <w:rFonts w:ascii="Times New Roman" w:hAnsi="Times New Roman"/>
          <w:sz w:val="24"/>
          <w:szCs w:val="24"/>
        </w:rPr>
      </w:pPr>
      <w:r w:rsidRPr="00587EC9">
        <w:rPr>
          <w:rFonts w:ascii="Times New Roman" w:hAnsi="Times New Roman"/>
          <w:sz w:val="24"/>
          <w:szCs w:val="24"/>
        </w:rPr>
        <w:t xml:space="preserve">Przedmiotem umowy jest </w:t>
      </w:r>
      <w:r w:rsidR="00735FC0" w:rsidRPr="00587EC9">
        <w:rPr>
          <w:rFonts w:ascii="Times New Roman" w:hAnsi="Times New Roman"/>
          <w:sz w:val="24"/>
          <w:szCs w:val="24"/>
        </w:rPr>
        <w:t>wykonanie dostawy</w:t>
      </w:r>
      <w:r w:rsidR="0086734A" w:rsidRPr="00587EC9">
        <w:rPr>
          <w:rFonts w:ascii="Times New Roman" w:hAnsi="Times New Roman"/>
          <w:sz w:val="24"/>
          <w:szCs w:val="24"/>
          <w:lang w:val="pl-PL"/>
        </w:rPr>
        <w:t xml:space="preserve"> (sprzedaż)</w:t>
      </w:r>
      <w:r w:rsidR="00735FC0" w:rsidRPr="00587EC9">
        <w:rPr>
          <w:rFonts w:ascii="Times New Roman" w:hAnsi="Times New Roman"/>
          <w:sz w:val="24"/>
          <w:szCs w:val="24"/>
        </w:rPr>
        <w:t xml:space="preserve"> </w:t>
      </w:r>
      <w:r w:rsidR="001523B0" w:rsidRPr="00587EC9">
        <w:rPr>
          <w:rFonts w:ascii="Times New Roman" w:hAnsi="Times New Roman"/>
          <w:sz w:val="24"/>
          <w:szCs w:val="24"/>
          <w:lang w:val="pl-PL"/>
        </w:rPr>
        <w:t xml:space="preserve">dla </w:t>
      </w:r>
      <w:r w:rsidR="003373AD" w:rsidRPr="00587EC9">
        <w:rPr>
          <w:rFonts w:ascii="Times New Roman" w:hAnsi="Times New Roman"/>
          <w:sz w:val="24"/>
          <w:szCs w:val="24"/>
          <w:lang w:val="pl-PL"/>
        </w:rPr>
        <w:t xml:space="preserve">PUW w Gdańsku </w:t>
      </w:r>
      <w:bookmarkStart w:id="0" w:name="_Hlk215572543"/>
      <w:r w:rsidR="00735FC0" w:rsidRPr="00587EC9">
        <w:rPr>
          <w:rFonts w:ascii="Times New Roman" w:hAnsi="Times New Roman"/>
          <w:sz w:val="24"/>
          <w:szCs w:val="24"/>
        </w:rPr>
        <w:t xml:space="preserve">w ramach </w:t>
      </w:r>
      <w:r w:rsidR="004320B4" w:rsidRPr="004320B4">
        <w:rPr>
          <w:rFonts w:ascii="Times New Roman" w:hAnsi="Times New Roman"/>
          <w:sz w:val="24"/>
          <w:szCs w:val="24"/>
        </w:rPr>
        <w:t>projektu FAMI.02.01-IZ.00-0032/24 pn. ”Pomorskie WELCOME Center” realizowanego ze środków Polskiego Programu Funduszu Azylu, Migracji i Integracji 2021 – 2027</w:t>
      </w:r>
      <w:bookmarkEnd w:id="0"/>
      <w:r w:rsidR="004320B4" w:rsidRPr="004320B4">
        <w:rPr>
          <w:rFonts w:ascii="Times New Roman" w:hAnsi="Times New Roman"/>
          <w:sz w:val="24"/>
          <w:szCs w:val="24"/>
        </w:rPr>
        <w:t>.</w:t>
      </w:r>
      <w:r w:rsidRPr="00587EC9">
        <w:rPr>
          <w:rFonts w:ascii="Times New Roman" w:hAnsi="Times New Roman"/>
          <w:sz w:val="24"/>
          <w:szCs w:val="24"/>
        </w:rPr>
        <w:t>,  zgodnie z opisem przedmiotu zamówienia i ofertą Wykonawcy, stanowiącymi integralną część umowy.</w:t>
      </w:r>
    </w:p>
    <w:p w14:paraId="3B84D21B" w14:textId="77777777" w:rsidR="00DB1720" w:rsidRPr="00587EC9" w:rsidRDefault="00DB1720" w:rsidP="00DB1720">
      <w:pPr>
        <w:ind w:left="284"/>
        <w:jc w:val="center"/>
        <w:rPr>
          <w:rFonts w:ascii="Times New Roman" w:hAnsi="Times New Roman"/>
          <w:b/>
          <w:bCs/>
          <w:sz w:val="24"/>
          <w:szCs w:val="24"/>
        </w:rPr>
      </w:pPr>
      <w:r w:rsidRPr="00587EC9">
        <w:rPr>
          <w:rFonts w:ascii="Times New Roman" w:hAnsi="Times New Roman"/>
          <w:b/>
          <w:bCs/>
          <w:sz w:val="24"/>
          <w:szCs w:val="24"/>
        </w:rPr>
        <w:t>§ 2</w:t>
      </w:r>
    </w:p>
    <w:p w14:paraId="717D3052" w14:textId="16857462" w:rsidR="00DB1720" w:rsidRPr="00587EC9" w:rsidRDefault="00DB1720" w:rsidP="00DB1720">
      <w:pPr>
        <w:numPr>
          <w:ilvl w:val="0"/>
          <w:numId w:val="4"/>
        </w:numPr>
        <w:suppressAutoHyphens w:val="0"/>
        <w:overflowPunct/>
        <w:autoSpaceDE/>
        <w:autoSpaceDN/>
        <w:adjustRightInd/>
        <w:spacing w:after="120" w:line="240" w:lineRule="auto"/>
        <w:ind w:left="340" w:hanging="340"/>
        <w:jc w:val="both"/>
        <w:textAlignment w:val="auto"/>
        <w:rPr>
          <w:rFonts w:ascii="Times New Roman" w:hAnsi="Times New Roman"/>
          <w:sz w:val="24"/>
          <w:szCs w:val="24"/>
        </w:rPr>
      </w:pPr>
      <w:r w:rsidRPr="00587EC9">
        <w:rPr>
          <w:rFonts w:ascii="Times New Roman" w:hAnsi="Times New Roman"/>
          <w:sz w:val="24"/>
          <w:szCs w:val="24"/>
        </w:rPr>
        <w:t>Wykonawca oświadcza, że jest uprawniony do zapewnienia udzielenia Zamawiającemu licencji</w:t>
      </w:r>
      <w:r w:rsidR="0086734A" w:rsidRPr="00587EC9">
        <w:rPr>
          <w:rFonts w:ascii="Times New Roman" w:hAnsi="Times New Roman"/>
          <w:sz w:val="24"/>
          <w:szCs w:val="24"/>
        </w:rPr>
        <w:t xml:space="preserve"> bez ograniczeń czasowych i terytorialnych </w:t>
      </w:r>
      <w:r w:rsidRPr="00587EC9">
        <w:rPr>
          <w:rFonts w:ascii="Times New Roman" w:hAnsi="Times New Roman"/>
          <w:sz w:val="24"/>
          <w:szCs w:val="24"/>
        </w:rPr>
        <w:t>na używanie dostarczonego w ramach niniejszej umowy oprogramowania i nie narusza tym samym ustawy o prawie autorskim i prawach pokrewnych.</w:t>
      </w:r>
    </w:p>
    <w:p w14:paraId="6AB3A3CF" w14:textId="2419D91A" w:rsidR="00DB1720" w:rsidRPr="00587EC9" w:rsidRDefault="00DB1720" w:rsidP="00DB1720">
      <w:pPr>
        <w:numPr>
          <w:ilvl w:val="0"/>
          <w:numId w:val="4"/>
        </w:numPr>
        <w:suppressAutoHyphens w:val="0"/>
        <w:overflowPunct/>
        <w:autoSpaceDE/>
        <w:autoSpaceDN/>
        <w:adjustRightInd/>
        <w:spacing w:after="120" w:line="240" w:lineRule="auto"/>
        <w:ind w:left="340" w:hanging="340"/>
        <w:jc w:val="both"/>
        <w:textAlignment w:val="auto"/>
        <w:rPr>
          <w:rFonts w:ascii="Times New Roman" w:hAnsi="Times New Roman"/>
          <w:sz w:val="24"/>
          <w:szCs w:val="24"/>
        </w:rPr>
      </w:pPr>
      <w:r w:rsidRPr="00587EC9">
        <w:rPr>
          <w:rFonts w:ascii="Times New Roman" w:hAnsi="Times New Roman"/>
          <w:sz w:val="24"/>
          <w:szCs w:val="24"/>
        </w:rPr>
        <w:t>Wykonawca oświadcza, że przedmiot umowy jest fabrycznie nowy, nie używany, wolny od wad fizycznych i prawnych,</w:t>
      </w:r>
      <w:r w:rsidR="0086734A" w:rsidRPr="00587EC9">
        <w:rPr>
          <w:rFonts w:ascii="Times New Roman" w:hAnsi="Times New Roman"/>
          <w:sz w:val="24"/>
          <w:szCs w:val="24"/>
        </w:rPr>
        <w:t xml:space="preserve"> w tym </w:t>
      </w:r>
      <w:r w:rsidRPr="00587EC9">
        <w:rPr>
          <w:rFonts w:ascii="Times New Roman" w:hAnsi="Times New Roman"/>
          <w:sz w:val="24"/>
          <w:szCs w:val="24"/>
        </w:rPr>
        <w:t>nie toczą się przeciw niemu żadne postępowania.</w:t>
      </w:r>
    </w:p>
    <w:p w14:paraId="08A03D4E" w14:textId="77777777" w:rsidR="00DB1720" w:rsidRPr="00587EC9" w:rsidRDefault="00DB1720" w:rsidP="00DB1720">
      <w:pPr>
        <w:numPr>
          <w:ilvl w:val="0"/>
          <w:numId w:val="4"/>
        </w:numPr>
        <w:suppressAutoHyphens w:val="0"/>
        <w:overflowPunct/>
        <w:autoSpaceDE/>
        <w:autoSpaceDN/>
        <w:adjustRightInd/>
        <w:spacing w:after="0" w:line="240" w:lineRule="auto"/>
        <w:ind w:left="340" w:hanging="340"/>
        <w:jc w:val="both"/>
        <w:textAlignment w:val="auto"/>
        <w:rPr>
          <w:rFonts w:ascii="Times New Roman" w:hAnsi="Times New Roman"/>
          <w:sz w:val="24"/>
          <w:szCs w:val="24"/>
        </w:rPr>
      </w:pPr>
      <w:r w:rsidRPr="00587EC9">
        <w:rPr>
          <w:rFonts w:ascii="Times New Roman" w:hAnsi="Times New Roman"/>
          <w:sz w:val="24"/>
          <w:szCs w:val="24"/>
        </w:rPr>
        <w:t>Za wszelkie ewentualne roszczenia osób trzecich skierowane do przedmiotu umowy Wykonawca ponosi pełną odpowiedzialność.</w:t>
      </w:r>
    </w:p>
    <w:p w14:paraId="065C8B8B" w14:textId="77777777" w:rsidR="00DB1720" w:rsidRPr="00587EC9" w:rsidRDefault="00DB1720" w:rsidP="00DB1720">
      <w:pPr>
        <w:spacing w:after="0" w:line="240" w:lineRule="auto"/>
        <w:ind w:left="284"/>
        <w:jc w:val="both"/>
        <w:rPr>
          <w:rFonts w:ascii="Times New Roman" w:hAnsi="Times New Roman"/>
          <w:sz w:val="24"/>
          <w:szCs w:val="24"/>
        </w:rPr>
      </w:pPr>
    </w:p>
    <w:p w14:paraId="2761FB6F" w14:textId="77777777" w:rsidR="00DB1720" w:rsidRPr="00587EC9" w:rsidRDefault="00DB1720" w:rsidP="00DB1720">
      <w:pPr>
        <w:jc w:val="center"/>
        <w:rPr>
          <w:rFonts w:ascii="Times New Roman" w:hAnsi="Times New Roman"/>
          <w:b/>
          <w:bCs/>
          <w:sz w:val="24"/>
          <w:szCs w:val="24"/>
        </w:rPr>
      </w:pPr>
      <w:r w:rsidRPr="00587EC9">
        <w:rPr>
          <w:rFonts w:ascii="Times New Roman" w:hAnsi="Times New Roman"/>
          <w:b/>
          <w:bCs/>
          <w:sz w:val="24"/>
          <w:szCs w:val="24"/>
        </w:rPr>
        <w:t>§ 3</w:t>
      </w:r>
    </w:p>
    <w:p w14:paraId="7C0BFCC9" w14:textId="5084992E" w:rsidR="0096596A" w:rsidRPr="00587EC9" w:rsidRDefault="0096596A" w:rsidP="0096596A">
      <w:pPr>
        <w:numPr>
          <w:ilvl w:val="0"/>
          <w:numId w:val="5"/>
        </w:numPr>
        <w:overflowPunct/>
        <w:autoSpaceDE/>
        <w:autoSpaceDN/>
        <w:adjustRightInd/>
        <w:spacing w:after="0" w:line="240" w:lineRule="auto"/>
        <w:jc w:val="both"/>
        <w:textAlignment w:val="auto"/>
        <w:rPr>
          <w:rFonts w:ascii="Times New Roman" w:hAnsi="Times New Roman"/>
          <w:sz w:val="24"/>
          <w:szCs w:val="24"/>
        </w:rPr>
      </w:pPr>
      <w:r w:rsidRPr="00587EC9">
        <w:rPr>
          <w:rFonts w:ascii="Times New Roman" w:hAnsi="Times New Roman"/>
          <w:sz w:val="24"/>
          <w:szCs w:val="24"/>
        </w:rPr>
        <w:t xml:space="preserve">Wartość umowy ustala się na kwotę </w:t>
      </w:r>
      <w:r w:rsidR="004320B4">
        <w:rPr>
          <w:rFonts w:ascii="Times New Roman" w:hAnsi="Times New Roman"/>
          <w:sz w:val="24"/>
          <w:szCs w:val="24"/>
        </w:rPr>
        <w:t>………</w:t>
      </w:r>
      <w:r w:rsidR="00576188">
        <w:rPr>
          <w:rFonts w:ascii="Times New Roman" w:hAnsi="Times New Roman"/>
          <w:sz w:val="24"/>
          <w:szCs w:val="24"/>
        </w:rPr>
        <w:t xml:space="preserve"> </w:t>
      </w:r>
      <w:r w:rsidRPr="00587EC9">
        <w:rPr>
          <w:rFonts w:ascii="Times New Roman" w:hAnsi="Times New Roman"/>
          <w:sz w:val="24"/>
          <w:szCs w:val="24"/>
        </w:rPr>
        <w:t>zł brutto</w:t>
      </w:r>
      <w:r w:rsidR="004320B4">
        <w:rPr>
          <w:rFonts w:ascii="Times New Roman" w:hAnsi="Times New Roman"/>
          <w:sz w:val="24"/>
          <w:szCs w:val="24"/>
        </w:rPr>
        <w:t>, …………</w:t>
      </w:r>
      <w:r w:rsidRPr="00587EC9">
        <w:rPr>
          <w:rFonts w:ascii="Times New Roman" w:hAnsi="Times New Roman"/>
          <w:sz w:val="24"/>
          <w:szCs w:val="24"/>
        </w:rPr>
        <w:t>netto zł</w:t>
      </w:r>
      <w:r w:rsidR="004320B4">
        <w:rPr>
          <w:rFonts w:ascii="Times New Roman" w:hAnsi="Times New Roman"/>
          <w:sz w:val="24"/>
          <w:szCs w:val="24"/>
        </w:rPr>
        <w:t>, w tym ….. VAT.</w:t>
      </w:r>
    </w:p>
    <w:p w14:paraId="5B5D2837" w14:textId="301166A9" w:rsidR="00DB1720" w:rsidRDefault="00DB1720" w:rsidP="00DB1720">
      <w:pPr>
        <w:numPr>
          <w:ilvl w:val="0"/>
          <w:numId w:val="5"/>
        </w:numPr>
        <w:overflowPunct/>
        <w:autoSpaceDE/>
        <w:autoSpaceDN/>
        <w:adjustRightInd/>
        <w:spacing w:after="0" w:line="240" w:lineRule="auto"/>
        <w:jc w:val="both"/>
        <w:textAlignment w:val="auto"/>
        <w:rPr>
          <w:rFonts w:ascii="Times New Roman" w:hAnsi="Times New Roman"/>
          <w:sz w:val="24"/>
          <w:szCs w:val="24"/>
        </w:rPr>
      </w:pPr>
      <w:r w:rsidRPr="00587EC9">
        <w:rPr>
          <w:rFonts w:ascii="Times New Roman" w:hAnsi="Times New Roman"/>
          <w:sz w:val="24"/>
          <w:szCs w:val="24"/>
        </w:rPr>
        <w:lastRenderedPageBreak/>
        <w:t>Wartość, o której mowa w ust. 1 obejmuje wartość dostarczonego sprzętu wraz z transportem do siedziby Zamawiającego (miejsce i adres wskazane przez Zamawiającego) oraz wniesieniem do wyznaczonego pomieszczenia.</w:t>
      </w:r>
    </w:p>
    <w:p w14:paraId="269C21FC" w14:textId="5F1DDC7D" w:rsidR="00104707" w:rsidRPr="00587EC9" w:rsidRDefault="00104707" w:rsidP="00104707">
      <w:pPr>
        <w:numPr>
          <w:ilvl w:val="0"/>
          <w:numId w:val="5"/>
        </w:numPr>
        <w:tabs>
          <w:tab w:val="left" w:pos="4962"/>
        </w:tabs>
        <w:overflowPunct/>
        <w:autoSpaceDE/>
        <w:autoSpaceDN/>
        <w:adjustRightInd/>
        <w:spacing w:after="0" w:line="240" w:lineRule="auto"/>
        <w:jc w:val="both"/>
        <w:textAlignment w:val="auto"/>
        <w:rPr>
          <w:rFonts w:ascii="Times New Roman" w:hAnsi="Times New Roman"/>
          <w:sz w:val="24"/>
          <w:szCs w:val="24"/>
        </w:rPr>
      </w:pPr>
      <w:r>
        <w:rPr>
          <w:rFonts w:ascii="Times New Roman" w:hAnsi="Times New Roman"/>
          <w:sz w:val="24"/>
          <w:szCs w:val="24"/>
        </w:rPr>
        <w:t xml:space="preserve">Przelew wierzytelności z umowy wymaga pisemnej zgody Zamawiającego. </w:t>
      </w:r>
    </w:p>
    <w:p w14:paraId="6F0B8007" w14:textId="77777777" w:rsidR="00DB1720" w:rsidRPr="00587EC9" w:rsidRDefault="00DB1720" w:rsidP="00DB1720">
      <w:pPr>
        <w:spacing w:after="360"/>
        <w:jc w:val="center"/>
        <w:rPr>
          <w:rFonts w:ascii="Times New Roman" w:hAnsi="Times New Roman"/>
          <w:b/>
          <w:bCs/>
          <w:sz w:val="24"/>
          <w:szCs w:val="24"/>
        </w:rPr>
      </w:pPr>
      <w:r w:rsidRPr="00587EC9">
        <w:rPr>
          <w:rFonts w:ascii="Times New Roman" w:hAnsi="Times New Roman"/>
          <w:b/>
          <w:bCs/>
          <w:sz w:val="24"/>
          <w:szCs w:val="24"/>
        </w:rPr>
        <w:t>§ 4</w:t>
      </w:r>
    </w:p>
    <w:p w14:paraId="273B6FD3" w14:textId="570C4AB8" w:rsidR="00DB1720" w:rsidRPr="00587EC9" w:rsidRDefault="00DB1720" w:rsidP="005F5395">
      <w:pPr>
        <w:numPr>
          <w:ilvl w:val="0"/>
          <w:numId w:val="6"/>
        </w:numPr>
        <w:tabs>
          <w:tab w:val="num" w:pos="284"/>
        </w:tabs>
        <w:overflowPunct/>
        <w:autoSpaceDE/>
        <w:autoSpaceDN/>
        <w:adjustRightInd/>
        <w:spacing w:after="0" w:line="240" w:lineRule="auto"/>
        <w:ind w:left="284" w:hanging="284"/>
        <w:jc w:val="both"/>
        <w:textAlignment w:val="auto"/>
        <w:rPr>
          <w:rFonts w:ascii="Times New Roman" w:hAnsi="Times New Roman"/>
          <w:sz w:val="24"/>
          <w:szCs w:val="24"/>
        </w:rPr>
      </w:pPr>
      <w:r w:rsidRPr="00587EC9">
        <w:rPr>
          <w:rFonts w:ascii="Times New Roman" w:hAnsi="Times New Roman"/>
          <w:sz w:val="24"/>
          <w:szCs w:val="24"/>
        </w:rPr>
        <w:t>Zamawiający zobowiązuje się do zapłaty Wykonawcy należności związanych z realizacją umowy po otrzymaniu prawidłowo wystawionej faktury, przelewem na konto Wykonawcy  po dostarczeniu faktury do siedziby Zamawiającego, w terminie do 21 dni od daty wpływu faktury. Faktura wystawiana jest przez Wykonawcę po protokolarnym odbiorze ilościowym i technicznym przedmiotu umowy. Faktura powinna zostać wystawiona w dniu  podpisania protokołu odbioru ilościowego i technicznego. W przypadku, gdy termin zap</w:t>
      </w:r>
      <w:r w:rsidRPr="00587EC9">
        <w:rPr>
          <w:rFonts w:ascii="Times New Roman" w:eastAsia="Symbol" w:hAnsi="Times New Roman"/>
          <w:sz w:val="24"/>
          <w:szCs w:val="24"/>
        </w:rPr>
        <w:t>ł</w:t>
      </w:r>
      <w:r w:rsidRPr="00587EC9">
        <w:rPr>
          <w:rFonts w:ascii="Times New Roman" w:hAnsi="Times New Roman"/>
          <w:sz w:val="24"/>
          <w:szCs w:val="24"/>
        </w:rPr>
        <w:t>aty wypadnie w dzień wolny od pracy, liczy się</w:t>
      </w:r>
      <w:r w:rsidRPr="00587EC9">
        <w:rPr>
          <w:rFonts w:ascii="Times New Roman" w:eastAsia="Symbol" w:hAnsi="Times New Roman"/>
          <w:sz w:val="24"/>
          <w:szCs w:val="24"/>
        </w:rPr>
        <w:t xml:space="preserve"> </w:t>
      </w:r>
      <w:r w:rsidRPr="00587EC9">
        <w:rPr>
          <w:rFonts w:ascii="Times New Roman" w:hAnsi="Times New Roman"/>
          <w:sz w:val="24"/>
          <w:szCs w:val="24"/>
        </w:rPr>
        <w:t>pierwszy dzień roboczy po tym terminie.</w:t>
      </w:r>
    </w:p>
    <w:p w14:paraId="2E3DBF0E" w14:textId="77777777" w:rsidR="00DB1720" w:rsidRPr="00587EC9" w:rsidRDefault="00DB1720" w:rsidP="005F5395">
      <w:pPr>
        <w:numPr>
          <w:ilvl w:val="0"/>
          <w:numId w:val="6"/>
        </w:numPr>
        <w:overflowPunct/>
        <w:autoSpaceDE/>
        <w:autoSpaceDN/>
        <w:adjustRightInd/>
        <w:spacing w:after="0" w:line="240" w:lineRule="auto"/>
        <w:ind w:left="283" w:hanging="283"/>
        <w:jc w:val="both"/>
        <w:textAlignment w:val="auto"/>
        <w:rPr>
          <w:rFonts w:ascii="Times New Roman" w:hAnsi="Times New Roman"/>
          <w:sz w:val="24"/>
          <w:szCs w:val="24"/>
        </w:rPr>
      </w:pPr>
      <w:r w:rsidRPr="00587EC9">
        <w:rPr>
          <w:rFonts w:ascii="Times New Roman" w:hAnsi="Times New Roman"/>
          <w:sz w:val="24"/>
          <w:szCs w:val="24"/>
        </w:rPr>
        <w:t xml:space="preserve">Protokół odbioru technicznego i ilościowego podpiszą osoby wyznaczone w dniu odbioru ze strony Zamawiającego i Wykonawcy. Odbiór ilościowy i techniczny nastąpi w dniu dostawy. </w:t>
      </w:r>
    </w:p>
    <w:p w14:paraId="11D747EB" w14:textId="77777777" w:rsidR="00DB1720" w:rsidRPr="00587EC9" w:rsidRDefault="00DB1720" w:rsidP="005F5395">
      <w:pPr>
        <w:numPr>
          <w:ilvl w:val="0"/>
          <w:numId w:val="6"/>
        </w:numPr>
        <w:overflowPunct/>
        <w:autoSpaceDE/>
        <w:autoSpaceDN/>
        <w:adjustRightInd/>
        <w:spacing w:after="0" w:line="240" w:lineRule="auto"/>
        <w:ind w:left="283" w:hanging="283"/>
        <w:jc w:val="both"/>
        <w:textAlignment w:val="auto"/>
        <w:rPr>
          <w:rFonts w:ascii="Times New Roman" w:hAnsi="Times New Roman"/>
          <w:sz w:val="24"/>
          <w:szCs w:val="24"/>
        </w:rPr>
      </w:pPr>
      <w:r w:rsidRPr="00587EC9">
        <w:rPr>
          <w:rFonts w:ascii="Times New Roman" w:hAnsi="Times New Roman"/>
          <w:sz w:val="24"/>
          <w:szCs w:val="24"/>
        </w:rPr>
        <w:t>Treść protokołu odbioru technicznego i ilościowego sporządza Wykonawca. W protokole będą znajdowały się następujące informacje: pozycja specyfikacji, nazwa urządzenia, ilość, numer fabryczny, data i miejsce przekazania.</w:t>
      </w:r>
    </w:p>
    <w:p w14:paraId="4B512C1F" w14:textId="0F217535" w:rsidR="005F5395" w:rsidRPr="00587EC9" w:rsidRDefault="005F5395" w:rsidP="005F5395">
      <w:pPr>
        <w:pStyle w:val="Akapitzlist"/>
        <w:numPr>
          <w:ilvl w:val="0"/>
          <w:numId w:val="6"/>
        </w:numPr>
        <w:suppressAutoHyphens w:val="0"/>
        <w:overflowPunct/>
        <w:spacing w:after="0" w:line="240" w:lineRule="auto"/>
        <w:jc w:val="both"/>
        <w:textAlignment w:val="auto"/>
        <w:rPr>
          <w:rFonts w:ascii="Times New Roman" w:eastAsiaTheme="minorHAnsi" w:hAnsi="Times New Roman"/>
          <w:color w:val="000000"/>
          <w:sz w:val="24"/>
          <w:szCs w:val="24"/>
          <w:lang w:eastAsia="en-US"/>
        </w:rPr>
      </w:pPr>
      <w:r w:rsidRPr="00587EC9">
        <w:rPr>
          <w:rFonts w:ascii="Times New Roman" w:eastAsiaTheme="minorHAnsi" w:hAnsi="Times New Roman"/>
          <w:color w:val="000000"/>
          <w:sz w:val="24"/>
          <w:szCs w:val="24"/>
          <w:lang w:eastAsia="en-US"/>
        </w:rPr>
        <w:t>Zamawiający zastrzega, że płatność będzie dokonana wyłącznie na rachunek bankowy</w:t>
      </w:r>
      <w:r w:rsidRPr="00587EC9">
        <w:rPr>
          <w:rFonts w:ascii="Times New Roman" w:eastAsiaTheme="minorHAnsi" w:hAnsi="Times New Roman"/>
          <w:color w:val="000000"/>
          <w:sz w:val="24"/>
          <w:szCs w:val="24"/>
          <w:lang w:val="pl-PL" w:eastAsia="en-US"/>
        </w:rPr>
        <w:t xml:space="preserve"> </w:t>
      </w:r>
      <w:r w:rsidRPr="00587EC9">
        <w:rPr>
          <w:rFonts w:ascii="Times New Roman" w:eastAsiaTheme="minorHAnsi" w:hAnsi="Times New Roman"/>
          <w:color w:val="000000"/>
          <w:sz w:val="24"/>
          <w:szCs w:val="24"/>
          <w:lang w:eastAsia="en-US"/>
        </w:rPr>
        <w:t>zgłoszony do urzędu skarbowego, widniejący w wykazie podatników VAT publikowanym</w:t>
      </w:r>
      <w:r w:rsidRPr="00587EC9">
        <w:rPr>
          <w:rFonts w:ascii="Times New Roman" w:eastAsiaTheme="minorHAnsi" w:hAnsi="Times New Roman"/>
          <w:color w:val="000000"/>
          <w:sz w:val="24"/>
          <w:szCs w:val="24"/>
          <w:lang w:val="pl-PL" w:eastAsia="en-US"/>
        </w:rPr>
        <w:t xml:space="preserve"> </w:t>
      </w:r>
      <w:r w:rsidRPr="00587EC9">
        <w:rPr>
          <w:rFonts w:ascii="Times New Roman" w:eastAsiaTheme="minorHAnsi" w:hAnsi="Times New Roman"/>
          <w:color w:val="000000"/>
          <w:sz w:val="24"/>
          <w:szCs w:val="24"/>
          <w:lang w:eastAsia="en-US"/>
        </w:rPr>
        <w:t>przez Krajową Administrację Skarbową. Zamawiający wstrzyma się z zapłatą do czasu</w:t>
      </w:r>
      <w:r w:rsidRPr="00587EC9">
        <w:rPr>
          <w:rFonts w:ascii="Times New Roman" w:eastAsiaTheme="minorHAnsi" w:hAnsi="Times New Roman"/>
          <w:color w:val="000000"/>
          <w:sz w:val="24"/>
          <w:szCs w:val="24"/>
          <w:lang w:val="pl-PL" w:eastAsia="en-US"/>
        </w:rPr>
        <w:t xml:space="preserve"> </w:t>
      </w:r>
      <w:r w:rsidRPr="00587EC9">
        <w:rPr>
          <w:rFonts w:ascii="Times New Roman" w:eastAsiaTheme="minorHAnsi" w:hAnsi="Times New Roman"/>
          <w:color w:val="000000"/>
          <w:sz w:val="24"/>
          <w:szCs w:val="24"/>
          <w:lang w:eastAsia="en-US"/>
        </w:rPr>
        <w:t>usunięcia ewentualnych uchybień w tym zakresie i nie uprawnia to do jakichkolwiek</w:t>
      </w:r>
      <w:r w:rsidRPr="00587EC9">
        <w:rPr>
          <w:rFonts w:ascii="Times New Roman" w:eastAsiaTheme="minorHAnsi" w:hAnsi="Times New Roman"/>
          <w:color w:val="000000"/>
          <w:sz w:val="24"/>
          <w:szCs w:val="24"/>
          <w:lang w:val="pl-PL" w:eastAsia="en-US"/>
        </w:rPr>
        <w:t xml:space="preserve"> </w:t>
      </w:r>
      <w:r w:rsidRPr="00587EC9">
        <w:rPr>
          <w:rFonts w:ascii="Times New Roman" w:eastAsiaTheme="minorHAnsi" w:hAnsi="Times New Roman"/>
          <w:color w:val="000000"/>
          <w:sz w:val="24"/>
          <w:szCs w:val="24"/>
          <w:lang w:eastAsia="en-US"/>
        </w:rPr>
        <w:t>roszczeń Wykonawcy z tego tytułu.</w:t>
      </w:r>
    </w:p>
    <w:p w14:paraId="041680F3" w14:textId="773A4A4A" w:rsidR="005F5395" w:rsidRPr="00587EC9" w:rsidRDefault="005F5395" w:rsidP="005F5395">
      <w:pPr>
        <w:pStyle w:val="Akapitzlist"/>
        <w:numPr>
          <w:ilvl w:val="0"/>
          <w:numId w:val="6"/>
        </w:numPr>
        <w:suppressAutoHyphens w:val="0"/>
        <w:overflowPunct/>
        <w:spacing w:after="0" w:line="240" w:lineRule="auto"/>
        <w:jc w:val="both"/>
        <w:textAlignment w:val="auto"/>
        <w:rPr>
          <w:rFonts w:ascii="Times New Roman" w:eastAsiaTheme="minorHAnsi" w:hAnsi="Times New Roman"/>
          <w:color w:val="000000"/>
          <w:sz w:val="24"/>
          <w:szCs w:val="24"/>
          <w:lang w:eastAsia="en-US"/>
        </w:rPr>
      </w:pPr>
      <w:r w:rsidRPr="00587EC9">
        <w:rPr>
          <w:rFonts w:ascii="Times New Roman" w:eastAsiaTheme="minorHAnsi" w:hAnsi="Times New Roman"/>
          <w:color w:val="000000"/>
          <w:sz w:val="24"/>
          <w:szCs w:val="24"/>
          <w:lang w:eastAsia="en-US"/>
        </w:rPr>
        <w:t>Za datę zapłaty uznaje się dzień obciążenia rachunku bankowego Zamawiającego.</w:t>
      </w:r>
    </w:p>
    <w:p w14:paraId="6E5D9C07" w14:textId="7BB74208" w:rsidR="005F5395" w:rsidRPr="00587EC9" w:rsidRDefault="005F5395" w:rsidP="005F5395">
      <w:pPr>
        <w:pStyle w:val="Akapitzlist"/>
        <w:numPr>
          <w:ilvl w:val="0"/>
          <w:numId w:val="6"/>
        </w:numPr>
        <w:suppressAutoHyphens w:val="0"/>
        <w:overflowPunct/>
        <w:spacing w:after="0" w:line="240" w:lineRule="auto"/>
        <w:jc w:val="both"/>
        <w:textAlignment w:val="auto"/>
        <w:rPr>
          <w:rFonts w:ascii="Times New Roman" w:eastAsiaTheme="minorHAnsi" w:hAnsi="Times New Roman"/>
          <w:color w:val="000000"/>
          <w:sz w:val="24"/>
          <w:szCs w:val="24"/>
          <w:lang w:eastAsia="en-US"/>
        </w:rPr>
      </w:pPr>
      <w:r w:rsidRPr="00587EC9">
        <w:rPr>
          <w:rFonts w:ascii="Times New Roman" w:eastAsiaTheme="minorHAnsi" w:hAnsi="Times New Roman"/>
          <w:color w:val="000000"/>
          <w:sz w:val="24"/>
          <w:szCs w:val="24"/>
          <w:lang w:eastAsia="en-US"/>
        </w:rPr>
        <w:t>Zamawiający oświadcza, że jest podatnikiem podatku VAT.</w:t>
      </w:r>
    </w:p>
    <w:p w14:paraId="062B0A0A" w14:textId="052A5AF6" w:rsidR="005F5395" w:rsidRPr="00587EC9" w:rsidRDefault="005F5395" w:rsidP="005F5395">
      <w:pPr>
        <w:pStyle w:val="Akapitzlist"/>
        <w:numPr>
          <w:ilvl w:val="0"/>
          <w:numId w:val="6"/>
        </w:numPr>
        <w:suppressAutoHyphens w:val="0"/>
        <w:overflowPunct/>
        <w:spacing w:after="0" w:line="240" w:lineRule="auto"/>
        <w:jc w:val="both"/>
        <w:textAlignment w:val="auto"/>
        <w:rPr>
          <w:rFonts w:ascii="Times New Roman" w:eastAsiaTheme="minorHAnsi" w:hAnsi="Times New Roman"/>
          <w:color w:val="000000"/>
          <w:sz w:val="24"/>
          <w:szCs w:val="24"/>
          <w:lang w:eastAsia="en-US"/>
        </w:rPr>
      </w:pPr>
      <w:r w:rsidRPr="00587EC9">
        <w:rPr>
          <w:rFonts w:ascii="Times New Roman" w:eastAsiaTheme="minorHAnsi" w:hAnsi="Times New Roman"/>
          <w:color w:val="000000"/>
          <w:sz w:val="24"/>
          <w:szCs w:val="24"/>
          <w:lang w:eastAsia="en-US"/>
        </w:rPr>
        <w:t>Przesyłanie faktur powinno odbywać się drogą elektroniczną za pomocą poczty mailowej,</w:t>
      </w:r>
      <w:r w:rsidRPr="00587EC9">
        <w:rPr>
          <w:rFonts w:ascii="Times New Roman" w:eastAsiaTheme="minorHAnsi" w:hAnsi="Times New Roman"/>
          <w:color w:val="000000"/>
          <w:sz w:val="24"/>
          <w:szCs w:val="24"/>
          <w:lang w:val="pl-PL" w:eastAsia="en-US"/>
        </w:rPr>
        <w:t xml:space="preserve"> </w:t>
      </w:r>
      <w:r w:rsidRPr="00587EC9">
        <w:rPr>
          <w:rFonts w:ascii="Times New Roman" w:eastAsiaTheme="minorHAnsi" w:hAnsi="Times New Roman"/>
          <w:color w:val="000000"/>
          <w:sz w:val="24"/>
          <w:szCs w:val="24"/>
          <w:lang w:eastAsia="en-US"/>
        </w:rPr>
        <w:t>platformy faktur ustrukturyzowanych lub elektronicznej skrzynki podawczej. Zamawiający</w:t>
      </w:r>
      <w:r w:rsidRPr="00587EC9">
        <w:rPr>
          <w:rFonts w:ascii="Times New Roman" w:eastAsiaTheme="minorHAnsi" w:hAnsi="Times New Roman"/>
          <w:color w:val="000000"/>
          <w:sz w:val="24"/>
          <w:szCs w:val="24"/>
          <w:lang w:val="pl-PL" w:eastAsia="en-US"/>
        </w:rPr>
        <w:t xml:space="preserve"> </w:t>
      </w:r>
      <w:r w:rsidRPr="00587EC9">
        <w:rPr>
          <w:rFonts w:ascii="Times New Roman" w:eastAsiaTheme="minorHAnsi" w:hAnsi="Times New Roman"/>
          <w:color w:val="000000"/>
          <w:sz w:val="24"/>
          <w:szCs w:val="24"/>
          <w:lang w:eastAsia="en-US"/>
        </w:rPr>
        <w:t>wyraża zgodę na otrzymanie od Dostawcy faktur VAT w formie elektronicznej w ramach</w:t>
      </w:r>
      <w:r w:rsidRPr="00587EC9">
        <w:rPr>
          <w:rFonts w:ascii="Times New Roman" w:eastAsiaTheme="minorHAnsi" w:hAnsi="Times New Roman"/>
          <w:color w:val="000000"/>
          <w:sz w:val="24"/>
          <w:szCs w:val="24"/>
          <w:lang w:val="pl-PL" w:eastAsia="en-US"/>
        </w:rPr>
        <w:t xml:space="preserve"> </w:t>
      </w:r>
      <w:r w:rsidRPr="00587EC9">
        <w:rPr>
          <w:rFonts w:ascii="Times New Roman" w:eastAsiaTheme="minorHAnsi" w:hAnsi="Times New Roman"/>
          <w:color w:val="000000"/>
          <w:sz w:val="24"/>
          <w:szCs w:val="24"/>
          <w:lang w:eastAsia="en-US"/>
        </w:rPr>
        <w:t>umowy pod warunkiem spełnienia przez fakturę elektroniczną wymogów zawartych w art.</w:t>
      </w:r>
      <w:r w:rsidRPr="00587EC9">
        <w:rPr>
          <w:rFonts w:ascii="Times New Roman" w:eastAsiaTheme="minorHAnsi" w:hAnsi="Times New Roman"/>
          <w:color w:val="000000"/>
          <w:sz w:val="24"/>
          <w:szCs w:val="24"/>
          <w:lang w:val="pl-PL" w:eastAsia="en-US"/>
        </w:rPr>
        <w:t xml:space="preserve"> </w:t>
      </w:r>
      <w:r w:rsidRPr="00587EC9">
        <w:rPr>
          <w:rFonts w:ascii="Times New Roman" w:eastAsiaTheme="minorHAnsi" w:hAnsi="Times New Roman"/>
          <w:color w:val="000000"/>
          <w:sz w:val="24"/>
          <w:szCs w:val="24"/>
          <w:lang w:eastAsia="en-US"/>
        </w:rPr>
        <w:t>106 e ustawy o podatku od towarów i usług.</w:t>
      </w:r>
    </w:p>
    <w:p w14:paraId="3C2CD3E9" w14:textId="69791611" w:rsidR="005F5395" w:rsidRPr="00587EC9" w:rsidRDefault="005F5395" w:rsidP="005F5395">
      <w:pPr>
        <w:pStyle w:val="Akapitzlist"/>
        <w:numPr>
          <w:ilvl w:val="0"/>
          <w:numId w:val="6"/>
        </w:numPr>
        <w:suppressAutoHyphens w:val="0"/>
        <w:overflowPunct/>
        <w:spacing w:after="0" w:line="240" w:lineRule="auto"/>
        <w:jc w:val="both"/>
        <w:textAlignment w:val="auto"/>
        <w:rPr>
          <w:rFonts w:ascii="Times New Roman" w:eastAsiaTheme="minorHAnsi" w:hAnsi="Times New Roman"/>
          <w:color w:val="000000"/>
          <w:sz w:val="24"/>
          <w:szCs w:val="24"/>
          <w:lang w:eastAsia="en-US"/>
        </w:rPr>
      </w:pPr>
      <w:r w:rsidRPr="00587EC9">
        <w:rPr>
          <w:rFonts w:ascii="Times New Roman" w:eastAsiaTheme="minorHAnsi" w:hAnsi="Times New Roman"/>
          <w:color w:val="000000"/>
          <w:sz w:val="24"/>
          <w:szCs w:val="24"/>
          <w:lang w:eastAsia="en-US"/>
        </w:rPr>
        <w:t xml:space="preserve"> Właściwym adresem e-mail dla Zamawiającego do otrzymywania faktury elektronicznej jest</w:t>
      </w:r>
    </w:p>
    <w:p w14:paraId="1ECA66EA" w14:textId="77777777" w:rsidR="005F5395" w:rsidRPr="00587EC9" w:rsidRDefault="005F5395" w:rsidP="005F5395">
      <w:pPr>
        <w:suppressAutoHyphens w:val="0"/>
        <w:overflowPunct/>
        <w:spacing w:after="0" w:line="240" w:lineRule="auto"/>
        <w:jc w:val="both"/>
        <w:textAlignment w:val="auto"/>
        <w:rPr>
          <w:rFonts w:ascii="Times New Roman" w:eastAsiaTheme="minorHAnsi" w:hAnsi="Times New Roman"/>
          <w:color w:val="000000"/>
          <w:sz w:val="24"/>
          <w:szCs w:val="24"/>
          <w:lang w:eastAsia="en-US"/>
        </w:rPr>
      </w:pPr>
      <w:r w:rsidRPr="00587EC9">
        <w:rPr>
          <w:rFonts w:ascii="Times New Roman" w:eastAsiaTheme="minorHAnsi" w:hAnsi="Times New Roman"/>
          <w:color w:val="000000"/>
          <w:sz w:val="24"/>
          <w:szCs w:val="24"/>
          <w:lang w:eastAsia="en-US"/>
        </w:rPr>
        <w:t xml:space="preserve">wyłącznie adres e-mail: </w:t>
      </w:r>
      <w:r w:rsidRPr="00587EC9">
        <w:rPr>
          <w:rFonts w:ascii="Times New Roman" w:eastAsiaTheme="minorHAnsi" w:hAnsi="Times New Roman"/>
          <w:color w:val="0000FF"/>
          <w:sz w:val="24"/>
          <w:szCs w:val="24"/>
          <w:lang w:eastAsia="en-US"/>
        </w:rPr>
        <w:t>zok@gdansk.uw.gov.pl</w:t>
      </w:r>
      <w:r w:rsidRPr="00587EC9">
        <w:rPr>
          <w:rFonts w:ascii="Times New Roman" w:eastAsiaTheme="minorHAnsi" w:hAnsi="Times New Roman"/>
          <w:color w:val="000000"/>
          <w:sz w:val="24"/>
          <w:szCs w:val="24"/>
          <w:lang w:eastAsia="en-US"/>
        </w:rPr>
        <w:t>.</w:t>
      </w:r>
    </w:p>
    <w:p w14:paraId="4F9A9582" w14:textId="25632D98" w:rsidR="005F5395" w:rsidRPr="00D81C55" w:rsidRDefault="005F5395" w:rsidP="00863677">
      <w:pPr>
        <w:pStyle w:val="Akapitzlist"/>
        <w:numPr>
          <w:ilvl w:val="0"/>
          <w:numId w:val="6"/>
        </w:numPr>
        <w:suppressAutoHyphens w:val="0"/>
        <w:overflowPunct/>
        <w:spacing w:after="0" w:line="240" w:lineRule="auto"/>
        <w:jc w:val="both"/>
        <w:textAlignment w:val="auto"/>
        <w:rPr>
          <w:rFonts w:ascii="Times New Roman" w:eastAsiaTheme="minorHAnsi" w:hAnsi="Times New Roman"/>
          <w:color w:val="000000"/>
          <w:sz w:val="24"/>
          <w:szCs w:val="24"/>
          <w:lang w:eastAsia="en-US"/>
        </w:rPr>
      </w:pPr>
      <w:r w:rsidRPr="00D81C55">
        <w:rPr>
          <w:rFonts w:ascii="Times New Roman" w:eastAsiaTheme="minorHAnsi" w:hAnsi="Times New Roman"/>
          <w:color w:val="000000"/>
          <w:sz w:val="24"/>
          <w:szCs w:val="24"/>
          <w:lang w:eastAsia="en-US"/>
        </w:rPr>
        <w:t xml:space="preserve"> W celu zachowania integralności faktury oraz właściwego zweryfikowania autentyczności jej</w:t>
      </w:r>
      <w:r w:rsidRPr="00D81C55">
        <w:rPr>
          <w:rFonts w:ascii="Times New Roman" w:eastAsiaTheme="minorHAnsi" w:hAnsi="Times New Roman"/>
          <w:color w:val="000000"/>
          <w:sz w:val="24"/>
          <w:szCs w:val="24"/>
          <w:lang w:val="pl-PL" w:eastAsia="en-US"/>
        </w:rPr>
        <w:t xml:space="preserve"> </w:t>
      </w:r>
      <w:r w:rsidRPr="00D81C55">
        <w:rPr>
          <w:rFonts w:ascii="Times New Roman" w:eastAsiaTheme="minorHAnsi" w:hAnsi="Times New Roman"/>
          <w:color w:val="000000"/>
          <w:sz w:val="24"/>
          <w:szCs w:val="24"/>
          <w:lang w:eastAsia="en-US"/>
        </w:rPr>
        <w:t>pochodzenia Dostawca przekaże Zamawiającemu fakturę elektroniczną nieedytowalnym</w:t>
      </w:r>
      <w:r w:rsidRPr="00D81C55">
        <w:rPr>
          <w:rFonts w:ascii="Times New Roman" w:eastAsiaTheme="minorHAnsi" w:hAnsi="Times New Roman"/>
          <w:color w:val="000000"/>
          <w:sz w:val="24"/>
          <w:szCs w:val="24"/>
          <w:lang w:val="pl-PL" w:eastAsia="en-US"/>
        </w:rPr>
        <w:t xml:space="preserve"> </w:t>
      </w:r>
      <w:r w:rsidRPr="00D81C55">
        <w:rPr>
          <w:rFonts w:ascii="Times New Roman" w:eastAsiaTheme="minorHAnsi" w:hAnsi="Times New Roman"/>
          <w:color w:val="000000"/>
          <w:sz w:val="24"/>
          <w:szCs w:val="24"/>
          <w:lang w:eastAsia="en-US"/>
        </w:rPr>
        <w:t>formacie PDF (</w:t>
      </w:r>
      <w:proofErr w:type="spellStart"/>
      <w:r w:rsidRPr="00D81C55">
        <w:rPr>
          <w:rFonts w:ascii="Times New Roman" w:eastAsiaTheme="minorHAnsi" w:hAnsi="Times New Roman"/>
          <w:color w:val="000000"/>
          <w:sz w:val="24"/>
          <w:szCs w:val="24"/>
          <w:lang w:eastAsia="en-US"/>
        </w:rPr>
        <w:t>Portable</w:t>
      </w:r>
      <w:proofErr w:type="spellEnd"/>
      <w:r w:rsidRPr="00D81C55">
        <w:rPr>
          <w:rFonts w:ascii="Times New Roman" w:eastAsiaTheme="minorHAnsi" w:hAnsi="Times New Roman"/>
          <w:color w:val="000000"/>
          <w:sz w:val="24"/>
          <w:szCs w:val="24"/>
          <w:lang w:eastAsia="en-US"/>
        </w:rPr>
        <w:t xml:space="preserve"> </w:t>
      </w:r>
      <w:proofErr w:type="spellStart"/>
      <w:r w:rsidRPr="00D81C55">
        <w:rPr>
          <w:rFonts w:ascii="Times New Roman" w:eastAsiaTheme="minorHAnsi" w:hAnsi="Times New Roman"/>
          <w:color w:val="000000"/>
          <w:sz w:val="24"/>
          <w:szCs w:val="24"/>
          <w:lang w:eastAsia="en-US"/>
        </w:rPr>
        <w:t>Document</w:t>
      </w:r>
      <w:proofErr w:type="spellEnd"/>
      <w:r w:rsidRPr="00D81C55">
        <w:rPr>
          <w:rFonts w:ascii="Times New Roman" w:eastAsiaTheme="minorHAnsi" w:hAnsi="Times New Roman"/>
          <w:color w:val="000000"/>
          <w:sz w:val="24"/>
          <w:szCs w:val="24"/>
          <w:lang w:eastAsia="en-US"/>
        </w:rPr>
        <w:t xml:space="preserve"> Format) z adresu </w:t>
      </w:r>
      <w:hyperlink r:id="rId7" w:history="1">
        <w:r w:rsidR="00D81C55" w:rsidRPr="007F71A3">
          <w:rPr>
            <w:rStyle w:val="Hipercze"/>
            <w:rFonts w:ascii="Times New Roman" w:eastAsiaTheme="minorHAnsi" w:hAnsi="Times New Roman"/>
            <w:sz w:val="24"/>
            <w:szCs w:val="24"/>
            <w:lang w:eastAsia="en-US"/>
          </w:rPr>
          <w:t>email</w:t>
        </w:r>
        <w:r w:rsidR="00D81C55" w:rsidRPr="007F71A3">
          <w:rPr>
            <w:rStyle w:val="Hipercze"/>
            <w:rFonts w:ascii="Times New Roman" w:eastAsiaTheme="minorHAnsi" w:hAnsi="Times New Roman"/>
            <w:sz w:val="24"/>
            <w:szCs w:val="24"/>
            <w:lang w:val="pl-PL" w:eastAsia="en-US"/>
          </w:rPr>
          <w:t xml:space="preserve">: </w:t>
        </w:r>
      </w:hyperlink>
      <w:r w:rsidR="0036781E">
        <w:t xml:space="preserve"> …………………..</w:t>
      </w:r>
      <w:r w:rsidR="00D81C55">
        <w:rPr>
          <w:rFonts w:ascii="Times New Roman" w:eastAsiaTheme="minorHAnsi" w:hAnsi="Times New Roman"/>
          <w:color w:val="000000"/>
          <w:sz w:val="24"/>
          <w:szCs w:val="24"/>
          <w:lang w:val="pl-PL" w:eastAsia="en-US"/>
        </w:rPr>
        <w:t xml:space="preserve"> </w:t>
      </w:r>
      <w:r w:rsidRPr="00D81C55">
        <w:rPr>
          <w:rFonts w:ascii="Times New Roman" w:eastAsiaTheme="minorHAnsi" w:hAnsi="Times New Roman"/>
          <w:color w:val="000000"/>
          <w:sz w:val="24"/>
          <w:szCs w:val="24"/>
          <w:lang w:eastAsia="en-US"/>
        </w:rPr>
        <w:t>Faktura może zostać przekazana za pomocą platformy faktur ustrukturyzowanych – PEF</w:t>
      </w:r>
      <w:r w:rsidRPr="00D81C55">
        <w:rPr>
          <w:rFonts w:ascii="Times New Roman" w:eastAsiaTheme="minorHAnsi" w:hAnsi="Times New Roman"/>
          <w:color w:val="000000"/>
          <w:sz w:val="24"/>
          <w:szCs w:val="24"/>
          <w:lang w:val="pl-PL" w:eastAsia="en-US"/>
        </w:rPr>
        <w:t xml:space="preserve"> </w:t>
      </w:r>
      <w:r w:rsidRPr="00D81C55">
        <w:rPr>
          <w:rFonts w:ascii="Times New Roman" w:eastAsiaTheme="minorHAnsi" w:hAnsi="Times New Roman"/>
          <w:color w:val="000000"/>
          <w:sz w:val="24"/>
          <w:szCs w:val="24"/>
          <w:lang w:eastAsia="en-US"/>
        </w:rPr>
        <w:t>Platforma Elektronicznego (https://www.brokerinfinite.efaktura.gov.pl).</w:t>
      </w:r>
    </w:p>
    <w:p w14:paraId="644A5483" w14:textId="68D8D770" w:rsidR="005F5395" w:rsidRPr="00587EC9" w:rsidRDefault="005F5395" w:rsidP="005F5395">
      <w:pPr>
        <w:pStyle w:val="Akapitzlist"/>
        <w:numPr>
          <w:ilvl w:val="0"/>
          <w:numId w:val="6"/>
        </w:numPr>
        <w:tabs>
          <w:tab w:val="num" w:pos="426"/>
        </w:tabs>
        <w:suppressAutoHyphens w:val="0"/>
        <w:overflowPunct/>
        <w:autoSpaceDE/>
        <w:autoSpaceDN/>
        <w:adjustRightInd/>
        <w:spacing w:after="0" w:line="276" w:lineRule="auto"/>
        <w:jc w:val="both"/>
        <w:textAlignment w:val="auto"/>
        <w:rPr>
          <w:rFonts w:ascii="Times New Roman" w:hAnsi="Times New Roman"/>
          <w:sz w:val="24"/>
          <w:szCs w:val="24"/>
        </w:rPr>
      </w:pPr>
      <w:r w:rsidRPr="00587EC9">
        <w:rPr>
          <w:rFonts w:ascii="Times New Roman" w:eastAsiaTheme="minorHAnsi" w:hAnsi="Times New Roman"/>
          <w:color w:val="000000"/>
          <w:sz w:val="24"/>
          <w:szCs w:val="24"/>
          <w:lang w:eastAsia="en-US"/>
        </w:rPr>
        <w:t>Nie dopuszcza się przekazywania faktur w formie elektronicznej oraz dodatkowo wysyłki</w:t>
      </w:r>
      <w:r w:rsidRPr="00587EC9">
        <w:rPr>
          <w:rFonts w:ascii="Times New Roman" w:eastAsiaTheme="minorHAnsi" w:hAnsi="Times New Roman"/>
          <w:color w:val="000000"/>
          <w:sz w:val="24"/>
          <w:szCs w:val="24"/>
          <w:lang w:val="pl-PL" w:eastAsia="en-US"/>
        </w:rPr>
        <w:t xml:space="preserve"> </w:t>
      </w:r>
      <w:r w:rsidRPr="00587EC9">
        <w:rPr>
          <w:rFonts w:ascii="Times New Roman" w:eastAsiaTheme="minorHAnsi" w:hAnsi="Times New Roman"/>
          <w:color w:val="000000"/>
          <w:sz w:val="24"/>
          <w:szCs w:val="24"/>
          <w:lang w:eastAsia="en-US"/>
        </w:rPr>
        <w:t>w formie papierowej.</w:t>
      </w:r>
      <w:r w:rsidRPr="00587EC9">
        <w:rPr>
          <w:rFonts w:ascii="Times New Roman" w:hAnsi="Times New Roman"/>
          <w:sz w:val="24"/>
          <w:szCs w:val="24"/>
        </w:rPr>
        <w:t xml:space="preserve"> </w:t>
      </w:r>
    </w:p>
    <w:p w14:paraId="3633C4FD" w14:textId="3EC8909E" w:rsidR="00DB1720" w:rsidRPr="00D81C55" w:rsidRDefault="00DB1720" w:rsidP="00D81C55">
      <w:pPr>
        <w:pStyle w:val="Akapitzlist"/>
        <w:numPr>
          <w:ilvl w:val="0"/>
          <w:numId w:val="6"/>
        </w:numPr>
        <w:rPr>
          <w:rFonts w:ascii="Times New Roman" w:hAnsi="Times New Roman"/>
          <w:sz w:val="24"/>
          <w:szCs w:val="24"/>
        </w:rPr>
      </w:pPr>
      <w:r w:rsidRPr="00D81C55">
        <w:rPr>
          <w:rFonts w:ascii="Times New Roman" w:hAnsi="Times New Roman"/>
          <w:sz w:val="24"/>
          <w:szCs w:val="24"/>
        </w:rPr>
        <w:t>Numer rachunku bankowego Wykonawcy</w:t>
      </w:r>
      <w:r w:rsidR="00D81C55" w:rsidRPr="00D81C55">
        <w:rPr>
          <w:rFonts w:ascii="Times New Roman" w:hAnsi="Times New Roman"/>
          <w:sz w:val="24"/>
          <w:szCs w:val="24"/>
        </w:rPr>
        <w:t xml:space="preserve">: </w:t>
      </w:r>
      <w:r w:rsidR="0036781E">
        <w:rPr>
          <w:rFonts w:ascii="Times New Roman" w:hAnsi="Times New Roman"/>
          <w:sz w:val="24"/>
          <w:szCs w:val="24"/>
        </w:rPr>
        <w:t>………………………………………………….</w:t>
      </w:r>
    </w:p>
    <w:p w14:paraId="7B18F7AC" w14:textId="15414C16" w:rsidR="00DB1720" w:rsidRPr="00587EC9" w:rsidRDefault="00DB1720" w:rsidP="00DB1720">
      <w:pPr>
        <w:numPr>
          <w:ilvl w:val="0"/>
          <w:numId w:val="6"/>
        </w:numPr>
        <w:tabs>
          <w:tab w:val="num" w:pos="426"/>
        </w:tabs>
        <w:suppressAutoHyphens w:val="0"/>
        <w:overflowPunct/>
        <w:autoSpaceDE/>
        <w:autoSpaceDN/>
        <w:adjustRightInd/>
        <w:spacing w:before="120" w:after="0" w:line="276" w:lineRule="auto"/>
        <w:jc w:val="both"/>
        <w:textAlignment w:val="auto"/>
        <w:rPr>
          <w:rFonts w:ascii="Times New Roman" w:hAnsi="Times New Roman"/>
          <w:sz w:val="24"/>
          <w:szCs w:val="24"/>
        </w:rPr>
      </w:pPr>
      <w:r w:rsidRPr="00587EC9">
        <w:rPr>
          <w:rFonts w:ascii="Times New Roman" w:hAnsi="Times New Roman"/>
          <w:sz w:val="24"/>
          <w:szCs w:val="24"/>
        </w:rPr>
        <w:t>Numer rachunku bankowego Wykonawcy znajdujący się na fakturze musi być zgodny z numerem rachunku podanym w umowie.</w:t>
      </w:r>
    </w:p>
    <w:p w14:paraId="0510A6B6" w14:textId="5A438DAF" w:rsidR="00735FC0" w:rsidRPr="00587EC9" w:rsidRDefault="00735FC0" w:rsidP="00DB1720">
      <w:pPr>
        <w:numPr>
          <w:ilvl w:val="0"/>
          <w:numId w:val="6"/>
        </w:numPr>
        <w:tabs>
          <w:tab w:val="num" w:pos="426"/>
        </w:tabs>
        <w:suppressAutoHyphens w:val="0"/>
        <w:overflowPunct/>
        <w:autoSpaceDE/>
        <w:autoSpaceDN/>
        <w:adjustRightInd/>
        <w:spacing w:before="120" w:after="0" w:line="276" w:lineRule="auto"/>
        <w:jc w:val="both"/>
        <w:textAlignment w:val="auto"/>
        <w:rPr>
          <w:rFonts w:ascii="Times New Roman" w:hAnsi="Times New Roman"/>
          <w:sz w:val="24"/>
          <w:szCs w:val="24"/>
        </w:rPr>
      </w:pPr>
      <w:r w:rsidRPr="00587EC9">
        <w:rPr>
          <w:rFonts w:ascii="Times New Roman" w:hAnsi="Times New Roman"/>
          <w:sz w:val="24"/>
          <w:szCs w:val="24"/>
        </w:rPr>
        <w:t xml:space="preserve">Faktura musi zawierać numer i datę zawarcia umowy oraz informację o </w:t>
      </w:r>
      <w:r w:rsidR="00E56CE5" w:rsidRPr="00587EC9">
        <w:rPr>
          <w:rFonts w:ascii="Times New Roman" w:hAnsi="Times New Roman"/>
          <w:sz w:val="24"/>
          <w:szCs w:val="24"/>
        </w:rPr>
        <w:t>„F</w:t>
      </w:r>
      <w:r w:rsidRPr="00587EC9">
        <w:rPr>
          <w:rFonts w:ascii="Times New Roman" w:hAnsi="Times New Roman"/>
          <w:sz w:val="24"/>
          <w:szCs w:val="24"/>
        </w:rPr>
        <w:t xml:space="preserve">inansowaniu w ramach </w:t>
      </w:r>
      <w:r w:rsidR="0036781E" w:rsidRPr="0036781E">
        <w:rPr>
          <w:rFonts w:ascii="Times New Roman" w:hAnsi="Times New Roman"/>
          <w:sz w:val="24"/>
          <w:szCs w:val="24"/>
        </w:rPr>
        <w:t>projektu FAMI.02.01-IZ.00-0032/24 pn. ”Pomorskie WELCOME Center” realizowanego ze środków Polskiego Programu Funduszu Azylu, Migracji i Integracji 2021 – 2027</w:t>
      </w:r>
      <w:r w:rsidR="00E56CE5" w:rsidRPr="00587EC9">
        <w:rPr>
          <w:rFonts w:ascii="Times New Roman" w:hAnsi="Times New Roman"/>
          <w:sz w:val="24"/>
          <w:szCs w:val="24"/>
        </w:rPr>
        <w:t>”</w:t>
      </w:r>
      <w:r w:rsidR="00A972E2" w:rsidRPr="00587EC9">
        <w:rPr>
          <w:rFonts w:ascii="Times New Roman" w:hAnsi="Times New Roman"/>
          <w:sz w:val="24"/>
          <w:szCs w:val="24"/>
        </w:rPr>
        <w:t>.</w:t>
      </w:r>
    </w:p>
    <w:p w14:paraId="07E2728E" w14:textId="77777777" w:rsidR="00DB1720" w:rsidRPr="00587EC9" w:rsidRDefault="00DB1720" w:rsidP="00DB1720">
      <w:pPr>
        <w:spacing w:after="0" w:line="240" w:lineRule="auto"/>
        <w:ind w:left="283"/>
        <w:jc w:val="both"/>
        <w:rPr>
          <w:rFonts w:ascii="Times New Roman" w:hAnsi="Times New Roman"/>
          <w:sz w:val="24"/>
          <w:szCs w:val="24"/>
        </w:rPr>
      </w:pPr>
    </w:p>
    <w:p w14:paraId="155168D0" w14:textId="77777777" w:rsidR="00DB1720" w:rsidRPr="00587EC9" w:rsidRDefault="00DB1720" w:rsidP="00DB1720">
      <w:pPr>
        <w:spacing w:after="0" w:line="240" w:lineRule="auto"/>
        <w:jc w:val="both"/>
        <w:rPr>
          <w:rFonts w:ascii="Times New Roman" w:hAnsi="Times New Roman"/>
          <w:sz w:val="24"/>
          <w:szCs w:val="24"/>
        </w:rPr>
      </w:pPr>
    </w:p>
    <w:p w14:paraId="6F2EA204" w14:textId="77777777" w:rsidR="00DB1720" w:rsidRPr="009C02F3" w:rsidRDefault="00DB1720" w:rsidP="00DB1720">
      <w:pPr>
        <w:jc w:val="center"/>
        <w:rPr>
          <w:rFonts w:ascii="Times New Roman" w:hAnsi="Times New Roman"/>
          <w:b/>
          <w:bCs/>
          <w:sz w:val="24"/>
          <w:szCs w:val="24"/>
        </w:rPr>
      </w:pPr>
      <w:r w:rsidRPr="009C02F3">
        <w:rPr>
          <w:rFonts w:ascii="Times New Roman" w:hAnsi="Times New Roman"/>
          <w:b/>
          <w:bCs/>
          <w:sz w:val="24"/>
          <w:szCs w:val="24"/>
        </w:rPr>
        <w:t>§ 5</w:t>
      </w:r>
    </w:p>
    <w:p w14:paraId="6B0A64F8" w14:textId="0C95ACC5" w:rsidR="00DB1720" w:rsidRPr="009C02F3" w:rsidRDefault="0096596A" w:rsidP="00234110">
      <w:pPr>
        <w:spacing w:before="240"/>
        <w:contextualSpacing/>
        <w:jc w:val="both"/>
        <w:rPr>
          <w:rFonts w:ascii="Times New Roman" w:hAnsi="Times New Roman"/>
          <w:sz w:val="24"/>
          <w:szCs w:val="24"/>
        </w:rPr>
      </w:pPr>
      <w:r w:rsidRPr="009C02F3">
        <w:rPr>
          <w:rFonts w:ascii="Times New Roman" w:hAnsi="Times New Roman"/>
          <w:sz w:val="24"/>
          <w:szCs w:val="24"/>
        </w:rPr>
        <w:t>1.</w:t>
      </w:r>
      <w:r w:rsidR="00DB1720" w:rsidRPr="009C02F3">
        <w:rPr>
          <w:rFonts w:ascii="Times New Roman" w:hAnsi="Times New Roman"/>
          <w:sz w:val="24"/>
          <w:szCs w:val="24"/>
        </w:rPr>
        <w:t>Wykonanie przedmiotu umowy nastąpi w terminie</w:t>
      </w:r>
      <w:r w:rsidR="00587EC9" w:rsidRPr="009C02F3">
        <w:rPr>
          <w:rFonts w:ascii="Times New Roman" w:hAnsi="Times New Roman"/>
          <w:sz w:val="24"/>
          <w:szCs w:val="24"/>
        </w:rPr>
        <w:t xml:space="preserve"> do </w:t>
      </w:r>
      <w:r w:rsidR="00DB1720" w:rsidRPr="009C02F3">
        <w:rPr>
          <w:rFonts w:ascii="Times New Roman" w:hAnsi="Times New Roman"/>
          <w:sz w:val="24"/>
          <w:szCs w:val="24"/>
        </w:rPr>
        <w:t xml:space="preserve"> </w:t>
      </w:r>
      <w:r w:rsidR="00D81C55">
        <w:rPr>
          <w:rFonts w:ascii="Times New Roman" w:hAnsi="Times New Roman"/>
          <w:sz w:val="24"/>
          <w:szCs w:val="24"/>
        </w:rPr>
        <w:t>2</w:t>
      </w:r>
      <w:r w:rsidR="0036781E">
        <w:rPr>
          <w:rFonts w:ascii="Times New Roman" w:hAnsi="Times New Roman"/>
          <w:sz w:val="24"/>
          <w:szCs w:val="24"/>
        </w:rPr>
        <w:t>9</w:t>
      </w:r>
      <w:r w:rsidR="00D81C55">
        <w:rPr>
          <w:rFonts w:ascii="Times New Roman" w:hAnsi="Times New Roman"/>
          <w:sz w:val="24"/>
          <w:szCs w:val="24"/>
        </w:rPr>
        <w:t>.</w:t>
      </w:r>
      <w:r w:rsidR="00587EC9" w:rsidRPr="009C02F3">
        <w:rPr>
          <w:rFonts w:ascii="Times New Roman" w:hAnsi="Times New Roman"/>
          <w:sz w:val="24"/>
          <w:szCs w:val="24"/>
        </w:rPr>
        <w:t>12.202</w:t>
      </w:r>
      <w:r w:rsidR="0036781E">
        <w:rPr>
          <w:rFonts w:ascii="Times New Roman" w:hAnsi="Times New Roman"/>
          <w:sz w:val="24"/>
          <w:szCs w:val="24"/>
        </w:rPr>
        <w:t>5</w:t>
      </w:r>
      <w:r w:rsidR="00587EC9" w:rsidRPr="009C02F3">
        <w:rPr>
          <w:rFonts w:ascii="Times New Roman" w:hAnsi="Times New Roman"/>
          <w:sz w:val="24"/>
          <w:szCs w:val="24"/>
        </w:rPr>
        <w:t xml:space="preserve">. </w:t>
      </w:r>
    </w:p>
    <w:p w14:paraId="49D5C68C" w14:textId="6592594B" w:rsidR="0096596A" w:rsidRPr="009C02F3" w:rsidRDefault="0096596A" w:rsidP="00234110">
      <w:pPr>
        <w:spacing w:before="240"/>
        <w:contextualSpacing/>
        <w:jc w:val="both"/>
        <w:rPr>
          <w:rFonts w:ascii="Times New Roman" w:hAnsi="Times New Roman"/>
          <w:sz w:val="24"/>
          <w:szCs w:val="24"/>
        </w:rPr>
      </w:pPr>
      <w:r w:rsidRPr="009C02F3">
        <w:rPr>
          <w:rFonts w:ascii="Times New Roman" w:hAnsi="Times New Roman"/>
          <w:sz w:val="24"/>
          <w:szCs w:val="24"/>
        </w:rPr>
        <w:t>2. Zmawiający zastrzega możliwość odstąpienia od umowy w przypadku przekroczenia przez Wykonawcę terminu dostarczenia sprzętu</w:t>
      </w:r>
      <w:r w:rsidR="005F5395" w:rsidRPr="009C02F3">
        <w:rPr>
          <w:rFonts w:ascii="Times New Roman" w:hAnsi="Times New Roman"/>
          <w:sz w:val="24"/>
          <w:szCs w:val="24"/>
        </w:rPr>
        <w:t xml:space="preserve"> (opóźnienia)</w:t>
      </w:r>
      <w:r w:rsidRPr="009C02F3">
        <w:rPr>
          <w:rFonts w:ascii="Times New Roman" w:hAnsi="Times New Roman"/>
          <w:sz w:val="24"/>
          <w:szCs w:val="24"/>
        </w:rPr>
        <w:t xml:space="preserve"> i</w:t>
      </w:r>
      <w:r w:rsidR="005F5395" w:rsidRPr="009C02F3">
        <w:rPr>
          <w:rFonts w:ascii="Times New Roman" w:hAnsi="Times New Roman"/>
          <w:sz w:val="24"/>
          <w:szCs w:val="24"/>
        </w:rPr>
        <w:t xml:space="preserve"> braku </w:t>
      </w:r>
      <w:r w:rsidRPr="009C02F3">
        <w:rPr>
          <w:rFonts w:ascii="Times New Roman" w:hAnsi="Times New Roman"/>
          <w:sz w:val="24"/>
          <w:szCs w:val="24"/>
        </w:rPr>
        <w:t>prawidłowo wystawionej faktury</w:t>
      </w:r>
      <w:r w:rsidR="00C8580E" w:rsidRPr="009C02F3">
        <w:rPr>
          <w:rFonts w:ascii="Times New Roman" w:hAnsi="Times New Roman"/>
          <w:sz w:val="24"/>
          <w:szCs w:val="24"/>
        </w:rPr>
        <w:t xml:space="preserve"> do </w:t>
      </w:r>
      <w:r w:rsidR="005F5395" w:rsidRPr="009C02F3">
        <w:rPr>
          <w:rFonts w:ascii="Times New Roman" w:hAnsi="Times New Roman"/>
          <w:sz w:val="24"/>
          <w:szCs w:val="24"/>
        </w:rPr>
        <w:t xml:space="preserve">dnia </w:t>
      </w:r>
      <w:r w:rsidR="0036781E">
        <w:rPr>
          <w:rFonts w:ascii="Times New Roman" w:hAnsi="Times New Roman"/>
          <w:sz w:val="24"/>
          <w:szCs w:val="24"/>
        </w:rPr>
        <w:t>30</w:t>
      </w:r>
      <w:r w:rsidR="009B53DA" w:rsidRPr="009C02F3">
        <w:rPr>
          <w:rFonts w:ascii="Times New Roman" w:hAnsi="Times New Roman"/>
          <w:sz w:val="24"/>
          <w:szCs w:val="24"/>
        </w:rPr>
        <w:t>.1</w:t>
      </w:r>
      <w:r w:rsidR="00256E99" w:rsidRPr="009C02F3">
        <w:rPr>
          <w:rFonts w:ascii="Times New Roman" w:hAnsi="Times New Roman"/>
          <w:sz w:val="24"/>
          <w:szCs w:val="24"/>
        </w:rPr>
        <w:t>2</w:t>
      </w:r>
      <w:r w:rsidR="00686C94" w:rsidRPr="009C02F3">
        <w:rPr>
          <w:rFonts w:ascii="Times New Roman" w:hAnsi="Times New Roman"/>
          <w:sz w:val="24"/>
          <w:szCs w:val="24"/>
        </w:rPr>
        <w:t>.202</w:t>
      </w:r>
      <w:r w:rsidR="0036781E">
        <w:rPr>
          <w:rFonts w:ascii="Times New Roman" w:hAnsi="Times New Roman"/>
          <w:sz w:val="24"/>
          <w:szCs w:val="24"/>
        </w:rPr>
        <w:t>5</w:t>
      </w:r>
      <w:r w:rsidR="005F5395" w:rsidRPr="009C02F3">
        <w:rPr>
          <w:rFonts w:ascii="Times New Roman" w:hAnsi="Times New Roman"/>
          <w:sz w:val="24"/>
          <w:szCs w:val="24"/>
        </w:rPr>
        <w:t xml:space="preserve"> r</w:t>
      </w:r>
      <w:r w:rsidR="00C8580E" w:rsidRPr="009C02F3">
        <w:rPr>
          <w:rFonts w:ascii="Times New Roman" w:hAnsi="Times New Roman"/>
          <w:sz w:val="24"/>
          <w:szCs w:val="24"/>
        </w:rPr>
        <w:t>.</w:t>
      </w:r>
    </w:p>
    <w:p w14:paraId="08D05F21" w14:textId="77777777" w:rsidR="00DB1720" w:rsidRPr="00587EC9" w:rsidRDefault="00DB1720" w:rsidP="00DB1720">
      <w:pPr>
        <w:spacing w:after="240"/>
        <w:ind w:left="363" w:hanging="420"/>
        <w:jc w:val="center"/>
        <w:rPr>
          <w:rFonts w:ascii="Times New Roman" w:hAnsi="Times New Roman"/>
          <w:b/>
          <w:bCs/>
          <w:sz w:val="24"/>
          <w:szCs w:val="24"/>
        </w:rPr>
      </w:pPr>
    </w:p>
    <w:p w14:paraId="3CDE3128" w14:textId="77777777" w:rsidR="00DB1720" w:rsidRPr="00587EC9" w:rsidRDefault="00DB1720" w:rsidP="00DB1720">
      <w:pPr>
        <w:spacing w:after="240"/>
        <w:ind w:left="363" w:hanging="420"/>
        <w:jc w:val="center"/>
        <w:rPr>
          <w:rFonts w:ascii="Times New Roman" w:hAnsi="Times New Roman"/>
          <w:b/>
          <w:bCs/>
          <w:sz w:val="24"/>
          <w:szCs w:val="24"/>
        </w:rPr>
      </w:pPr>
      <w:r w:rsidRPr="00587EC9">
        <w:rPr>
          <w:rFonts w:ascii="Times New Roman" w:hAnsi="Times New Roman"/>
          <w:b/>
          <w:bCs/>
          <w:sz w:val="24"/>
          <w:szCs w:val="24"/>
        </w:rPr>
        <w:t>§ 6</w:t>
      </w:r>
    </w:p>
    <w:p w14:paraId="33109FE7" w14:textId="4F18BDBF" w:rsidR="00DB1720" w:rsidRPr="00587EC9" w:rsidRDefault="00DB1720" w:rsidP="00DB1720">
      <w:pPr>
        <w:numPr>
          <w:ilvl w:val="0"/>
          <w:numId w:val="7"/>
        </w:numPr>
        <w:overflowPunct/>
        <w:autoSpaceDE/>
        <w:autoSpaceDN/>
        <w:adjustRightInd/>
        <w:spacing w:after="120" w:line="240" w:lineRule="auto"/>
        <w:jc w:val="both"/>
        <w:textAlignment w:val="auto"/>
        <w:rPr>
          <w:rFonts w:ascii="Times New Roman" w:hAnsi="Times New Roman"/>
          <w:sz w:val="24"/>
          <w:szCs w:val="24"/>
        </w:rPr>
      </w:pPr>
      <w:r w:rsidRPr="00587EC9">
        <w:rPr>
          <w:rFonts w:ascii="Times New Roman" w:hAnsi="Times New Roman"/>
          <w:sz w:val="24"/>
          <w:szCs w:val="24"/>
        </w:rPr>
        <w:t>Wykonawca udziela gwarancji zgodnie z gwarancją przedstawioną w ofercie</w:t>
      </w:r>
      <w:r w:rsidR="009B53DA" w:rsidRPr="00587EC9">
        <w:rPr>
          <w:rFonts w:ascii="Times New Roman" w:hAnsi="Times New Roman"/>
          <w:sz w:val="24"/>
          <w:szCs w:val="24"/>
        </w:rPr>
        <w:t xml:space="preserve"> </w:t>
      </w:r>
      <w:proofErr w:type="spellStart"/>
      <w:r w:rsidR="009B53DA" w:rsidRPr="00587EC9">
        <w:rPr>
          <w:rFonts w:ascii="Times New Roman" w:hAnsi="Times New Roman"/>
          <w:sz w:val="24"/>
          <w:szCs w:val="24"/>
        </w:rPr>
        <w:t>tj</w:t>
      </w:r>
      <w:proofErr w:type="spellEnd"/>
      <w:r w:rsidR="009B53DA" w:rsidRPr="00587EC9">
        <w:rPr>
          <w:rFonts w:ascii="Times New Roman" w:hAnsi="Times New Roman"/>
          <w:sz w:val="24"/>
          <w:szCs w:val="24"/>
        </w:rPr>
        <w:t xml:space="preserve"> </w:t>
      </w:r>
      <w:r w:rsidR="00D81C55">
        <w:rPr>
          <w:rFonts w:ascii="Times New Roman" w:hAnsi="Times New Roman"/>
          <w:sz w:val="24"/>
          <w:szCs w:val="24"/>
        </w:rPr>
        <w:t>36 miesięcy</w:t>
      </w:r>
    </w:p>
    <w:p w14:paraId="1FD328A0" w14:textId="77777777" w:rsidR="00DB1720" w:rsidRPr="00587EC9" w:rsidRDefault="00DB1720" w:rsidP="00DB1720">
      <w:pPr>
        <w:numPr>
          <w:ilvl w:val="0"/>
          <w:numId w:val="7"/>
        </w:numPr>
        <w:overflowPunct/>
        <w:autoSpaceDE/>
        <w:autoSpaceDN/>
        <w:adjustRightInd/>
        <w:spacing w:after="120" w:line="240" w:lineRule="auto"/>
        <w:jc w:val="both"/>
        <w:textAlignment w:val="auto"/>
        <w:rPr>
          <w:rFonts w:ascii="Times New Roman" w:hAnsi="Times New Roman"/>
          <w:sz w:val="24"/>
          <w:szCs w:val="24"/>
        </w:rPr>
      </w:pPr>
      <w:r w:rsidRPr="00587EC9">
        <w:rPr>
          <w:rFonts w:ascii="Times New Roman" w:hAnsi="Times New Roman"/>
          <w:sz w:val="24"/>
          <w:szCs w:val="24"/>
        </w:rPr>
        <w:t xml:space="preserve">Okres gwarancji liczony będzie od daty podpisania protokołu odbioru technicznego </w:t>
      </w:r>
      <w:r w:rsidRPr="00587EC9">
        <w:rPr>
          <w:rFonts w:ascii="Times New Roman" w:hAnsi="Times New Roman"/>
          <w:sz w:val="24"/>
          <w:szCs w:val="24"/>
        </w:rPr>
        <w:br/>
        <w:t>i ilościowego przedmiotu umowy.</w:t>
      </w:r>
    </w:p>
    <w:p w14:paraId="02CA5573" w14:textId="4B1F0500" w:rsidR="00DB1720" w:rsidRPr="00587EC9" w:rsidRDefault="00DB1720" w:rsidP="00DB1720">
      <w:pPr>
        <w:widowControl w:val="0"/>
        <w:numPr>
          <w:ilvl w:val="0"/>
          <w:numId w:val="7"/>
        </w:numPr>
        <w:overflowPunct/>
        <w:autoSpaceDE/>
        <w:autoSpaceDN/>
        <w:adjustRightInd/>
        <w:spacing w:after="120" w:line="240" w:lineRule="auto"/>
        <w:jc w:val="both"/>
        <w:textAlignment w:val="auto"/>
        <w:rPr>
          <w:rFonts w:ascii="Times New Roman" w:hAnsi="Times New Roman"/>
          <w:sz w:val="24"/>
          <w:szCs w:val="24"/>
        </w:rPr>
      </w:pPr>
      <w:r w:rsidRPr="00587EC9">
        <w:rPr>
          <w:rFonts w:ascii="Times New Roman" w:hAnsi="Times New Roman"/>
          <w:sz w:val="24"/>
          <w:szCs w:val="24"/>
        </w:rPr>
        <w:t>Obsługa gwarancyjna będzie świadczona przez uprawniony serwis w siedzibie Zamawiającego</w:t>
      </w:r>
      <w:r w:rsidR="00686C94" w:rsidRPr="00587EC9">
        <w:rPr>
          <w:rFonts w:ascii="Times New Roman" w:hAnsi="Times New Roman"/>
          <w:sz w:val="24"/>
          <w:szCs w:val="24"/>
        </w:rPr>
        <w:t xml:space="preserve"> lub w systemie </w:t>
      </w:r>
      <w:proofErr w:type="spellStart"/>
      <w:r w:rsidR="00686C94" w:rsidRPr="00587EC9">
        <w:rPr>
          <w:rFonts w:ascii="Times New Roman" w:hAnsi="Times New Roman"/>
          <w:sz w:val="24"/>
          <w:szCs w:val="24"/>
        </w:rPr>
        <w:t>door</w:t>
      </w:r>
      <w:proofErr w:type="spellEnd"/>
      <w:r w:rsidR="00686C94" w:rsidRPr="00587EC9">
        <w:rPr>
          <w:rFonts w:ascii="Times New Roman" w:hAnsi="Times New Roman"/>
          <w:sz w:val="24"/>
          <w:szCs w:val="24"/>
        </w:rPr>
        <w:t>-to-</w:t>
      </w:r>
      <w:proofErr w:type="spellStart"/>
      <w:r w:rsidR="00686C94" w:rsidRPr="00587EC9">
        <w:rPr>
          <w:rFonts w:ascii="Times New Roman" w:hAnsi="Times New Roman"/>
          <w:sz w:val="24"/>
          <w:szCs w:val="24"/>
        </w:rPr>
        <w:t>door</w:t>
      </w:r>
      <w:proofErr w:type="spellEnd"/>
      <w:r w:rsidR="00686C94" w:rsidRPr="00587EC9">
        <w:rPr>
          <w:rFonts w:ascii="Times New Roman" w:hAnsi="Times New Roman"/>
          <w:sz w:val="24"/>
          <w:szCs w:val="24"/>
        </w:rPr>
        <w:t xml:space="preserve"> ( z opisem przedmiotu zamówienia)</w:t>
      </w:r>
      <w:r w:rsidRPr="00587EC9">
        <w:rPr>
          <w:rFonts w:ascii="Times New Roman" w:hAnsi="Times New Roman"/>
          <w:sz w:val="24"/>
          <w:szCs w:val="24"/>
        </w:rPr>
        <w:t>.</w:t>
      </w:r>
    </w:p>
    <w:p w14:paraId="24E17450" w14:textId="636C8C2E" w:rsidR="00D81C55" w:rsidRDefault="00D81C55" w:rsidP="00DB1720">
      <w:pPr>
        <w:widowControl w:val="0"/>
        <w:numPr>
          <w:ilvl w:val="0"/>
          <w:numId w:val="7"/>
        </w:numPr>
        <w:overflowPunct/>
        <w:autoSpaceDE/>
        <w:autoSpaceDN/>
        <w:adjustRightInd/>
        <w:spacing w:after="120" w:line="240" w:lineRule="auto"/>
        <w:jc w:val="both"/>
        <w:textAlignment w:val="auto"/>
        <w:rPr>
          <w:rFonts w:ascii="Times New Roman" w:hAnsi="Times New Roman"/>
          <w:sz w:val="24"/>
          <w:szCs w:val="24"/>
        </w:rPr>
      </w:pPr>
      <w:r w:rsidRPr="00D81C55">
        <w:rPr>
          <w:rFonts w:ascii="Times New Roman" w:hAnsi="Times New Roman"/>
          <w:sz w:val="24"/>
          <w:szCs w:val="24"/>
        </w:rPr>
        <w:t>Zgłoszenia awarii sprzętu będącego przedmiotem umowy będą dokonywane telefonicznie  +</w:t>
      </w:r>
      <w:r w:rsidR="0036781E">
        <w:rPr>
          <w:rFonts w:ascii="Times New Roman" w:hAnsi="Times New Roman"/>
          <w:sz w:val="24"/>
          <w:szCs w:val="24"/>
        </w:rPr>
        <w:t>……………………..</w:t>
      </w:r>
      <w:r w:rsidRPr="00D81C55">
        <w:rPr>
          <w:rFonts w:ascii="Times New Roman" w:hAnsi="Times New Roman"/>
          <w:sz w:val="24"/>
          <w:szCs w:val="24"/>
        </w:rPr>
        <w:t>, lub poczta elektroniczną</w:t>
      </w:r>
      <w:r w:rsidR="0036781E">
        <w:rPr>
          <w:rFonts w:ascii="Times New Roman" w:hAnsi="Times New Roman"/>
          <w:sz w:val="24"/>
          <w:szCs w:val="24"/>
        </w:rPr>
        <w:t>: ………………..</w:t>
      </w:r>
      <w:r w:rsidRPr="00D81C55">
        <w:rPr>
          <w:rFonts w:ascii="Times New Roman" w:hAnsi="Times New Roman"/>
          <w:sz w:val="24"/>
          <w:szCs w:val="24"/>
        </w:rPr>
        <w:t xml:space="preserve"> </w:t>
      </w:r>
    </w:p>
    <w:p w14:paraId="62F72052" w14:textId="338588E4" w:rsidR="00DB1720" w:rsidRPr="00587EC9" w:rsidRDefault="00DB1720" w:rsidP="00DB1720">
      <w:pPr>
        <w:widowControl w:val="0"/>
        <w:numPr>
          <w:ilvl w:val="0"/>
          <w:numId w:val="7"/>
        </w:numPr>
        <w:overflowPunct/>
        <w:autoSpaceDE/>
        <w:autoSpaceDN/>
        <w:adjustRightInd/>
        <w:spacing w:after="120" w:line="240" w:lineRule="auto"/>
        <w:jc w:val="both"/>
        <w:textAlignment w:val="auto"/>
        <w:rPr>
          <w:rFonts w:ascii="Times New Roman" w:hAnsi="Times New Roman"/>
          <w:sz w:val="24"/>
          <w:szCs w:val="24"/>
        </w:rPr>
      </w:pPr>
      <w:r w:rsidRPr="00587EC9">
        <w:rPr>
          <w:rFonts w:ascii="Times New Roman" w:hAnsi="Times New Roman"/>
          <w:sz w:val="24"/>
          <w:szCs w:val="24"/>
        </w:rPr>
        <w:t>Wykonawca przystąpi do napraw gwarancyjnych przedmiotu umowy niezwłocznie po otrzymaniu zgłoszenia awarii nie później jednak niż w ciągu następnego dnia roboczego  od zawiadomienia.</w:t>
      </w:r>
    </w:p>
    <w:p w14:paraId="3D9FD4CA" w14:textId="77777777" w:rsidR="00DB1720" w:rsidRPr="00587EC9" w:rsidRDefault="00DB1720" w:rsidP="00DB1720">
      <w:pPr>
        <w:widowControl w:val="0"/>
        <w:numPr>
          <w:ilvl w:val="0"/>
          <w:numId w:val="7"/>
        </w:numPr>
        <w:overflowPunct/>
        <w:autoSpaceDE/>
        <w:autoSpaceDN/>
        <w:adjustRightInd/>
        <w:spacing w:after="120" w:line="240" w:lineRule="auto"/>
        <w:jc w:val="both"/>
        <w:textAlignment w:val="auto"/>
        <w:rPr>
          <w:rFonts w:ascii="Times New Roman" w:hAnsi="Times New Roman"/>
          <w:sz w:val="24"/>
          <w:szCs w:val="24"/>
        </w:rPr>
      </w:pPr>
      <w:r w:rsidRPr="00587EC9">
        <w:rPr>
          <w:rFonts w:ascii="Times New Roman" w:hAnsi="Times New Roman"/>
          <w:sz w:val="24"/>
          <w:szCs w:val="24"/>
        </w:rPr>
        <w:t>Uprawionymi do zgłoszenia nieprawidłowości w przedmiocie umowy, są przedstawiciele Zamawiającego.</w:t>
      </w:r>
    </w:p>
    <w:p w14:paraId="37B30B8C" w14:textId="77777777" w:rsidR="00DB1720" w:rsidRPr="00587EC9" w:rsidRDefault="00DB1720" w:rsidP="00DB1720">
      <w:pPr>
        <w:widowControl w:val="0"/>
        <w:numPr>
          <w:ilvl w:val="0"/>
          <w:numId w:val="7"/>
        </w:numPr>
        <w:overflowPunct/>
        <w:autoSpaceDE/>
        <w:autoSpaceDN/>
        <w:adjustRightInd/>
        <w:spacing w:after="120" w:line="240" w:lineRule="auto"/>
        <w:jc w:val="both"/>
        <w:textAlignment w:val="auto"/>
        <w:rPr>
          <w:rFonts w:ascii="Times New Roman" w:hAnsi="Times New Roman"/>
          <w:sz w:val="24"/>
          <w:szCs w:val="24"/>
        </w:rPr>
      </w:pPr>
      <w:r w:rsidRPr="00587EC9">
        <w:rPr>
          <w:rFonts w:ascii="Times New Roman" w:hAnsi="Times New Roman"/>
          <w:sz w:val="24"/>
          <w:szCs w:val="24"/>
        </w:rPr>
        <w:t xml:space="preserve">W przypadku nie przystąpienia do usuwania wad w terminie wskazanym w ust. 5 Zamawiający ma prawo zlecić usunięcie wad, usterek, awarii osobie trzeciej na koszt </w:t>
      </w:r>
      <w:r w:rsidRPr="00587EC9">
        <w:rPr>
          <w:rFonts w:ascii="Times New Roman" w:hAnsi="Times New Roman"/>
          <w:sz w:val="24"/>
          <w:szCs w:val="24"/>
        </w:rPr>
        <w:br/>
        <w:t>i odpowiedzialność Wykonawcy bez potrzeby odrębnego wezwania, niezależnie od uprawnienia do naliczenia Wykonawcy kar umownych do czasu usunięcia wady.</w:t>
      </w:r>
    </w:p>
    <w:p w14:paraId="6ACEBC3E" w14:textId="7437B15E" w:rsidR="00DB1720" w:rsidRPr="00587EC9" w:rsidRDefault="00DB1720" w:rsidP="00DB1720">
      <w:pPr>
        <w:widowControl w:val="0"/>
        <w:numPr>
          <w:ilvl w:val="0"/>
          <w:numId w:val="7"/>
        </w:numPr>
        <w:overflowPunct/>
        <w:autoSpaceDE/>
        <w:autoSpaceDN/>
        <w:adjustRightInd/>
        <w:spacing w:after="120" w:line="240" w:lineRule="auto"/>
        <w:jc w:val="both"/>
        <w:textAlignment w:val="auto"/>
        <w:rPr>
          <w:rFonts w:ascii="Times New Roman" w:hAnsi="Times New Roman"/>
          <w:sz w:val="24"/>
          <w:szCs w:val="24"/>
        </w:rPr>
      </w:pPr>
      <w:r w:rsidRPr="00587EC9">
        <w:rPr>
          <w:rFonts w:ascii="Times New Roman" w:hAnsi="Times New Roman"/>
          <w:sz w:val="24"/>
          <w:szCs w:val="24"/>
        </w:rPr>
        <w:t>Wykonawca zobowiązuje się do usunięcia nieprawidłowości w przedmiocie umowy tj. wady usterki, awarii w ciągu maksymalnie 2 dni roboczych od zgłoszenia bądź też, gdy naprawa potrwa dłużej, do dostarczenia i zainstalowania na czas naprawy sprzętu zamiennego o parametrach nie gorszych od naprawianego.</w:t>
      </w:r>
      <w:r w:rsidR="005F5395" w:rsidRPr="00587EC9">
        <w:rPr>
          <w:rFonts w:ascii="Times New Roman" w:hAnsi="Times New Roman"/>
          <w:sz w:val="24"/>
          <w:szCs w:val="24"/>
        </w:rPr>
        <w:t xml:space="preserve"> Termin naprawy nie może przekroczyć 30 dni </w:t>
      </w:r>
      <w:r w:rsidR="001B4CEC" w:rsidRPr="00587EC9">
        <w:rPr>
          <w:rFonts w:ascii="Times New Roman" w:hAnsi="Times New Roman"/>
          <w:sz w:val="24"/>
          <w:szCs w:val="24"/>
        </w:rPr>
        <w:t xml:space="preserve">od </w:t>
      </w:r>
      <w:r w:rsidR="005F5395" w:rsidRPr="00587EC9">
        <w:rPr>
          <w:rFonts w:ascii="Times New Roman" w:hAnsi="Times New Roman"/>
          <w:sz w:val="24"/>
          <w:szCs w:val="24"/>
        </w:rPr>
        <w:t xml:space="preserve">zgłoszenia. </w:t>
      </w:r>
    </w:p>
    <w:p w14:paraId="1818942E" w14:textId="03029AF5" w:rsidR="00DB1720" w:rsidRPr="00587EC9" w:rsidRDefault="00DB1720" w:rsidP="00DB1720">
      <w:pPr>
        <w:widowControl w:val="0"/>
        <w:numPr>
          <w:ilvl w:val="0"/>
          <w:numId w:val="7"/>
        </w:numPr>
        <w:overflowPunct/>
        <w:autoSpaceDE/>
        <w:autoSpaceDN/>
        <w:adjustRightInd/>
        <w:spacing w:after="120" w:line="240" w:lineRule="auto"/>
        <w:jc w:val="both"/>
        <w:textAlignment w:val="auto"/>
        <w:rPr>
          <w:rFonts w:ascii="Times New Roman" w:hAnsi="Times New Roman"/>
          <w:sz w:val="24"/>
          <w:szCs w:val="24"/>
        </w:rPr>
      </w:pPr>
      <w:r w:rsidRPr="00587EC9">
        <w:rPr>
          <w:rFonts w:ascii="Times New Roman" w:hAnsi="Times New Roman"/>
          <w:sz w:val="24"/>
          <w:szCs w:val="24"/>
        </w:rPr>
        <w:t xml:space="preserve">Nie usunięcie nieprawidłowości </w:t>
      </w:r>
      <w:r w:rsidR="001B4CEC" w:rsidRPr="00587EC9">
        <w:rPr>
          <w:rFonts w:ascii="Times New Roman" w:hAnsi="Times New Roman"/>
          <w:sz w:val="24"/>
          <w:szCs w:val="24"/>
        </w:rPr>
        <w:t>lub</w:t>
      </w:r>
      <w:r w:rsidRPr="00587EC9">
        <w:rPr>
          <w:rFonts w:ascii="Times New Roman" w:hAnsi="Times New Roman"/>
          <w:sz w:val="24"/>
          <w:szCs w:val="24"/>
        </w:rPr>
        <w:t xml:space="preserve"> niezainstalowanie sprzętu zamiennego o parametrach nie gorszych od naprawianego w terminach określonych w ust. 8, spowoduje naliczenie Wykonawcy kar umownych do czasu dostarczenia sprzętu  zamiennego lub naprawianego.</w:t>
      </w:r>
    </w:p>
    <w:p w14:paraId="01F973B8" w14:textId="591BEA6F" w:rsidR="00DB1720" w:rsidRPr="00587EC9" w:rsidRDefault="00DB1720" w:rsidP="00DB1720">
      <w:pPr>
        <w:widowControl w:val="0"/>
        <w:numPr>
          <w:ilvl w:val="0"/>
          <w:numId w:val="7"/>
        </w:numPr>
        <w:overflowPunct/>
        <w:autoSpaceDE/>
        <w:autoSpaceDN/>
        <w:adjustRightInd/>
        <w:spacing w:after="120" w:line="240" w:lineRule="auto"/>
        <w:jc w:val="both"/>
        <w:textAlignment w:val="auto"/>
        <w:rPr>
          <w:rFonts w:ascii="Times New Roman" w:hAnsi="Times New Roman"/>
          <w:sz w:val="24"/>
          <w:szCs w:val="24"/>
        </w:rPr>
      </w:pPr>
      <w:r w:rsidRPr="00587EC9">
        <w:rPr>
          <w:rFonts w:ascii="Times New Roman" w:hAnsi="Times New Roman"/>
          <w:sz w:val="24"/>
          <w:szCs w:val="24"/>
        </w:rPr>
        <w:t>Gwarancja obejmuje bezpłatne usuni</w:t>
      </w:r>
      <w:r w:rsidR="005F5395" w:rsidRPr="00587EC9">
        <w:rPr>
          <w:rFonts w:ascii="Times New Roman" w:hAnsi="Times New Roman"/>
          <w:sz w:val="24"/>
          <w:szCs w:val="24"/>
        </w:rPr>
        <w:t>ę</w:t>
      </w:r>
      <w:r w:rsidRPr="00587EC9">
        <w:rPr>
          <w:rFonts w:ascii="Times New Roman" w:hAnsi="Times New Roman"/>
          <w:sz w:val="24"/>
          <w:szCs w:val="24"/>
        </w:rPr>
        <w:t xml:space="preserve">cie usterek, wad, awarii sprzętu oraz oprogramowania łącznie z wymianą uszkodzonych części i podzespołów lub dostarczenie rzeczy wolnej od wad. Przewóz do naprawy i zwrot naprawionego sprzętu odbędzie się na koszt Wykonawcy. Sprzęt zamienny na czas naprawy, Wykonawca udostępnia nieodpłatnie w ramach wynagrodzenia umownego.   </w:t>
      </w:r>
    </w:p>
    <w:p w14:paraId="59D90680" w14:textId="77777777" w:rsidR="00DB1720" w:rsidRPr="00587EC9" w:rsidRDefault="00DB1720" w:rsidP="00DB1720">
      <w:pPr>
        <w:widowControl w:val="0"/>
        <w:numPr>
          <w:ilvl w:val="0"/>
          <w:numId w:val="7"/>
        </w:numPr>
        <w:tabs>
          <w:tab w:val="num" w:pos="360"/>
        </w:tabs>
        <w:overflowPunct/>
        <w:autoSpaceDE/>
        <w:autoSpaceDN/>
        <w:adjustRightInd/>
        <w:spacing w:after="120" w:line="240" w:lineRule="auto"/>
        <w:jc w:val="both"/>
        <w:textAlignment w:val="auto"/>
        <w:rPr>
          <w:rFonts w:ascii="Times New Roman" w:hAnsi="Times New Roman"/>
          <w:sz w:val="24"/>
          <w:szCs w:val="24"/>
        </w:rPr>
      </w:pPr>
      <w:r w:rsidRPr="00587EC9">
        <w:rPr>
          <w:rFonts w:ascii="Times New Roman" w:hAnsi="Times New Roman"/>
          <w:sz w:val="24"/>
          <w:szCs w:val="24"/>
        </w:rPr>
        <w:t>Gwarancja zostaje każdorazowo przedłużona o okres dokonywania każdej naprawy przedmiotu umowy.</w:t>
      </w:r>
    </w:p>
    <w:p w14:paraId="75DB403B" w14:textId="77777777" w:rsidR="00DB1720" w:rsidRPr="00587EC9" w:rsidRDefault="00DB1720" w:rsidP="00DB1720">
      <w:pPr>
        <w:numPr>
          <w:ilvl w:val="0"/>
          <w:numId w:val="7"/>
        </w:numPr>
        <w:tabs>
          <w:tab w:val="num" w:pos="0"/>
        </w:tabs>
        <w:suppressAutoHyphens w:val="0"/>
        <w:overflowPunct/>
        <w:autoSpaceDE/>
        <w:autoSpaceDN/>
        <w:adjustRightInd/>
        <w:spacing w:after="120" w:line="240" w:lineRule="auto"/>
        <w:jc w:val="both"/>
        <w:textAlignment w:val="auto"/>
        <w:rPr>
          <w:rFonts w:ascii="Times New Roman" w:hAnsi="Times New Roman"/>
          <w:sz w:val="24"/>
          <w:szCs w:val="24"/>
        </w:rPr>
      </w:pPr>
      <w:r w:rsidRPr="00587EC9">
        <w:rPr>
          <w:rFonts w:ascii="Times New Roman" w:hAnsi="Times New Roman"/>
          <w:sz w:val="24"/>
          <w:szCs w:val="24"/>
        </w:rPr>
        <w:lastRenderedPageBreak/>
        <w:t>Zamawiający przy dostawie sprzętu wymaga dostarczenia wypełnionych i podpisanych przez osobę upoważnioną oryginałów kart gwarancyjnych producenta dostarczanego sprzętu. Karty gwarancyjne muszą zawierać: model sprzętu, numer seryjny oraz okres gwarancji. Dopuszcza się możliwość sprawdzenia gwarancji poprzez stronę internetową producenta dostarczonego sprzętu na podstawie numeru seryjnego każdego urządzenia. Strona internetowa producenta sprzętu musi wskazywać okres i rodzaj gwarancji dla każdego dostarczonego urządzenia i licencji.</w:t>
      </w:r>
    </w:p>
    <w:p w14:paraId="773BFF35" w14:textId="00FEA730" w:rsidR="00DB1720" w:rsidRPr="00587EC9" w:rsidRDefault="00DB1720" w:rsidP="00DB1720">
      <w:pPr>
        <w:numPr>
          <w:ilvl w:val="0"/>
          <w:numId w:val="7"/>
        </w:numPr>
        <w:tabs>
          <w:tab w:val="num" w:pos="0"/>
        </w:tabs>
        <w:suppressAutoHyphens w:val="0"/>
        <w:overflowPunct/>
        <w:autoSpaceDE/>
        <w:autoSpaceDN/>
        <w:adjustRightInd/>
        <w:spacing w:after="240" w:line="240" w:lineRule="auto"/>
        <w:jc w:val="both"/>
        <w:textAlignment w:val="auto"/>
        <w:rPr>
          <w:rFonts w:ascii="Times New Roman" w:hAnsi="Times New Roman"/>
          <w:sz w:val="24"/>
          <w:szCs w:val="24"/>
        </w:rPr>
      </w:pPr>
      <w:r w:rsidRPr="00587EC9">
        <w:rPr>
          <w:rFonts w:ascii="Times New Roman" w:hAnsi="Times New Roman"/>
          <w:sz w:val="24"/>
          <w:szCs w:val="24"/>
        </w:rPr>
        <w:t>Naruszenie przez Wykonawcę ust. 1</w:t>
      </w:r>
      <w:r w:rsidR="001B4CEC" w:rsidRPr="00587EC9">
        <w:rPr>
          <w:rFonts w:ascii="Times New Roman" w:hAnsi="Times New Roman"/>
          <w:sz w:val="24"/>
          <w:szCs w:val="24"/>
        </w:rPr>
        <w:t>2</w:t>
      </w:r>
      <w:r w:rsidRPr="00587EC9">
        <w:rPr>
          <w:rFonts w:ascii="Times New Roman" w:hAnsi="Times New Roman"/>
          <w:sz w:val="24"/>
          <w:szCs w:val="24"/>
        </w:rPr>
        <w:t xml:space="preserve"> będzie uprawniało Zamawiającego do odmowy odbioru przedmiotu umowy z winy Wykonawcy i będzie traktowane jako opóźnienie w realizacji umowy.</w:t>
      </w:r>
    </w:p>
    <w:p w14:paraId="53BA841F" w14:textId="77777777" w:rsidR="00DB1720" w:rsidRPr="00587EC9" w:rsidRDefault="00DB1720" w:rsidP="00DB1720">
      <w:pPr>
        <w:ind w:left="360"/>
        <w:jc w:val="center"/>
        <w:rPr>
          <w:rFonts w:ascii="Times New Roman" w:hAnsi="Times New Roman"/>
          <w:b/>
          <w:bCs/>
          <w:sz w:val="24"/>
          <w:szCs w:val="24"/>
        </w:rPr>
      </w:pPr>
      <w:r w:rsidRPr="00587EC9">
        <w:rPr>
          <w:rFonts w:ascii="Times New Roman" w:hAnsi="Times New Roman"/>
          <w:b/>
          <w:bCs/>
          <w:sz w:val="24"/>
          <w:szCs w:val="24"/>
        </w:rPr>
        <w:t>§ 7</w:t>
      </w:r>
    </w:p>
    <w:p w14:paraId="356B7A72" w14:textId="44609B14" w:rsidR="00DB1720" w:rsidRPr="00587EC9" w:rsidRDefault="00DB1720" w:rsidP="00DB1720">
      <w:pPr>
        <w:pStyle w:val="Akapitzlist"/>
        <w:numPr>
          <w:ilvl w:val="0"/>
          <w:numId w:val="11"/>
        </w:numPr>
        <w:suppressAutoHyphens w:val="0"/>
        <w:overflowPunct/>
        <w:autoSpaceDE/>
        <w:autoSpaceDN/>
        <w:adjustRightInd/>
        <w:spacing w:after="0" w:line="276" w:lineRule="auto"/>
        <w:ind w:left="0"/>
        <w:contextualSpacing/>
        <w:textAlignment w:val="auto"/>
        <w:rPr>
          <w:rFonts w:ascii="Times New Roman" w:hAnsi="Times New Roman"/>
          <w:sz w:val="24"/>
          <w:szCs w:val="24"/>
        </w:rPr>
      </w:pPr>
      <w:r w:rsidRPr="00587EC9">
        <w:rPr>
          <w:rFonts w:ascii="Times New Roman" w:hAnsi="Times New Roman"/>
          <w:sz w:val="24"/>
          <w:szCs w:val="24"/>
        </w:rPr>
        <w:t xml:space="preserve">Strony ustalają, że w razie odstąpienia od umowy przez Zamawiającego z przyczyn zależnych od Wykonawcy Zamawiającemu będzie przysługiwać kara umowna w wysokości </w:t>
      </w:r>
      <w:r w:rsidRPr="00587EC9">
        <w:rPr>
          <w:rFonts w:ascii="Times New Roman" w:hAnsi="Times New Roman"/>
          <w:sz w:val="24"/>
          <w:szCs w:val="24"/>
          <w:lang w:val="pl-PL"/>
        </w:rPr>
        <w:t>20</w:t>
      </w:r>
      <w:r w:rsidRPr="00587EC9">
        <w:rPr>
          <w:rFonts w:ascii="Times New Roman" w:hAnsi="Times New Roman"/>
          <w:sz w:val="24"/>
          <w:szCs w:val="24"/>
        </w:rPr>
        <w:t xml:space="preserve"> % ceny brutto przedmiotu umowy wskazanej w § 3 ust. 1. </w:t>
      </w:r>
    </w:p>
    <w:p w14:paraId="77453171" w14:textId="77777777" w:rsidR="00DB1720" w:rsidRPr="00587EC9" w:rsidRDefault="00DB1720" w:rsidP="00DB1720">
      <w:pPr>
        <w:pStyle w:val="Akapitzlist"/>
        <w:numPr>
          <w:ilvl w:val="0"/>
          <w:numId w:val="11"/>
        </w:numPr>
        <w:suppressAutoHyphens w:val="0"/>
        <w:overflowPunct/>
        <w:autoSpaceDE/>
        <w:autoSpaceDN/>
        <w:adjustRightInd/>
        <w:spacing w:after="200" w:line="276" w:lineRule="auto"/>
        <w:ind w:left="0"/>
        <w:contextualSpacing/>
        <w:textAlignment w:val="auto"/>
        <w:rPr>
          <w:rFonts w:ascii="Times New Roman" w:hAnsi="Times New Roman"/>
          <w:sz w:val="24"/>
          <w:szCs w:val="24"/>
        </w:rPr>
      </w:pPr>
      <w:r w:rsidRPr="00587EC9">
        <w:rPr>
          <w:rFonts w:ascii="Times New Roman" w:hAnsi="Times New Roman"/>
          <w:sz w:val="24"/>
          <w:szCs w:val="24"/>
        </w:rPr>
        <w:t>W przypadku opóźnienia przez Wykonawcę w dotrzymaniu terminu realizacji umowy Wykonawca zapłaci karę umowną w wysokości 0,5% ceny brutto przedmiotu umowy wskazanej w § 3 ust. 1 za każdy</w:t>
      </w:r>
      <w:r w:rsidRPr="00587EC9">
        <w:rPr>
          <w:rFonts w:ascii="Times New Roman" w:hAnsi="Times New Roman"/>
          <w:sz w:val="24"/>
          <w:szCs w:val="24"/>
          <w:lang w:val="pl-PL"/>
        </w:rPr>
        <w:t xml:space="preserve"> rozpoczęty</w:t>
      </w:r>
      <w:r w:rsidRPr="00587EC9">
        <w:rPr>
          <w:rFonts w:ascii="Times New Roman" w:hAnsi="Times New Roman"/>
          <w:sz w:val="24"/>
          <w:szCs w:val="24"/>
        </w:rPr>
        <w:t xml:space="preserve"> dzień opóźnienia.</w:t>
      </w:r>
    </w:p>
    <w:p w14:paraId="3486A793" w14:textId="77777777" w:rsidR="00DB1720" w:rsidRPr="00587EC9" w:rsidRDefault="00DB1720" w:rsidP="00DB1720">
      <w:pPr>
        <w:pStyle w:val="Akapitzlist"/>
        <w:numPr>
          <w:ilvl w:val="0"/>
          <w:numId w:val="11"/>
        </w:numPr>
        <w:suppressAutoHyphens w:val="0"/>
        <w:overflowPunct/>
        <w:autoSpaceDE/>
        <w:autoSpaceDN/>
        <w:adjustRightInd/>
        <w:spacing w:after="240" w:line="276" w:lineRule="auto"/>
        <w:ind w:left="0"/>
        <w:contextualSpacing/>
        <w:textAlignment w:val="auto"/>
        <w:rPr>
          <w:rFonts w:ascii="Times New Roman" w:hAnsi="Times New Roman"/>
          <w:sz w:val="24"/>
          <w:szCs w:val="24"/>
        </w:rPr>
      </w:pPr>
      <w:r w:rsidRPr="00587EC9">
        <w:rPr>
          <w:rFonts w:ascii="Times New Roman" w:hAnsi="Times New Roman"/>
          <w:sz w:val="24"/>
          <w:szCs w:val="24"/>
        </w:rPr>
        <w:t xml:space="preserve">Zamawiający naliczy Wykonawcy karę umowną w wysokości 2 % ceny brutto sprzętu objętego naprawą gwarancyjną, za każdy dzień </w:t>
      </w:r>
      <w:r w:rsidRPr="00587EC9">
        <w:rPr>
          <w:rFonts w:ascii="Times New Roman" w:hAnsi="Times New Roman"/>
          <w:sz w:val="24"/>
          <w:szCs w:val="24"/>
          <w:lang w:val="pl-PL"/>
        </w:rPr>
        <w:t xml:space="preserve">rozpoczęty </w:t>
      </w:r>
      <w:r w:rsidRPr="00587EC9">
        <w:rPr>
          <w:rFonts w:ascii="Times New Roman" w:hAnsi="Times New Roman"/>
          <w:sz w:val="24"/>
          <w:szCs w:val="24"/>
        </w:rPr>
        <w:t>opóźnienia w przypadku przekroczenia  przez Wykonawcę terminów (przystąpienia do usunięcia wad, nie usunięcia nieprawidłowości bądź niezainstalowania sprzętu zamiennego, wykonania naprawy przedmiotu umowy) wynikających z warunków gwarancji określonych w §6. Cena stanowiąca podstawę do naliczenia kar umownych jest ceną brutto, zgodnie ze złożoną ofertą.</w:t>
      </w:r>
    </w:p>
    <w:p w14:paraId="2CD77F0E" w14:textId="77777777" w:rsidR="00DB1720" w:rsidRPr="00587EC9" w:rsidRDefault="00DB1720" w:rsidP="00DB1720">
      <w:pPr>
        <w:pStyle w:val="Akapitzlist"/>
        <w:numPr>
          <w:ilvl w:val="0"/>
          <w:numId w:val="11"/>
        </w:numPr>
        <w:suppressAutoHyphens w:val="0"/>
        <w:overflowPunct/>
        <w:autoSpaceDE/>
        <w:autoSpaceDN/>
        <w:adjustRightInd/>
        <w:spacing w:after="200" w:line="276" w:lineRule="auto"/>
        <w:ind w:left="0"/>
        <w:contextualSpacing/>
        <w:textAlignment w:val="auto"/>
        <w:rPr>
          <w:rFonts w:ascii="Times New Roman" w:hAnsi="Times New Roman"/>
          <w:sz w:val="24"/>
          <w:szCs w:val="24"/>
        </w:rPr>
      </w:pPr>
      <w:r w:rsidRPr="00587EC9">
        <w:rPr>
          <w:rFonts w:ascii="Times New Roman" w:hAnsi="Times New Roman"/>
          <w:sz w:val="24"/>
          <w:szCs w:val="24"/>
        </w:rPr>
        <w:t>W innych niż wymienione w ust. 1-3 przypadkach nienależytej realizacji umowy Wykonawca zapłaci Zamawiającemu karę umowną w wysokości 0,2 % ceny brutto przedmiotu umowy wskazanej w § 3ust. 1, za każdy przypadek nienależytej realizacji umowy.</w:t>
      </w:r>
    </w:p>
    <w:p w14:paraId="62320EF4" w14:textId="77777777" w:rsidR="00DB1720" w:rsidRPr="00587EC9" w:rsidRDefault="00DB1720" w:rsidP="00DB1720">
      <w:pPr>
        <w:pStyle w:val="Akapitzlist"/>
        <w:numPr>
          <w:ilvl w:val="0"/>
          <w:numId w:val="11"/>
        </w:numPr>
        <w:suppressAutoHyphens w:val="0"/>
        <w:overflowPunct/>
        <w:autoSpaceDE/>
        <w:autoSpaceDN/>
        <w:adjustRightInd/>
        <w:spacing w:after="200" w:line="276" w:lineRule="auto"/>
        <w:ind w:left="0"/>
        <w:contextualSpacing/>
        <w:jc w:val="both"/>
        <w:textAlignment w:val="auto"/>
        <w:rPr>
          <w:rFonts w:ascii="Times New Roman" w:hAnsi="Times New Roman"/>
          <w:sz w:val="24"/>
          <w:szCs w:val="24"/>
        </w:rPr>
      </w:pPr>
      <w:r w:rsidRPr="00587EC9">
        <w:rPr>
          <w:rFonts w:ascii="Times New Roman" w:hAnsi="Times New Roman"/>
          <w:sz w:val="24"/>
          <w:szCs w:val="24"/>
        </w:rPr>
        <w:t xml:space="preserve">Zamawiający zastrzega sobie prawo dochodzenia odszkodowania uzupełniającego do wysokości rzeczywiście poniesionej szkody, niezależnie od roszczeń wymienionych </w:t>
      </w:r>
      <w:r w:rsidRPr="00587EC9">
        <w:rPr>
          <w:rFonts w:ascii="Times New Roman" w:hAnsi="Times New Roman"/>
          <w:sz w:val="24"/>
          <w:szCs w:val="24"/>
        </w:rPr>
        <w:br/>
        <w:t>w ust. 1-4</w:t>
      </w:r>
    </w:p>
    <w:p w14:paraId="3574A2CC" w14:textId="77777777" w:rsidR="00DB1720" w:rsidRPr="00587EC9" w:rsidRDefault="00DB1720" w:rsidP="00DB1720">
      <w:pPr>
        <w:pStyle w:val="Akapitzlist"/>
        <w:numPr>
          <w:ilvl w:val="0"/>
          <w:numId w:val="11"/>
        </w:numPr>
        <w:overflowPunct/>
        <w:autoSpaceDE/>
        <w:autoSpaceDN/>
        <w:adjustRightInd/>
        <w:spacing w:after="120" w:line="240" w:lineRule="auto"/>
        <w:ind w:left="0"/>
        <w:contextualSpacing/>
        <w:jc w:val="both"/>
        <w:textAlignment w:val="auto"/>
        <w:rPr>
          <w:rFonts w:ascii="Times New Roman" w:hAnsi="Times New Roman"/>
          <w:sz w:val="24"/>
          <w:szCs w:val="24"/>
        </w:rPr>
      </w:pPr>
      <w:r w:rsidRPr="00587EC9">
        <w:rPr>
          <w:rFonts w:ascii="Times New Roman" w:hAnsi="Times New Roman"/>
          <w:sz w:val="24"/>
          <w:szCs w:val="24"/>
        </w:rPr>
        <w:t>Za nieterminową zapłatę należności przez Zamawiającego, Wykonawcy przysługuje prawo naliczania ustawowych odsetek za opóźnienie.</w:t>
      </w:r>
    </w:p>
    <w:p w14:paraId="56964520" w14:textId="77777777" w:rsidR="00DB1720" w:rsidRPr="00587EC9" w:rsidRDefault="00DB1720" w:rsidP="00DB1720">
      <w:pPr>
        <w:pStyle w:val="Akapitzlist"/>
        <w:numPr>
          <w:ilvl w:val="0"/>
          <w:numId w:val="11"/>
        </w:numPr>
        <w:overflowPunct/>
        <w:autoSpaceDE/>
        <w:autoSpaceDN/>
        <w:adjustRightInd/>
        <w:spacing w:after="120" w:line="240" w:lineRule="auto"/>
        <w:ind w:left="0"/>
        <w:contextualSpacing/>
        <w:jc w:val="both"/>
        <w:textAlignment w:val="auto"/>
        <w:rPr>
          <w:rFonts w:ascii="Times New Roman" w:hAnsi="Times New Roman"/>
          <w:sz w:val="24"/>
          <w:szCs w:val="24"/>
        </w:rPr>
      </w:pPr>
      <w:r w:rsidRPr="00587EC9">
        <w:rPr>
          <w:rFonts w:ascii="Times New Roman" w:hAnsi="Times New Roman"/>
          <w:sz w:val="24"/>
          <w:szCs w:val="24"/>
        </w:rPr>
        <w:t xml:space="preserve">Zamawiający wszelkie kary umowne może potrącać z wynagrodzenia </w:t>
      </w:r>
      <w:r w:rsidRPr="00587EC9">
        <w:rPr>
          <w:rFonts w:ascii="Times New Roman" w:hAnsi="Times New Roman"/>
          <w:i/>
          <w:iCs/>
          <w:sz w:val="24"/>
          <w:szCs w:val="24"/>
        </w:rPr>
        <w:t xml:space="preserve">Wykonawcy </w:t>
      </w:r>
      <w:r w:rsidRPr="00587EC9">
        <w:rPr>
          <w:rFonts w:ascii="Times New Roman" w:hAnsi="Times New Roman"/>
          <w:sz w:val="24"/>
          <w:szCs w:val="24"/>
        </w:rPr>
        <w:br/>
        <w:t xml:space="preserve">bez składania w tym zakresie odrębnego oświadczenia, na co </w:t>
      </w:r>
      <w:r w:rsidRPr="00587EC9">
        <w:rPr>
          <w:rFonts w:ascii="Times New Roman" w:hAnsi="Times New Roman"/>
          <w:i/>
          <w:iCs/>
          <w:sz w:val="24"/>
          <w:szCs w:val="24"/>
        </w:rPr>
        <w:t>Wykonawca</w:t>
      </w:r>
      <w:r w:rsidRPr="00587EC9">
        <w:rPr>
          <w:rFonts w:ascii="Times New Roman" w:hAnsi="Times New Roman"/>
          <w:sz w:val="24"/>
          <w:szCs w:val="24"/>
        </w:rPr>
        <w:t xml:space="preserve"> wyraża niniejszym zgodę</w:t>
      </w:r>
      <w:r w:rsidRPr="00587EC9">
        <w:rPr>
          <w:rFonts w:ascii="Times New Roman" w:hAnsi="Times New Roman"/>
          <w:sz w:val="24"/>
          <w:szCs w:val="24"/>
          <w:lang w:val="pl-PL"/>
        </w:rPr>
        <w:t xml:space="preserve">, chyba że byłoby to sprzeczne z obowiązującymi w tym zakresie przepisami prawa.  </w:t>
      </w:r>
    </w:p>
    <w:p w14:paraId="5DE6AE5F" w14:textId="33E3D33D" w:rsidR="00DB1720" w:rsidRPr="00587EC9" w:rsidRDefault="00DB1720" w:rsidP="00DB1720">
      <w:pPr>
        <w:pStyle w:val="Akapitzlist"/>
        <w:numPr>
          <w:ilvl w:val="0"/>
          <w:numId w:val="11"/>
        </w:numPr>
        <w:overflowPunct/>
        <w:autoSpaceDE/>
        <w:autoSpaceDN/>
        <w:adjustRightInd/>
        <w:spacing w:after="120" w:line="240" w:lineRule="auto"/>
        <w:ind w:left="0"/>
        <w:contextualSpacing/>
        <w:jc w:val="both"/>
        <w:textAlignment w:val="auto"/>
        <w:rPr>
          <w:rFonts w:ascii="Times New Roman" w:hAnsi="Times New Roman"/>
          <w:sz w:val="24"/>
          <w:szCs w:val="24"/>
        </w:rPr>
      </w:pPr>
      <w:r w:rsidRPr="00587EC9">
        <w:rPr>
          <w:rFonts w:ascii="Times New Roman" w:hAnsi="Times New Roman"/>
          <w:bCs/>
          <w:sz w:val="24"/>
          <w:szCs w:val="24"/>
        </w:rPr>
        <w:t xml:space="preserve">W przypadku </w:t>
      </w:r>
      <w:r w:rsidR="00104707">
        <w:rPr>
          <w:rFonts w:ascii="Times New Roman" w:hAnsi="Times New Roman"/>
          <w:bCs/>
          <w:sz w:val="24"/>
          <w:szCs w:val="24"/>
          <w:lang w:val="pl-PL"/>
        </w:rPr>
        <w:t xml:space="preserve">powstania </w:t>
      </w:r>
      <w:r w:rsidRPr="00587EC9">
        <w:rPr>
          <w:rFonts w:ascii="Times New Roman" w:hAnsi="Times New Roman"/>
          <w:bCs/>
          <w:sz w:val="24"/>
          <w:szCs w:val="24"/>
        </w:rPr>
        <w:t>opóźnienia w</w:t>
      </w:r>
      <w:r w:rsidR="001B4CEC" w:rsidRPr="00587EC9">
        <w:rPr>
          <w:rFonts w:ascii="Times New Roman" w:hAnsi="Times New Roman"/>
          <w:bCs/>
          <w:sz w:val="24"/>
          <w:szCs w:val="24"/>
          <w:lang w:val="pl-PL"/>
        </w:rPr>
        <w:t xml:space="preserve"> realizacji </w:t>
      </w:r>
      <w:r w:rsidRPr="00587EC9">
        <w:rPr>
          <w:rFonts w:ascii="Times New Roman" w:hAnsi="Times New Roman"/>
          <w:bCs/>
          <w:sz w:val="24"/>
          <w:szCs w:val="24"/>
        </w:rPr>
        <w:t xml:space="preserve">umowy, w tym wymaganych  dokumentów </w:t>
      </w:r>
      <w:r w:rsidR="00104707">
        <w:rPr>
          <w:rFonts w:ascii="Times New Roman" w:hAnsi="Times New Roman"/>
          <w:bCs/>
          <w:sz w:val="24"/>
          <w:szCs w:val="24"/>
          <w:lang w:val="pl-PL"/>
        </w:rPr>
        <w:t xml:space="preserve">lub  dostarczenia </w:t>
      </w:r>
      <w:r w:rsidRPr="00587EC9">
        <w:rPr>
          <w:rFonts w:ascii="Times New Roman" w:hAnsi="Times New Roman"/>
          <w:bCs/>
          <w:sz w:val="24"/>
          <w:szCs w:val="24"/>
        </w:rPr>
        <w:t xml:space="preserve">faktury, Zamawiający zastrzega sobie prawo do odstąpienia od umowy w całości lub części </w:t>
      </w:r>
      <w:r w:rsidR="001B4CEC" w:rsidRPr="00587EC9">
        <w:rPr>
          <w:rFonts w:ascii="Times New Roman" w:hAnsi="Times New Roman"/>
          <w:bCs/>
          <w:sz w:val="24"/>
          <w:szCs w:val="24"/>
          <w:lang w:val="pl-PL"/>
        </w:rPr>
        <w:t xml:space="preserve">w ciągu 30 dni od zasinienia tej okoliczności.  </w:t>
      </w:r>
      <w:r w:rsidRPr="00587EC9">
        <w:rPr>
          <w:rFonts w:ascii="Times New Roman" w:hAnsi="Times New Roman"/>
          <w:bCs/>
          <w:sz w:val="24"/>
          <w:szCs w:val="24"/>
        </w:rPr>
        <w:t xml:space="preserve"> </w:t>
      </w:r>
    </w:p>
    <w:p w14:paraId="14237A24" w14:textId="77777777" w:rsidR="00104707" w:rsidRPr="00104707" w:rsidRDefault="00DB1720" w:rsidP="00DB1720">
      <w:pPr>
        <w:pStyle w:val="Akapitzlist"/>
        <w:numPr>
          <w:ilvl w:val="0"/>
          <w:numId w:val="11"/>
        </w:numPr>
        <w:overflowPunct/>
        <w:autoSpaceDE/>
        <w:autoSpaceDN/>
        <w:adjustRightInd/>
        <w:spacing w:after="0" w:line="240" w:lineRule="auto"/>
        <w:ind w:left="0"/>
        <w:contextualSpacing/>
        <w:jc w:val="both"/>
        <w:textAlignment w:val="auto"/>
        <w:rPr>
          <w:rFonts w:ascii="Times New Roman" w:hAnsi="Times New Roman"/>
          <w:bCs/>
          <w:sz w:val="24"/>
          <w:szCs w:val="24"/>
        </w:rPr>
      </w:pPr>
      <w:r w:rsidRPr="00587EC9">
        <w:rPr>
          <w:rFonts w:ascii="Times New Roman" w:hAnsi="Times New Roman"/>
          <w:bCs/>
          <w:sz w:val="24"/>
          <w:szCs w:val="24"/>
          <w:lang w:eastAsia="pl-PL"/>
        </w:rPr>
        <w:t xml:space="preserve">Skorzystanie z umownego prawa odstąpienia, o którym mowa w ust. 8, będzie uprawniało Zamawiającego do naliczenia kary umownej w wysokości określonej w ust. </w:t>
      </w:r>
      <w:r w:rsidRPr="00587EC9">
        <w:rPr>
          <w:rFonts w:ascii="Times New Roman" w:hAnsi="Times New Roman"/>
          <w:bCs/>
          <w:sz w:val="24"/>
          <w:szCs w:val="24"/>
          <w:lang w:val="pl-PL" w:eastAsia="pl-PL"/>
        </w:rPr>
        <w:t xml:space="preserve">1. </w:t>
      </w:r>
    </w:p>
    <w:p w14:paraId="75BC52DE" w14:textId="462BA9F2" w:rsidR="00DB1720" w:rsidRPr="00587EC9" w:rsidRDefault="00DB1720" w:rsidP="00DB1720">
      <w:pPr>
        <w:pStyle w:val="Akapitzlist"/>
        <w:numPr>
          <w:ilvl w:val="0"/>
          <w:numId w:val="11"/>
        </w:numPr>
        <w:overflowPunct/>
        <w:autoSpaceDE/>
        <w:autoSpaceDN/>
        <w:adjustRightInd/>
        <w:spacing w:after="0" w:line="240" w:lineRule="auto"/>
        <w:ind w:left="0"/>
        <w:contextualSpacing/>
        <w:jc w:val="both"/>
        <w:textAlignment w:val="auto"/>
        <w:rPr>
          <w:rFonts w:ascii="Times New Roman" w:hAnsi="Times New Roman"/>
          <w:bCs/>
          <w:sz w:val="24"/>
          <w:szCs w:val="24"/>
        </w:rPr>
      </w:pPr>
      <w:r w:rsidRPr="00587EC9">
        <w:rPr>
          <w:rFonts w:ascii="Times New Roman" w:hAnsi="Times New Roman"/>
          <w:sz w:val="24"/>
          <w:szCs w:val="24"/>
        </w:rPr>
        <w:t xml:space="preserve">Strony ustalają, że limit kar umownych wynikających z niniejszej Umowy wynosi </w:t>
      </w:r>
      <w:r w:rsidRPr="00587EC9">
        <w:rPr>
          <w:rFonts w:ascii="Times New Roman" w:hAnsi="Times New Roman"/>
          <w:sz w:val="24"/>
          <w:szCs w:val="24"/>
          <w:lang w:val="pl-PL"/>
        </w:rPr>
        <w:t>6</w:t>
      </w:r>
      <w:r w:rsidRPr="00587EC9">
        <w:rPr>
          <w:rFonts w:ascii="Times New Roman" w:hAnsi="Times New Roman"/>
          <w:sz w:val="24"/>
          <w:szCs w:val="24"/>
        </w:rPr>
        <w:t xml:space="preserve">0 % wynagrodzenia </w:t>
      </w:r>
      <w:r w:rsidRPr="00587EC9">
        <w:rPr>
          <w:rFonts w:ascii="Times New Roman" w:hAnsi="Times New Roman"/>
          <w:sz w:val="24"/>
          <w:szCs w:val="24"/>
          <w:lang w:val="pl-PL"/>
        </w:rPr>
        <w:t xml:space="preserve">brutto </w:t>
      </w:r>
      <w:r w:rsidRPr="00587EC9">
        <w:rPr>
          <w:rFonts w:ascii="Times New Roman" w:hAnsi="Times New Roman"/>
          <w:sz w:val="24"/>
          <w:szCs w:val="24"/>
        </w:rPr>
        <w:t>określonego w § 3 Umowy.</w:t>
      </w:r>
    </w:p>
    <w:p w14:paraId="58F6752B" w14:textId="77777777" w:rsidR="00DB1720" w:rsidRPr="00587EC9" w:rsidRDefault="00DB1720" w:rsidP="00DB1720">
      <w:pPr>
        <w:tabs>
          <w:tab w:val="num" w:pos="284"/>
        </w:tabs>
        <w:ind w:left="360" w:hanging="357"/>
        <w:jc w:val="center"/>
        <w:rPr>
          <w:rFonts w:ascii="Times New Roman" w:hAnsi="Times New Roman"/>
          <w:b/>
          <w:bCs/>
          <w:sz w:val="24"/>
          <w:szCs w:val="24"/>
        </w:rPr>
      </w:pPr>
      <w:r w:rsidRPr="00587EC9">
        <w:rPr>
          <w:rFonts w:ascii="Times New Roman" w:hAnsi="Times New Roman"/>
          <w:b/>
          <w:bCs/>
          <w:sz w:val="24"/>
          <w:szCs w:val="24"/>
        </w:rPr>
        <w:t>§ 8</w:t>
      </w:r>
    </w:p>
    <w:p w14:paraId="01F9C964" w14:textId="77777777" w:rsidR="00DB1720" w:rsidRPr="00587EC9" w:rsidRDefault="00DB1720" w:rsidP="00DB1720">
      <w:pPr>
        <w:pStyle w:val="Akapitzlist"/>
        <w:numPr>
          <w:ilvl w:val="0"/>
          <w:numId w:val="10"/>
        </w:numPr>
        <w:tabs>
          <w:tab w:val="left" w:pos="0"/>
          <w:tab w:val="num" w:pos="850"/>
        </w:tabs>
        <w:suppressAutoHyphens w:val="0"/>
        <w:overflowPunct/>
        <w:autoSpaceDE/>
        <w:autoSpaceDN/>
        <w:adjustRightInd/>
        <w:spacing w:after="120" w:line="240" w:lineRule="auto"/>
        <w:ind w:left="0"/>
        <w:contextualSpacing/>
        <w:jc w:val="both"/>
        <w:textAlignment w:val="auto"/>
        <w:rPr>
          <w:rFonts w:ascii="Times New Roman" w:hAnsi="Times New Roman"/>
          <w:sz w:val="24"/>
          <w:szCs w:val="24"/>
        </w:rPr>
      </w:pPr>
      <w:r w:rsidRPr="00587EC9">
        <w:rPr>
          <w:rFonts w:ascii="Times New Roman" w:hAnsi="Times New Roman"/>
          <w:sz w:val="24"/>
          <w:szCs w:val="24"/>
        </w:rPr>
        <w:lastRenderedPageBreak/>
        <w:t>Zamawiający dopuszcza zmianę postanowień na podstawie, których dokonano wyboru Wykonawcy w przypadku, gdy wskutek zachodzących procesów technologiczno-materiałowych dostawa sprzętu o parametrach określonych w specyfikacji technicznej nie będzie możliwa. W tej sytuacji Wykonawca dostarczy Zamawiającemu przedmiot umowy o parametrach nie niższych niż w ofercie. Warunkiem wprowadzenia zmian jest przedstawienie przez Wykonawcę pisemnego uzasadnienia na przynajmniej 3 dni przed terminem dostawy oraz uzyskanie pisemnej zgody Zamawiającego.</w:t>
      </w:r>
    </w:p>
    <w:p w14:paraId="66AFC1D7" w14:textId="77777777" w:rsidR="00DB1720" w:rsidRPr="00587EC9" w:rsidRDefault="00DB1720" w:rsidP="00DB1720">
      <w:pPr>
        <w:pStyle w:val="Akapitzlist"/>
        <w:tabs>
          <w:tab w:val="left" w:pos="0"/>
        </w:tabs>
        <w:spacing w:after="120" w:line="240" w:lineRule="auto"/>
        <w:ind w:left="0"/>
        <w:jc w:val="both"/>
        <w:rPr>
          <w:rFonts w:ascii="Times New Roman" w:hAnsi="Times New Roman"/>
          <w:sz w:val="24"/>
          <w:szCs w:val="24"/>
        </w:rPr>
      </w:pPr>
    </w:p>
    <w:p w14:paraId="7FAC3E01" w14:textId="77777777" w:rsidR="00DB1720" w:rsidRPr="00587EC9" w:rsidRDefault="00DB1720" w:rsidP="00DB1720">
      <w:pPr>
        <w:pStyle w:val="Akapitzlist"/>
        <w:numPr>
          <w:ilvl w:val="0"/>
          <w:numId w:val="10"/>
        </w:numPr>
        <w:tabs>
          <w:tab w:val="left" w:pos="0"/>
          <w:tab w:val="num" w:pos="850"/>
        </w:tabs>
        <w:suppressAutoHyphens w:val="0"/>
        <w:overflowPunct/>
        <w:autoSpaceDE/>
        <w:autoSpaceDN/>
        <w:adjustRightInd/>
        <w:spacing w:after="0" w:line="240" w:lineRule="auto"/>
        <w:ind w:left="0"/>
        <w:contextualSpacing/>
        <w:jc w:val="both"/>
        <w:textAlignment w:val="auto"/>
        <w:rPr>
          <w:rFonts w:ascii="Times New Roman" w:hAnsi="Times New Roman"/>
          <w:sz w:val="24"/>
          <w:szCs w:val="24"/>
        </w:rPr>
      </w:pPr>
      <w:r w:rsidRPr="00587EC9">
        <w:rPr>
          <w:rFonts w:ascii="Times New Roman" w:hAnsi="Times New Roman"/>
          <w:sz w:val="24"/>
          <w:szCs w:val="24"/>
        </w:rPr>
        <w:t>Zamawiający, dopuszcza także możliwość zmiany terminu dostawy przedmiotu umowy na pisemny wniosek Wykonawcy, o ile konieczność wprowadzenia takiej zmiany jest następstwem szczególnych okoliczności nieleżących po stronie Wykonawcy. Ocena, czy zachodzą szczególne okoliczności, oraz czas przedłużenia terminu należy wyłącznie do Zamawiającego.</w:t>
      </w:r>
    </w:p>
    <w:p w14:paraId="0DD3A899" w14:textId="77777777" w:rsidR="00DB1720" w:rsidRPr="00587EC9" w:rsidRDefault="00DB1720" w:rsidP="00DB1720">
      <w:pPr>
        <w:ind w:left="360"/>
        <w:jc w:val="center"/>
        <w:rPr>
          <w:rFonts w:ascii="Times New Roman" w:hAnsi="Times New Roman"/>
          <w:b/>
          <w:bCs/>
          <w:sz w:val="24"/>
          <w:szCs w:val="24"/>
        </w:rPr>
      </w:pPr>
    </w:p>
    <w:p w14:paraId="0BF7AF5B" w14:textId="77777777" w:rsidR="00DB1720" w:rsidRPr="00587EC9" w:rsidRDefault="00DB1720" w:rsidP="00DB1720">
      <w:pPr>
        <w:ind w:left="360"/>
        <w:jc w:val="center"/>
        <w:rPr>
          <w:rFonts w:ascii="Times New Roman" w:hAnsi="Times New Roman"/>
          <w:b/>
          <w:bCs/>
          <w:sz w:val="24"/>
          <w:szCs w:val="24"/>
        </w:rPr>
      </w:pPr>
      <w:r w:rsidRPr="00587EC9">
        <w:rPr>
          <w:rFonts w:ascii="Times New Roman" w:hAnsi="Times New Roman"/>
          <w:b/>
          <w:bCs/>
          <w:sz w:val="24"/>
          <w:szCs w:val="24"/>
        </w:rPr>
        <w:t>§ 9</w:t>
      </w:r>
    </w:p>
    <w:p w14:paraId="380EEB42" w14:textId="77777777" w:rsidR="00DB1720" w:rsidRPr="00587EC9" w:rsidRDefault="00DB1720" w:rsidP="00DB1720">
      <w:pPr>
        <w:numPr>
          <w:ilvl w:val="1"/>
          <w:numId w:val="7"/>
        </w:numPr>
        <w:spacing w:after="0" w:line="240" w:lineRule="auto"/>
        <w:jc w:val="both"/>
        <w:rPr>
          <w:rFonts w:ascii="Times New Roman" w:hAnsi="Times New Roman"/>
          <w:sz w:val="24"/>
          <w:szCs w:val="24"/>
        </w:rPr>
      </w:pPr>
      <w:r w:rsidRPr="00587EC9">
        <w:rPr>
          <w:rFonts w:ascii="Times New Roman" w:hAnsi="Times New Roman"/>
          <w:sz w:val="24"/>
          <w:szCs w:val="24"/>
        </w:rPr>
        <w:t>Spory wynikłe na tle realizacji niniejszej umowy będą rozstrzygane przez Sąd powszechny właściwy dla siedziby Zamawiającego.</w:t>
      </w:r>
    </w:p>
    <w:p w14:paraId="2F641B78" w14:textId="77777777" w:rsidR="00DB1720" w:rsidRPr="00587EC9" w:rsidRDefault="00DB1720" w:rsidP="00DB1720">
      <w:pPr>
        <w:numPr>
          <w:ilvl w:val="1"/>
          <w:numId w:val="7"/>
        </w:numPr>
        <w:spacing w:after="0" w:line="240" w:lineRule="auto"/>
        <w:jc w:val="both"/>
        <w:rPr>
          <w:rFonts w:ascii="Times New Roman" w:hAnsi="Times New Roman"/>
          <w:sz w:val="24"/>
          <w:szCs w:val="24"/>
        </w:rPr>
      </w:pPr>
      <w:r w:rsidRPr="00587EC9">
        <w:rPr>
          <w:rFonts w:ascii="Times New Roman" w:hAnsi="Times New Roman"/>
          <w:sz w:val="24"/>
          <w:szCs w:val="24"/>
        </w:rPr>
        <w:t xml:space="preserve">Zmiana umowy wymaga formy pisemnej pod rygorem nieważności. </w:t>
      </w:r>
    </w:p>
    <w:p w14:paraId="2E7E91ED" w14:textId="77777777" w:rsidR="00DB1720" w:rsidRPr="00587EC9" w:rsidRDefault="00DB1720" w:rsidP="00DB1720">
      <w:pPr>
        <w:ind w:left="360"/>
        <w:jc w:val="center"/>
        <w:rPr>
          <w:rFonts w:ascii="Times New Roman" w:hAnsi="Times New Roman"/>
          <w:b/>
          <w:bCs/>
          <w:sz w:val="24"/>
          <w:szCs w:val="24"/>
        </w:rPr>
      </w:pPr>
    </w:p>
    <w:p w14:paraId="48B107F0" w14:textId="77777777" w:rsidR="00DB1720" w:rsidRPr="00587EC9" w:rsidRDefault="00DB1720" w:rsidP="00DB1720">
      <w:pPr>
        <w:ind w:left="360"/>
        <w:jc w:val="center"/>
        <w:rPr>
          <w:rFonts w:ascii="Times New Roman" w:hAnsi="Times New Roman"/>
          <w:b/>
          <w:bCs/>
          <w:sz w:val="24"/>
          <w:szCs w:val="24"/>
        </w:rPr>
      </w:pPr>
      <w:r w:rsidRPr="00587EC9">
        <w:rPr>
          <w:rFonts w:ascii="Times New Roman" w:hAnsi="Times New Roman"/>
          <w:b/>
          <w:bCs/>
          <w:sz w:val="24"/>
          <w:szCs w:val="24"/>
        </w:rPr>
        <w:t>§ 10</w:t>
      </w:r>
    </w:p>
    <w:p w14:paraId="3BF8C7AF" w14:textId="49C1DAF7" w:rsidR="00DB1720" w:rsidRPr="00587EC9" w:rsidRDefault="00DB1720" w:rsidP="00587EC9">
      <w:pPr>
        <w:spacing w:after="0" w:line="240" w:lineRule="auto"/>
        <w:jc w:val="both"/>
        <w:rPr>
          <w:rFonts w:ascii="Times New Roman" w:hAnsi="Times New Roman"/>
          <w:b/>
          <w:bCs/>
          <w:sz w:val="24"/>
          <w:szCs w:val="24"/>
        </w:rPr>
      </w:pPr>
      <w:r w:rsidRPr="00587EC9">
        <w:rPr>
          <w:rFonts w:ascii="Times New Roman" w:hAnsi="Times New Roman"/>
          <w:sz w:val="24"/>
          <w:szCs w:val="24"/>
        </w:rPr>
        <w:t xml:space="preserve">W sprawach nieuregulowanych niniejszą umową mają zastosowanie odpowiednie przepisy </w:t>
      </w:r>
      <w:r w:rsidR="00104707">
        <w:rPr>
          <w:rFonts w:ascii="Times New Roman" w:hAnsi="Times New Roman"/>
          <w:sz w:val="24"/>
          <w:szCs w:val="24"/>
        </w:rPr>
        <w:t>k</w:t>
      </w:r>
      <w:r w:rsidRPr="00587EC9">
        <w:rPr>
          <w:rFonts w:ascii="Times New Roman" w:hAnsi="Times New Roman"/>
          <w:sz w:val="24"/>
          <w:szCs w:val="24"/>
        </w:rPr>
        <w:t xml:space="preserve">odeksu </w:t>
      </w:r>
      <w:r w:rsidR="00104707">
        <w:rPr>
          <w:rFonts w:ascii="Times New Roman" w:hAnsi="Times New Roman"/>
          <w:sz w:val="24"/>
          <w:szCs w:val="24"/>
        </w:rPr>
        <w:t>c</w:t>
      </w:r>
      <w:r w:rsidRPr="00587EC9">
        <w:rPr>
          <w:rFonts w:ascii="Times New Roman" w:hAnsi="Times New Roman"/>
          <w:sz w:val="24"/>
          <w:szCs w:val="24"/>
        </w:rPr>
        <w:t>ywilnego</w:t>
      </w:r>
      <w:r w:rsidR="00587EC9" w:rsidRPr="00587EC9">
        <w:rPr>
          <w:rFonts w:ascii="Times New Roman" w:hAnsi="Times New Roman"/>
          <w:sz w:val="24"/>
          <w:szCs w:val="24"/>
        </w:rPr>
        <w:t>.</w:t>
      </w:r>
    </w:p>
    <w:p w14:paraId="52116A2D" w14:textId="77777777" w:rsidR="00DB1720" w:rsidRPr="00587EC9" w:rsidRDefault="00DB1720" w:rsidP="00DB1720">
      <w:pPr>
        <w:ind w:left="3540" w:firstLine="708"/>
        <w:rPr>
          <w:rFonts w:ascii="Times New Roman" w:hAnsi="Times New Roman"/>
          <w:b/>
          <w:bCs/>
          <w:sz w:val="24"/>
          <w:szCs w:val="24"/>
        </w:rPr>
      </w:pPr>
      <w:r w:rsidRPr="00587EC9">
        <w:rPr>
          <w:rFonts w:ascii="Times New Roman" w:hAnsi="Times New Roman"/>
          <w:b/>
          <w:bCs/>
          <w:sz w:val="24"/>
          <w:szCs w:val="24"/>
        </w:rPr>
        <w:t>§ 11</w:t>
      </w:r>
    </w:p>
    <w:p w14:paraId="012325E1" w14:textId="77777777" w:rsidR="00DB1720" w:rsidRPr="00587EC9" w:rsidRDefault="00DB1720" w:rsidP="00DB1720">
      <w:pPr>
        <w:pStyle w:val="Akapitzlist"/>
        <w:numPr>
          <w:ilvl w:val="0"/>
          <w:numId w:val="8"/>
        </w:numPr>
        <w:suppressAutoHyphens w:val="0"/>
        <w:overflowPunct/>
        <w:autoSpaceDE/>
        <w:autoSpaceDN/>
        <w:adjustRightInd/>
        <w:spacing w:after="120" w:line="276" w:lineRule="auto"/>
        <w:ind w:left="0"/>
        <w:contextualSpacing/>
        <w:jc w:val="both"/>
        <w:textAlignment w:val="auto"/>
        <w:rPr>
          <w:rFonts w:ascii="Times New Roman" w:hAnsi="Times New Roman"/>
          <w:sz w:val="24"/>
          <w:szCs w:val="24"/>
        </w:rPr>
      </w:pPr>
      <w:r w:rsidRPr="00587EC9">
        <w:rPr>
          <w:rFonts w:ascii="Times New Roman" w:hAnsi="Times New Roman"/>
          <w:sz w:val="24"/>
          <w:szCs w:val="24"/>
        </w:rPr>
        <w:t xml:space="preserve">Umowę niniejszą sporządzono w 2-ch jednobrzmiących egzemplarzach po 1 egz. dla każdej ze stron. </w:t>
      </w:r>
    </w:p>
    <w:p w14:paraId="51721381" w14:textId="77777777" w:rsidR="00DB1720" w:rsidRPr="00587EC9" w:rsidRDefault="00DB1720" w:rsidP="00DB1720">
      <w:pPr>
        <w:jc w:val="both"/>
        <w:rPr>
          <w:rFonts w:ascii="Times New Roman" w:hAnsi="Times New Roman"/>
          <w:sz w:val="24"/>
          <w:szCs w:val="24"/>
        </w:rPr>
      </w:pPr>
    </w:p>
    <w:p w14:paraId="206329A3" w14:textId="77777777" w:rsidR="00DB1720" w:rsidRPr="00587EC9" w:rsidRDefault="00DB1720" w:rsidP="00DB1720">
      <w:pPr>
        <w:ind w:firstLine="708"/>
        <w:rPr>
          <w:rFonts w:ascii="Times New Roman" w:hAnsi="Times New Roman"/>
          <w:b/>
          <w:bCs/>
          <w:sz w:val="24"/>
          <w:szCs w:val="24"/>
        </w:rPr>
      </w:pPr>
      <w:r w:rsidRPr="00587EC9">
        <w:rPr>
          <w:rFonts w:ascii="Times New Roman" w:hAnsi="Times New Roman"/>
          <w:b/>
          <w:bCs/>
          <w:sz w:val="24"/>
          <w:szCs w:val="24"/>
        </w:rPr>
        <w:t xml:space="preserve"> </w:t>
      </w:r>
    </w:p>
    <w:p w14:paraId="174109AA" w14:textId="77777777" w:rsidR="00DB1720" w:rsidRPr="00587EC9" w:rsidRDefault="00DB1720" w:rsidP="00DB1720">
      <w:pPr>
        <w:ind w:firstLine="708"/>
        <w:rPr>
          <w:rFonts w:ascii="Times New Roman" w:hAnsi="Times New Roman"/>
          <w:b/>
          <w:bCs/>
          <w:sz w:val="24"/>
          <w:szCs w:val="24"/>
        </w:rPr>
      </w:pPr>
    </w:p>
    <w:p w14:paraId="351C821F" w14:textId="77777777" w:rsidR="00DB1720" w:rsidRPr="00587EC9" w:rsidRDefault="00DB1720" w:rsidP="00DB1720">
      <w:pPr>
        <w:ind w:firstLine="708"/>
        <w:rPr>
          <w:rFonts w:ascii="Times New Roman" w:hAnsi="Times New Roman"/>
          <w:b/>
          <w:bCs/>
          <w:sz w:val="24"/>
          <w:szCs w:val="24"/>
        </w:rPr>
      </w:pPr>
      <w:r w:rsidRPr="00587EC9">
        <w:rPr>
          <w:rFonts w:ascii="Times New Roman" w:hAnsi="Times New Roman"/>
          <w:b/>
          <w:bCs/>
          <w:sz w:val="24"/>
          <w:szCs w:val="24"/>
        </w:rPr>
        <w:t>Zamawiający</w:t>
      </w:r>
      <w:r w:rsidRPr="00587EC9">
        <w:rPr>
          <w:rFonts w:ascii="Times New Roman" w:hAnsi="Times New Roman"/>
          <w:b/>
          <w:bCs/>
          <w:sz w:val="24"/>
          <w:szCs w:val="24"/>
        </w:rPr>
        <w:tab/>
      </w:r>
      <w:r w:rsidRPr="00587EC9">
        <w:rPr>
          <w:rFonts w:ascii="Times New Roman" w:hAnsi="Times New Roman"/>
          <w:b/>
          <w:bCs/>
          <w:sz w:val="24"/>
          <w:szCs w:val="24"/>
        </w:rPr>
        <w:tab/>
      </w:r>
      <w:r w:rsidRPr="00587EC9">
        <w:rPr>
          <w:rFonts w:ascii="Times New Roman" w:hAnsi="Times New Roman"/>
          <w:b/>
          <w:bCs/>
          <w:sz w:val="24"/>
          <w:szCs w:val="24"/>
        </w:rPr>
        <w:tab/>
      </w:r>
      <w:r w:rsidRPr="00587EC9">
        <w:rPr>
          <w:rFonts w:ascii="Times New Roman" w:hAnsi="Times New Roman"/>
          <w:b/>
          <w:bCs/>
          <w:sz w:val="24"/>
          <w:szCs w:val="24"/>
        </w:rPr>
        <w:tab/>
      </w:r>
      <w:r w:rsidRPr="00587EC9">
        <w:rPr>
          <w:rFonts w:ascii="Times New Roman" w:hAnsi="Times New Roman"/>
          <w:b/>
          <w:bCs/>
          <w:sz w:val="24"/>
          <w:szCs w:val="24"/>
        </w:rPr>
        <w:tab/>
      </w:r>
      <w:r w:rsidRPr="00587EC9">
        <w:rPr>
          <w:rFonts w:ascii="Times New Roman" w:hAnsi="Times New Roman"/>
          <w:b/>
          <w:bCs/>
          <w:sz w:val="24"/>
          <w:szCs w:val="24"/>
        </w:rPr>
        <w:tab/>
        <w:t>Wykonawca</w:t>
      </w:r>
    </w:p>
    <w:p w14:paraId="21B89E0E" w14:textId="77777777" w:rsidR="00DB1720" w:rsidRPr="00587EC9" w:rsidRDefault="00DB1720" w:rsidP="00DB1720">
      <w:pPr>
        <w:rPr>
          <w:rFonts w:ascii="Times New Roman" w:hAnsi="Times New Roman"/>
          <w:b/>
          <w:bCs/>
          <w:sz w:val="24"/>
          <w:szCs w:val="24"/>
        </w:rPr>
      </w:pPr>
      <w:r w:rsidRPr="00587EC9">
        <w:rPr>
          <w:rFonts w:ascii="Times New Roman" w:hAnsi="Times New Roman"/>
          <w:b/>
          <w:bCs/>
          <w:sz w:val="24"/>
          <w:szCs w:val="24"/>
        </w:rPr>
        <w:br w:type="page"/>
      </w:r>
    </w:p>
    <w:p w14:paraId="4047CC4D" w14:textId="77777777" w:rsidR="0036781E" w:rsidRPr="0036781E" w:rsidRDefault="0036781E" w:rsidP="0036781E">
      <w:pPr>
        <w:suppressAutoHyphens w:val="0"/>
        <w:overflowPunct/>
        <w:adjustRightInd/>
        <w:spacing w:before="90" w:after="0" w:line="240" w:lineRule="auto"/>
        <w:jc w:val="center"/>
        <w:textAlignment w:val="auto"/>
        <w:rPr>
          <w:rFonts w:ascii="Open Sans" w:hAnsi="Open Sans" w:cs="Open Sans"/>
          <w:b/>
          <w:sz w:val="20"/>
        </w:rPr>
      </w:pPr>
      <w:r w:rsidRPr="0036781E">
        <w:rPr>
          <w:rFonts w:ascii="Open Sans" w:hAnsi="Open Sans" w:cs="Open Sans"/>
          <w:b/>
          <w:sz w:val="20"/>
        </w:rPr>
        <w:lastRenderedPageBreak/>
        <w:t>KLAUZULA INFORMACYJNA</w:t>
      </w:r>
    </w:p>
    <w:p w14:paraId="1D7574E0" w14:textId="77777777" w:rsidR="0036781E" w:rsidRPr="0036781E" w:rsidRDefault="0036781E" w:rsidP="0036781E">
      <w:pPr>
        <w:suppressAutoHyphens w:val="0"/>
        <w:overflowPunct/>
        <w:adjustRightInd/>
        <w:spacing w:before="90" w:after="0" w:line="240" w:lineRule="auto"/>
        <w:jc w:val="center"/>
        <w:textAlignment w:val="auto"/>
        <w:rPr>
          <w:rFonts w:ascii="Open Sans" w:hAnsi="Open Sans" w:cs="Open Sans"/>
          <w:noProof/>
          <w:sz w:val="20"/>
        </w:rPr>
      </w:pPr>
      <w:r w:rsidRPr="0036781E">
        <w:rPr>
          <w:rFonts w:ascii="Open Sans" w:hAnsi="Open Sans" w:cs="Open Sans"/>
          <w:sz w:val="20"/>
        </w:rPr>
        <w:br/>
        <w:t xml:space="preserve">Wypełniając obowiązek określony w Rozporządzeniu Parlamentu Europejskiego i Rady (UE) 2016/679 z dnia 27 kwietnia 2016 r. </w:t>
      </w:r>
      <w:r w:rsidRPr="0036781E">
        <w:rPr>
          <w:rFonts w:ascii="Open Sans" w:hAnsi="Open Sans" w:cs="Open Sans"/>
          <w:noProof/>
          <w:sz w:val="20"/>
        </w:rPr>
        <w:t>w sprawie ochrony osób fizycznych w związku</w:t>
      </w:r>
      <w:r w:rsidRPr="0036781E">
        <w:rPr>
          <w:rFonts w:ascii="Open Sans" w:hAnsi="Open Sans" w:cs="Open Sans"/>
          <w:noProof/>
          <w:sz w:val="20"/>
        </w:rPr>
        <w:br/>
        <w:t xml:space="preserve"> z przetwarzaniem danych osobowych i w sprawie swobodnego przepływu takich danych oraz uchylenia dyrektywy 95/46/WE (ogólne  rozporządzenie o ochronie danych; RODO)</w:t>
      </w:r>
    </w:p>
    <w:p w14:paraId="3E11731E" w14:textId="77777777" w:rsidR="0036781E" w:rsidRPr="0036781E" w:rsidRDefault="0036781E" w:rsidP="0036781E">
      <w:pPr>
        <w:suppressAutoHyphens w:val="0"/>
        <w:overflowPunct/>
        <w:adjustRightInd/>
        <w:spacing w:before="90" w:after="0" w:line="240" w:lineRule="auto"/>
        <w:jc w:val="center"/>
        <w:textAlignment w:val="auto"/>
        <w:rPr>
          <w:rFonts w:ascii="Open Sans" w:hAnsi="Open Sans" w:cs="Open Sans"/>
          <w:b/>
          <w:i/>
          <w:sz w:val="20"/>
        </w:rPr>
      </w:pPr>
      <w:r w:rsidRPr="0036781E">
        <w:rPr>
          <w:rFonts w:ascii="Open Sans" w:hAnsi="Open Sans" w:cs="Open Sans"/>
          <w:sz w:val="20"/>
        </w:rPr>
        <w:t>informujemy, że:</w:t>
      </w:r>
    </w:p>
    <w:p w14:paraId="3E7A1326" w14:textId="77777777" w:rsidR="0036781E" w:rsidRPr="0036781E" w:rsidRDefault="0036781E" w:rsidP="0036781E">
      <w:pPr>
        <w:suppressAutoHyphens w:val="0"/>
        <w:overflowPunct/>
        <w:adjustRightInd/>
        <w:spacing w:before="90" w:after="0" w:line="240" w:lineRule="auto"/>
        <w:jc w:val="center"/>
        <w:textAlignment w:val="auto"/>
        <w:rPr>
          <w:rFonts w:ascii="Open Sans" w:hAnsi="Open Sans" w:cs="Open Sans"/>
          <w:sz w:val="20"/>
        </w:rPr>
      </w:pPr>
    </w:p>
    <w:p w14:paraId="6C3D7D0E" w14:textId="77777777" w:rsidR="0036781E" w:rsidRPr="0036781E" w:rsidRDefault="0036781E" w:rsidP="0036781E">
      <w:pPr>
        <w:numPr>
          <w:ilvl w:val="0"/>
          <w:numId w:val="1"/>
        </w:numPr>
        <w:suppressAutoHyphens w:val="0"/>
        <w:overflowPunct/>
        <w:autoSpaceDE/>
        <w:autoSpaceDN/>
        <w:adjustRightInd/>
        <w:spacing w:before="90" w:after="120" w:line="240" w:lineRule="auto"/>
        <w:ind w:hanging="357"/>
        <w:jc w:val="both"/>
        <w:textAlignment w:val="auto"/>
        <w:rPr>
          <w:rFonts w:ascii="Open Sans" w:hAnsi="Open Sans" w:cs="Open Sans"/>
          <w:sz w:val="20"/>
        </w:rPr>
      </w:pPr>
      <w:r w:rsidRPr="0036781E">
        <w:rPr>
          <w:rFonts w:ascii="Open Sans" w:hAnsi="Open Sans" w:cs="Open Sans"/>
          <w:sz w:val="20"/>
        </w:rPr>
        <w:t xml:space="preserve">Administratorem Pani/Pana danych osobowych jest Wojewoda Pomorski z siedzibą </w:t>
      </w:r>
      <w:r w:rsidRPr="0036781E">
        <w:rPr>
          <w:rFonts w:ascii="Open Sans" w:hAnsi="Open Sans" w:cs="Open Sans"/>
          <w:sz w:val="20"/>
        </w:rPr>
        <w:br/>
        <w:t xml:space="preserve">w Gdańsku, przy ul. Okopowej 21/27, 80-810.  </w:t>
      </w:r>
    </w:p>
    <w:p w14:paraId="0DF383A4" w14:textId="77777777" w:rsidR="0036781E" w:rsidRPr="0036781E" w:rsidRDefault="0036781E" w:rsidP="0036781E">
      <w:pPr>
        <w:numPr>
          <w:ilvl w:val="0"/>
          <w:numId w:val="1"/>
        </w:numPr>
        <w:suppressAutoHyphens w:val="0"/>
        <w:overflowPunct/>
        <w:autoSpaceDE/>
        <w:autoSpaceDN/>
        <w:adjustRightInd/>
        <w:spacing w:before="90" w:after="0" w:line="276" w:lineRule="auto"/>
        <w:jc w:val="both"/>
        <w:textAlignment w:val="auto"/>
        <w:rPr>
          <w:rFonts w:ascii="Open Sans" w:hAnsi="Open Sans" w:cs="Open Sans"/>
          <w:sz w:val="20"/>
        </w:rPr>
      </w:pPr>
      <w:r w:rsidRPr="0036781E">
        <w:rPr>
          <w:rFonts w:ascii="Open Sans" w:hAnsi="Open Sans" w:cs="Open Sans"/>
          <w:sz w:val="20"/>
        </w:rPr>
        <w:t xml:space="preserve">Kontakt do Inspektora ochrony danych w Pomorskim Urzędzie Wojewódzkim </w:t>
      </w:r>
      <w:r w:rsidRPr="0036781E">
        <w:rPr>
          <w:rFonts w:ascii="Open Sans" w:hAnsi="Open Sans" w:cs="Open Sans"/>
          <w:sz w:val="20"/>
        </w:rPr>
        <w:br/>
        <w:t xml:space="preserve">w Gdańsku: </w:t>
      </w:r>
      <w:hyperlink r:id="rId8" w:history="1">
        <w:r w:rsidRPr="0036781E">
          <w:rPr>
            <w:rFonts w:ascii="Open Sans" w:hAnsi="Open Sans" w:cs="Open Sans"/>
            <w:color w:val="0000FF"/>
            <w:sz w:val="20"/>
            <w:u w:val="single"/>
          </w:rPr>
          <w:t>iod@gdansk.uw.gov.pl</w:t>
        </w:r>
      </w:hyperlink>
      <w:r w:rsidRPr="0036781E">
        <w:rPr>
          <w:rFonts w:ascii="Open Sans" w:hAnsi="Open Sans" w:cs="Open Sans"/>
          <w:sz w:val="20"/>
        </w:rPr>
        <w:t xml:space="preserve"> lub poprzez wyżej wskazany adres do korespondencji.</w:t>
      </w:r>
    </w:p>
    <w:p w14:paraId="520DE04D" w14:textId="77777777" w:rsidR="0036781E" w:rsidRPr="0036781E" w:rsidRDefault="0036781E" w:rsidP="0036781E">
      <w:pPr>
        <w:numPr>
          <w:ilvl w:val="0"/>
          <w:numId w:val="1"/>
        </w:numPr>
        <w:suppressAutoHyphens w:val="0"/>
        <w:overflowPunct/>
        <w:autoSpaceDE/>
        <w:autoSpaceDN/>
        <w:adjustRightInd/>
        <w:spacing w:before="90" w:after="120" w:line="240" w:lineRule="auto"/>
        <w:ind w:hanging="357"/>
        <w:jc w:val="both"/>
        <w:textAlignment w:val="auto"/>
        <w:rPr>
          <w:rFonts w:ascii="Open Sans" w:hAnsi="Open Sans" w:cs="Open Sans"/>
          <w:sz w:val="20"/>
        </w:rPr>
      </w:pPr>
      <w:r w:rsidRPr="0036781E">
        <w:rPr>
          <w:rFonts w:ascii="Open Sans" w:hAnsi="Open Sans" w:cs="Open Sans"/>
          <w:sz w:val="20"/>
        </w:rPr>
        <w:t>Pani/Pana dane osobowe przetwarzane będą w celu wyłonienia Wykonawcy na realizację przedmiotowego zamówienia.</w:t>
      </w:r>
    </w:p>
    <w:p w14:paraId="7962CCE0" w14:textId="77777777" w:rsidR="0036781E" w:rsidRPr="0036781E" w:rsidRDefault="0036781E" w:rsidP="0036781E">
      <w:pPr>
        <w:numPr>
          <w:ilvl w:val="0"/>
          <w:numId w:val="1"/>
        </w:numPr>
        <w:suppressAutoHyphens w:val="0"/>
        <w:overflowPunct/>
        <w:autoSpaceDE/>
        <w:autoSpaceDN/>
        <w:adjustRightInd/>
        <w:spacing w:before="90" w:after="120" w:line="240" w:lineRule="auto"/>
        <w:ind w:hanging="357"/>
        <w:jc w:val="both"/>
        <w:textAlignment w:val="auto"/>
        <w:rPr>
          <w:rFonts w:ascii="Open Sans" w:hAnsi="Open Sans" w:cs="Open Sans"/>
          <w:sz w:val="20"/>
        </w:rPr>
      </w:pPr>
      <w:r w:rsidRPr="0036781E">
        <w:rPr>
          <w:rFonts w:ascii="Open Sans" w:hAnsi="Open Sans" w:cs="Open Sans"/>
          <w:sz w:val="20"/>
        </w:rPr>
        <w:t xml:space="preserve">Podstawą przetwarzania Pani/Pana danych osobowych jest art. 6 ust. 1 lit. c RODO, </w:t>
      </w:r>
      <w:r w:rsidRPr="0036781E">
        <w:rPr>
          <w:rFonts w:ascii="Open Sans" w:hAnsi="Open Sans" w:cs="Open Sans"/>
          <w:sz w:val="20"/>
        </w:rPr>
        <w:br/>
        <w:t xml:space="preserve">w celu związanym z postępowaniem o udzielenie niniejszego zamówienia. </w:t>
      </w:r>
    </w:p>
    <w:p w14:paraId="5E5AA496" w14:textId="77777777" w:rsidR="0036781E" w:rsidRPr="0036781E" w:rsidRDefault="0036781E" w:rsidP="0036781E">
      <w:pPr>
        <w:numPr>
          <w:ilvl w:val="0"/>
          <w:numId w:val="1"/>
        </w:numPr>
        <w:suppressAutoHyphens w:val="0"/>
        <w:overflowPunct/>
        <w:autoSpaceDE/>
        <w:autoSpaceDN/>
        <w:adjustRightInd/>
        <w:spacing w:before="90" w:after="0" w:line="240" w:lineRule="auto"/>
        <w:ind w:left="357" w:hanging="357"/>
        <w:contextualSpacing/>
        <w:jc w:val="both"/>
        <w:textAlignment w:val="auto"/>
        <w:rPr>
          <w:rFonts w:ascii="Open Sans" w:hAnsi="Open Sans" w:cs="Open Sans"/>
          <w:sz w:val="20"/>
        </w:rPr>
      </w:pPr>
      <w:r w:rsidRPr="0036781E">
        <w:rPr>
          <w:rFonts w:ascii="Open Sans" w:hAnsi="Open Sans" w:cs="Open Sans"/>
          <w:sz w:val="20"/>
        </w:rPr>
        <w:t>Odbiorcami Pani/Pana danych osobowych mogą być podmioty upoważnione na podstawie:</w:t>
      </w:r>
    </w:p>
    <w:p w14:paraId="5668E808" w14:textId="77777777" w:rsidR="0036781E" w:rsidRPr="0036781E" w:rsidRDefault="0036781E" w:rsidP="0036781E">
      <w:pPr>
        <w:numPr>
          <w:ilvl w:val="0"/>
          <w:numId w:val="2"/>
        </w:numPr>
        <w:suppressAutoHyphens w:val="0"/>
        <w:overflowPunct/>
        <w:autoSpaceDE/>
        <w:autoSpaceDN/>
        <w:adjustRightInd/>
        <w:spacing w:before="90" w:after="0" w:line="240" w:lineRule="auto"/>
        <w:jc w:val="both"/>
        <w:textAlignment w:val="auto"/>
        <w:rPr>
          <w:rFonts w:ascii="Open Sans" w:hAnsi="Open Sans" w:cs="Open Sans"/>
          <w:sz w:val="20"/>
        </w:rPr>
      </w:pPr>
      <w:r w:rsidRPr="0036781E">
        <w:rPr>
          <w:rFonts w:ascii="Open Sans" w:hAnsi="Open Sans" w:cs="Open Sans"/>
          <w:sz w:val="20"/>
        </w:rPr>
        <w:t>ustawy z dnia 6 września 2001 r. o dostępie do informacji publicznej;</w:t>
      </w:r>
    </w:p>
    <w:p w14:paraId="119A5712" w14:textId="77777777" w:rsidR="0036781E" w:rsidRPr="0036781E" w:rsidRDefault="0036781E" w:rsidP="0036781E">
      <w:pPr>
        <w:numPr>
          <w:ilvl w:val="0"/>
          <w:numId w:val="2"/>
        </w:numPr>
        <w:suppressAutoHyphens w:val="0"/>
        <w:overflowPunct/>
        <w:autoSpaceDE/>
        <w:autoSpaceDN/>
        <w:adjustRightInd/>
        <w:spacing w:before="90" w:after="120" w:line="240" w:lineRule="auto"/>
        <w:contextualSpacing/>
        <w:jc w:val="both"/>
        <w:textAlignment w:val="auto"/>
        <w:rPr>
          <w:rFonts w:ascii="Open Sans" w:hAnsi="Open Sans" w:cs="Open Sans"/>
          <w:sz w:val="20"/>
        </w:rPr>
      </w:pPr>
      <w:r w:rsidRPr="0036781E">
        <w:rPr>
          <w:rFonts w:ascii="Open Sans" w:hAnsi="Open Sans" w:cs="Open Sans"/>
          <w:sz w:val="20"/>
        </w:rPr>
        <w:t>inne podmioty, jeśli będzie to konieczne, dla wypełnienia obowiązków wynikających z przepisów prawa;</w:t>
      </w:r>
    </w:p>
    <w:p w14:paraId="690B110C" w14:textId="77777777" w:rsidR="0036781E" w:rsidRPr="0036781E" w:rsidRDefault="0036781E" w:rsidP="0036781E">
      <w:pPr>
        <w:numPr>
          <w:ilvl w:val="0"/>
          <w:numId w:val="2"/>
        </w:numPr>
        <w:suppressAutoHyphens w:val="0"/>
        <w:overflowPunct/>
        <w:autoSpaceDE/>
        <w:autoSpaceDN/>
        <w:adjustRightInd/>
        <w:spacing w:before="90" w:after="120" w:line="240" w:lineRule="auto"/>
        <w:contextualSpacing/>
        <w:jc w:val="both"/>
        <w:textAlignment w:val="auto"/>
        <w:rPr>
          <w:rFonts w:ascii="Open Sans" w:hAnsi="Open Sans" w:cs="Open Sans"/>
          <w:sz w:val="20"/>
        </w:rPr>
      </w:pPr>
      <w:r w:rsidRPr="0036781E">
        <w:rPr>
          <w:rFonts w:ascii="Open Sans" w:hAnsi="Open Sans" w:cs="Open Sans"/>
          <w:sz w:val="20"/>
        </w:rPr>
        <w:t>dane osobowe będą przetwarzane w imieniu administratora danych przez upoważnionych pracowników.</w:t>
      </w:r>
    </w:p>
    <w:p w14:paraId="6899EC72" w14:textId="77777777" w:rsidR="0036781E" w:rsidRPr="0036781E" w:rsidRDefault="0036781E" w:rsidP="0036781E">
      <w:pPr>
        <w:numPr>
          <w:ilvl w:val="0"/>
          <w:numId w:val="1"/>
        </w:numPr>
        <w:suppressAutoHyphens w:val="0"/>
        <w:overflowPunct/>
        <w:autoSpaceDE/>
        <w:autoSpaceDN/>
        <w:adjustRightInd/>
        <w:spacing w:before="90" w:after="120" w:line="240" w:lineRule="auto"/>
        <w:ind w:hanging="357"/>
        <w:jc w:val="both"/>
        <w:textAlignment w:val="auto"/>
        <w:rPr>
          <w:rFonts w:ascii="Open Sans" w:hAnsi="Open Sans" w:cs="Open Sans"/>
          <w:sz w:val="20"/>
        </w:rPr>
      </w:pPr>
      <w:r w:rsidRPr="0036781E">
        <w:rPr>
          <w:rFonts w:ascii="Open Sans" w:hAnsi="Open Sans" w:cs="Open Sans"/>
          <w:sz w:val="20"/>
        </w:rPr>
        <w:t xml:space="preserve">Pani/Pana dane osobowe będą przetwarzane przez okres niezbędny do realizacji wskazanego powyżej celu, a także przez wymagany przepisami prawa okres archiwizacji zgodny z kategorią archiwalną, licząc od 1 stycznia roku następnego </w:t>
      </w:r>
      <w:r w:rsidRPr="0036781E">
        <w:rPr>
          <w:rFonts w:ascii="Open Sans" w:hAnsi="Open Sans" w:cs="Open Sans"/>
          <w:sz w:val="20"/>
        </w:rPr>
        <w:br/>
        <w:t xml:space="preserve">od daty wyłonienia Wykonawcy, zgodnie z przepisami dot. klasyfikowania </w:t>
      </w:r>
      <w:r w:rsidRPr="0036781E">
        <w:rPr>
          <w:rFonts w:ascii="Open Sans" w:hAnsi="Open Sans" w:cs="Open Sans"/>
          <w:sz w:val="20"/>
        </w:rPr>
        <w:br/>
        <w:t>i kwalifikowania dokumentacji, przekazywania materiałów archiwalnych do archiwum państwowego i brakowania dokumentacji niearchiwalnej.</w:t>
      </w:r>
    </w:p>
    <w:p w14:paraId="7410D19D" w14:textId="77777777" w:rsidR="0036781E" w:rsidRPr="0036781E" w:rsidRDefault="0036781E" w:rsidP="0036781E">
      <w:pPr>
        <w:numPr>
          <w:ilvl w:val="0"/>
          <w:numId w:val="1"/>
        </w:numPr>
        <w:suppressAutoHyphens w:val="0"/>
        <w:overflowPunct/>
        <w:autoSpaceDE/>
        <w:autoSpaceDN/>
        <w:adjustRightInd/>
        <w:spacing w:before="90" w:after="120" w:line="240" w:lineRule="auto"/>
        <w:ind w:hanging="357"/>
        <w:jc w:val="both"/>
        <w:textAlignment w:val="auto"/>
        <w:rPr>
          <w:rFonts w:ascii="Open Sans" w:hAnsi="Open Sans" w:cs="Open Sans"/>
          <w:sz w:val="20"/>
        </w:rPr>
      </w:pPr>
      <w:r w:rsidRPr="0036781E">
        <w:rPr>
          <w:rFonts w:ascii="Open Sans" w:hAnsi="Open Sans" w:cs="Open Sans"/>
          <w:sz w:val="20"/>
        </w:rPr>
        <w:t>Osoba, której dane dotyczą posiada prawo:</w:t>
      </w:r>
    </w:p>
    <w:p w14:paraId="44466C12" w14:textId="77777777" w:rsidR="0036781E" w:rsidRPr="0036781E" w:rsidRDefault="0036781E" w:rsidP="0036781E">
      <w:pPr>
        <w:numPr>
          <w:ilvl w:val="0"/>
          <w:numId w:val="3"/>
        </w:numPr>
        <w:suppressAutoHyphens w:val="0"/>
        <w:overflowPunct/>
        <w:autoSpaceDE/>
        <w:autoSpaceDN/>
        <w:adjustRightInd/>
        <w:spacing w:before="90" w:after="120" w:line="240" w:lineRule="auto"/>
        <w:ind w:hanging="357"/>
        <w:jc w:val="both"/>
        <w:textAlignment w:val="auto"/>
        <w:rPr>
          <w:rFonts w:ascii="Open Sans" w:hAnsi="Open Sans" w:cs="Open Sans"/>
          <w:sz w:val="20"/>
        </w:rPr>
      </w:pPr>
      <w:r w:rsidRPr="0036781E">
        <w:rPr>
          <w:rFonts w:ascii="Open Sans" w:hAnsi="Open Sans" w:cs="Open Sans"/>
          <w:sz w:val="20"/>
        </w:rPr>
        <w:t>dostępu do treści swoich danych oraz prawo ich sprostowania, ograniczenia przetwarzania, w zakresie określonym przepisami Rozporządzenia Parlamentu Europejskiego i Rady (UE) 2016/679 z dnia 27 kwietnia 2016 r.;</w:t>
      </w:r>
    </w:p>
    <w:p w14:paraId="5CACC814" w14:textId="77777777" w:rsidR="0036781E" w:rsidRPr="0036781E" w:rsidRDefault="0036781E" w:rsidP="0036781E">
      <w:pPr>
        <w:numPr>
          <w:ilvl w:val="0"/>
          <w:numId w:val="3"/>
        </w:numPr>
        <w:suppressAutoHyphens w:val="0"/>
        <w:overflowPunct/>
        <w:autoSpaceDE/>
        <w:autoSpaceDN/>
        <w:adjustRightInd/>
        <w:spacing w:before="90" w:after="120" w:line="240" w:lineRule="auto"/>
        <w:ind w:hanging="357"/>
        <w:jc w:val="both"/>
        <w:textAlignment w:val="auto"/>
        <w:rPr>
          <w:rFonts w:ascii="Open Sans" w:hAnsi="Open Sans" w:cs="Open Sans"/>
          <w:sz w:val="20"/>
        </w:rPr>
      </w:pPr>
      <w:r w:rsidRPr="0036781E">
        <w:rPr>
          <w:rFonts w:ascii="Open Sans" w:hAnsi="Open Sans" w:cs="Open Sans"/>
          <w:sz w:val="20"/>
        </w:rPr>
        <w:t>wniesienia skargi do organu nadzorczego, tj. Prezesa Urzędu Ochrony Danych Osobowych, gdy uzna Pani/Pan, iż przetwarzanie danych osobowych Pani/Pana dotyczących narusza przepisy ogólnego rozporządzenia o ochronie danych.</w:t>
      </w:r>
    </w:p>
    <w:p w14:paraId="6B84836D" w14:textId="77777777" w:rsidR="0036781E" w:rsidRPr="0036781E" w:rsidRDefault="0036781E" w:rsidP="0036781E">
      <w:pPr>
        <w:numPr>
          <w:ilvl w:val="0"/>
          <w:numId w:val="1"/>
        </w:numPr>
        <w:suppressAutoHyphens w:val="0"/>
        <w:overflowPunct/>
        <w:autoSpaceDE/>
        <w:autoSpaceDN/>
        <w:adjustRightInd/>
        <w:spacing w:before="90" w:after="120" w:line="240" w:lineRule="auto"/>
        <w:ind w:hanging="357"/>
        <w:jc w:val="both"/>
        <w:textAlignment w:val="auto"/>
        <w:rPr>
          <w:rFonts w:ascii="Open Sans" w:hAnsi="Open Sans" w:cs="Open Sans"/>
          <w:sz w:val="20"/>
        </w:rPr>
      </w:pPr>
      <w:r w:rsidRPr="0036781E">
        <w:rPr>
          <w:rFonts w:ascii="Open Sans" w:hAnsi="Open Sans" w:cs="Open Sans"/>
          <w:sz w:val="20"/>
        </w:rPr>
        <w:t>Podanie przez Panią/Pana danych osobowych, jest niezbędne do przeprowadzenia postępowania o udzielenie niniejszego zamówienia i zawarcia umowy .</w:t>
      </w:r>
    </w:p>
    <w:p w14:paraId="55B2D678" w14:textId="77777777" w:rsidR="0036781E" w:rsidRPr="0036781E" w:rsidRDefault="0036781E" w:rsidP="0036781E">
      <w:pPr>
        <w:suppressAutoHyphens w:val="0"/>
        <w:overflowPunct/>
        <w:adjustRightInd/>
        <w:spacing w:before="90" w:after="0" w:line="380" w:lineRule="atLeast"/>
        <w:jc w:val="both"/>
        <w:textAlignment w:val="auto"/>
        <w:rPr>
          <w:rFonts w:ascii="Open Sans" w:hAnsi="Open Sans" w:cs="Open Sans"/>
          <w:b/>
          <w:bCs/>
          <w:sz w:val="20"/>
        </w:rPr>
      </w:pPr>
      <w:r w:rsidRPr="0036781E">
        <w:rPr>
          <w:rFonts w:ascii="Open Sans" w:hAnsi="Open Sans" w:cs="Open Sans"/>
          <w:sz w:val="20"/>
        </w:rPr>
        <w:t xml:space="preserve">Pani/Pana dane nie będą przetwarzane w sposób zautomatyzowany, w tym również </w:t>
      </w:r>
      <w:r w:rsidRPr="0036781E">
        <w:rPr>
          <w:rFonts w:ascii="Open Sans" w:hAnsi="Open Sans" w:cs="Open Sans"/>
          <w:sz w:val="20"/>
        </w:rPr>
        <w:br/>
        <w:t>w formie profilowania.</w:t>
      </w:r>
    </w:p>
    <w:p w14:paraId="41BC985D" w14:textId="757016FD" w:rsidR="005400E6" w:rsidRDefault="005400E6">
      <w:pPr>
        <w:rPr>
          <w:rFonts w:ascii="Times New Roman" w:hAnsi="Times New Roman"/>
          <w:sz w:val="24"/>
          <w:szCs w:val="24"/>
        </w:rPr>
      </w:pPr>
    </w:p>
    <w:p w14:paraId="64ADDA7B" w14:textId="682EED48" w:rsidR="00D81C55" w:rsidRDefault="00D81C55">
      <w:pPr>
        <w:rPr>
          <w:rFonts w:ascii="Times New Roman" w:hAnsi="Times New Roman"/>
          <w:noProof/>
          <w:sz w:val="24"/>
          <w:szCs w:val="24"/>
        </w:rPr>
      </w:pPr>
    </w:p>
    <w:p w14:paraId="3BA3BF1A" w14:textId="77777777" w:rsidR="0036781E" w:rsidRPr="00587EC9" w:rsidRDefault="0036781E">
      <w:pPr>
        <w:rPr>
          <w:rFonts w:ascii="Times New Roman" w:hAnsi="Times New Roman"/>
          <w:sz w:val="24"/>
          <w:szCs w:val="24"/>
        </w:rPr>
      </w:pPr>
    </w:p>
    <w:sectPr w:rsidR="0036781E" w:rsidRPr="00587EC9" w:rsidSect="00B059AB">
      <w:headerReference w:type="default" r:id="rId9"/>
      <w:footerReference w:type="default" r:id="rId10"/>
      <w:pgSz w:w="11906" w:h="16838"/>
      <w:pgMar w:top="1417" w:right="128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259B" w14:textId="77777777" w:rsidR="009C7560" w:rsidRDefault="009C7560">
      <w:pPr>
        <w:spacing w:after="0" w:line="240" w:lineRule="auto"/>
      </w:pPr>
      <w:r>
        <w:separator/>
      </w:r>
    </w:p>
  </w:endnote>
  <w:endnote w:type="continuationSeparator" w:id="0">
    <w:p w14:paraId="03BF6BA5" w14:textId="77777777" w:rsidR="009C7560" w:rsidRDefault="009C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D3CD" w14:textId="77777777" w:rsidR="00F34ED6" w:rsidRDefault="00DB1720">
    <w:pPr>
      <w:pStyle w:val="Stopka"/>
      <w:jc w:val="right"/>
    </w:pPr>
    <w:r>
      <w:fldChar w:fldCharType="begin"/>
    </w:r>
    <w:r>
      <w:instrText>PAGE   \* MERGEFORMAT</w:instrText>
    </w:r>
    <w:r>
      <w:fldChar w:fldCharType="separate"/>
    </w:r>
    <w:r w:rsidR="00EC3FFC">
      <w:rPr>
        <w:noProof/>
      </w:rPr>
      <w:t>6</w:t>
    </w:r>
    <w:r>
      <w:fldChar w:fldCharType="end"/>
    </w:r>
  </w:p>
  <w:p w14:paraId="00BF4F1F" w14:textId="77777777" w:rsidR="00F34ED6" w:rsidRDefault="00F34E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DF5D" w14:textId="77777777" w:rsidR="009C7560" w:rsidRDefault="009C7560">
      <w:pPr>
        <w:spacing w:after="0" w:line="240" w:lineRule="auto"/>
      </w:pPr>
      <w:r>
        <w:separator/>
      </w:r>
    </w:p>
  </w:footnote>
  <w:footnote w:type="continuationSeparator" w:id="0">
    <w:p w14:paraId="60BEC9AE" w14:textId="77777777" w:rsidR="009C7560" w:rsidRDefault="009C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E098" w14:textId="5905D3CB" w:rsidR="0052098E" w:rsidRDefault="004320B4" w:rsidP="0052098E">
    <w:pPr>
      <w:pStyle w:val="Nagwek"/>
    </w:pPr>
    <w:r>
      <w:rPr>
        <w:rFonts w:ascii="Arial" w:hAnsi="Arial" w:cs="Arial"/>
        <w:b/>
        <w:noProof/>
        <w:color w:val="000000"/>
      </w:rPr>
      <w:drawing>
        <wp:anchor distT="0" distB="0" distL="114300" distR="114300" simplePos="0" relativeHeight="251659264" behindDoc="0" locked="0" layoutInCell="1" allowOverlap="1" wp14:anchorId="4F9B0755" wp14:editId="09753A00">
          <wp:simplePos x="0" y="0"/>
          <wp:positionH relativeFrom="page">
            <wp:posOffset>899795</wp:posOffset>
          </wp:positionH>
          <wp:positionV relativeFrom="paragraph">
            <wp:posOffset>-635</wp:posOffset>
          </wp:positionV>
          <wp:extent cx="5684520" cy="579120"/>
          <wp:effectExtent l="0" t="0" r="0" b="0"/>
          <wp:wrapNone/>
          <wp:docPr id="1614080001" name="Obraz 161408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4520" cy="579120"/>
                  </a:xfrm>
                  <a:prstGeom prst="rect">
                    <a:avLst/>
                  </a:prstGeom>
                  <a:noFill/>
                  <a:ln>
                    <a:noFill/>
                  </a:ln>
                </pic:spPr>
              </pic:pic>
            </a:graphicData>
          </a:graphic>
        </wp:anchor>
      </w:drawing>
    </w:r>
  </w:p>
  <w:p w14:paraId="17A99532" w14:textId="77777777" w:rsidR="004320B4" w:rsidRDefault="004320B4" w:rsidP="0052098E">
    <w:pPr>
      <w:pStyle w:val="Nagwek"/>
    </w:pPr>
  </w:p>
  <w:p w14:paraId="64411FBB" w14:textId="77777777" w:rsidR="004320B4" w:rsidRDefault="004320B4" w:rsidP="0052098E">
    <w:pPr>
      <w:pStyle w:val="Nagwek"/>
    </w:pPr>
  </w:p>
  <w:p w14:paraId="78D384AA" w14:textId="77777777" w:rsidR="0052098E" w:rsidRDefault="005209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5"/>
    <w:multiLevelType w:val="multilevel"/>
    <w:tmpl w:val="5D4C880A"/>
    <w:lvl w:ilvl="0">
      <w:start w:val="1"/>
      <w:numFmt w:val="decimal"/>
      <w:lvlText w:val="%1."/>
      <w:lvlJc w:val="left"/>
      <w:pPr>
        <w:tabs>
          <w:tab w:val="num" w:pos="360"/>
        </w:tabs>
        <w:ind w:left="360" w:hanging="360"/>
      </w:pPr>
      <w:rPr>
        <w:rFonts w:hint="default"/>
        <w:b w:val="0"/>
        <w:bCs w:val="0"/>
        <w:i w:val="0"/>
        <w:iCs w:val="0"/>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 w15:restartNumberingAfterBreak="0">
    <w:nsid w:val="00000006"/>
    <w:multiLevelType w:val="multilevel"/>
    <w:tmpl w:val="00000006"/>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 w15:restartNumberingAfterBreak="0">
    <w:nsid w:val="0CDE4072"/>
    <w:multiLevelType w:val="hybridMultilevel"/>
    <w:tmpl w:val="4ECA0630"/>
    <w:lvl w:ilvl="0" w:tplc="98660C3E">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0E637D"/>
    <w:multiLevelType w:val="hybridMultilevel"/>
    <w:tmpl w:val="1CBE25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983226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F27B9D"/>
    <w:multiLevelType w:val="hybridMultilevel"/>
    <w:tmpl w:val="58E25788"/>
    <w:lvl w:ilvl="0" w:tplc="92E8792C">
      <w:start w:val="1"/>
      <w:numFmt w:val="decimal"/>
      <w:lvlText w:val="%1."/>
      <w:lvlJc w:val="left"/>
      <w:pPr>
        <w:ind w:left="417" w:hanging="360"/>
      </w:pPr>
      <w:rPr>
        <w:rFonts w:hint="default"/>
        <w:b w:val="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7" w15:restartNumberingAfterBreak="0">
    <w:nsid w:val="690E1A18"/>
    <w:multiLevelType w:val="hybridMultilevel"/>
    <w:tmpl w:val="00306D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9CA4885"/>
    <w:multiLevelType w:val="hybridMultilevel"/>
    <w:tmpl w:val="7018BF18"/>
    <w:lvl w:ilvl="0" w:tplc="8E98F428">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2755557"/>
    <w:multiLevelType w:val="hybridMultilevel"/>
    <w:tmpl w:val="C032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B9A0C59"/>
    <w:multiLevelType w:val="hybridMultilevel"/>
    <w:tmpl w:val="EE5830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7D4C17D3"/>
    <w:multiLevelType w:val="hybridMultilevel"/>
    <w:tmpl w:val="0A12CFDA"/>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54370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9668385">
    <w:abstractNumId w:val="10"/>
  </w:num>
  <w:num w:numId="3" w16cid:durableId="44836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56650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3684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3351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887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1587592">
    <w:abstractNumId w:val="7"/>
  </w:num>
  <w:num w:numId="9" w16cid:durableId="74519604">
    <w:abstractNumId w:val="6"/>
  </w:num>
  <w:num w:numId="10" w16cid:durableId="1694839850">
    <w:abstractNumId w:val="9"/>
  </w:num>
  <w:num w:numId="11" w16cid:durableId="2041780822">
    <w:abstractNumId w:val="8"/>
  </w:num>
  <w:num w:numId="12" w16cid:durableId="427697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20"/>
    <w:rsid w:val="00042F1A"/>
    <w:rsid w:val="00060583"/>
    <w:rsid w:val="000F19B8"/>
    <w:rsid w:val="00104707"/>
    <w:rsid w:val="00132FB3"/>
    <w:rsid w:val="001523B0"/>
    <w:rsid w:val="001B4CEC"/>
    <w:rsid w:val="00234110"/>
    <w:rsid w:val="00256E99"/>
    <w:rsid w:val="00260ADF"/>
    <w:rsid w:val="003373AD"/>
    <w:rsid w:val="0036781E"/>
    <w:rsid w:val="00400EEF"/>
    <w:rsid w:val="00410351"/>
    <w:rsid w:val="004320B4"/>
    <w:rsid w:val="004450E5"/>
    <w:rsid w:val="00463343"/>
    <w:rsid w:val="0051363D"/>
    <w:rsid w:val="0052098E"/>
    <w:rsid w:val="005400E6"/>
    <w:rsid w:val="00545E86"/>
    <w:rsid w:val="00576188"/>
    <w:rsid w:val="00581E62"/>
    <w:rsid w:val="00587EC9"/>
    <w:rsid w:val="005C221E"/>
    <w:rsid w:val="005F5395"/>
    <w:rsid w:val="00634463"/>
    <w:rsid w:val="00634619"/>
    <w:rsid w:val="00640492"/>
    <w:rsid w:val="00686467"/>
    <w:rsid w:val="00686C94"/>
    <w:rsid w:val="00697140"/>
    <w:rsid w:val="006D311E"/>
    <w:rsid w:val="006D7786"/>
    <w:rsid w:val="006D7B82"/>
    <w:rsid w:val="007033C8"/>
    <w:rsid w:val="00735FC0"/>
    <w:rsid w:val="0077540E"/>
    <w:rsid w:val="0086734A"/>
    <w:rsid w:val="0096596A"/>
    <w:rsid w:val="009B53DA"/>
    <w:rsid w:val="009C02F3"/>
    <w:rsid w:val="009C703E"/>
    <w:rsid w:val="009C7560"/>
    <w:rsid w:val="00A1161C"/>
    <w:rsid w:val="00A972E2"/>
    <w:rsid w:val="00B3706A"/>
    <w:rsid w:val="00BF1C7E"/>
    <w:rsid w:val="00C42A51"/>
    <w:rsid w:val="00C8580E"/>
    <w:rsid w:val="00CA788D"/>
    <w:rsid w:val="00CE0D66"/>
    <w:rsid w:val="00CE456D"/>
    <w:rsid w:val="00D73D37"/>
    <w:rsid w:val="00D81C55"/>
    <w:rsid w:val="00DB1720"/>
    <w:rsid w:val="00DC3AFE"/>
    <w:rsid w:val="00DE5060"/>
    <w:rsid w:val="00E56CE5"/>
    <w:rsid w:val="00EC3FFC"/>
    <w:rsid w:val="00F90E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68603"/>
  <w15:chartTrackingRefBased/>
  <w15:docId w15:val="{CFDD5226-4F00-4088-853D-4FA0461A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1720"/>
    <w:pPr>
      <w:suppressAutoHyphens/>
      <w:overflowPunct w:val="0"/>
      <w:autoSpaceDE w:val="0"/>
      <w:autoSpaceDN w:val="0"/>
      <w:adjustRightInd w:val="0"/>
      <w:textAlignment w:val="baseline"/>
    </w:pPr>
    <w:rPr>
      <w:rFonts w:ascii="Calibri" w:eastAsia="Times New Roman" w:hAnsi="Calibri"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B1720"/>
    <w:rPr>
      <w:noProof w:val="0"/>
      <w:color w:val="0000FF"/>
      <w:u w:val="single"/>
    </w:rPr>
  </w:style>
  <w:style w:type="paragraph" w:styleId="Akapitzlist">
    <w:name w:val="List Paragraph"/>
    <w:aliases w:val="normalny tekst"/>
    <w:basedOn w:val="Normalny"/>
    <w:link w:val="AkapitzlistZnak"/>
    <w:uiPriority w:val="34"/>
    <w:qFormat/>
    <w:rsid w:val="00DB1720"/>
    <w:pPr>
      <w:ind w:left="708"/>
    </w:pPr>
    <w:rPr>
      <w:lang w:val="x-none" w:eastAsia="x-none"/>
    </w:rPr>
  </w:style>
  <w:style w:type="paragraph" w:styleId="Stopka">
    <w:name w:val="footer"/>
    <w:basedOn w:val="Normalny"/>
    <w:link w:val="StopkaZnak"/>
    <w:uiPriority w:val="99"/>
    <w:rsid w:val="00DB1720"/>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DB1720"/>
    <w:rPr>
      <w:rFonts w:ascii="Calibri" w:eastAsia="Times New Roman" w:hAnsi="Calibri" w:cs="Times New Roman"/>
      <w:szCs w:val="20"/>
      <w:lang w:val="x-none" w:eastAsia="x-none"/>
    </w:rPr>
  </w:style>
  <w:style w:type="character" w:customStyle="1" w:styleId="AkapitzlistZnak">
    <w:name w:val="Akapit z listą Znak"/>
    <w:aliases w:val="normalny tekst Znak"/>
    <w:link w:val="Akapitzlist"/>
    <w:uiPriority w:val="34"/>
    <w:rsid w:val="00DB1720"/>
    <w:rPr>
      <w:rFonts w:ascii="Calibri" w:eastAsia="Times New Roman" w:hAnsi="Calibri" w:cs="Times New Roman"/>
      <w:szCs w:val="20"/>
      <w:lang w:val="x-none" w:eastAsia="x-none"/>
    </w:rPr>
  </w:style>
  <w:style w:type="paragraph" w:styleId="Nagwek">
    <w:name w:val="header"/>
    <w:basedOn w:val="Normalny"/>
    <w:link w:val="NagwekZnak"/>
    <w:uiPriority w:val="99"/>
    <w:unhideWhenUsed/>
    <w:rsid w:val="005209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098E"/>
    <w:rPr>
      <w:rFonts w:ascii="Calibri" w:eastAsia="Times New Roman" w:hAnsi="Calibri" w:cs="Times New Roman"/>
      <w:szCs w:val="20"/>
      <w:lang w:eastAsia="pl-PL"/>
    </w:rPr>
  </w:style>
  <w:style w:type="character" w:styleId="Odwoaniedokomentarza">
    <w:name w:val="annotation reference"/>
    <w:basedOn w:val="Domylnaczcionkaakapitu"/>
    <w:uiPriority w:val="99"/>
    <w:semiHidden/>
    <w:unhideWhenUsed/>
    <w:rsid w:val="00CE456D"/>
    <w:rPr>
      <w:sz w:val="16"/>
      <w:szCs w:val="16"/>
    </w:rPr>
  </w:style>
  <w:style w:type="paragraph" w:styleId="Tekstkomentarza">
    <w:name w:val="annotation text"/>
    <w:basedOn w:val="Normalny"/>
    <w:link w:val="TekstkomentarzaZnak"/>
    <w:uiPriority w:val="99"/>
    <w:semiHidden/>
    <w:unhideWhenUsed/>
    <w:rsid w:val="00CE456D"/>
    <w:pPr>
      <w:spacing w:line="240" w:lineRule="auto"/>
    </w:pPr>
    <w:rPr>
      <w:sz w:val="20"/>
    </w:rPr>
  </w:style>
  <w:style w:type="character" w:customStyle="1" w:styleId="TekstkomentarzaZnak">
    <w:name w:val="Tekst komentarza Znak"/>
    <w:basedOn w:val="Domylnaczcionkaakapitu"/>
    <w:link w:val="Tekstkomentarza"/>
    <w:uiPriority w:val="99"/>
    <w:semiHidden/>
    <w:rsid w:val="00CE456D"/>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E456D"/>
    <w:rPr>
      <w:b/>
      <w:bCs/>
    </w:rPr>
  </w:style>
  <w:style w:type="character" w:customStyle="1" w:styleId="TematkomentarzaZnak">
    <w:name w:val="Temat komentarza Znak"/>
    <w:basedOn w:val="TekstkomentarzaZnak"/>
    <w:link w:val="Tematkomentarza"/>
    <w:uiPriority w:val="99"/>
    <w:semiHidden/>
    <w:rsid w:val="00CE456D"/>
    <w:rPr>
      <w:rFonts w:ascii="Calibri" w:eastAsia="Times New Roman" w:hAnsi="Calibri" w:cs="Times New Roman"/>
      <w:b/>
      <w:bCs/>
      <w:sz w:val="20"/>
      <w:szCs w:val="20"/>
      <w:lang w:eastAsia="pl-PL"/>
    </w:rPr>
  </w:style>
  <w:style w:type="character" w:styleId="Nierozpoznanawzmianka">
    <w:name w:val="Unresolved Mention"/>
    <w:basedOn w:val="Domylnaczcionkaakapitu"/>
    <w:uiPriority w:val="99"/>
    <w:semiHidden/>
    <w:unhideWhenUsed/>
    <w:rsid w:val="00D81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2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dansk.uw.gov.pl" TargetMode="External"/><Relationship Id="rId3" Type="http://schemas.openxmlformats.org/officeDocument/2006/relationships/settings" Target="settings.xml"/><Relationship Id="rId7" Type="http://schemas.openxmlformats.org/officeDocument/2006/relationships/hyperlink" Target="mailto:email:%20jaroslaw.pietraszewski@autoid.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1983</Words>
  <Characters>11899</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Parchem</dc:creator>
  <cp:keywords/>
  <dc:description/>
  <cp:lastModifiedBy>j.parchem</cp:lastModifiedBy>
  <cp:revision>2</cp:revision>
  <dcterms:created xsi:type="dcterms:W3CDTF">2025-12-02T11:58:00Z</dcterms:created>
  <dcterms:modified xsi:type="dcterms:W3CDTF">2025-12-02T11:58:00Z</dcterms:modified>
</cp:coreProperties>
</file>