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0507035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502173581"/>
        <w:docPartObj>
          <w:docPartGallery w:val="Table of Contents"/>
          <w:docPartUnique/>
        </w:docPartObj>
      </w:sdtPr>
      <w:sdtEndPr>
        <w:rPr>
          <w:rFonts w:cstheme="majorHAnsi"/>
          <w:b/>
          <w:bCs/>
          <w:sz w:val="20"/>
          <w:szCs w:val="20"/>
        </w:rPr>
      </w:sdtEndPr>
      <w:sdtContent>
        <w:p w14:paraId="71657289" w14:textId="6E0878F6" w:rsidR="00E53CFD" w:rsidRPr="009F73AD" w:rsidRDefault="00E53CFD" w:rsidP="009F73AD">
          <w:pPr>
            <w:pStyle w:val="Nagwek1"/>
            <w:spacing w:after="120"/>
            <w:rPr>
              <w:b/>
              <w:bCs/>
            </w:rPr>
          </w:pPr>
          <w:r w:rsidRPr="009F73AD">
            <w:rPr>
              <w:b/>
              <w:bCs/>
            </w:rPr>
            <w:t>Spis treści</w:t>
          </w:r>
          <w:bookmarkEnd w:id="0"/>
        </w:p>
        <w:p w14:paraId="7BE8B5A0" w14:textId="62129EC2" w:rsidR="00C22558" w:rsidRDefault="00E53CFD" w:rsidP="00490E3A">
          <w:pPr>
            <w:pStyle w:val="Spistreci1"/>
            <w:rPr>
              <w:rFonts w:eastAsiaTheme="minorEastAsia"/>
              <w:lang w:eastAsia="pl-PL"/>
            </w:rPr>
          </w:pPr>
          <w:r w:rsidRPr="001C447C">
            <w:rPr>
              <w:rFonts w:asciiTheme="majorHAnsi" w:hAnsiTheme="majorHAnsi" w:cstheme="majorHAnsi"/>
              <w:sz w:val="20"/>
              <w:szCs w:val="20"/>
            </w:rPr>
            <w:fldChar w:fldCharType="begin"/>
          </w:r>
          <w:r w:rsidRPr="001C447C">
            <w:rPr>
              <w:rFonts w:asciiTheme="majorHAnsi" w:hAnsiTheme="majorHAnsi" w:cstheme="majorHAnsi"/>
              <w:sz w:val="20"/>
              <w:szCs w:val="20"/>
            </w:rPr>
            <w:instrText xml:space="preserve"> TOC \o "1-3" \h \z \u </w:instrText>
          </w:r>
          <w:r w:rsidRPr="001C447C">
            <w:rPr>
              <w:rFonts w:asciiTheme="majorHAnsi" w:hAnsiTheme="majorHAnsi" w:cstheme="majorHAnsi"/>
              <w:sz w:val="20"/>
              <w:szCs w:val="20"/>
            </w:rPr>
            <w:fldChar w:fldCharType="separate"/>
          </w:r>
          <w:hyperlink w:anchor="_Toc105070350" w:history="1">
            <w:r w:rsidR="00C22558" w:rsidRPr="00C7076B">
              <w:rPr>
                <w:rStyle w:val="Hipercze"/>
              </w:rPr>
              <w:t>Spis treści</w:t>
            </w:r>
            <w:r w:rsidR="00C22558">
              <w:rPr>
                <w:webHidden/>
              </w:rPr>
              <w:tab/>
            </w:r>
            <w:r w:rsidR="00C22558">
              <w:rPr>
                <w:webHidden/>
              </w:rPr>
              <w:fldChar w:fldCharType="begin"/>
            </w:r>
            <w:r w:rsidR="00C22558">
              <w:rPr>
                <w:webHidden/>
              </w:rPr>
              <w:instrText xml:space="preserve"> PAGEREF _Toc105070350 \h </w:instrText>
            </w:r>
            <w:r w:rsidR="00C22558">
              <w:rPr>
                <w:webHidden/>
              </w:rPr>
            </w:r>
            <w:r w:rsidR="00C22558">
              <w:rPr>
                <w:webHidden/>
              </w:rPr>
              <w:fldChar w:fldCharType="separate"/>
            </w:r>
            <w:r w:rsidR="00C22558">
              <w:rPr>
                <w:webHidden/>
              </w:rPr>
              <w:t>1</w:t>
            </w:r>
            <w:r w:rsidR="00C22558">
              <w:rPr>
                <w:webHidden/>
              </w:rPr>
              <w:fldChar w:fldCharType="end"/>
            </w:r>
          </w:hyperlink>
        </w:p>
        <w:p w14:paraId="298CB7E2" w14:textId="23BDDD26" w:rsidR="00C22558" w:rsidRPr="00490E3A" w:rsidRDefault="00CD48E3" w:rsidP="00490E3A">
          <w:pPr>
            <w:pStyle w:val="Spistreci1"/>
            <w:rPr>
              <w:rFonts w:eastAsiaTheme="minorEastAsia"/>
              <w:lang w:eastAsia="pl-PL"/>
            </w:rPr>
          </w:pPr>
          <w:hyperlink w:anchor="_Toc105070351" w:history="1">
            <w:r w:rsidR="00C22558" w:rsidRPr="00490E3A">
              <w:rPr>
                <w:rStyle w:val="Hipercze"/>
              </w:rPr>
              <w:t>Moduł administratora biznesowego (ADM)</w:t>
            </w:r>
            <w:r w:rsidR="00C22558" w:rsidRPr="00490E3A">
              <w:rPr>
                <w:webHidden/>
              </w:rPr>
              <w:tab/>
            </w:r>
            <w:r w:rsidR="00C22558" w:rsidRPr="00490E3A">
              <w:rPr>
                <w:webHidden/>
              </w:rPr>
              <w:fldChar w:fldCharType="begin"/>
            </w:r>
            <w:r w:rsidR="00C22558" w:rsidRPr="00490E3A">
              <w:rPr>
                <w:webHidden/>
              </w:rPr>
              <w:instrText xml:space="preserve"> PAGEREF _Toc105070351 \h </w:instrText>
            </w:r>
            <w:r w:rsidR="00C22558" w:rsidRPr="00490E3A">
              <w:rPr>
                <w:webHidden/>
              </w:rPr>
            </w:r>
            <w:r w:rsidR="00C22558" w:rsidRPr="00490E3A">
              <w:rPr>
                <w:webHidden/>
              </w:rPr>
              <w:fldChar w:fldCharType="separate"/>
            </w:r>
            <w:r w:rsidR="00C22558" w:rsidRPr="00490E3A">
              <w:rPr>
                <w:webHidden/>
              </w:rPr>
              <w:t>3</w:t>
            </w:r>
            <w:r w:rsidR="00C22558" w:rsidRPr="00490E3A">
              <w:rPr>
                <w:webHidden/>
              </w:rPr>
              <w:fldChar w:fldCharType="end"/>
            </w:r>
          </w:hyperlink>
        </w:p>
        <w:p w14:paraId="16771D37" w14:textId="23AA3DC2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52" w:history="1">
            <w:r w:rsidR="00C22558" w:rsidRPr="00C22558">
              <w:rPr>
                <w:rStyle w:val="Hipercze"/>
                <w:rFonts w:cstheme="majorHAnsi"/>
                <w:noProof/>
              </w:rPr>
              <w:t>Zarządzanie formularzami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_Toc105070352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3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72A87EB9" w14:textId="03859BA7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53" w:history="1">
            <w:r w:rsidR="00C22558" w:rsidRPr="00C22558">
              <w:rPr>
                <w:rStyle w:val="Hipercze"/>
                <w:noProof/>
              </w:rPr>
              <w:t>Zarządzanie powiadomieniami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_Toc105070353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3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51284CE" w14:textId="5C666C15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54" w:history="1">
            <w:r w:rsidR="00C22558" w:rsidRPr="00C22558">
              <w:rPr>
                <w:rStyle w:val="Hipercze"/>
                <w:noProof/>
              </w:rPr>
              <w:t>Zarządzanie pismami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_Toc105070354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4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727DA794" w14:textId="19AA1F6F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55" w:history="1">
            <w:r w:rsidR="00C22558" w:rsidRPr="00C22558">
              <w:rPr>
                <w:rStyle w:val="Hipercze"/>
                <w:noProof/>
              </w:rPr>
              <w:t>Zarządzanie rolami/ użytkownikami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_Toc105070355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5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5992C350" w14:textId="4584795A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56" w:history="1">
            <w:r w:rsidR="00C22558" w:rsidRPr="00C22558">
              <w:rPr>
                <w:rStyle w:val="Hipercze"/>
                <w:noProof/>
              </w:rPr>
              <w:t>Raportowanie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_Toc105070356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5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6E5BB94A" w14:textId="677DAEDA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57" w:history="1">
            <w:r w:rsidR="00C22558" w:rsidRPr="00C22558">
              <w:rPr>
                <w:rStyle w:val="Hipercze"/>
                <w:noProof/>
              </w:rPr>
              <w:t>Aktualizacja statusów w procesie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_Toc105070357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5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FE034EF" w14:textId="609991D1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58" w:history="1">
            <w:r w:rsidR="00C22558" w:rsidRPr="00C22558">
              <w:rPr>
                <w:rStyle w:val="Hipercze"/>
                <w:noProof/>
              </w:rPr>
              <w:t>Generowanie danych historycznych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_Toc105070358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5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675B81C6" w14:textId="4FA2A582" w:rsidR="00C22558" w:rsidRPr="00C22558" w:rsidRDefault="00CD48E3" w:rsidP="00490E3A">
          <w:pPr>
            <w:pStyle w:val="Spistreci1"/>
            <w:rPr>
              <w:rFonts w:eastAsiaTheme="minorEastAsia"/>
              <w:lang w:eastAsia="pl-PL"/>
            </w:rPr>
          </w:pPr>
          <w:hyperlink w:anchor="_Toc105070359" w:history="1">
            <w:r w:rsidR="00C22558" w:rsidRPr="00C22558">
              <w:rPr>
                <w:rStyle w:val="Hipercze"/>
              </w:rPr>
              <w:t>Moduł Raportów okresowych (RO)</w:t>
            </w:r>
            <w:r w:rsidR="00C22558" w:rsidRPr="00C22558">
              <w:rPr>
                <w:webHidden/>
              </w:rPr>
              <w:tab/>
            </w:r>
            <w:r w:rsidR="00C22558" w:rsidRPr="00C22558">
              <w:rPr>
                <w:webHidden/>
              </w:rPr>
              <w:fldChar w:fldCharType="begin"/>
            </w:r>
            <w:r w:rsidR="00C22558" w:rsidRPr="00C22558">
              <w:rPr>
                <w:webHidden/>
              </w:rPr>
              <w:instrText xml:space="preserve"> PAGEREF _Toc105070359 \h </w:instrText>
            </w:r>
            <w:r w:rsidR="00C22558" w:rsidRPr="00C22558">
              <w:rPr>
                <w:webHidden/>
              </w:rPr>
            </w:r>
            <w:r w:rsidR="00C22558" w:rsidRPr="00C22558">
              <w:rPr>
                <w:webHidden/>
              </w:rPr>
              <w:fldChar w:fldCharType="separate"/>
            </w:r>
            <w:r w:rsidR="00C22558" w:rsidRPr="00C22558">
              <w:rPr>
                <w:webHidden/>
              </w:rPr>
              <w:t>6</w:t>
            </w:r>
            <w:r w:rsidR="00C22558" w:rsidRPr="00C22558">
              <w:rPr>
                <w:webHidden/>
              </w:rPr>
              <w:fldChar w:fldCharType="end"/>
            </w:r>
          </w:hyperlink>
        </w:p>
        <w:p w14:paraId="3C8E77AD" w14:textId="35535AD7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60" w:history="1">
            <w:r w:rsidR="00C22558" w:rsidRPr="00C22558">
              <w:rPr>
                <w:rStyle w:val="Hipercze"/>
                <w:noProof/>
              </w:rPr>
              <w:t>Składanie raportu okresowego (RO) przez beneficjenta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_Toc105070360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6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091ED28" w14:textId="0458E694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61" w:history="1">
            <w:r w:rsidR="00C22558" w:rsidRPr="00C22558">
              <w:rPr>
                <w:rStyle w:val="Hipercze"/>
                <w:noProof/>
              </w:rPr>
              <w:t>Poprawienie raportu okresowego przez beneficjenta po odesłaniu przez opiekuna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_Toc105070361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7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3943F20C" w14:textId="2475A465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62" w:history="1">
            <w:r w:rsidR="00C22558" w:rsidRPr="00C22558">
              <w:rPr>
                <w:rStyle w:val="Hipercze"/>
                <w:rFonts w:cstheme="majorHAnsi"/>
                <w:noProof/>
              </w:rPr>
              <w:t>Ocena raportu okresowego przez opiekuna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_Toc105070362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7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7EA97A04" w14:textId="698C1548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63" w:history="1">
            <w:r w:rsidR="00C22558" w:rsidRPr="00C22558">
              <w:rPr>
                <w:rStyle w:val="Hipercze"/>
                <w:rFonts w:cstheme="majorHAnsi"/>
                <w:noProof/>
              </w:rPr>
              <w:t>Procesowanie pisma i stanowiska przez DPO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_Toc105070363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9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6BAEC7B" w14:textId="63AA1086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64" w:history="1">
            <w:r w:rsidR="00C22558" w:rsidRPr="00C22558">
              <w:rPr>
                <w:rStyle w:val="Hipercze"/>
                <w:rFonts w:cstheme="majorHAnsi"/>
                <w:noProof/>
              </w:rPr>
              <w:t>Akceptacja pisma i stanowiska przez Dyrektora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_Toc105070364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9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0C0EFC6F" w14:textId="6EECAA4A" w:rsidR="00C22558" w:rsidRPr="00C22558" w:rsidRDefault="00CD48E3" w:rsidP="00490E3A">
          <w:pPr>
            <w:pStyle w:val="Spistreci1"/>
            <w:rPr>
              <w:rFonts w:eastAsiaTheme="minorEastAsia"/>
              <w:lang w:eastAsia="pl-PL"/>
            </w:rPr>
          </w:pPr>
          <w:hyperlink w:anchor="_Toc105070365" w:history="1">
            <w:r w:rsidR="00C22558" w:rsidRPr="00C22558">
              <w:rPr>
                <w:rStyle w:val="Hipercze"/>
              </w:rPr>
              <w:t>Moduł Raportów Końcowych (RK)</w:t>
            </w:r>
            <w:r w:rsidR="00C22558" w:rsidRPr="00C22558">
              <w:rPr>
                <w:webHidden/>
              </w:rPr>
              <w:tab/>
            </w:r>
            <w:r w:rsidR="00C22558" w:rsidRPr="00C22558">
              <w:rPr>
                <w:webHidden/>
              </w:rPr>
              <w:fldChar w:fldCharType="begin"/>
            </w:r>
            <w:r w:rsidR="00C22558" w:rsidRPr="00C22558">
              <w:rPr>
                <w:webHidden/>
              </w:rPr>
              <w:instrText xml:space="preserve"> PAGEREF _Toc105070365 \h </w:instrText>
            </w:r>
            <w:r w:rsidR="00C22558" w:rsidRPr="00C22558">
              <w:rPr>
                <w:webHidden/>
              </w:rPr>
            </w:r>
            <w:r w:rsidR="00C22558" w:rsidRPr="00C22558">
              <w:rPr>
                <w:webHidden/>
              </w:rPr>
              <w:fldChar w:fldCharType="separate"/>
            </w:r>
            <w:r w:rsidR="00C22558" w:rsidRPr="00C22558">
              <w:rPr>
                <w:webHidden/>
              </w:rPr>
              <w:t>10</w:t>
            </w:r>
            <w:r w:rsidR="00C22558" w:rsidRPr="00C22558">
              <w:rPr>
                <w:webHidden/>
              </w:rPr>
              <w:fldChar w:fldCharType="end"/>
            </w:r>
          </w:hyperlink>
        </w:p>
        <w:p w14:paraId="35F6E852" w14:textId="6417DDA0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66" w:history="1">
            <w:r w:rsidR="00C22558" w:rsidRPr="00C22558">
              <w:rPr>
                <w:rStyle w:val="Hipercze"/>
                <w:rFonts w:cstheme="majorHAnsi"/>
                <w:noProof/>
              </w:rPr>
              <w:t>Składanie raportu końcowego (RK) przez beneficjenta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_Toc105070366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10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5C3B5BE4" w14:textId="5FBD5E2E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67" w:history="1">
            <w:r w:rsidR="00C22558" w:rsidRPr="00C22558">
              <w:rPr>
                <w:rStyle w:val="Hipercze"/>
                <w:rFonts w:cstheme="majorHAnsi"/>
                <w:noProof/>
              </w:rPr>
              <w:t>Poprawienie raportu końcowego przez beneficjenta po odesłaniu przez opiekuna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_Toc105070367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11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6C412C51" w14:textId="7FC19A02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68" w:history="1">
            <w:r w:rsidR="00C22558" w:rsidRPr="00C22558">
              <w:rPr>
                <w:rStyle w:val="Hipercze"/>
                <w:rFonts w:cstheme="majorHAnsi"/>
                <w:noProof/>
              </w:rPr>
              <w:t>Ocena raportu końcowego (RK) przez opiekuna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_Toc105070368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11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1B4E0E3F" w14:textId="619B6F73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69" w:history="1">
            <w:r w:rsidR="00C22558" w:rsidRPr="00C22558">
              <w:rPr>
                <w:rStyle w:val="Hipercze"/>
                <w:rFonts w:cstheme="majorHAnsi"/>
                <w:noProof/>
              </w:rPr>
              <w:t>Akceptacja RK przez DPO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_Toc105070369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13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1C85533E" w14:textId="1D8039BC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70" w:history="1">
            <w:r w:rsidR="00C22558" w:rsidRPr="00C22558">
              <w:rPr>
                <w:rStyle w:val="Hipercze"/>
                <w:rFonts w:cstheme="majorHAnsi"/>
                <w:noProof/>
              </w:rPr>
              <w:t>Akceptacja/podpis przez Dyrektora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_Toc105070370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13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1D72885" w14:textId="3B4CEDF5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71" w:history="1">
            <w:r w:rsidR="00C22558" w:rsidRPr="00C22558">
              <w:rPr>
                <w:rStyle w:val="Hipercze"/>
                <w:rFonts w:cstheme="majorHAnsi"/>
                <w:noProof/>
              </w:rPr>
              <w:t>Obsługa w trakcie windykacji przez opiekuna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_Toc105070371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13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763A5C97" w14:textId="16654B8F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72" w:history="1">
            <w:r w:rsidR="00C22558" w:rsidRPr="00C22558">
              <w:rPr>
                <w:rStyle w:val="Hipercze"/>
                <w:rFonts w:cstheme="majorHAnsi"/>
                <w:noProof/>
              </w:rPr>
              <w:t>Złożenie odwołania przez beneficjenta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_Toc105070372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14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37FF0ABC" w14:textId="4E730396" w:rsidR="00C22558" w:rsidRPr="00C22558" w:rsidRDefault="00CD48E3" w:rsidP="00490E3A">
          <w:pPr>
            <w:pStyle w:val="Spistreci1"/>
            <w:rPr>
              <w:rFonts w:eastAsiaTheme="minorEastAsia"/>
              <w:lang w:eastAsia="pl-PL"/>
            </w:rPr>
          </w:pPr>
          <w:hyperlink w:anchor="_Toc105070373" w:history="1">
            <w:r w:rsidR="00C22558" w:rsidRPr="00C22558">
              <w:rPr>
                <w:rStyle w:val="Hipercze"/>
              </w:rPr>
              <w:t>Moduł korespondencji z beneficjentem (KOR)</w:t>
            </w:r>
            <w:r w:rsidR="00C22558" w:rsidRPr="00C22558">
              <w:rPr>
                <w:webHidden/>
              </w:rPr>
              <w:tab/>
            </w:r>
            <w:r w:rsidR="00C22558" w:rsidRPr="00C22558">
              <w:rPr>
                <w:webHidden/>
              </w:rPr>
              <w:fldChar w:fldCharType="begin"/>
            </w:r>
            <w:r w:rsidR="00C22558" w:rsidRPr="00C22558">
              <w:rPr>
                <w:webHidden/>
              </w:rPr>
              <w:instrText xml:space="preserve"> PAGEREF _Toc105070373 \h </w:instrText>
            </w:r>
            <w:r w:rsidR="00C22558" w:rsidRPr="00C22558">
              <w:rPr>
                <w:webHidden/>
              </w:rPr>
            </w:r>
            <w:r w:rsidR="00C22558" w:rsidRPr="00C22558">
              <w:rPr>
                <w:webHidden/>
              </w:rPr>
              <w:fldChar w:fldCharType="separate"/>
            </w:r>
            <w:r w:rsidR="00C22558" w:rsidRPr="00C22558">
              <w:rPr>
                <w:webHidden/>
              </w:rPr>
              <w:t>14</w:t>
            </w:r>
            <w:r w:rsidR="00C22558" w:rsidRPr="00C22558">
              <w:rPr>
                <w:webHidden/>
              </w:rPr>
              <w:fldChar w:fldCharType="end"/>
            </w:r>
          </w:hyperlink>
        </w:p>
        <w:p w14:paraId="4E4BAE21" w14:textId="57A90170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74" w:history="1">
            <w:r w:rsidR="00C22558" w:rsidRPr="00C22558">
              <w:rPr>
                <w:rStyle w:val="Hipercze"/>
                <w:rFonts w:cstheme="majorHAnsi"/>
                <w:noProof/>
              </w:rPr>
              <w:t>Przygotowanie pisma do beneficjenta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_Toc105070374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14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8640E0A" w14:textId="2718A797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75" w:history="1">
            <w:r w:rsidR="00C22558" w:rsidRPr="00C22558">
              <w:rPr>
                <w:rStyle w:val="Hipercze"/>
                <w:rFonts w:cstheme="majorHAnsi"/>
                <w:noProof/>
              </w:rPr>
              <w:t>Przygotowanie pisma do centrum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_Toc105070375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15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17B7E9C" w14:textId="0DA1F00C" w:rsidR="00C22558" w:rsidRPr="007F7C02" w:rsidRDefault="00CD48E3" w:rsidP="00490E3A">
          <w:pPr>
            <w:pStyle w:val="Spistreci1"/>
            <w:rPr>
              <w:rFonts w:eastAsiaTheme="minorEastAsia"/>
              <w:lang w:eastAsia="pl-PL"/>
            </w:rPr>
          </w:pPr>
          <w:hyperlink w:anchor="_Toc105070376" w:history="1">
            <w:r w:rsidR="00C22558" w:rsidRPr="007F7C02">
              <w:rPr>
                <w:rStyle w:val="Hipercze"/>
              </w:rPr>
              <w:t>Moduł Wniosku o płatność (WoP)</w:t>
            </w:r>
            <w:r w:rsidR="00C22558" w:rsidRPr="007F7C02">
              <w:rPr>
                <w:webHidden/>
              </w:rPr>
              <w:tab/>
            </w:r>
            <w:r w:rsidR="00C22558" w:rsidRPr="007F7C02">
              <w:rPr>
                <w:webHidden/>
              </w:rPr>
              <w:fldChar w:fldCharType="begin"/>
            </w:r>
            <w:r w:rsidR="00C22558" w:rsidRPr="007F7C02">
              <w:rPr>
                <w:webHidden/>
              </w:rPr>
              <w:instrText xml:space="preserve"> PAGEREF _Toc105070376 \h </w:instrText>
            </w:r>
            <w:r w:rsidR="00C22558" w:rsidRPr="007F7C02">
              <w:rPr>
                <w:webHidden/>
              </w:rPr>
            </w:r>
            <w:r w:rsidR="00C22558" w:rsidRPr="007F7C02">
              <w:rPr>
                <w:webHidden/>
              </w:rPr>
              <w:fldChar w:fldCharType="separate"/>
            </w:r>
            <w:r w:rsidR="00C22558" w:rsidRPr="007F7C02">
              <w:rPr>
                <w:webHidden/>
              </w:rPr>
              <w:t>15</w:t>
            </w:r>
            <w:r w:rsidR="00C22558" w:rsidRPr="007F7C02">
              <w:rPr>
                <w:webHidden/>
              </w:rPr>
              <w:fldChar w:fldCharType="end"/>
            </w:r>
          </w:hyperlink>
        </w:p>
        <w:p w14:paraId="39B4EC81" w14:textId="41D847EB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77" w:history="1">
            <w:r w:rsidR="00C22558" w:rsidRPr="00C22558">
              <w:rPr>
                <w:rStyle w:val="Hipercze"/>
                <w:rFonts w:cstheme="majorHAnsi"/>
                <w:noProof/>
              </w:rPr>
              <w:t>Składanie Wniosku o płatność.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_Toc105070377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15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6CE1F5CA" w14:textId="5E69D90A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78" w:history="1">
            <w:r w:rsidR="00C22558" w:rsidRPr="00C22558">
              <w:rPr>
                <w:rStyle w:val="Hipercze"/>
                <w:rFonts w:cstheme="majorHAnsi"/>
                <w:noProof/>
              </w:rPr>
              <w:t>Weryfikacja WoP i uzupełnienie Listy sprawdzającej WoP.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_Toc105070378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17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339F39EC" w14:textId="23DC8CC7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79" w:history="1">
            <w:r w:rsidR="00C22558" w:rsidRPr="00C22558">
              <w:rPr>
                <w:rStyle w:val="Hipercze"/>
                <w:rFonts w:cstheme="majorHAnsi"/>
                <w:noProof/>
              </w:rPr>
              <w:t>Weryfikacja uzupełnionej Listy sprawdzającej WoP.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_Toc105070379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18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7E7DF02B" w14:textId="1143CD39" w:rsidR="00C22558" w:rsidRPr="00C22558" w:rsidRDefault="00CD48E3" w:rsidP="00490E3A">
          <w:pPr>
            <w:pStyle w:val="Spistreci1"/>
            <w:rPr>
              <w:rFonts w:eastAsiaTheme="minorEastAsia"/>
              <w:lang w:eastAsia="pl-PL"/>
            </w:rPr>
          </w:pPr>
          <w:hyperlink w:anchor="_Toc105070380" w:history="1">
            <w:r w:rsidR="00C22558" w:rsidRPr="00C22558">
              <w:rPr>
                <w:rStyle w:val="Hipercze"/>
              </w:rPr>
              <w:t>Moduł Wniosku o zmianę (WoZ) – weryfikacja WoZ i wydanie zgody na zmiany.</w:t>
            </w:r>
            <w:r w:rsidR="00C22558" w:rsidRPr="00C22558">
              <w:rPr>
                <w:webHidden/>
              </w:rPr>
              <w:tab/>
            </w:r>
            <w:r w:rsidR="00C22558" w:rsidRPr="00C22558">
              <w:rPr>
                <w:webHidden/>
              </w:rPr>
              <w:fldChar w:fldCharType="begin"/>
            </w:r>
            <w:r w:rsidR="00C22558" w:rsidRPr="00C22558">
              <w:rPr>
                <w:webHidden/>
              </w:rPr>
              <w:instrText xml:space="preserve"> PAGEREF _Toc105070380 \h </w:instrText>
            </w:r>
            <w:r w:rsidR="00C22558" w:rsidRPr="00C22558">
              <w:rPr>
                <w:webHidden/>
              </w:rPr>
            </w:r>
            <w:r w:rsidR="00C22558" w:rsidRPr="00C22558">
              <w:rPr>
                <w:webHidden/>
              </w:rPr>
              <w:fldChar w:fldCharType="separate"/>
            </w:r>
            <w:r w:rsidR="00C22558" w:rsidRPr="00C22558">
              <w:rPr>
                <w:webHidden/>
              </w:rPr>
              <w:t>19</w:t>
            </w:r>
            <w:r w:rsidR="00C22558" w:rsidRPr="00C22558">
              <w:rPr>
                <w:webHidden/>
              </w:rPr>
              <w:fldChar w:fldCharType="end"/>
            </w:r>
          </w:hyperlink>
        </w:p>
        <w:p w14:paraId="40738EDE" w14:textId="24BB7084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81" w:history="1">
            <w:r w:rsidR="00C22558" w:rsidRPr="00C22558">
              <w:rPr>
                <w:rStyle w:val="Hipercze"/>
                <w:rFonts w:cstheme="majorHAnsi"/>
                <w:noProof/>
              </w:rPr>
              <w:t>Składanie Wniosku o Zmianę.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_Toc105070381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19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2C3CAE32" w14:textId="6EC4C8AD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82" w:history="1">
            <w:r w:rsidR="00C22558" w:rsidRPr="00C22558">
              <w:rPr>
                <w:rStyle w:val="Hipercze"/>
                <w:rFonts w:cstheme="majorHAnsi"/>
                <w:noProof/>
              </w:rPr>
              <w:t>Weryfikacja formalna WoZ i uzupełnienie Listy sprawdzającej WoZ.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_Toc105070382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21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2EF37BF2" w14:textId="33508547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83" w:history="1">
            <w:r w:rsidR="00C22558" w:rsidRPr="00C22558">
              <w:rPr>
                <w:rStyle w:val="Hipercze"/>
                <w:rFonts w:cstheme="majorHAnsi"/>
                <w:noProof/>
              </w:rPr>
              <w:t>Weryfikacja uzupełnionej Listy sprawdzającej WoZ.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_Toc105070383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22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DE6CD34" w14:textId="525294E8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84" w:history="1">
            <w:r w:rsidR="00C22558" w:rsidRPr="00C22558">
              <w:rPr>
                <w:rStyle w:val="Hipercze"/>
                <w:rFonts w:cstheme="majorHAnsi"/>
                <w:noProof/>
              </w:rPr>
              <w:t>Przygotowanie opinii merytorycznej ws. WoZ przez inny dział lub Ekspert.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_Toc105070384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23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2A5B1903" w14:textId="54CA2BCC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85" w:history="1">
            <w:r w:rsidR="00C22558" w:rsidRPr="00C22558">
              <w:rPr>
                <w:rStyle w:val="Hipercze"/>
                <w:rFonts w:cstheme="majorHAnsi"/>
                <w:noProof/>
              </w:rPr>
              <w:t>Uzupełnienie Listy sprawdzającej i pisma do beneficjenta.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_Toc105070385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24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03DB48C2" w14:textId="5D312CEA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86" w:history="1">
            <w:r w:rsidR="00C22558" w:rsidRPr="00C22558">
              <w:rPr>
                <w:rStyle w:val="Hipercze"/>
                <w:rFonts w:cstheme="majorHAnsi"/>
                <w:noProof/>
              </w:rPr>
              <w:t>Weryfikacja paczki i wydanie zgody na zmiany.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_Toc105070386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25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0E82E497" w14:textId="6C16B063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87" w:history="1">
            <w:r w:rsidR="00C22558" w:rsidRPr="00C22558">
              <w:rPr>
                <w:rStyle w:val="Hipercze"/>
                <w:rFonts w:cstheme="majorHAnsi"/>
                <w:noProof/>
              </w:rPr>
              <w:t>Akceptacja rekomendacji i podpisanie pisma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_Toc105070387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25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E882B7A" w14:textId="0885549B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88" w:history="1">
            <w:r w:rsidR="00C22558" w:rsidRPr="00C22558">
              <w:rPr>
                <w:rStyle w:val="Hipercze"/>
                <w:rFonts w:cstheme="majorHAnsi"/>
                <w:noProof/>
              </w:rPr>
              <w:t>Przekazanie pisma do beneficjenta.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_Toc105070388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26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58F8D11E" w14:textId="660CD5A2" w:rsidR="00C22558" w:rsidRPr="00C22558" w:rsidRDefault="00CD48E3" w:rsidP="00490E3A">
          <w:pPr>
            <w:pStyle w:val="Spistreci1"/>
            <w:rPr>
              <w:rFonts w:eastAsiaTheme="minorEastAsia"/>
              <w:lang w:eastAsia="pl-PL"/>
            </w:rPr>
          </w:pPr>
          <w:hyperlink w:anchor="_Toc105070389" w:history="1">
            <w:r w:rsidR="00C22558" w:rsidRPr="00C22558">
              <w:rPr>
                <w:rStyle w:val="Hipercze"/>
                <w:b w:val="0"/>
                <w:bCs w:val="0"/>
              </w:rPr>
              <w:t>M</w:t>
            </w:r>
            <w:r w:rsidR="00C22558" w:rsidRPr="00C22558">
              <w:rPr>
                <w:rStyle w:val="Hipercze"/>
              </w:rPr>
              <w:t>oduł Wniosku o zmianę (WoZ) – aneksowanie umowy w oparciu o wydaną zgodę na zmiany.</w:t>
            </w:r>
            <w:r w:rsidR="00C22558" w:rsidRPr="00C22558">
              <w:rPr>
                <w:webHidden/>
              </w:rPr>
              <w:tab/>
            </w:r>
            <w:r w:rsidR="00C22558" w:rsidRPr="00C22558">
              <w:rPr>
                <w:webHidden/>
              </w:rPr>
              <w:fldChar w:fldCharType="begin"/>
            </w:r>
            <w:r w:rsidR="00C22558" w:rsidRPr="00C22558">
              <w:rPr>
                <w:webHidden/>
              </w:rPr>
              <w:instrText xml:space="preserve"> PAGEREF _Toc105070389 \h </w:instrText>
            </w:r>
            <w:r w:rsidR="00C22558" w:rsidRPr="00C22558">
              <w:rPr>
                <w:webHidden/>
              </w:rPr>
            </w:r>
            <w:r w:rsidR="00C22558" w:rsidRPr="00C22558">
              <w:rPr>
                <w:webHidden/>
              </w:rPr>
              <w:fldChar w:fldCharType="separate"/>
            </w:r>
            <w:r w:rsidR="00C22558" w:rsidRPr="00C22558">
              <w:rPr>
                <w:webHidden/>
              </w:rPr>
              <w:t>26</w:t>
            </w:r>
            <w:r w:rsidR="00C22558" w:rsidRPr="00C22558">
              <w:rPr>
                <w:webHidden/>
              </w:rPr>
              <w:fldChar w:fldCharType="end"/>
            </w:r>
          </w:hyperlink>
        </w:p>
        <w:p w14:paraId="5C7B5805" w14:textId="6FAFC1BC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90" w:history="1">
            <w:r w:rsidR="00C22558" w:rsidRPr="00C22558">
              <w:rPr>
                <w:rStyle w:val="Hipercze"/>
                <w:rFonts w:cstheme="majorHAnsi"/>
                <w:noProof/>
              </w:rPr>
              <w:t>Przygotowanie dokumentów do podpisania aneksu.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_Toc105070390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26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02EC95C8" w14:textId="6E75D077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91" w:history="1">
            <w:r w:rsidR="00C22558" w:rsidRPr="00C22558">
              <w:rPr>
                <w:rStyle w:val="Hipercze"/>
                <w:rFonts w:cstheme="majorHAnsi"/>
                <w:noProof/>
              </w:rPr>
              <w:t>Weryfikacja paczki z aneksem.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_Toc105070391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27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93AC497" w14:textId="2AB0F6DC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92" w:history="1">
            <w:r w:rsidR="00C22558" w:rsidRPr="00C22558">
              <w:rPr>
                <w:rStyle w:val="Hipercze"/>
                <w:rFonts w:cstheme="majorHAnsi"/>
                <w:noProof/>
              </w:rPr>
              <w:t>Akceptacja i podpisanie aneksu.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_Toc105070392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27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6E94B1C4" w14:textId="71101630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93" w:history="1">
            <w:r w:rsidR="00C22558" w:rsidRPr="00C22558">
              <w:rPr>
                <w:rStyle w:val="Hipercze"/>
                <w:rFonts w:cstheme="majorHAnsi"/>
                <w:noProof/>
              </w:rPr>
              <w:t>Przekazanie aneksu do beneficjenta i jego podpisanie przez beneficjenta.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_Toc105070393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28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5974A609" w14:textId="3E53669D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94" w:history="1">
            <w:r w:rsidR="00C22558" w:rsidRPr="00C22558">
              <w:rPr>
                <w:rStyle w:val="Hipercze"/>
                <w:rFonts w:cstheme="majorHAnsi"/>
                <w:noProof/>
              </w:rPr>
              <w:t>Weryfikacja podpisanego aneksu i uzupełnienie listy sprawdzającej.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_Toc105070394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28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6B128E98" w14:textId="58A530EB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95" w:history="1">
            <w:r w:rsidR="00C22558" w:rsidRPr="00C22558">
              <w:rPr>
                <w:rStyle w:val="Hipercze"/>
                <w:rFonts w:cstheme="majorHAnsi"/>
                <w:noProof/>
              </w:rPr>
              <w:t>Weryfikacja listy sprawdzające, aktualizacja danych w systemie.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_Toc105070395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29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41F54991" w14:textId="0E9449FB" w:rsidR="00C22558" w:rsidRPr="00C22558" w:rsidRDefault="00CD48E3" w:rsidP="00490E3A">
          <w:pPr>
            <w:pStyle w:val="Spistreci1"/>
            <w:rPr>
              <w:rFonts w:eastAsiaTheme="minorEastAsia"/>
              <w:lang w:eastAsia="pl-PL"/>
            </w:rPr>
          </w:pPr>
          <w:hyperlink w:anchor="_Toc105070396" w:history="1">
            <w:r w:rsidR="00C22558" w:rsidRPr="00C22558">
              <w:rPr>
                <w:rStyle w:val="Hipercze"/>
              </w:rPr>
              <w:t>Moduł Wniosku o zmianę (WoZ) – wydanie decyzji zmieniającej decyzję ws. przyznania dofinansowania.</w:t>
            </w:r>
            <w:r w:rsidR="00C22558" w:rsidRPr="00C22558">
              <w:rPr>
                <w:webHidden/>
              </w:rPr>
              <w:tab/>
            </w:r>
            <w:r w:rsidR="00C22558" w:rsidRPr="00C22558">
              <w:rPr>
                <w:webHidden/>
              </w:rPr>
              <w:fldChar w:fldCharType="begin"/>
            </w:r>
            <w:r w:rsidR="00C22558" w:rsidRPr="00C22558">
              <w:rPr>
                <w:webHidden/>
              </w:rPr>
              <w:instrText xml:space="preserve"> PAGEREF _Toc105070396 \h </w:instrText>
            </w:r>
            <w:r w:rsidR="00C22558" w:rsidRPr="00C22558">
              <w:rPr>
                <w:webHidden/>
              </w:rPr>
            </w:r>
            <w:r w:rsidR="00C22558" w:rsidRPr="00C22558">
              <w:rPr>
                <w:webHidden/>
              </w:rPr>
              <w:fldChar w:fldCharType="separate"/>
            </w:r>
            <w:r w:rsidR="00C22558" w:rsidRPr="00C22558">
              <w:rPr>
                <w:webHidden/>
              </w:rPr>
              <w:t>29</w:t>
            </w:r>
            <w:r w:rsidR="00C22558" w:rsidRPr="00C22558">
              <w:rPr>
                <w:webHidden/>
              </w:rPr>
              <w:fldChar w:fldCharType="end"/>
            </w:r>
          </w:hyperlink>
        </w:p>
        <w:p w14:paraId="7A140C53" w14:textId="424EC961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97" w:history="1">
            <w:r w:rsidR="00C22558" w:rsidRPr="00C22558">
              <w:rPr>
                <w:rStyle w:val="Hipercze"/>
                <w:rFonts w:cstheme="majorHAnsi"/>
                <w:noProof/>
              </w:rPr>
              <w:t>Przygotowanie decyzji zmieniającej.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_Toc105070397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29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6E29C562" w14:textId="04AA4653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98" w:history="1">
            <w:r w:rsidR="00C22558" w:rsidRPr="00C22558">
              <w:rPr>
                <w:rStyle w:val="Hipercze"/>
                <w:rFonts w:cstheme="majorHAnsi"/>
                <w:noProof/>
              </w:rPr>
              <w:t>Weryfikacja projektu decyzji.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_Toc105070398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30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53863CE8" w14:textId="07F397B1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399" w:history="1">
            <w:r w:rsidR="00C22558" w:rsidRPr="00C22558">
              <w:rPr>
                <w:rStyle w:val="Hipercze"/>
                <w:rFonts w:cstheme="majorHAnsi"/>
                <w:noProof/>
              </w:rPr>
              <w:t>Akceptacja i podpisanie decyzji.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_Toc105070399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31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5FDB774E" w14:textId="65456A5A" w:rsidR="00C22558" w:rsidRPr="00C22558" w:rsidRDefault="00CD48E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05070400" w:history="1">
            <w:r w:rsidR="00C22558" w:rsidRPr="00C22558">
              <w:rPr>
                <w:rStyle w:val="Hipercze"/>
                <w:rFonts w:cstheme="majorHAnsi"/>
                <w:noProof/>
              </w:rPr>
              <w:t>Przekazanie decyzji do beneficjenta i wprowadzenie do systemu danych.</w:t>
            </w:r>
            <w:r w:rsidR="00C22558" w:rsidRPr="00C22558">
              <w:rPr>
                <w:noProof/>
                <w:webHidden/>
              </w:rPr>
              <w:tab/>
            </w:r>
            <w:r w:rsidR="00C22558" w:rsidRPr="00C22558">
              <w:rPr>
                <w:noProof/>
                <w:webHidden/>
              </w:rPr>
              <w:fldChar w:fldCharType="begin"/>
            </w:r>
            <w:r w:rsidR="00C22558" w:rsidRPr="00C22558">
              <w:rPr>
                <w:noProof/>
                <w:webHidden/>
              </w:rPr>
              <w:instrText xml:space="preserve"> PAGEREF _Toc105070400 \h </w:instrText>
            </w:r>
            <w:r w:rsidR="00C22558" w:rsidRPr="00C22558">
              <w:rPr>
                <w:noProof/>
                <w:webHidden/>
              </w:rPr>
            </w:r>
            <w:r w:rsidR="00C22558" w:rsidRPr="00C22558">
              <w:rPr>
                <w:noProof/>
                <w:webHidden/>
              </w:rPr>
              <w:fldChar w:fldCharType="separate"/>
            </w:r>
            <w:r w:rsidR="00C22558" w:rsidRPr="00C22558">
              <w:rPr>
                <w:noProof/>
                <w:webHidden/>
              </w:rPr>
              <w:t>31</w:t>
            </w:r>
            <w:r w:rsidR="00C22558" w:rsidRPr="00C22558">
              <w:rPr>
                <w:noProof/>
                <w:webHidden/>
              </w:rPr>
              <w:fldChar w:fldCharType="end"/>
            </w:r>
          </w:hyperlink>
        </w:p>
        <w:p w14:paraId="5BE7D4AC" w14:textId="017CE22D" w:rsidR="00E53CFD" w:rsidRPr="001C447C" w:rsidRDefault="00E53CFD">
          <w:pPr>
            <w:rPr>
              <w:rFonts w:asciiTheme="majorHAnsi" w:hAnsiTheme="majorHAnsi" w:cstheme="majorHAnsi"/>
              <w:sz w:val="20"/>
              <w:szCs w:val="20"/>
            </w:rPr>
          </w:pPr>
          <w:r w:rsidRPr="001C447C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end"/>
          </w:r>
        </w:p>
      </w:sdtContent>
    </w:sdt>
    <w:p w14:paraId="2309979F" w14:textId="77777777" w:rsidR="00FA0E47" w:rsidRPr="001C447C" w:rsidRDefault="00FA0E47" w:rsidP="00D7445E">
      <w:pPr>
        <w:spacing w:after="120"/>
        <w:ind w:left="425" w:hanging="425"/>
        <w:rPr>
          <w:rFonts w:asciiTheme="majorHAnsi" w:hAnsiTheme="majorHAnsi" w:cstheme="majorHAnsi"/>
          <w:sz w:val="20"/>
          <w:szCs w:val="20"/>
        </w:rPr>
      </w:pPr>
    </w:p>
    <w:p w14:paraId="1E258DD9" w14:textId="77777777" w:rsidR="009F73AD" w:rsidRDefault="009F73AD" w:rsidP="001C447C">
      <w:pPr>
        <w:pStyle w:val="Nagwek1"/>
      </w:pPr>
    </w:p>
    <w:p w14:paraId="015457F7" w14:textId="77777777" w:rsidR="00F05BDE" w:rsidRDefault="00F05BDE" w:rsidP="001C447C">
      <w:pPr>
        <w:pStyle w:val="Nagwek1"/>
        <w:sectPr w:rsidR="00F05B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154B65" w14:textId="21BF7FF5" w:rsidR="00D7445E" w:rsidRPr="00F05BDE" w:rsidRDefault="00D7445E" w:rsidP="00F05BDE">
      <w:pPr>
        <w:pStyle w:val="Nagwek1"/>
        <w:spacing w:before="0" w:after="120"/>
        <w:rPr>
          <w:b/>
          <w:bCs/>
          <w:sz w:val="28"/>
          <w:szCs w:val="28"/>
        </w:rPr>
      </w:pPr>
      <w:bookmarkStart w:id="1" w:name="_Toc105070351"/>
      <w:r w:rsidRPr="00F05BDE">
        <w:rPr>
          <w:b/>
          <w:bCs/>
          <w:sz w:val="28"/>
          <w:szCs w:val="28"/>
        </w:rPr>
        <w:lastRenderedPageBreak/>
        <w:t xml:space="preserve">Moduł </w:t>
      </w:r>
      <w:r w:rsidR="00487E98" w:rsidRPr="00F05BDE">
        <w:rPr>
          <w:b/>
          <w:bCs/>
          <w:sz w:val="28"/>
          <w:szCs w:val="28"/>
        </w:rPr>
        <w:t>administratora biznesowego</w:t>
      </w:r>
      <w:r w:rsidRPr="00F05BDE">
        <w:rPr>
          <w:b/>
          <w:bCs/>
          <w:sz w:val="28"/>
          <w:szCs w:val="28"/>
        </w:rPr>
        <w:t xml:space="preserve"> (</w:t>
      </w:r>
      <w:r w:rsidR="00487E98" w:rsidRPr="00F05BDE">
        <w:rPr>
          <w:b/>
          <w:bCs/>
          <w:sz w:val="28"/>
          <w:szCs w:val="28"/>
        </w:rPr>
        <w:t>ADM</w:t>
      </w:r>
      <w:r w:rsidRPr="00F05BDE">
        <w:rPr>
          <w:b/>
          <w:bCs/>
          <w:sz w:val="28"/>
          <w:szCs w:val="28"/>
        </w:rPr>
        <w:t>)</w:t>
      </w:r>
      <w:bookmarkEnd w:id="1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3"/>
        <w:gridCol w:w="3118"/>
        <w:gridCol w:w="4962"/>
      </w:tblGrid>
      <w:tr w:rsidR="00D7445E" w:rsidRPr="001C447C" w14:paraId="2E74E62B" w14:textId="77777777" w:rsidTr="00BD2D81">
        <w:trPr>
          <w:trHeight w:val="492"/>
          <w:tblHeader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55BA99" w14:textId="44CF9EF4" w:rsidR="00D7445E" w:rsidRPr="001C447C" w:rsidRDefault="00D7445E" w:rsidP="00D7445E">
            <w:pPr>
              <w:ind w:left="-110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wymagania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5E46E54" w14:textId="13BF8901" w:rsidR="00D7445E" w:rsidRPr="001C447C" w:rsidRDefault="00D7445E" w:rsidP="00D7445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wymagania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76951D3" w14:textId="26082D4E" w:rsidR="00D7445E" w:rsidRPr="001C447C" w:rsidRDefault="00D7445E" w:rsidP="00D7445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</w:tr>
      <w:tr w:rsidR="001A63B9" w:rsidRPr="001C447C" w14:paraId="694704B4" w14:textId="77777777" w:rsidTr="00F05BDE">
        <w:trPr>
          <w:trHeight w:val="411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05C8CE59" w14:textId="0FA9B11B" w:rsidR="001A63B9" w:rsidRPr="001C447C" w:rsidRDefault="001A63B9" w:rsidP="001A63B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</w:t>
            </w:r>
            <w:r w:rsidR="00487E98"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ADM</w:t>
            </w: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_1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03A0CE94" w14:textId="56DC9DBE" w:rsidR="001A63B9" w:rsidRPr="00F05BDE" w:rsidRDefault="00BD2D81" w:rsidP="005D17B2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2" w:name="_Toc105070352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Zarządzanie formularzami</w:t>
            </w:r>
            <w:bookmarkEnd w:id="2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4B21C31D" w14:textId="358E2A9D" w:rsidR="001A63B9" w:rsidRPr="001C447C" w:rsidRDefault="001A63B9" w:rsidP="00057A8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87E98" w:rsidRPr="001C447C" w14:paraId="2D08B9DB" w14:textId="77777777" w:rsidTr="00BD2D81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FED5460" w14:textId="6E46CD5C" w:rsidR="00487E98" w:rsidRPr="001C447C" w:rsidRDefault="00B60831" w:rsidP="002B452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ECAE174" w14:textId="462B5851" w:rsidR="00487E98" w:rsidRPr="001C447C" w:rsidRDefault="00487E98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Utworzenie szablonu </w:t>
            </w:r>
            <w:r w:rsidR="00BD2D81" w:rsidRPr="001C447C">
              <w:rPr>
                <w:rFonts w:asciiTheme="majorHAnsi" w:hAnsiTheme="majorHAnsi" w:cstheme="majorHAnsi"/>
                <w:sz w:val="20"/>
                <w:szCs w:val="20"/>
              </w:rPr>
              <w:t>formularza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dla wybranego konkursu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6BAA231" w14:textId="7D6C81EA" w:rsidR="006C1532" w:rsidRPr="001C447C" w:rsidRDefault="00487E98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Lista </w:t>
            </w:r>
            <w:r w:rsidR="00BF15F7">
              <w:rPr>
                <w:rFonts w:asciiTheme="majorHAnsi" w:hAnsiTheme="majorHAnsi" w:cstheme="majorHAnsi"/>
                <w:sz w:val="20"/>
                <w:szCs w:val="20"/>
              </w:rPr>
              <w:t>formularz</w:t>
            </w:r>
            <w:r w:rsidR="009F73AD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402479F1" w14:textId="77777777" w:rsidR="006C1532" w:rsidRPr="001C447C" w:rsidRDefault="006C1532" w:rsidP="00CB5D29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Raport okresowy + walidacje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266DCBB" w14:textId="77777777" w:rsidR="006C1532" w:rsidRPr="001C447C" w:rsidRDefault="006C1532" w:rsidP="00CB5D29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Raport końcowy + walidacje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F2EC507" w14:textId="2D412E65" w:rsidR="006C1532" w:rsidRPr="001C447C" w:rsidRDefault="00B60831" w:rsidP="00CB5D29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2</w:t>
            </w:r>
            <w:r w:rsidR="006C1532"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Wniosek o Płatność + walidacje</w:t>
            </w:r>
            <w:r w:rsidR="006C1532"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049883D" w14:textId="204F7CA3" w:rsidR="006C1532" w:rsidRPr="001C447C" w:rsidRDefault="006C1532" w:rsidP="00CB5D29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Wniosek o Zmianę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  <w:r w:rsidR="00B60831"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+ walidacje</w:t>
            </w:r>
            <w:r w:rsidR="00B60831"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FFC7F2D" w14:textId="246D2AF8" w:rsidR="006C1532" w:rsidRPr="001C447C" w:rsidRDefault="006C1532" w:rsidP="00CB5D29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Aneks do umowy (umowa jednolita)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  <w:r w:rsidR="00B60831"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+ walidacje</w:t>
            </w:r>
            <w:r w:rsidR="00B60831"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4A7B439" w14:textId="0B1636F3" w:rsidR="006C1532" w:rsidRPr="001C447C" w:rsidRDefault="006C1532" w:rsidP="00CB5D29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Decyzja zmieniająca decyzję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ws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 przyznania dofinansowania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  <w:r w:rsidR="00B60831"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+ walidacje</w:t>
            </w:r>
            <w:r w:rsidR="00B60831"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0B99E23" w14:textId="77777777" w:rsidR="006C1532" w:rsidRPr="001C447C" w:rsidRDefault="006C1532" w:rsidP="00CB5D29">
            <w:pPr>
              <w:pStyle w:val="paragraph"/>
              <w:numPr>
                <w:ilvl w:val="0"/>
                <w:numId w:val="10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FRU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BF47DBA" w14:textId="77777777" w:rsidR="006C1532" w:rsidRPr="001C447C" w:rsidRDefault="006C1532" w:rsidP="00CB5D29">
            <w:pPr>
              <w:pStyle w:val="paragraph"/>
              <w:numPr>
                <w:ilvl w:val="0"/>
                <w:numId w:val="10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WOPW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D8840AE" w14:textId="77777777" w:rsidR="006C1532" w:rsidRPr="001C447C" w:rsidRDefault="006C1532" w:rsidP="00CB5D29">
            <w:pPr>
              <w:pStyle w:val="paragraph"/>
              <w:numPr>
                <w:ilvl w:val="0"/>
                <w:numId w:val="10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Lista sprawdzająca do raportu okresowego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F263391" w14:textId="77777777" w:rsidR="006C1532" w:rsidRPr="001C447C" w:rsidRDefault="006C1532" w:rsidP="00CB5D29">
            <w:pPr>
              <w:pStyle w:val="paragraph"/>
              <w:numPr>
                <w:ilvl w:val="0"/>
                <w:numId w:val="10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Lista sprawdzająca do raportu końcowego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7953224" w14:textId="77777777" w:rsidR="006C1532" w:rsidRPr="001C447C" w:rsidRDefault="006C1532" w:rsidP="00CB5D29">
            <w:pPr>
              <w:pStyle w:val="paragraph"/>
              <w:numPr>
                <w:ilvl w:val="0"/>
                <w:numId w:val="10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Lista sprawdzająca do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WoP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1B181A5" w14:textId="77777777" w:rsidR="006C1532" w:rsidRPr="001C447C" w:rsidRDefault="006C1532" w:rsidP="00CB5D29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Lista sprawdzająca do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WoZ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1C76672" w14:textId="77777777" w:rsidR="006C1532" w:rsidRPr="001C447C" w:rsidRDefault="006C1532" w:rsidP="00CB5D29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Lista sprawdzająca do aneksu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56446E8" w14:textId="77777777" w:rsidR="006C1532" w:rsidRPr="001C447C" w:rsidRDefault="006C1532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2546B7" w14:textId="22FD6685" w:rsidR="007F3B75" w:rsidRPr="001C447C" w:rsidRDefault="007F3B75" w:rsidP="007F3B7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W trybie edycji szablonu użytkownik może dodawać/usuwać/ </w:t>
            </w:r>
            <w:r w:rsidRPr="001C447C">
              <w:rPr>
                <w:rStyle w:val="contextualspellingandgrammarerror"/>
                <w:rFonts w:asciiTheme="majorHAnsi" w:hAnsiTheme="majorHAnsi" w:cstheme="majorHAnsi"/>
                <w:sz w:val="20"/>
                <w:szCs w:val="20"/>
              </w:rPr>
              <w:t>modyfikować  zgodnie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z rozwiązaniami zaimplementowanymi w konfiguratorze wniosku o dofinansowanie: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16B9F1" w14:textId="77777777" w:rsidR="007F3B75" w:rsidRPr="001C447C" w:rsidRDefault="007F3B75" w:rsidP="009F440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elementy struktury szablonu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6E815C3" w14:textId="77777777" w:rsidR="007F3B75" w:rsidRPr="001C447C" w:rsidRDefault="007F3B75" w:rsidP="009F440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sekcje 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097B10E" w14:textId="77777777" w:rsidR="007F3B75" w:rsidRPr="001C447C" w:rsidRDefault="007F3B75" w:rsidP="009F440A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pola edytowalne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6705068" w14:textId="77777777" w:rsidR="007F3B75" w:rsidRPr="001C447C" w:rsidRDefault="007F3B75" w:rsidP="009F440A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pola opisowe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DC99C50" w14:textId="108B9BE6" w:rsidR="007F3B75" w:rsidRPr="001C447C" w:rsidRDefault="007F3B75" w:rsidP="009F440A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pola i dane pochodzące z innych formularz</w:t>
            </w:r>
            <w:r w:rsidR="00BF15F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y systemu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, które wcześniej składał beneficjent jako pola opisowe i/lub jako dane, które będą elementem walidacji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A7EB6E7" w14:textId="77777777" w:rsidR="007F3B75" w:rsidRPr="001C447C" w:rsidRDefault="007F3B75" w:rsidP="009F440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reguły walidacyjne 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A3B8FEA" w14:textId="6B0F5CAC" w:rsidR="007F3B75" w:rsidRPr="001C447C" w:rsidRDefault="007F3B75" w:rsidP="009F440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322" w:hanging="322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wyjaśnienia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763147E" w14:textId="3AC084CE" w:rsidR="007F3B75" w:rsidRPr="001C447C" w:rsidRDefault="007F3B75" w:rsidP="009F440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322" w:hanging="322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typy pól</w:t>
            </w:r>
          </w:p>
          <w:p w14:paraId="4C4E9B02" w14:textId="74F889E0" w:rsidR="007F3B75" w:rsidRPr="00BF15F7" w:rsidRDefault="007F3B75" w:rsidP="009F440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rodzaj walidacji</w:t>
            </w:r>
          </w:p>
          <w:p w14:paraId="483825A3" w14:textId="61685702" w:rsidR="007F3B75" w:rsidRPr="00F05BDE" w:rsidRDefault="00BF15F7" w:rsidP="00F05BDE">
            <w:pPr>
              <w:spacing w:before="60" w:after="60"/>
              <w:rPr>
                <w:b/>
                <w:bCs/>
              </w:rPr>
            </w:pPr>
            <w:r w:rsidRPr="00F05BDE">
              <w:rPr>
                <w:b/>
                <w:bCs/>
                <w:sz w:val="20"/>
                <w:szCs w:val="20"/>
              </w:rPr>
              <w:t>Wzory dokumentów, wraz z walidacjami oraz oczekiwaną wizualizacją do postaci pdf zgodne z przypadkami użycia.</w:t>
            </w:r>
          </w:p>
        </w:tc>
      </w:tr>
      <w:tr w:rsidR="00487E98" w:rsidRPr="001C447C" w14:paraId="5E5464FB" w14:textId="77777777" w:rsidTr="00BD2D81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2CEBFA7" w14:textId="389DA8CA" w:rsidR="00487E98" w:rsidRPr="001C447C" w:rsidRDefault="00B60831" w:rsidP="002B452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09B533F" w14:textId="77777777" w:rsidR="00487E98" w:rsidRPr="001C447C" w:rsidRDefault="00487E98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Definiowanie reguł walidacyjnych dla formularza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1D548BE" w14:textId="68385FC3" w:rsidR="00487E98" w:rsidRPr="001C447C" w:rsidRDefault="007F3B75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Punktem odniesienia jest zakres walidacji zdefiniowanych dla wniosku o dofinansowanie uzupełniony przez zakres zdefiniowany przez administratora biznesowego</w:t>
            </w:r>
            <w:r w:rsidR="0001461F">
              <w:rPr>
                <w:rFonts w:asciiTheme="majorHAnsi" w:hAnsiTheme="majorHAnsi" w:cstheme="majorHAnsi"/>
                <w:sz w:val="20"/>
                <w:szCs w:val="20"/>
              </w:rPr>
              <w:t xml:space="preserve"> – zgodnie z przypadkami użycia</w:t>
            </w:r>
          </w:p>
        </w:tc>
      </w:tr>
      <w:tr w:rsidR="00487E98" w:rsidRPr="001C447C" w14:paraId="1365E061" w14:textId="77777777" w:rsidTr="00BD2D81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6B2E7B8" w14:textId="13612DE5" w:rsidR="00487E98" w:rsidRPr="001C447C" w:rsidRDefault="00B60831" w:rsidP="002B452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8706551" w14:textId="4E72134E" w:rsidR="00487E98" w:rsidRPr="001C447C" w:rsidRDefault="00487E98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Modyfikacja szablonu </w:t>
            </w:r>
            <w:r w:rsidR="00BD2D81" w:rsidRPr="001C447C">
              <w:rPr>
                <w:rFonts w:asciiTheme="majorHAnsi" w:hAnsiTheme="majorHAnsi" w:cstheme="majorHAnsi"/>
                <w:sz w:val="20"/>
                <w:szCs w:val="20"/>
              </w:rPr>
              <w:t>formularza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AEBCEB6" w14:textId="77777777" w:rsidR="00487E98" w:rsidRPr="001C447C" w:rsidRDefault="00487E98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7E98" w:rsidRPr="001C447C" w14:paraId="38B56473" w14:textId="77777777" w:rsidTr="00BD2D81">
        <w:trPr>
          <w:trHeight w:val="558"/>
        </w:trPr>
        <w:tc>
          <w:tcPr>
            <w:tcW w:w="1413" w:type="dxa"/>
            <w:vAlign w:val="center"/>
          </w:tcPr>
          <w:p w14:paraId="465DAEEC" w14:textId="122A5BDF" w:rsidR="00487E98" w:rsidRPr="001C447C" w:rsidRDefault="00B60831" w:rsidP="002B452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130C6ABB" w14:textId="4416A48C" w:rsidR="00487E98" w:rsidRPr="001C447C" w:rsidRDefault="00487E98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Zmiana przypisania wybranego szablonu</w:t>
            </w:r>
            <w:r w:rsidR="00BD2D81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formularza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konkursu</w:t>
            </w:r>
          </w:p>
        </w:tc>
        <w:tc>
          <w:tcPr>
            <w:tcW w:w="4962" w:type="dxa"/>
            <w:vAlign w:val="center"/>
          </w:tcPr>
          <w:p w14:paraId="5E6736FD" w14:textId="77777777" w:rsidR="00487E98" w:rsidRPr="001C447C" w:rsidRDefault="00487E98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2D81" w:rsidRPr="001C447C" w14:paraId="2CCC3702" w14:textId="77777777" w:rsidTr="00BD2D81">
        <w:trPr>
          <w:trHeight w:val="558"/>
        </w:trPr>
        <w:tc>
          <w:tcPr>
            <w:tcW w:w="1413" w:type="dxa"/>
            <w:vAlign w:val="center"/>
          </w:tcPr>
          <w:p w14:paraId="49B2D9D9" w14:textId="7E133DE5" w:rsidR="00BD2D81" w:rsidRPr="001C447C" w:rsidRDefault="00B60831" w:rsidP="002B452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6D5C30F9" w14:textId="0872E276" w:rsidR="00BD2D81" w:rsidRPr="001C447C" w:rsidRDefault="00181B35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Prezentacja historii zmian </w:t>
            </w:r>
            <w:r w:rsidR="00E63329">
              <w:rPr>
                <w:rFonts w:asciiTheme="majorHAnsi" w:hAnsiTheme="majorHAnsi" w:cstheme="majorHAnsi"/>
                <w:sz w:val="20"/>
                <w:szCs w:val="20"/>
              </w:rPr>
              <w:t>konfiguracji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formularza</w:t>
            </w:r>
          </w:p>
        </w:tc>
        <w:tc>
          <w:tcPr>
            <w:tcW w:w="4962" w:type="dxa"/>
            <w:vAlign w:val="center"/>
          </w:tcPr>
          <w:p w14:paraId="04CFA3D1" w14:textId="77777777" w:rsidR="00BD2D81" w:rsidRPr="001C447C" w:rsidRDefault="00BD2D81" w:rsidP="002B45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2D81" w:rsidRPr="001C447C" w14:paraId="7D32607F" w14:textId="77777777" w:rsidTr="00F05BDE">
        <w:trPr>
          <w:trHeight w:val="505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579A6C6F" w14:textId="45426A84" w:rsidR="00BD2D81" w:rsidRPr="00F05BDE" w:rsidRDefault="00B60831" w:rsidP="004E131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05B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WF_ADM_2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5A3EBC78" w14:textId="28B4DB57" w:rsidR="00BD2D81" w:rsidRPr="00F05BDE" w:rsidRDefault="00BD2D81" w:rsidP="00457C65">
            <w:pPr>
              <w:pStyle w:val="Nagwek3"/>
              <w:outlineLvl w:val="2"/>
              <w:rPr>
                <w:b/>
                <w:bCs/>
                <w:sz w:val="20"/>
                <w:szCs w:val="20"/>
              </w:rPr>
            </w:pPr>
            <w:bookmarkStart w:id="3" w:name="_Toc105070353"/>
            <w:r w:rsidRPr="00EF7E88">
              <w:rPr>
                <w:b/>
                <w:bCs/>
                <w:color w:val="auto"/>
                <w:sz w:val="20"/>
                <w:szCs w:val="20"/>
              </w:rPr>
              <w:t>Zarządzanie powiadomieniami</w:t>
            </w:r>
            <w:bookmarkEnd w:id="3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33D13D88" w14:textId="77777777" w:rsidR="00BD2D81" w:rsidRPr="00F05BDE" w:rsidRDefault="00BD2D81" w:rsidP="004E131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D2D81" w:rsidRPr="001C447C" w14:paraId="60C36EAE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0ACDD07" w14:textId="1FFD2285" w:rsidR="00BD2D81" w:rsidRPr="001C447C" w:rsidRDefault="00B60831" w:rsidP="004E131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2A816CE" w14:textId="32E7DF79" w:rsidR="00BD2D81" w:rsidRPr="001C447C" w:rsidRDefault="00BD2D81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Utworzenie szablonu </w:t>
            </w:r>
            <w:r w:rsidR="007A46D6" w:rsidRPr="001C447C">
              <w:rPr>
                <w:rFonts w:asciiTheme="majorHAnsi" w:hAnsiTheme="majorHAnsi" w:cstheme="majorHAnsi"/>
                <w:sz w:val="20"/>
                <w:szCs w:val="20"/>
              </w:rPr>
              <w:t>powiadomienia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dla wybranego konkursu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57FBEB2" w14:textId="65FDF5D2" w:rsidR="00BD2D81" w:rsidRPr="001C447C" w:rsidRDefault="00BF15F7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Konfiguracja dla wybranych kroków poszczególnych procesów wskazanych w przypadkach użycia</w:t>
            </w:r>
          </w:p>
        </w:tc>
      </w:tr>
      <w:tr w:rsidR="00BD2D81" w:rsidRPr="001C447C" w14:paraId="68131627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479F602" w14:textId="4D22169E" w:rsidR="00BD2D81" w:rsidRPr="001C447C" w:rsidRDefault="00B60831" w:rsidP="004E131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5DF7AAE" w14:textId="2E992ED2" w:rsidR="00BD2D81" w:rsidRPr="001C447C" w:rsidRDefault="00BD2D81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Definiowanie</w:t>
            </w:r>
            <w:r w:rsidR="001E54AA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dedykowanych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reguł </w:t>
            </w:r>
            <w:r w:rsidR="007A46D6" w:rsidRPr="001C447C">
              <w:rPr>
                <w:rFonts w:asciiTheme="majorHAnsi" w:hAnsiTheme="majorHAnsi" w:cstheme="majorHAnsi"/>
                <w:sz w:val="20"/>
                <w:szCs w:val="20"/>
              </w:rPr>
              <w:t>powiadomień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dla</w:t>
            </w:r>
            <w:r w:rsidR="007A46D6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wybranego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A46D6" w:rsidRPr="001C447C">
              <w:rPr>
                <w:rFonts w:asciiTheme="majorHAnsi" w:hAnsiTheme="majorHAnsi" w:cstheme="majorHAnsi"/>
                <w:sz w:val="20"/>
                <w:szCs w:val="20"/>
              </w:rPr>
              <w:t>konkursu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972116B" w14:textId="77E22070" w:rsidR="00BD2D81" w:rsidRPr="001C447C" w:rsidRDefault="00457C65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Konfiguracja dla wybranych kroków poszczególnych procesów wskazanych w przypadkach użycia</w:t>
            </w:r>
          </w:p>
        </w:tc>
      </w:tr>
      <w:tr w:rsidR="007A46D6" w:rsidRPr="001C447C" w14:paraId="09B7FE98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AE04253" w14:textId="2FCA7E1F" w:rsidR="007A46D6" w:rsidRPr="001C447C" w:rsidRDefault="00B60831" w:rsidP="004E131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85D4B55" w14:textId="7C4DA712" w:rsidR="007A46D6" w:rsidRPr="001C447C" w:rsidRDefault="007A46D6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Definiowanie</w:t>
            </w:r>
            <w:r w:rsidR="006C1532" w:rsidRPr="001C447C">
              <w:rPr>
                <w:rFonts w:asciiTheme="majorHAnsi" w:hAnsiTheme="majorHAnsi" w:cstheme="majorHAnsi"/>
                <w:sz w:val="20"/>
                <w:szCs w:val="20"/>
              </w:rPr>
              <w:t>/zmiana/przeglądanie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domyślnych reguł powiadomień dla konkursu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E1FEC45" w14:textId="595EC1C6" w:rsidR="007A46D6" w:rsidRPr="001C447C" w:rsidRDefault="006C1532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Definiowanie notyfikacji </w:t>
            </w:r>
            <w:r w:rsidR="00457C65">
              <w:rPr>
                <w:rFonts w:asciiTheme="majorHAnsi" w:hAnsiTheme="majorHAnsi" w:cstheme="majorHAnsi"/>
                <w:sz w:val="20"/>
                <w:szCs w:val="20"/>
              </w:rPr>
              <w:t xml:space="preserve">wysyłanych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 wyprzedzeniem, powtórzeniem, przypomnieniem</w:t>
            </w:r>
          </w:p>
        </w:tc>
      </w:tr>
      <w:tr w:rsidR="00BD2D81" w:rsidRPr="001C447C" w14:paraId="5EFEB62A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F45BFAB" w14:textId="0655331F" w:rsidR="00BD2D81" w:rsidRPr="001C447C" w:rsidRDefault="00B60831" w:rsidP="004E131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1D6D35E" w14:textId="4783781F" w:rsidR="00BD2D81" w:rsidRPr="001C447C" w:rsidRDefault="00BD2D81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Modyfikacja</w:t>
            </w:r>
            <w:r w:rsidR="007A46D6" w:rsidRPr="001C447C">
              <w:rPr>
                <w:rFonts w:asciiTheme="majorHAnsi" w:hAnsiTheme="majorHAnsi" w:cstheme="majorHAnsi"/>
                <w:sz w:val="20"/>
                <w:szCs w:val="20"/>
              </w:rPr>
              <w:t>/usunięcie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szablonu </w:t>
            </w:r>
            <w:r w:rsidR="006C1532" w:rsidRPr="001C447C">
              <w:rPr>
                <w:rFonts w:asciiTheme="majorHAnsi" w:hAnsiTheme="majorHAnsi" w:cstheme="majorHAnsi"/>
                <w:sz w:val="20"/>
                <w:szCs w:val="20"/>
              </w:rPr>
              <w:t>powiadomienia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977AB97" w14:textId="77777777" w:rsidR="00BD2D81" w:rsidRPr="001C447C" w:rsidRDefault="00BD2D81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2D81" w:rsidRPr="001C447C" w14:paraId="3408F71C" w14:textId="77777777" w:rsidTr="004E131F">
        <w:trPr>
          <w:trHeight w:val="558"/>
        </w:trPr>
        <w:tc>
          <w:tcPr>
            <w:tcW w:w="1413" w:type="dxa"/>
            <w:vAlign w:val="center"/>
          </w:tcPr>
          <w:p w14:paraId="6C9F6231" w14:textId="0D96E729" w:rsidR="00BD2D81" w:rsidRPr="001C447C" w:rsidRDefault="00B60831" w:rsidP="004E131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3986D216" w14:textId="77777777" w:rsidR="00BD2D81" w:rsidRPr="001C447C" w:rsidRDefault="00BD2D81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Zmiana przypisania wybranego szablonu formularza do konkursu</w:t>
            </w:r>
          </w:p>
        </w:tc>
        <w:tc>
          <w:tcPr>
            <w:tcW w:w="4962" w:type="dxa"/>
            <w:vAlign w:val="center"/>
          </w:tcPr>
          <w:p w14:paraId="04365935" w14:textId="77777777" w:rsidR="00BD2D81" w:rsidRPr="001C447C" w:rsidRDefault="00BD2D81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1532" w:rsidRPr="001C447C" w14:paraId="6EB4138F" w14:textId="77777777" w:rsidTr="004E131F">
        <w:trPr>
          <w:trHeight w:val="558"/>
        </w:trPr>
        <w:tc>
          <w:tcPr>
            <w:tcW w:w="1413" w:type="dxa"/>
            <w:vAlign w:val="center"/>
          </w:tcPr>
          <w:p w14:paraId="389BD8E3" w14:textId="712EBA87" w:rsidR="006C1532" w:rsidRPr="001C447C" w:rsidRDefault="00B60831" w:rsidP="004E131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4DDC437F" w14:textId="31C28BB7" w:rsidR="006C1532" w:rsidRPr="001C447C" w:rsidRDefault="006C1532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Definiowanie przez użytkownika centrum subskrypcji notyfikacji mejlowych</w:t>
            </w:r>
          </w:p>
        </w:tc>
        <w:tc>
          <w:tcPr>
            <w:tcW w:w="4962" w:type="dxa"/>
            <w:vAlign w:val="center"/>
          </w:tcPr>
          <w:p w14:paraId="16164079" w14:textId="2B4ECFDB" w:rsidR="006C1532" w:rsidRPr="001C447C" w:rsidRDefault="006C1532" w:rsidP="004E13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 przypadku wyłączenia, przychodzą wyłącznie notyfikacje systemowe. Beneficjent nie ma możliwości wyłączenia.</w:t>
            </w:r>
          </w:p>
        </w:tc>
      </w:tr>
      <w:tr w:rsidR="00E63329" w:rsidRPr="001C447C" w14:paraId="0A48D28B" w14:textId="77777777" w:rsidTr="00BD2D81">
        <w:trPr>
          <w:trHeight w:val="558"/>
        </w:trPr>
        <w:tc>
          <w:tcPr>
            <w:tcW w:w="1413" w:type="dxa"/>
            <w:vAlign w:val="center"/>
          </w:tcPr>
          <w:p w14:paraId="1E0A27E6" w14:textId="28B6B472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06A96B04" w14:textId="73BADB44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Prezentacja historii zmian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konfiguracji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2C7B1E5E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520EBFE8" w14:textId="77777777" w:rsidTr="004E131F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4E7F6B94" w14:textId="4D59C2B7" w:rsidR="00E63329" w:rsidRPr="00AC1EDA" w:rsidRDefault="00B60831" w:rsidP="00E633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C1ED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WF_ADM_3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094EEFF9" w14:textId="2E51D4F1" w:rsidR="00E63329" w:rsidRPr="00AC1EDA" w:rsidRDefault="00E63329" w:rsidP="00E63329">
            <w:pPr>
              <w:pStyle w:val="Nagwek3"/>
              <w:outlineLvl w:val="2"/>
              <w:rPr>
                <w:b/>
                <w:bCs/>
                <w:sz w:val="20"/>
                <w:szCs w:val="20"/>
              </w:rPr>
            </w:pPr>
            <w:bookmarkStart w:id="4" w:name="_Toc105070354"/>
            <w:r w:rsidRPr="00EF7E88">
              <w:rPr>
                <w:b/>
                <w:bCs/>
                <w:color w:val="auto"/>
                <w:sz w:val="20"/>
                <w:szCs w:val="20"/>
              </w:rPr>
              <w:t>Zarządzanie pismami</w:t>
            </w:r>
            <w:bookmarkEnd w:id="4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3458E9D1" w14:textId="77777777" w:rsidR="00E63329" w:rsidRPr="00AC1EDA" w:rsidRDefault="00E63329" w:rsidP="00E633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63329" w:rsidRPr="001C447C" w14:paraId="1B8E50B1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AE4FDFA" w14:textId="078FC0FF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DF0195D" w14:textId="76E0F186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Utworzenie szablonu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pisma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dla wybranego konkursu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37270F7" w14:textId="556170F1" w:rsidR="00E63329" w:rsidRPr="001C447C" w:rsidRDefault="00E63329" w:rsidP="00E633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Lista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pism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26DA94FB" w14:textId="4AA91409" w:rsidR="00E63329" w:rsidRPr="001C447C" w:rsidRDefault="00E63329" w:rsidP="00CB5D29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Wezwanie do korekty raportu okresowego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A921F9A" w14:textId="77777777" w:rsidR="00E63329" w:rsidRPr="001C447C" w:rsidRDefault="00E63329" w:rsidP="00CB5D29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Wezwanie do korekty raportu końcowego – ocena merytoryczna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2D3162F" w14:textId="77777777" w:rsidR="00E63329" w:rsidRPr="001C447C" w:rsidRDefault="00E63329" w:rsidP="00CB5D2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Wezwanie do korekty raportu końcowego – ocena finansowa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706EE9A" w14:textId="77777777" w:rsidR="00E63329" w:rsidRPr="001C447C" w:rsidRDefault="00E63329" w:rsidP="00CB5D2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Wezwanie do złożenia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WoP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FFC6882" w14:textId="77777777" w:rsidR="00E63329" w:rsidRPr="001C447C" w:rsidRDefault="00E63329" w:rsidP="00CB5D2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Wezwanie do złożenia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WoZ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141FF8C" w14:textId="77777777" w:rsidR="00E63329" w:rsidRPr="001C447C" w:rsidRDefault="00E63329" w:rsidP="00CB5D2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Pismo ponaglające do Beneficjenta (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ws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WoP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)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BF559CD" w14:textId="77777777" w:rsidR="00E63329" w:rsidRPr="001C447C" w:rsidRDefault="00E63329" w:rsidP="00CB5D2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Opinia 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ws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WoZ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Departamentu Merytorycznego (metryczka)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82F34D" w14:textId="77777777" w:rsidR="00E63329" w:rsidRPr="001C447C" w:rsidRDefault="00E63329" w:rsidP="00CB5D2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Pismo do Beneficjenta z wynikami weryfikacji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WoZ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(zgoda całkowita, zgoda częściowa, brak zgody).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0BCA50B" w14:textId="77777777" w:rsidR="00E63329" w:rsidRPr="001C447C" w:rsidRDefault="00E63329" w:rsidP="00CB5D2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Pismo do Beneficjenta o anulowaniu aneksu i wnioskowanych zmian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0146932" w14:textId="77777777" w:rsidR="00E63329" w:rsidRPr="001C447C" w:rsidRDefault="00E63329" w:rsidP="00CB5D2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Oświadczenie o zrzeczeniu się przez Beneficjenta prawa do odwołania od decyzji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A14609B" w14:textId="77777777" w:rsidR="00E63329" w:rsidRPr="001C447C" w:rsidRDefault="00E63329" w:rsidP="00CB5D2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Odpowiedź na pismo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ACAF20C" w14:textId="77777777" w:rsidR="00E63329" w:rsidRPr="001C447C" w:rsidRDefault="00E63329" w:rsidP="00CB5D2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POPW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6B4B8BD" w14:textId="77777777" w:rsidR="00E63329" w:rsidRPr="001C447C" w:rsidRDefault="00E63329" w:rsidP="00CB5D2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Domyślne pismo wywoływane z menu dla opiekuna 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E1FE03B" w14:textId="77777777" w:rsidR="00E63329" w:rsidRPr="001C447C" w:rsidRDefault="00E63329" w:rsidP="00CB5D2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22" w:hanging="32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Domyślne pismo wywoływane z menu dla beneficjenta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7EA32C5" w14:textId="4A5E91E3" w:rsidR="00E63329" w:rsidRDefault="00E63329" w:rsidP="00CB5D29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22" w:hanging="322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Notyfikacje wskazane w przypadkach użycia dla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WoP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1C447C">
              <w:rPr>
                <w:rStyle w:val="spellingerror"/>
                <w:rFonts w:asciiTheme="majorHAnsi" w:hAnsiTheme="majorHAnsi" w:cstheme="majorHAnsi"/>
                <w:sz w:val="20"/>
                <w:szCs w:val="20"/>
              </w:rPr>
              <w:t>WoZ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, RO, RK</w:t>
            </w:r>
            <w:r w:rsidRPr="001C447C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90F8E61" w14:textId="0D5FC933" w:rsidR="00E63329" w:rsidRPr="00AC1EDA" w:rsidRDefault="00E63329" w:rsidP="00E633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E41D36" w14:textId="77777777" w:rsidR="00E63329" w:rsidRPr="00AC1EDA" w:rsidRDefault="00E63329" w:rsidP="00E633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C1EDA">
              <w:rPr>
                <w:rFonts w:asciiTheme="majorHAnsi" w:hAnsiTheme="majorHAnsi" w:cstheme="majorHAnsi"/>
                <w:sz w:val="20"/>
                <w:szCs w:val="20"/>
              </w:rPr>
              <w:t xml:space="preserve">Typy pól: </w:t>
            </w:r>
          </w:p>
          <w:p w14:paraId="76B4BFF7" w14:textId="7D6D5EE2" w:rsidR="00E63329" w:rsidRPr="00AC1EDA" w:rsidRDefault="00E63329" w:rsidP="00CB5D29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322" w:hanging="284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C1EDA">
              <w:rPr>
                <w:rFonts w:asciiTheme="majorHAnsi" w:hAnsiTheme="majorHAnsi" w:cstheme="majorHAnsi"/>
                <w:sz w:val="20"/>
                <w:szCs w:val="20"/>
              </w:rPr>
              <w:t>definiowane na stałe</w:t>
            </w:r>
            <w:r w:rsidR="00CB5D2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23EE0163" w14:textId="67DE043A" w:rsidR="00E63329" w:rsidRPr="00AC1EDA" w:rsidRDefault="00E63329" w:rsidP="00CB5D29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322" w:hanging="284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C1EDA">
              <w:rPr>
                <w:rFonts w:asciiTheme="majorHAnsi" w:hAnsiTheme="majorHAnsi" w:cstheme="majorHAnsi"/>
                <w:sz w:val="20"/>
                <w:szCs w:val="20"/>
              </w:rPr>
              <w:t>domyślnie wypełnione (modyfikowalne przez użytkownika w dokumencie)</w:t>
            </w:r>
            <w:r w:rsidR="00CB5D2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6BF7AFB4" w14:textId="4B551649" w:rsidR="00E63329" w:rsidRPr="00AC1EDA" w:rsidRDefault="00E63329" w:rsidP="00CB5D29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322" w:hanging="284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C1EDA">
              <w:rPr>
                <w:rFonts w:asciiTheme="majorHAnsi" w:hAnsiTheme="majorHAnsi" w:cstheme="majorHAnsi"/>
                <w:sz w:val="20"/>
                <w:szCs w:val="20"/>
              </w:rPr>
              <w:t>uzupełniane z systemu w oparciu o zmienne</w:t>
            </w:r>
            <w:r w:rsidR="00CB5D2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071EB61" w14:textId="77777777" w:rsidR="00E63329" w:rsidRPr="00AC1EDA" w:rsidRDefault="00E63329" w:rsidP="00E6332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D2BC70" w14:textId="77777777" w:rsidR="00E63329" w:rsidRPr="00AC1EDA" w:rsidRDefault="00E63329" w:rsidP="00AC1E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C1EDA">
              <w:rPr>
                <w:rFonts w:asciiTheme="majorHAnsi" w:hAnsiTheme="majorHAnsi" w:cstheme="majorHAnsi"/>
                <w:sz w:val="20"/>
                <w:szCs w:val="20"/>
              </w:rPr>
              <w:t>Wzory dokumentów, wraz z walidacjami oraz oczekiwaną wizualizacją do postaci pdf zgodne z przypadkami użycia.</w:t>
            </w:r>
          </w:p>
          <w:p w14:paraId="5F09F1CE" w14:textId="3EAA624B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6FFF772D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BA5C82" w14:textId="30EBBA4C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17BC8A2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Definiowanie reguł walidacyjnych dla formularza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4CCCDC8" w14:textId="0DBA2C48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Punktem odniesienia jest zakres walidacji zdefiniowanych dla wniosku o dofinansowanie uzupełniony przez zakres zdefiniowany przez administratora biznesowego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– zgodnie z przypadkami użycia</w:t>
            </w:r>
          </w:p>
        </w:tc>
      </w:tr>
      <w:tr w:rsidR="00E63329" w:rsidRPr="001C447C" w14:paraId="6BAA8CCD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68BED90" w14:textId="5E56D045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1257CAA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Modyfikacja szablonu formularza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62C46F3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7236D56D" w14:textId="77777777" w:rsidTr="004E131F">
        <w:trPr>
          <w:trHeight w:val="558"/>
        </w:trPr>
        <w:tc>
          <w:tcPr>
            <w:tcW w:w="1413" w:type="dxa"/>
            <w:vAlign w:val="center"/>
          </w:tcPr>
          <w:p w14:paraId="08E87AFA" w14:textId="4380DF07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59C28EE1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Zmiana przypisania wybranego szablonu formularza do konkursu</w:t>
            </w:r>
          </w:p>
        </w:tc>
        <w:tc>
          <w:tcPr>
            <w:tcW w:w="4962" w:type="dxa"/>
            <w:vAlign w:val="center"/>
          </w:tcPr>
          <w:p w14:paraId="17F02136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546511F9" w14:textId="77777777" w:rsidTr="004E131F">
        <w:trPr>
          <w:trHeight w:val="558"/>
        </w:trPr>
        <w:tc>
          <w:tcPr>
            <w:tcW w:w="1413" w:type="dxa"/>
            <w:vAlign w:val="center"/>
          </w:tcPr>
          <w:p w14:paraId="3CA6BB5F" w14:textId="41F8E1F7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636F0041" w14:textId="7DFEB3F9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Prezentacja historii zmian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konfiguracji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3469A82A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6EDAB30C" w14:textId="77777777" w:rsidTr="00EF7E88">
        <w:trPr>
          <w:trHeight w:val="484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2B6A86F2" w14:textId="43A15671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WF_ADM_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30C7AE88" w14:textId="022EBEAA" w:rsidR="00E63329" w:rsidRPr="00EF7E88" w:rsidRDefault="00E63329" w:rsidP="00E63329">
            <w:pPr>
              <w:pStyle w:val="Nagwek3"/>
              <w:outlineLvl w:val="2"/>
              <w:rPr>
                <w:b/>
                <w:bCs/>
                <w:color w:val="auto"/>
              </w:rPr>
            </w:pPr>
            <w:bookmarkStart w:id="5" w:name="_Toc105070355"/>
            <w:r w:rsidRPr="00EF7E88">
              <w:rPr>
                <w:b/>
                <w:bCs/>
                <w:color w:val="auto"/>
                <w:sz w:val="20"/>
                <w:szCs w:val="20"/>
              </w:rPr>
              <w:t xml:space="preserve">Zarządzanie </w:t>
            </w:r>
            <w:r w:rsidR="001A42E7" w:rsidRPr="00EF7E88">
              <w:rPr>
                <w:b/>
                <w:bCs/>
                <w:color w:val="auto"/>
                <w:sz w:val="20"/>
                <w:szCs w:val="20"/>
              </w:rPr>
              <w:t>rolami/</w:t>
            </w:r>
            <w:r w:rsidR="00EF7E88" w:rsidRPr="00EF7E88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F7E88">
              <w:rPr>
                <w:b/>
                <w:bCs/>
                <w:color w:val="auto"/>
                <w:sz w:val="20"/>
                <w:szCs w:val="20"/>
              </w:rPr>
              <w:t>użytkownikami</w:t>
            </w:r>
            <w:bookmarkEnd w:id="5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777F6F38" w14:textId="77777777" w:rsidR="00E63329" w:rsidRPr="001C447C" w:rsidRDefault="00E63329" w:rsidP="00E633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63329" w:rsidRPr="001C447C" w14:paraId="5C1DBBF2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713CF5D" w14:textId="1F7DFC2D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E07144E" w14:textId="56AE40C6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Zdefiniowanie ról dla poszczególnych procesów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0A2AEEE" w14:textId="4FC3C77C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Role określone w procesie i przypadkach użycia</w:t>
            </w:r>
          </w:p>
        </w:tc>
      </w:tr>
      <w:tr w:rsidR="00E63329" w:rsidRPr="001C447C" w14:paraId="0483C48E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BC02ACC" w14:textId="3F401CFE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636C5EE" w14:textId="54A5F9F3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Przypisanie/zmiana/ usunięcie roli dla wybranego użytkownika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E53EBA4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201473E4" w14:textId="77777777" w:rsidTr="00E644B3">
        <w:trPr>
          <w:trHeight w:val="558"/>
        </w:trPr>
        <w:tc>
          <w:tcPr>
            <w:tcW w:w="1413" w:type="dxa"/>
            <w:vAlign w:val="center"/>
          </w:tcPr>
          <w:p w14:paraId="57055420" w14:textId="19A52387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0279468A" w14:textId="36684544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Przypisanie/zmiana przypisania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umowy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dla użytkownika</w:t>
            </w:r>
          </w:p>
        </w:tc>
        <w:tc>
          <w:tcPr>
            <w:tcW w:w="4962" w:type="dxa"/>
            <w:vAlign w:val="center"/>
          </w:tcPr>
          <w:p w14:paraId="0193D9BA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1730013A" w14:textId="77777777" w:rsidTr="00E644B3">
        <w:trPr>
          <w:trHeight w:val="558"/>
        </w:trPr>
        <w:tc>
          <w:tcPr>
            <w:tcW w:w="1413" w:type="dxa"/>
            <w:vAlign w:val="center"/>
          </w:tcPr>
          <w:p w14:paraId="092BF0BF" w14:textId="33F06676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75BF755F" w14:textId="67A1216E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Przypisanie/zmiana przypisania grupy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umów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dla użytkownika</w:t>
            </w:r>
          </w:p>
        </w:tc>
        <w:tc>
          <w:tcPr>
            <w:tcW w:w="4962" w:type="dxa"/>
            <w:vAlign w:val="center"/>
          </w:tcPr>
          <w:p w14:paraId="4D06C13C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2AEFBF1F" w14:textId="77777777" w:rsidTr="00EF7E88">
        <w:trPr>
          <w:trHeight w:val="410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07E78A41" w14:textId="158FD28D" w:rsidR="00E63329" w:rsidRPr="00EF7E88" w:rsidRDefault="00B60831" w:rsidP="00E633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F7E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WF_ADM_4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58AF9197" w14:textId="77777777" w:rsidR="00E63329" w:rsidRPr="00EF7E88" w:rsidRDefault="00E63329" w:rsidP="00E63329">
            <w:pPr>
              <w:pStyle w:val="Nagwek3"/>
              <w:outlineLvl w:val="2"/>
              <w:rPr>
                <w:b/>
                <w:bCs/>
                <w:sz w:val="20"/>
                <w:szCs w:val="20"/>
              </w:rPr>
            </w:pPr>
            <w:bookmarkStart w:id="6" w:name="_Toc105070356"/>
            <w:r w:rsidRPr="00EF7E88">
              <w:rPr>
                <w:b/>
                <w:bCs/>
                <w:color w:val="auto"/>
                <w:sz w:val="20"/>
                <w:szCs w:val="20"/>
              </w:rPr>
              <w:t>Raportowanie</w:t>
            </w:r>
            <w:bookmarkEnd w:id="6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62712D9D" w14:textId="77777777" w:rsidR="00E63329" w:rsidRPr="001C447C" w:rsidRDefault="00E63329" w:rsidP="00E633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63329" w:rsidRPr="001C447C" w14:paraId="1DCF1268" w14:textId="77777777" w:rsidTr="000C5D25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A83CEFE" w14:textId="05FAEAEF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DA8D219" w14:textId="23580C3E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raportu dla proces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(wybór kolumn zgodnie z wymaganiami użytkowników)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090CB2C" w14:textId="523A00C0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Możliwość, wyszukiwania, filtrowania, sortowania,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eksport do xls – analogicznie do raportów LSI2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Style w:val="normaltextrun"/>
              </w:rPr>
              <w:t xml:space="preserve"> </w:t>
            </w:r>
            <w:r w:rsidRPr="00EF7E88">
              <w:rPr>
                <w:rStyle w:val="normaltextrun"/>
                <w:sz w:val="20"/>
                <w:szCs w:val="20"/>
              </w:rPr>
              <w:t>Procesy zgodne z przypadkami użycia</w:t>
            </w:r>
            <w:r>
              <w:rPr>
                <w:rStyle w:val="normaltextrun"/>
              </w:rPr>
              <w:t>.</w:t>
            </w:r>
          </w:p>
        </w:tc>
      </w:tr>
      <w:tr w:rsidR="00E63329" w:rsidRPr="001C447C" w14:paraId="1BEA8026" w14:textId="77777777" w:rsidTr="000C5D25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C01D4D5" w14:textId="007790CE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D4EB9EE" w14:textId="5D7EBF58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raportu prezentującego listę zadań bieżących/historycznych dla użytkownika / grupy użytkowników  (wybór kolumn zgodnie z wymaganiami użytkowników)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03FD566" w14:textId="085A6358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Możliwość, wyszukiwania, filtrowania, sortowania,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eksport do xls – analogicznie do raportów LSI2</w:t>
            </w:r>
          </w:p>
        </w:tc>
      </w:tr>
      <w:tr w:rsidR="00E63329" w:rsidRPr="001C447C" w14:paraId="3D11CD91" w14:textId="77777777" w:rsidTr="004E131F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47BFD30B" w14:textId="03FC488A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WF_ADM_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25102244" w14:textId="0BC91792" w:rsidR="00E63329" w:rsidRPr="00EF7E88" w:rsidRDefault="00E63329" w:rsidP="00E63329">
            <w:pPr>
              <w:pStyle w:val="Nagwek3"/>
              <w:outlineLvl w:val="2"/>
              <w:rPr>
                <w:b/>
                <w:bCs/>
              </w:rPr>
            </w:pPr>
            <w:bookmarkStart w:id="7" w:name="_Toc105070357"/>
            <w:r w:rsidRPr="00EF7E88">
              <w:rPr>
                <w:b/>
                <w:bCs/>
                <w:color w:val="auto"/>
                <w:sz w:val="20"/>
                <w:szCs w:val="20"/>
              </w:rPr>
              <w:t>Aktualizacja statusów w procesie</w:t>
            </w:r>
            <w:bookmarkEnd w:id="7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76FF594D" w14:textId="77777777" w:rsidR="00E63329" w:rsidRPr="001C447C" w:rsidRDefault="00E63329" w:rsidP="00E633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63329" w:rsidRPr="001C447C" w14:paraId="4B36A977" w14:textId="77777777" w:rsidTr="004E131F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F081169" w14:textId="061379DE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390CBE7" w14:textId="5E410845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Aktualizowanie statusów dla procesów, zgodnie z regułami opisanymi w Przypadkach Użycia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4EB1FFC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3DD90560" w14:textId="77777777" w:rsidTr="000C5D25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5FEEB9D9" w14:textId="77CA190C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WF_ADM_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645C98D7" w14:textId="534CF38E" w:rsidR="00E63329" w:rsidRPr="00EF7E88" w:rsidRDefault="001A42E7" w:rsidP="00E63329">
            <w:pPr>
              <w:pStyle w:val="Nagwek3"/>
              <w:outlineLvl w:val="2"/>
              <w:rPr>
                <w:b/>
                <w:bCs/>
                <w:color w:val="auto"/>
              </w:rPr>
            </w:pPr>
            <w:bookmarkStart w:id="8" w:name="_Toc105070358"/>
            <w:r w:rsidRPr="00EF7E88">
              <w:rPr>
                <w:b/>
                <w:bCs/>
                <w:color w:val="auto"/>
                <w:sz w:val="20"/>
                <w:szCs w:val="20"/>
              </w:rPr>
              <w:t>Generowanie danych historycznych</w:t>
            </w:r>
            <w:bookmarkEnd w:id="8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4F60563B" w14:textId="77777777" w:rsidR="00E63329" w:rsidRPr="00EF7E88" w:rsidRDefault="00E63329" w:rsidP="00E633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63329" w:rsidRPr="001C447C" w14:paraId="25CCFEB4" w14:textId="77777777" w:rsidTr="000C5D25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9B01BF3" w14:textId="1F2FC76A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2D1E96" w14:textId="27258546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Odkładanie zmian </w:t>
            </w:r>
            <w:r w:rsidR="001A42E7">
              <w:rPr>
                <w:rFonts w:asciiTheme="majorHAnsi" w:hAnsiTheme="majorHAnsi" w:cstheme="majorHAnsi"/>
                <w:sz w:val="20"/>
                <w:szCs w:val="20"/>
              </w:rPr>
              <w:t xml:space="preserve">wykonanych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w proces</w:t>
            </w:r>
            <w:r w:rsidR="001A42E7">
              <w:rPr>
                <w:rFonts w:asciiTheme="majorHAnsi" w:hAnsiTheme="majorHAnsi" w:cstheme="majorHAnsi"/>
                <w:sz w:val="20"/>
                <w:szCs w:val="20"/>
              </w:rPr>
              <w:t>ach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A42E7">
              <w:rPr>
                <w:rFonts w:asciiTheme="majorHAnsi" w:hAnsiTheme="majorHAnsi" w:cstheme="majorHAnsi"/>
                <w:sz w:val="20"/>
                <w:szCs w:val="20"/>
              </w:rPr>
              <w:t>- podgląd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1FB03C8" w14:textId="4ED3EBB0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53211CA7" w14:textId="77777777" w:rsidTr="007F748F">
        <w:trPr>
          <w:trHeight w:val="558"/>
        </w:trPr>
        <w:tc>
          <w:tcPr>
            <w:tcW w:w="1413" w:type="dxa"/>
            <w:vAlign w:val="center"/>
          </w:tcPr>
          <w:p w14:paraId="572DBC97" w14:textId="0701F046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0A8D5C2" w14:textId="06CE1D41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Historia dokumentów/formularzy</w:t>
            </w:r>
            <w:r w:rsidR="001A42E7">
              <w:rPr>
                <w:rFonts w:asciiTheme="majorHAnsi" w:hAnsiTheme="majorHAnsi" w:cstheme="majorHAnsi"/>
                <w:sz w:val="20"/>
                <w:szCs w:val="20"/>
              </w:rPr>
              <w:t xml:space="preserve"> - podgląd</w:t>
            </w:r>
          </w:p>
        </w:tc>
        <w:tc>
          <w:tcPr>
            <w:tcW w:w="4962" w:type="dxa"/>
            <w:vAlign w:val="center"/>
          </w:tcPr>
          <w:p w14:paraId="381D3258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4E69E933" w14:textId="77777777" w:rsidTr="007F748F">
        <w:trPr>
          <w:trHeight w:val="558"/>
        </w:trPr>
        <w:tc>
          <w:tcPr>
            <w:tcW w:w="1413" w:type="dxa"/>
            <w:vAlign w:val="center"/>
          </w:tcPr>
          <w:p w14:paraId="427161B5" w14:textId="706B5AD5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12BE35EC" w14:textId="24ED7185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Historia zmian w szablonach</w:t>
            </w:r>
            <w:r w:rsidR="001A42E7">
              <w:rPr>
                <w:rFonts w:asciiTheme="majorHAnsi" w:hAnsiTheme="majorHAnsi" w:cstheme="majorHAnsi"/>
                <w:sz w:val="20"/>
                <w:szCs w:val="20"/>
              </w:rPr>
              <w:t xml:space="preserve"> - podgląd</w:t>
            </w:r>
          </w:p>
        </w:tc>
        <w:tc>
          <w:tcPr>
            <w:tcW w:w="4962" w:type="dxa"/>
            <w:vAlign w:val="center"/>
          </w:tcPr>
          <w:p w14:paraId="2627580E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329" w:rsidRPr="001C447C" w14:paraId="48BC9A1A" w14:textId="77777777" w:rsidTr="00BD2D81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7BDF624" w14:textId="517F69F6" w:rsidR="00E63329" w:rsidRPr="001C447C" w:rsidRDefault="00B60831" w:rsidP="00E6332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D98797A" w14:textId="16724A90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Historia przypisania szablonów</w:t>
            </w:r>
            <w:r w:rsidR="001A42E7">
              <w:rPr>
                <w:rFonts w:asciiTheme="majorHAnsi" w:hAnsiTheme="majorHAnsi" w:cstheme="majorHAnsi"/>
                <w:sz w:val="20"/>
                <w:szCs w:val="20"/>
              </w:rPr>
              <w:t xml:space="preserve"> - podgląd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D791237" w14:textId="77777777" w:rsidR="00E63329" w:rsidRPr="001C447C" w:rsidRDefault="00E63329" w:rsidP="00E633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67F5D73" w14:textId="2010DF95" w:rsidR="00D7445E" w:rsidRPr="001C447C" w:rsidRDefault="00D7445E" w:rsidP="00B60831">
      <w:pPr>
        <w:pStyle w:val="Nagwek1"/>
      </w:pPr>
      <w:bookmarkStart w:id="9" w:name="_Toc105070359"/>
      <w:r w:rsidRPr="001C447C">
        <w:lastRenderedPageBreak/>
        <w:t xml:space="preserve">Moduł </w:t>
      </w:r>
      <w:r w:rsidRPr="00B60831">
        <w:t>Raportów</w:t>
      </w:r>
      <w:r w:rsidRPr="001C447C">
        <w:t xml:space="preserve"> okresowych (RO)</w:t>
      </w:r>
      <w:bookmarkEnd w:id="9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3"/>
        <w:gridCol w:w="3118"/>
        <w:gridCol w:w="4962"/>
      </w:tblGrid>
      <w:tr w:rsidR="00D7445E" w:rsidRPr="001C447C" w14:paraId="29653464" w14:textId="77777777" w:rsidTr="00D16FA7">
        <w:trPr>
          <w:trHeight w:val="492"/>
          <w:tblHeader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05FD67F" w14:textId="77777777" w:rsidR="00D7445E" w:rsidRPr="001C447C" w:rsidRDefault="00D7445E" w:rsidP="002B452F">
            <w:pPr>
              <w:ind w:left="-110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wymagania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7B4921D" w14:textId="77777777" w:rsidR="00D7445E" w:rsidRPr="001C447C" w:rsidRDefault="00D7445E" w:rsidP="002B452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wymagania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556436C" w14:textId="77777777" w:rsidR="00D7445E" w:rsidRPr="001C447C" w:rsidRDefault="00D7445E" w:rsidP="002B452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</w:tr>
      <w:tr w:rsidR="00D7445E" w:rsidRPr="001C447C" w14:paraId="7154EB15" w14:textId="77777777" w:rsidTr="00D16FA7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2A97B5F9" w14:textId="18B9C3BF" w:rsidR="00D7445E" w:rsidRPr="001C447C" w:rsidRDefault="001A63B9" w:rsidP="002B452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WF_RO_1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192CDC8A" w14:textId="2237A2F9" w:rsidR="00D7445E" w:rsidRPr="00EF7E88" w:rsidRDefault="004C4EB1" w:rsidP="00E63329">
            <w:pPr>
              <w:pStyle w:val="Nagwek3"/>
              <w:outlineLvl w:val="2"/>
              <w:rPr>
                <w:b/>
                <w:bCs/>
              </w:rPr>
            </w:pPr>
            <w:bookmarkStart w:id="10" w:name="_Toc105070360"/>
            <w:r w:rsidRPr="00EF7E88">
              <w:rPr>
                <w:b/>
                <w:bCs/>
                <w:color w:val="auto"/>
                <w:sz w:val="20"/>
                <w:szCs w:val="20"/>
              </w:rPr>
              <w:t>Składanie raportu okresowego</w:t>
            </w:r>
            <w:r w:rsidR="0027063D" w:rsidRPr="00EF7E88">
              <w:rPr>
                <w:b/>
                <w:bCs/>
                <w:color w:val="auto"/>
                <w:sz w:val="20"/>
                <w:szCs w:val="20"/>
              </w:rPr>
              <w:t xml:space="preserve"> (RO)</w:t>
            </w:r>
            <w:r w:rsidR="00BC1F85" w:rsidRPr="00EF7E88">
              <w:rPr>
                <w:b/>
                <w:bCs/>
                <w:color w:val="auto"/>
                <w:sz w:val="20"/>
                <w:szCs w:val="20"/>
              </w:rPr>
              <w:t xml:space="preserve"> przez </w:t>
            </w:r>
            <w:r w:rsidR="00EF7E88" w:rsidRPr="00EF7E88">
              <w:rPr>
                <w:b/>
                <w:bCs/>
                <w:color w:val="auto"/>
                <w:sz w:val="20"/>
                <w:szCs w:val="20"/>
              </w:rPr>
              <w:t>beneficjenta</w:t>
            </w:r>
            <w:bookmarkEnd w:id="10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69154DC2" w14:textId="7D2E8803" w:rsidR="00D7445E" w:rsidRPr="001C447C" w:rsidRDefault="00D7445E" w:rsidP="00057A8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A63B9" w:rsidRPr="001C447C" w14:paraId="262E4E22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61CB7C23" w14:textId="32A409C3" w:rsidR="001A63B9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56664020" w14:textId="4C271F5D" w:rsidR="001A63B9" w:rsidRPr="001C447C" w:rsidRDefault="004C4EB1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listy umów/projektów</w:t>
            </w:r>
          </w:p>
        </w:tc>
        <w:tc>
          <w:tcPr>
            <w:tcW w:w="4962" w:type="dxa"/>
            <w:vAlign w:val="center"/>
          </w:tcPr>
          <w:p w14:paraId="2BB6FDAB" w14:textId="26011D8F" w:rsidR="001A63B9" w:rsidRPr="001C447C" w:rsidRDefault="004C4EB1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Możliwość, wyszukiwania, filtrowania, sortowania</w:t>
            </w: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A63B9" w:rsidRPr="001C447C" w14:paraId="2D1A331B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9782CFE" w14:textId="5A174492" w:rsidR="001A63B9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262E06A" w14:textId="49351FF0" w:rsidR="001A63B9" w:rsidRPr="001C447C" w:rsidRDefault="004C4EB1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panelu beneficjenta ze szczegółami wybranej umowy/projektu</w:t>
            </w:r>
          </w:p>
        </w:tc>
        <w:tc>
          <w:tcPr>
            <w:tcW w:w="4962" w:type="dxa"/>
            <w:vAlign w:val="center"/>
          </w:tcPr>
          <w:p w14:paraId="56484209" w14:textId="0B3EF7AD" w:rsidR="001A63B9" w:rsidRPr="001C447C" w:rsidRDefault="004C4EB1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Rozwiązanie spójne z panelem beneficjenta dla modułów LSI2</w:t>
            </w:r>
          </w:p>
        </w:tc>
      </w:tr>
      <w:tr w:rsidR="001A63B9" w:rsidRPr="001C447C" w14:paraId="5E9CB413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6127527F" w14:textId="49AE80DC" w:rsidR="001A63B9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3C94BB1D" w14:textId="2B2EFD9B" w:rsidR="001A63B9" w:rsidRPr="001C447C" w:rsidRDefault="004C4EB1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notyfikacji i powiadomień na panelu beneficjenta, związanych z potrzebą utworzenia raportu okresowego</w:t>
            </w:r>
          </w:p>
        </w:tc>
        <w:tc>
          <w:tcPr>
            <w:tcW w:w="4962" w:type="dxa"/>
            <w:vAlign w:val="center"/>
          </w:tcPr>
          <w:p w14:paraId="30DB0D5F" w14:textId="6AE763E6" w:rsidR="001A63B9" w:rsidRPr="001C447C" w:rsidRDefault="00860B4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Zdarzenia kreowane w konfiguratorze powiadomień dla konkursu</w:t>
            </w:r>
          </w:p>
        </w:tc>
      </w:tr>
      <w:tr w:rsidR="001A63B9" w:rsidRPr="001C447C" w14:paraId="115492D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CB53071" w14:textId="4692605F" w:rsidR="001A63B9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0E103C57" w14:textId="05D171C2" w:rsidR="001A63B9" w:rsidRPr="001C447C" w:rsidRDefault="00860B4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Utworzenie</w:t>
            </w:r>
            <w:r w:rsidR="004C4EB1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nowego RO dla wybranej umowy/projektu</w:t>
            </w:r>
          </w:p>
        </w:tc>
        <w:tc>
          <w:tcPr>
            <w:tcW w:w="4962" w:type="dxa"/>
            <w:vAlign w:val="center"/>
          </w:tcPr>
          <w:p w14:paraId="22FD2F83" w14:textId="139F839B" w:rsidR="001A63B9" w:rsidRPr="001C447C" w:rsidRDefault="00487E98" w:rsidP="00057A86">
            <w:pPr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 przypadku gdy RO jest już utworzony ale nie złożony (status=w trakcie przygotowania) system blokuje możliwość stworzenia kolejnego raportu i wyświetla stosowny komunikat </w:t>
            </w: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9888B9A" w14:textId="042DE0FF" w:rsidR="000D69BC" w:rsidRPr="001C447C" w:rsidRDefault="000D69BC" w:rsidP="00057A86">
            <w:pPr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wykonania akcji z panelu umów oraz z poziomu powiadomień</w:t>
            </w:r>
          </w:p>
          <w:p w14:paraId="1FE78E8E" w14:textId="54AD9A16" w:rsidR="00487E98" w:rsidRPr="001C447C" w:rsidRDefault="00487E98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7063D" w:rsidRPr="001C447C" w14:paraId="39B7F2AA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06E8D76B" w14:textId="7887FE4A" w:rsidR="0027063D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2D9CDCE5" w14:textId="6623CCEF" w:rsidR="0027063D" w:rsidRPr="001C447C" w:rsidRDefault="0027063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Zapisanie formularza RO wraz z wcześniejszą walidacją</w:t>
            </w:r>
          </w:p>
        </w:tc>
        <w:tc>
          <w:tcPr>
            <w:tcW w:w="4962" w:type="dxa"/>
            <w:vAlign w:val="center"/>
          </w:tcPr>
          <w:p w14:paraId="75D2F96E" w14:textId="7AA2D716" w:rsidR="00DD5B2F" w:rsidRPr="001C447C" w:rsidRDefault="00DD5B2F" w:rsidP="00DD5B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zapisu i przerwania wypełniania dokumentu. Zapis częściowo wypełnionego dokumentu, zapis negatywnie zwalidowanego dokumentu</w:t>
            </w:r>
          </w:p>
        </w:tc>
      </w:tr>
      <w:tr w:rsidR="001A63B9" w:rsidRPr="001C447C" w14:paraId="15D33D7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7492E161" w14:textId="14335EA9" w:rsidR="001A63B9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41DD2FD0" w14:textId="1B71258C" w:rsidR="001A63B9" w:rsidRPr="001C447C" w:rsidRDefault="004C4EB1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Walidowanie formularza RO </w:t>
            </w:r>
            <w:r w:rsidR="0027063D" w:rsidRPr="001C447C">
              <w:rPr>
                <w:rFonts w:asciiTheme="majorHAnsi" w:hAnsiTheme="majorHAnsi" w:cstheme="majorHAnsi"/>
                <w:sz w:val="20"/>
                <w:szCs w:val="20"/>
              </w:rPr>
              <w:t>na żądanie</w:t>
            </w:r>
            <w:r w:rsidR="000A706C" w:rsidRPr="001C447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27063D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 oparciu o </w:t>
            </w:r>
            <w:r w:rsidR="00D71AAA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zdefiniowane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reguły </w:t>
            </w:r>
            <w:r w:rsidR="00D71AAA" w:rsidRPr="001C447C">
              <w:rPr>
                <w:rFonts w:asciiTheme="majorHAnsi" w:hAnsiTheme="majorHAnsi" w:cstheme="majorHAnsi"/>
                <w:sz w:val="20"/>
                <w:szCs w:val="20"/>
              </w:rPr>
              <w:t>dla szablonu</w:t>
            </w:r>
          </w:p>
        </w:tc>
        <w:tc>
          <w:tcPr>
            <w:tcW w:w="4962" w:type="dxa"/>
            <w:vAlign w:val="center"/>
          </w:tcPr>
          <w:p w14:paraId="5D8015DA" w14:textId="6D7DD299" w:rsidR="001A63B9" w:rsidRPr="001C447C" w:rsidRDefault="007C1190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Wyświetlanie</w:t>
            </w:r>
            <w:r w:rsidR="0027063D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wyników walidacji zgodnie z mechanizmami LSI2</w:t>
            </w:r>
          </w:p>
        </w:tc>
      </w:tr>
      <w:tr w:rsidR="00D71AAA" w:rsidRPr="001C447C" w14:paraId="32828D90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54749E9" w14:textId="11C343F4" w:rsidR="00D71AAA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2AEB4943" w14:textId="399E03CF" w:rsidR="00D71AAA" w:rsidRPr="001C447C" w:rsidRDefault="0027063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Generowanie dokumentu w formacie pdf na podstawie formularza RO</w:t>
            </w:r>
          </w:p>
        </w:tc>
        <w:tc>
          <w:tcPr>
            <w:tcW w:w="4962" w:type="dxa"/>
            <w:vAlign w:val="center"/>
          </w:tcPr>
          <w:p w14:paraId="1F664C1C" w14:textId="565BCD87" w:rsidR="00D71AAA" w:rsidRPr="001C447C" w:rsidRDefault="00147D14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Zgodnie z szablonem z przypadków użycia</w:t>
            </w:r>
          </w:p>
        </w:tc>
      </w:tr>
      <w:tr w:rsidR="00D71AAA" w:rsidRPr="001C447C" w14:paraId="4EFC5932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15A6B5D8" w14:textId="0B1290DB" w:rsidR="00D71AAA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379AD6D7" w14:textId="1D4A01ED" w:rsidR="00D71AAA" w:rsidRPr="001C447C" w:rsidRDefault="0027063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Podpisanie dokumentu RO podpisem kwalifikowanym</w:t>
            </w:r>
          </w:p>
        </w:tc>
        <w:tc>
          <w:tcPr>
            <w:tcW w:w="4962" w:type="dxa"/>
            <w:vAlign w:val="center"/>
          </w:tcPr>
          <w:p w14:paraId="75E16C78" w14:textId="77777777" w:rsidR="00D71AAA" w:rsidRPr="001C447C" w:rsidRDefault="0027063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Zgodnie z LSI2</w:t>
            </w:r>
          </w:p>
          <w:p w14:paraId="4A30D8DC" w14:textId="66524F5B" w:rsidR="0027063D" w:rsidRPr="001C447C" w:rsidRDefault="0027063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Formularz RO wcześniej został pozytywnie zwalidowany</w:t>
            </w:r>
          </w:p>
        </w:tc>
      </w:tr>
      <w:tr w:rsidR="00D71AAA" w:rsidRPr="001C447C" w14:paraId="53CC2AF9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0B9624D" w14:textId="624BD149" w:rsidR="00D71AAA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72FD078D" w14:textId="529B4189" w:rsidR="00D71AAA" w:rsidRPr="001C447C" w:rsidRDefault="0027063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Przesłanie RO do centrum</w:t>
            </w:r>
          </w:p>
        </w:tc>
        <w:tc>
          <w:tcPr>
            <w:tcW w:w="4962" w:type="dxa"/>
            <w:vAlign w:val="center"/>
          </w:tcPr>
          <w:p w14:paraId="7017956B" w14:textId="77777777" w:rsidR="00D71AAA" w:rsidRPr="001C447C" w:rsidRDefault="00D71AA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1AAA" w:rsidRPr="001C447C" w14:paraId="157A04EE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14C90D1B" w14:textId="149CC769" w:rsidR="00D71AAA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00087B36" w14:textId="157588F8" w:rsidR="00D71AAA" w:rsidRPr="001C447C" w:rsidRDefault="00CD6ECE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Wysłanie systemowej notyfikacji o zbliżającym się terminie złożenia RO</w:t>
            </w:r>
          </w:p>
        </w:tc>
        <w:tc>
          <w:tcPr>
            <w:tcW w:w="4962" w:type="dxa"/>
            <w:vAlign w:val="center"/>
          </w:tcPr>
          <w:p w14:paraId="606B7525" w14:textId="006A02AA" w:rsidR="00D71AAA" w:rsidRPr="001C447C" w:rsidRDefault="00CD6ECE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Treść i termin zgodne z szablonem</w:t>
            </w:r>
          </w:p>
        </w:tc>
      </w:tr>
      <w:tr w:rsidR="00D71AAA" w:rsidRPr="001C447C" w14:paraId="4D3D7C3C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46B39AC5" w14:textId="1529C999" w:rsidR="00D71AAA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73454351" w14:textId="1DAA8D80" w:rsidR="00D71AAA" w:rsidRPr="001C447C" w:rsidRDefault="00CD6ECE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Wysłanie systemowej notyfikacji o upływającym terminie złożenia RO</w:t>
            </w:r>
          </w:p>
        </w:tc>
        <w:tc>
          <w:tcPr>
            <w:tcW w:w="4962" w:type="dxa"/>
            <w:vAlign w:val="center"/>
          </w:tcPr>
          <w:p w14:paraId="43346CC4" w14:textId="3306424C" w:rsidR="00D71AAA" w:rsidRPr="001C447C" w:rsidRDefault="00CD6ECE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Treść i termin zgodne z szablonem</w:t>
            </w:r>
          </w:p>
        </w:tc>
      </w:tr>
      <w:tr w:rsidR="00D71AAA" w:rsidRPr="001C447C" w14:paraId="6EBE4E59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672069AF" w14:textId="31F19E67" w:rsidR="00D71AAA" w:rsidRPr="001C447C" w:rsidRDefault="00B60831" w:rsidP="001A63B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61835A81" w14:textId="7BAA78BF" w:rsidR="00D71AAA" w:rsidRPr="001C447C" w:rsidRDefault="00CD6ECE" w:rsidP="000A706C">
            <w:pPr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Otwarcie/utworzenie nowego RO z poziomu notyfikacji systemowej</w:t>
            </w:r>
          </w:p>
        </w:tc>
        <w:tc>
          <w:tcPr>
            <w:tcW w:w="4962" w:type="dxa"/>
            <w:vAlign w:val="center"/>
          </w:tcPr>
          <w:p w14:paraId="0733F157" w14:textId="77777777" w:rsidR="00D71AAA" w:rsidRPr="001C447C" w:rsidRDefault="00D71AA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7A86" w:rsidRPr="001C447C" w14:paraId="08F8835F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46298AD7" w14:textId="207A5511" w:rsidR="00057A86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42C035AB" w14:textId="3A7E08D1" w:rsidR="00057A86" w:rsidRPr="001C447C" w:rsidRDefault="000D69BC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listy raportów</w:t>
            </w:r>
            <w:r w:rsidR="00640CBB" w:rsidRPr="001C447C">
              <w:rPr>
                <w:rFonts w:asciiTheme="majorHAnsi" w:hAnsiTheme="majorHAnsi" w:cstheme="majorHAnsi"/>
                <w:sz w:val="20"/>
                <w:szCs w:val="20"/>
              </w:rPr>
              <w:t>, przeglądanie statusu</w:t>
            </w:r>
          </w:p>
        </w:tc>
        <w:tc>
          <w:tcPr>
            <w:tcW w:w="4962" w:type="dxa"/>
            <w:vAlign w:val="center"/>
          </w:tcPr>
          <w:p w14:paraId="62D7B99C" w14:textId="381F9264" w:rsidR="00057A86" w:rsidRPr="001C447C" w:rsidRDefault="00640CBB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Widoczne </w:t>
            </w:r>
            <w:r w:rsidR="00377A7B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bieżące i historyczne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raporty okresowe, statusy (w tym widoczny częściowo zapisany RO)</w:t>
            </w:r>
          </w:p>
        </w:tc>
      </w:tr>
      <w:tr w:rsidR="00057A86" w:rsidRPr="001C447C" w14:paraId="3E63FE6E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40D483FE" w14:textId="7092246C" w:rsidR="00057A86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33D86EC2" w14:textId="05709924" w:rsidR="00057A86" w:rsidRPr="001C447C" w:rsidRDefault="000D69BC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Wybranie częściowo zapisanego raportu okresowego i otwarcie do edycji</w:t>
            </w:r>
          </w:p>
        </w:tc>
        <w:tc>
          <w:tcPr>
            <w:tcW w:w="4962" w:type="dxa"/>
            <w:vAlign w:val="center"/>
          </w:tcPr>
          <w:p w14:paraId="111DC6E5" w14:textId="67110952" w:rsidR="000D69BC" w:rsidRPr="001C447C" w:rsidRDefault="000D69BC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Akcja dostępna z listy umów/projektów oraz z listy powiadomień</w:t>
            </w:r>
          </w:p>
        </w:tc>
      </w:tr>
      <w:tr w:rsidR="00057A86" w:rsidRPr="001C447C" w14:paraId="0A144E3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1D24A77E" w14:textId="69D39629" w:rsidR="00057A86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223A44F9" w14:textId="70B127E2" w:rsidR="00057A86" w:rsidRPr="001C447C" w:rsidRDefault="000D69BC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częściowo zapisanym raporcie okresowym</w:t>
            </w:r>
          </w:p>
        </w:tc>
        <w:tc>
          <w:tcPr>
            <w:tcW w:w="4962" w:type="dxa"/>
            <w:vAlign w:val="center"/>
          </w:tcPr>
          <w:p w14:paraId="3074C0C7" w14:textId="77777777" w:rsidR="00057A86" w:rsidRPr="001C447C" w:rsidRDefault="00057A8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7A86" w:rsidRPr="001C447C" w14:paraId="0B2B398A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4051F12" w14:textId="7D877D17" w:rsidR="00057A86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14:paraId="4385D1C7" w14:textId="1D80747B" w:rsidR="00057A86" w:rsidRPr="001C447C" w:rsidRDefault="00377A7B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Przeglądanie raportu okresowego przez beneficjenta</w:t>
            </w:r>
          </w:p>
        </w:tc>
        <w:tc>
          <w:tcPr>
            <w:tcW w:w="4962" w:type="dxa"/>
            <w:vAlign w:val="center"/>
          </w:tcPr>
          <w:p w14:paraId="7FCD89C5" w14:textId="3D1A5184" w:rsidR="00057A86" w:rsidRPr="001C447C" w:rsidRDefault="00377A7B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Otwarcie raportu w trybie do odczytu</w:t>
            </w:r>
            <w:r w:rsidR="005A5460" w:rsidRPr="001C447C">
              <w:rPr>
                <w:rFonts w:asciiTheme="majorHAnsi" w:hAnsiTheme="majorHAnsi" w:cstheme="majorHAnsi"/>
                <w:sz w:val="20"/>
                <w:szCs w:val="20"/>
              </w:rPr>
              <w:t>, możliwy wybór wersji</w:t>
            </w:r>
          </w:p>
        </w:tc>
      </w:tr>
      <w:tr w:rsidR="00CD6ECE" w:rsidRPr="001C447C" w14:paraId="21FAD583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00B5ECAD" w14:textId="390E2194" w:rsidR="00CD6ECE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5E45611E" w14:textId="15EF9520" w:rsidR="00CD6ECE" w:rsidRPr="001C447C" w:rsidRDefault="00377A7B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Prezentacja historii zmian </w:t>
            </w:r>
            <w:r w:rsidR="00AB2B7D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statusów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RO</w:t>
            </w:r>
            <w:r w:rsidR="00CD6ECE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26ABA58D" w14:textId="38ECB44A" w:rsidR="00CD6ECE" w:rsidRPr="001C447C" w:rsidRDefault="00377A7B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Widoczna data, zdarzenie – status, użytkownik</w:t>
            </w:r>
          </w:p>
        </w:tc>
      </w:tr>
      <w:tr w:rsidR="00CD6ECE" w:rsidRPr="001C447C" w14:paraId="65969909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209F2744" w14:textId="0284E9AF" w:rsidR="00CD6ECE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18</w:t>
            </w:r>
          </w:p>
        </w:tc>
        <w:tc>
          <w:tcPr>
            <w:tcW w:w="3118" w:type="dxa"/>
            <w:vAlign w:val="center"/>
          </w:tcPr>
          <w:p w14:paraId="14B21134" w14:textId="2338B8AE" w:rsidR="00CD6ECE" w:rsidRPr="001C447C" w:rsidRDefault="00377A7B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Prezentacja historii </w:t>
            </w:r>
            <w:r w:rsidR="00AB2B7D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zmian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RO</w:t>
            </w:r>
          </w:p>
        </w:tc>
        <w:tc>
          <w:tcPr>
            <w:tcW w:w="4962" w:type="dxa"/>
            <w:vAlign w:val="center"/>
          </w:tcPr>
          <w:p w14:paraId="0E4AC5E5" w14:textId="5C066873" w:rsidR="00CD6ECE" w:rsidRPr="001C447C" w:rsidRDefault="00AB2B7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</w:t>
            </w:r>
          </w:p>
        </w:tc>
      </w:tr>
      <w:tr w:rsidR="00AB2B7D" w:rsidRPr="001C447C" w14:paraId="054DB686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16981B4E" w14:textId="3105CB4B" w:rsidR="00AB2B7D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14:paraId="645C3C2D" w14:textId="280B3D85" w:rsidR="00AB2B7D" w:rsidRPr="001C447C" w:rsidRDefault="00AB2B7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Eksport </w:t>
            </w:r>
            <w:r w:rsidR="005A5460" w:rsidRPr="001C447C">
              <w:rPr>
                <w:rFonts w:asciiTheme="majorHAnsi" w:hAnsiTheme="majorHAnsi" w:cstheme="majorHAnsi"/>
                <w:sz w:val="20"/>
                <w:szCs w:val="20"/>
              </w:rPr>
              <w:t>RO do pliku PDF</w:t>
            </w:r>
          </w:p>
        </w:tc>
        <w:tc>
          <w:tcPr>
            <w:tcW w:w="4962" w:type="dxa"/>
            <w:vAlign w:val="center"/>
          </w:tcPr>
          <w:p w14:paraId="417D7712" w14:textId="3827C081" w:rsidR="00AB2B7D" w:rsidRPr="001C447C" w:rsidRDefault="005A5460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RO zgodnie ze zdefiniowanym szablonem, Poza treścią widoczny jest status i data nadania statusu dla prezentowanej wersji dokumentu</w:t>
            </w:r>
          </w:p>
        </w:tc>
      </w:tr>
      <w:tr w:rsidR="005A5460" w:rsidRPr="001C447C" w14:paraId="04D665FC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19CE5A56" w14:textId="3FB43B05" w:rsidR="005A5460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14:paraId="1C6C63B2" w14:textId="2973CC20" w:rsidR="005A5460" w:rsidRPr="001C447C" w:rsidRDefault="005A5460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Obsługa wersjonowania RO</w:t>
            </w:r>
          </w:p>
        </w:tc>
        <w:tc>
          <w:tcPr>
            <w:tcW w:w="4962" w:type="dxa"/>
            <w:vAlign w:val="center"/>
          </w:tcPr>
          <w:p w14:paraId="05395DF6" w14:textId="49293B62" w:rsidR="005A5460" w:rsidRPr="001C447C" w:rsidRDefault="005A5460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Zapisywanie zmian w </w:t>
            </w:r>
            <w:r w:rsidR="00C0437D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składanym (wysyłanym)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RO jako kolejnej wersji</w:t>
            </w:r>
          </w:p>
        </w:tc>
      </w:tr>
      <w:tr w:rsidR="00562A8D" w:rsidRPr="001C447C" w14:paraId="2CB02A69" w14:textId="77777777" w:rsidTr="00D16FA7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7D1F6BA5" w14:textId="4A11AC48" w:rsidR="00562A8D" w:rsidRPr="001C447C" w:rsidRDefault="00B60831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WF_RO_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3971842A" w14:textId="25917DF3" w:rsidR="00562A8D" w:rsidRPr="00EF7E88" w:rsidRDefault="00562A8D" w:rsidP="00147D14">
            <w:pPr>
              <w:pStyle w:val="Nagwek3"/>
              <w:outlineLvl w:val="2"/>
              <w:rPr>
                <w:b/>
                <w:bCs/>
              </w:rPr>
            </w:pPr>
            <w:bookmarkStart w:id="11" w:name="_Toc105070361"/>
            <w:r w:rsidRPr="00EF7E88">
              <w:rPr>
                <w:b/>
                <w:bCs/>
                <w:color w:val="auto"/>
                <w:sz w:val="20"/>
                <w:szCs w:val="20"/>
              </w:rPr>
              <w:t>Poprawienie raportu okresowego</w:t>
            </w:r>
            <w:r w:rsidR="00BC1F85" w:rsidRPr="00EF7E88">
              <w:rPr>
                <w:b/>
                <w:bCs/>
                <w:color w:val="auto"/>
                <w:sz w:val="20"/>
                <w:szCs w:val="20"/>
              </w:rPr>
              <w:t xml:space="preserve"> przez beneficjenta</w:t>
            </w:r>
            <w:r w:rsidR="00916880" w:rsidRPr="00EF7E88">
              <w:rPr>
                <w:b/>
                <w:bCs/>
                <w:color w:val="auto"/>
                <w:sz w:val="20"/>
                <w:szCs w:val="20"/>
              </w:rPr>
              <w:t xml:space="preserve"> po odesłaniu przez opiekuna</w:t>
            </w:r>
            <w:bookmarkEnd w:id="11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52E81666" w14:textId="77777777" w:rsidR="00562A8D" w:rsidRPr="001C447C" w:rsidRDefault="00562A8D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562A8D" w:rsidRPr="001C447C" w14:paraId="4A462484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7D57D26F" w14:textId="230B1C5D" w:rsidR="00562A8D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2D30F9CA" w14:textId="400A7875" w:rsidR="00562A8D" w:rsidRPr="001C447C" w:rsidRDefault="00562A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konieczności poprawienia RO</w:t>
            </w:r>
          </w:p>
        </w:tc>
        <w:tc>
          <w:tcPr>
            <w:tcW w:w="4962" w:type="dxa"/>
            <w:vAlign w:val="center"/>
          </w:tcPr>
          <w:p w14:paraId="4AEB91D3" w14:textId="77777777" w:rsidR="00562A8D" w:rsidRPr="001C447C" w:rsidRDefault="00562A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Możliwość, wyszukiwania, filtrowania, sortowania</w:t>
            </w: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A5460" w:rsidRPr="001C447C" w14:paraId="7EF068DA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E204614" w14:textId="7C4BE19D" w:rsidR="005A5460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72D64EE" w14:textId="0B1F86CC" w:rsidR="005A5460" w:rsidRPr="001C447C" w:rsidRDefault="00562A8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Otworzenie raportu okresowego do korekty z poziomu powiadomienia lub listy umów/projektów</w:t>
            </w:r>
          </w:p>
        </w:tc>
        <w:tc>
          <w:tcPr>
            <w:tcW w:w="4962" w:type="dxa"/>
            <w:vAlign w:val="center"/>
          </w:tcPr>
          <w:p w14:paraId="4385CC03" w14:textId="436065E5" w:rsidR="005A5460" w:rsidRPr="001C447C" w:rsidRDefault="00562A8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Uwagi opiekuna widoczne, możliwa edycja jedynie dla zuwagowanych pól/sekcji</w:t>
            </w:r>
          </w:p>
        </w:tc>
      </w:tr>
      <w:tr w:rsidR="00562A8D" w:rsidRPr="001C447C" w14:paraId="7DC276B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6162454F" w14:textId="061B4F55" w:rsidR="00562A8D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1209E0B6" w14:textId="2E59427C" w:rsidR="00562A8D" w:rsidRPr="001C447C" w:rsidRDefault="00562A8D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Zapisanie </w:t>
            </w:r>
            <w:r w:rsidR="001D7631" w:rsidRPr="001C447C">
              <w:rPr>
                <w:rFonts w:asciiTheme="majorHAnsi" w:hAnsiTheme="majorHAnsi" w:cstheme="majorHAnsi"/>
                <w:sz w:val="20"/>
                <w:szCs w:val="20"/>
              </w:rPr>
              <w:t>nowej wersji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raportu </w:t>
            </w:r>
          </w:p>
        </w:tc>
        <w:tc>
          <w:tcPr>
            <w:tcW w:w="4962" w:type="dxa"/>
            <w:vAlign w:val="center"/>
          </w:tcPr>
          <w:p w14:paraId="1FFE6702" w14:textId="7C3CD366" w:rsidR="00562A8D" w:rsidRPr="001C447C" w:rsidRDefault="00916880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Zapisanie poprawek oznacza odłożenie nowej wersji raportu</w:t>
            </w:r>
          </w:p>
        </w:tc>
      </w:tr>
      <w:tr w:rsidR="009563B6" w:rsidRPr="001C447C" w14:paraId="60B392A5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2F714B0E" w14:textId="60BF16C4" w:rsidR="009563B6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285916BA" w14:textId="3C44C2D5" w:rsidR="009563B6" w:rsidRPr="001C447C" w:rsidRDefault="009563B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Odblokowanie pola sekcji do edycji</w:t>
            </w:r>
          </w:p>
        </w:tc>
        <w:tc>
          <w:tcPr>
            <w:tcW w:w="4962" w:type="dxa"/>
            <w:vAlign w:val="center"/>
          </w:tcPr>
          <w:p w14:paraId="7CC9B1B6" w14:textId="4DDDA831" w:rsidR="009563B6" w:rsidRPr="001C447C" w:rsidRDefault="009563B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Beneficjent </w:t>
            </w:r>
          </w:p>
        </w:tc>
      </w:tr>
      <w:tr w:rsidR="009563B6" w:rsidRPr="001C447C" w14:paraId="1BD9EC5A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6F0BEA08" w14:textId="1DD94176" w:rsidR="009563B6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371E29B8" w14:textId="7A510CF0" w:rsidR="009563B6" w:rsidRPr="001C447C" w:rsidRDefault="009563B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treści uwag od opiekuna</w:t>
            </w:r>
            <w:r w:rsidR="005D17B2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i dodanie komentarza</w:t>
            </w:r>
          </w:p>
        </w:tc>
        <w:tc>
          <w:tcPr>
            <w:tcW w:w="4962" w:type="dxa"/>
            <w:vAlign w:val="center"/>
          </w:tcPr>
          <w:p w14:paraId="1B335894" w14:textId="77777777" w:rsidR="009563B6" w:rsidRPr="001C447C" w:rsidRDefault="009563B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563B6" w:rsidRPr="001C447C" w14:paraId="7B06DF3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DD7E049" w14:textId="32B100B1" w:rsidR="009563B6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1DC41874" w14:textId="55F1472C" w:rsidR="009563B6" w:rsidRPr="001C447C" w:rsidRDefault="009563B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Skorygowanie danych w </w:t>
            </w:r>
            <w:r w:rsidR="001D7631" w:rsidRPr="001C447C">
              <w:rPr>
                <w:rFonts w:asciiTheme="majorHAnsi" w:hAnsiTheme="majorHAnsi" w:cstheme="majorHAnsi"/>
                <w:sz w:val="20"/>
                <w:szCs w:val="20"/>
              </w:rPr>
              <w:t>dozwolonym zakresie raportu</w:t>
            </w:r>
          </w:p>
        </w:tc>
        <w:tc>
          <w:tcPr>
            <w:tcW w:w="4962" w:type="dxa"/>
            <w:vAlign w:val="center"/>
          </w:tcPr>
          <w:p w14:paraId="06EADC02" w14:textId="77777777" w:rsidR="009563B6" w:rsidRPr="001C447C" w:rsidRDefault="009563B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6880" w:rsidRPr="001C447C" w14:paraId="46319D4C" w14:textId="77777777" w:rsidTr="00D16FA7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30008DE6" w14:textId="6C049BF7" w:rsidR="00916880" w:rsidRPr="001C447C" w:rsidRDefault="00B60831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WF_RO_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20508633" w14:textId="693F9EEB" w:rsidR="00916880" w:rsidRPr="00EF7E88" w:rsidRDefault="00916880" w:rsidP="005D17B2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12" w:name="_Toc105070362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Ocena raportu okresowego</w:t>
            </w:r>
            <w:r w:rsidR="008C1C03"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 xml:space="preserve"> przez opiekuna</w:t>
            </w:r>
            <w:bookmarkEnd w:id="12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4C391D9B" w14:textId="77777777" w:rsidR="00916880" w:rsidRPr="001C447C" w:rsidRDefault="00916880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916880" w:rsidRPr="001C447C" w14:paraId="3A147368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786C4C37" w14:textId="07E05230" w:rsidR="00916880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6DB4D17D" w14:textId="422F0884" w:rsidR="00916880" w:rsidRPr="001C447C" w:rsidRDefault="0091688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Wyświetlenie powiadomienia o </w:t>
            </w:r>
            <w:r w:rsidR="005372A4" w:rsidRPr="001C447C">
              <w:rPr>
                <w:rFonts w:asciiTheme="majorHAnsi" w:hAnsiTheme="majorHAnsi" w:cstheme="majorHAnsi"/>
                <w:sz w:val="20"/>
                <w:szCs w:val="20"/>
              </w:rPr>
              <w:t>złożeniu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RO</w:t>
            </w:r>
          </w:p>
        </w:tc>
        <w:tc>
          <w:tcPr>
            <w:tcW w:w="4962" w:type="dxa"/>
            <w:vAlign w:val="center"/>
          </w:tcPr>
          <w:p w14:paraId="4CD59DD3" w14:textId="2D65EB7C" w:rsidR="00916880" w:rsidRPr="001C447C" w:rsidRDefault="005372A4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przejścia do oceny</w:t>
            </w:r>
          </w:p>
        </w:tc>
      </w:tr>
      <w:tr w:rsidR="00916880" w:rsidRPr="001C447C" w14:paraId="558A26D5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1D5191B8" w14:textId="43BDADDD" w:rsidR="00916880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D500B98" w14:textId="1D462F72" w:rsidR="00916880" w:rsidRPr="001C447C" w:rsidRDefault="005372A4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listy zadań/raportów okresowych do oceny</w:t>
            </w:r>
          </w:p>
        </w:tc>
        <w:tc>
          <w:tcPr>
            <w:tcW w:w="4962" w:type="dxa"/>
            <w:vAlign w:val="center"/>
          </w:tcPr>
          <w:p w14:paraId="42587F24" w14:textId="77777777" w:rsidR="00916880" w:rsidRPr="001C447C" w:rsidRDefault="005372A4" w:rsidP="00057A86">
            <w:pPr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Możliwość, wyszukiwania, filtrowania, sortowania</w:t>
            </w: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2D9B88F" w14:textId="70C68BF8" w:rsidR="005372A4" w:rsidRPr="001C447C" w:rsidRDefault="005372A4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przejścia do oceny wybranego raportu</w:t>
            </w:r>
          </w:p>
        </w:tc>
      </w:tr>
      <w:tr w:rsidR="005372A4" w:rsidRPr="001C447C" w14:paraId="4E3E604B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772A50A7" w14:textId="5EC3DA7D" w:rsidR="005372A4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2D651B71" w14:textId="476C5AC0" w:rsidR="005372A4" w:rsidRPr="001C447C" w:rsidRDefault="005372A4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Otworzenie wybranego RO do oceny</w:t>
            </w:r>
            <w:r w:rsidR="008C1C03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formalnej</w:t>
            </w:r>
          </w:p>
        </w:tc>
        <w:tc>
          <w:tcPr>
            <w:tcW w:w="4962" w:type="dxa"/>
            <w:vAlign w:val="center"/>
          </w:tcPr>
          <w:p w14:paraId="1D4557ED" w14:textId="77777777" w:rsidR="009563B6" w:rsidRPr="001C447C" w:rsidRDefault="008C1C03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Podgląd RO w trybie do czytania, </w:t>
            </w:r>
            <w:r w:rsidR="009563B6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możliwość:</w:t>
            </w:r>
          </w:p>
          <w:p w14:paraId="2FA39563" w14:textId="57127A7A" w:rsidR="009563B6" w:rsidRPr="001C447C" w:rsidRDefault="009563B6" w:rsidP="009563B6">
            <w:pPr>
              <w:pStyle w:val="Akapitzlist"/>
              <w:numPr>
                <w:ilvl w:val="0"/>
                <w:numId w:val="3"/>
              </w:num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wyświetlenia historii zmian</w:t>
            </w:r>
          </w:p>
          <w:p w14:paraId="6B7E2FE8" w14:textId="77777777" w:rsidR="009563B6" w:rsidRPr="001C447C" w:rsidRDefault="009563B6" w:rsidP="00057A86">
            <w:pPr>
              <w:pStyle w:val="Akapitzlist"/>
              <w:numPr>
                <w:ilvl w:val="0"/>
                <w:numId w:val="3"/>
              </w:num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eksportu RO do pliku PDF</w:t>
            </w:r>
          </w:p>
          <w:p w14:paraId="7376760E" w14:textId="77777777" w:rsidR="009563B6" w:rsidRPr="001C447C" w:rsidRDefault="009563B6" w:rsidP="00057A86">
            <w:pPr>
              <w:pStyle w:val="Akapitzlist"/>
              <w:numPr>
                <w:ilvl w:val="0"/>
                <w:numId w:val="3"/>
              </w:num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podglądu wcześniej naniesionych uwag opiekuna i odpowiedzi wnioskodawcy</w:t>
            </w:r>
          </w:p>
          <w:p w14:paraId="1ADA92CC" w14:textId="229BE9F4" w:rsidR="00554B5A" w:rsidRPr="001C447C" w:rsidRDefault="00554B5A" w:rsidP="00057A86">
            <w:pPr>
              <w:pStyle w:val="Akapitzlist"/>
              <w:numPr>
                <w:ilvl w:val="0"/>
                <w:numId w:val="3"/>
              </w:num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Dostępny podgląd wcześniejszych wersji RO</w:t>
            </w:r>
          </w:p>
        </w:tc>
      </w:tr>
      <w:tr w:rsidR="005372A4" w:rsidRPr="001C447C" w14:paraId="2EB78292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1416353F" w14:textId="1AA1DA22" w:rsidR="005372A4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33056A62" w14:textId="7DC665F9" w:rsidR="005372A4" w:rsidRPr="001C447C" w:rsidRDefault="005372A4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Wypełnienie listy sprawdzającej</w:t>
            </w:r>
            <w:r w:rsidR="004A4F3C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(checklista do oceny</w:t>
            </w:r>
            <w:r w:rsidR="00536FAF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formalnej</w:t>
            </w:r>
            <w:r w:rsidR="004A4F3C" w:rsidRPr="001C447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962" w:type="dxa"/>
            <w:vAlign w:val="center"/>
          </w:tcPr>
          <w:p w14:paraId="71CF09CA" w14:textId="1A808334" w:rsidR="005372A4" w:rsidRPr="001C447C" w:rsidRDefault="004A4F3C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Lista zgodna z konfiguracją szablonu </w:t>
            </w:r>
            <w:r w:rsidR="00784E58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listy sprawdzającej raportu okresowego, 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przypisanego do </w:t>
            </w:r>
            <w:r w:rsidR="00784E58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konkursu</w:t>
            </w:r>
          </w:p>
        </w:tc>
      </w:tr>
      <w:tr w:rsidR="007D069A" w:rsidRPr="001C447C" w14:paraId="6D991A4A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06ABA2EE" w14:textId="4E3A1355" w:rsidR="007D069A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019649C6" w14:textId="3CE6A0A0" w:rsidR="007D069A" w:rsidRPr="001C447C" w:rsidRDefault="00D57637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Przygotowanie (wybranie) paczki dokumentów do oceny merytorycznej</w:t>
            </w:r>
          </w:p>
        </w:tc>
        <w:tc>
          <w:tcPr>
            <w:tcW w:w="4962" w:type="dxa"/>
            <w:vAlign w:val="center"/>
          </w:tcPr>
          <w:p w14:paraId="7D98E514" w14:textId="77777777" w:rsidR="007D069A" w:rsidRPr="001C447C" w:rsidRDefault="007D069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57637" w:rsidRPr="001C447C" w14:paraId="2155CA94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0F33584D" w14:textId="25047A93" w:rsidR="00D57637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3FCF3899" w14:textId="6BAF4CC6" w:rsidR="00D57637" w:rsidRPr="001C447C" w:rsidRDefault="00D57637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Przekazanie raportu okresowego do oceny merytorycznej</w:t>
            </w:r>
          </w:p>
        </w:tc>
        <w:tc>
          <w:tcPr>
            <w:tcW w:w="4962" w:type="dxa"/>
            <w:vAlign w:val="center"/>
          </w:tcPr>
          <w:p w14:paraId="0BBB0905" w14:textId="67E41D9A" w:rsidR="00D57637" w:rsidRPr="001C447C" w:rsidRDefault="00A104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Łącznie z przygotowaną paczką oraz opcjonalną notatką</w:t>
            </w:r>
          </w:p>
        </w:tc>
      </w:tr>
      <w:tr w:rsidR="00D57637" w:rsidRPr="001C447C" w14:paraId="219FEE1E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03F1AE91" w14:textId="37DF12F3" w:rsidR="00D57637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69C2916B" w14:textId="3C4F96C2" w:rsidR="00D57637" w:rsidRPr="001C447C" w:rsidRDefault="00D57637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Dodanie notatki</w:t>
            </w:r>
            <w:r w:rsidR="00A104CA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przekazania raportu okresowego do oceny merytorycznej</w:t>
            </w:r>
          </w:p>
        </w:tc>
        <w:tc>
          <w:tcPr>
            <w:tcW w:w="4962" w:type="dxa"/>
            <w:vAlign w:val="center"/>
          </w:tcPr>
          <w:p w14:paraId="6851B52A" w14:textId="77777777" w:rsidR="00D57637" w:rsidRPr="001C447C" w:rsidRDefault="00D57637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104CA" w:rsidRPr="001C447C" w14:paraId="54E04D4F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4CAB7053" w14:textId="03E6BAF0" w:rsidR="00A104CA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68010394" w14:textId="4566A19F" w:rsidR="00A104CA" w:rsidRPr="001C447C" w:rsidRDefault="00A104C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Wysłanie notyfikacji do oceny merytorycznej</w:t>
            </w:r>
          </w:p>
        </w:tc>
        <w:tc>
          <w:tcPr>
            <w:tcW w:w="4962" w:type="dxa"/>
            <w:vAlign w:val="center"/>
          </w:tcPr>
          <w:p w14:paraId="09F34665" w14:textId="1248395D" w:rsidR="00A104CA" w:rsidRPr="001C447C" w:rsidRDefault="00A104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Zgodnie ze zdefiniowanym szablonem oraz łącznie z notatką</w:t>
            </w:r>
          </w:p>
        </w:tc>
      </w:tr>
      <w:tr w:rsidR="00A104CA" w:rsidRPr="001C447C" w14:paraId="7990DCB6" w14:textId="77777777" w:rsidTr="00EF7E88">
        <w:trPr>
          <w:trHeight w:val="50"/>
        </w:trPr>
        <w:tc>
          <w:tcPr>
            <w:tcW w:w="1413" w:type="dxa"/>
            <w:vAlign w:val="center"/>
          </w:tcPr>
          <w:p w14:paraId="5B128F9D" w14:textId="459E47AD" w:rsidR="00A104CA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721C4DBA" w14:textId="324B3A93" w:rsidR="00A104CA" w:rsidRPr="001C447C" w:rsidRDefault="00A104C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Przekierowanie zadania oceny merytorycznej do komitetu sterującego </w:t>
            </w:r>
            <w:r w:rsidR="008C1C03" w:rsidRPr="001C447C">
              <w:rPr>
                <w:rFonts w:asciiTheme="majorHAnsi" w:hAnsiTheme="majorHAnsi" w:cstheme="majorHAnsi"/>
                <w:sz w:val="20"/>
                <w:szCs w:val="20"/>
              </w:rPr>
              <w:t>lub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eksperta</w:t>
            </w:r>
          </w:p>
        </w:tc>
        <w:tc>
          <w:tcPr>
            <w:tcW w:w="4962" w:type="dxa"/>
            <w:vAlign w:val="center"/>
          </w:tcPr>
          <w:p w14:paraId="2AB4E00A" w14:textId="1AE8A2B7" w:rsidR="00A104CA" w:rsidRDefault="00A104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Wybór ścieżki zgodny z konfiguracją konkursu</w:t>
            </w:r>
            <w:r w:rsidR="008C1C03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2DED4A7" w14:textId="2D5873B2" w:rsidR="008C1C03" w:rsidRPr="001C447C" w:rsidRDefault="00147D14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47D14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 przypadku ścieżki eksperta uruchamiany jest zewnętrzny proces oceny merytorycznej</w:t>
            </w:r>
          </w:p>
        </w:tc>
      </w:tr>
      <w:tr w:rsidR="008C1C03" w:rsidRPr="001C447C" w14:paraId="1EF69C96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F9454BE" w14:textId="39207E47" w:rsidR="008C1C03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18" w:type="dxa"/>
            <w:vAlign w:val="center"/>
          </w:tcPr>
          <w:p w14:paraId="3883DA29" w14:textId="18ADCB62" w:rsidR="008C1C03" w:rsidRPr="001C447C" w:rsidRDefault="009563B6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Dodanie uwagi do raportu okresowego na poziomie pola lub sekcji</w:t>
            </w:r>
          </w:p>
        </w:tc>
        <w:tc>
          <w:tcPr>
            <w:tcW w:w="4962" w:type="dxa"/>
            <w:vAlign w:val="center"/>
          </w:tcPr>
          <w:p w14:paraId="287EFA6C" w14:textId="77777777" w:rsidR="008C1C03" w:rsidRPr="001C447C" w:rsidRDefault="009563B6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Oznacza przejście w tryb odesłania raportu do poprawy</w:t>
            </w:r>
          </w:p>
          <w:p w14:paraId="35552845" w14:textId="338D8DFF" w:rsidR="009563B6" w:rsidRPr="001C447C" w:rsidRDefault="009563B6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Dodanie uwagi do pola/sekcji odblokowuje </w:t>
            </w:r>
            <w:r w:rsidR="001D7631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po stronie wnioskodawcy 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uwagowany zakres do edycji</w:t>
            </w:r>
          </w:p>
        </w:tc>
      </w:tr>
      <w:tr w:rsidR="009563B6" w:rsidRPr="001C447C" w14:paraId="4E7BA656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3C6AD34" w14:textId="4987E6BB" w:rsidR="009563B6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07EF77D0" w14:textId="37F4EAE5" w:rsidR="009563B6" w:rsidRPr="001C447C" w:rsidRDefault="00A07010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Przygotowanie pisma do beneficjenta</w:t>
            </w:r>
          </w:p>
        </w:tc>
        <w:tc>
          <w:tcPr>
            <w:tcW w:w="4962" w:type="dxa"/>
            <w:vAlign w:val="center"/>
          </w:tcPr>
          <w:p w14:paraId="08D42AD3" w14:textId="149DAA15" w:rsidR="009563B6" w:rsidRPr="001C447C" w:rsidRDefault="00A07010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Na podstawie zdefiniowanego szablonu pisma z możliwością edycji domyślnej treści</w:t>
            </w:r>
          </w:p>
        </w:tc>
      </w:tr>
      <w:tr w:rsidR="00A07010" w:rsidRPr="001C447C" w14:paraId="025AA657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1E257DC6" w14:textId="32CD6B8E" w:rsidR="00A07010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1F56D79E" w14:textId="79CB6761" w:rsidR="00A07010" w:rsidRPr="001C447C" w:rsidRDefault="00A07010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Odesłanie raportu okresowego do poprawy przez beneficjenta</w:t>
            </w:r>
          </w:p>
        </w:tc>
        <w:tc>
          <w:tcPr>
            <w:tcW w:w="4962" w:type="dxa"/>
            <w:vAlign w:val="center"/>
          </w:tcPr>
          <w:p w14:paraId="619A9533" w14:textId="77777777" w:rsidR="00A07010" w:rsidRPr="001C447C" w:rsidRDefault="00A07010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07010" w:rsidRPr="001C447C" w14:paraId="1A0E6803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37031D0" w14:textId="64304F9E" w:rsidR="00A07010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7233B4CD" w14:textId="71FC0CDF" w:rsidR="00A07010" w:rsidRPr="001C447C" w:rsidRDefault="00A07010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Wysłanie wiadomości e-mail</w:t>
            </w:r>
            <w:r w:rsidR="00826EE1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beneficjenta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o konieczności poprawy RO</w:t>
            </w:r>
          </w:p>
        </w:tc>
        <w:tc>
          <w:tcPr>
            <w:tcW w:w="4962" w:type="dxa"/>
            <w:vAlign w:val="center"/>
          </w:tcPr>
          <w:p w14:paraId="44AC1E2C" w14:textId="363D9B6C" w:rsidR="00A07010" w:rsidRPr="001C447C" w:rsidRDefault="00A07010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Zgodnie ze zdefiniowanym szablonem</w:t>
            </w:r>
          </w:p>
        </w:tc>
      </w:tr>
      <w:tr w:rsidR="00A07010" w:rsidRPr="001C447C" w14:paraId="63E6CCF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16039011" w14:textId="2B8BA678" w:rsidR="00A07010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21BAA229" w14:textId="50B983B8" w:rsidR="00A07010" w:rsidRPr="001C447C" w:rsidRDefault="00A07010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systemowego</w:t>
            </w:r>
            <w:r w:rsidR="00826EE1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beneficjentowi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o konieczności poprawy RO</w:t>
            </w:r>
          </w:p>
        </w:tc>
        <w:tc>
          <w:tcPr>
            <w:tcW w:w="4962" w:type="dxa"/>
            <w:vAlign w:val="center"/>
          </w:tcPr>
          <w:p w14:paraId="0FEBCB66" w14:textId="6A5849D2" w:rsidR="00A07010" w:rsidRPr="001C447C" w:rsidRDefault="00BC1F85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Zgodnie z konfigurowalnym szablonem</w:t>
            </w:r>
          </w:p>
        </w:tc>
      </w:tr>
      <w:tr w:rsidR="00014944" w:rsidRPr="001C447C" w14:paraId="3898E9C9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274EE659" w14:textId="28F4DB1B" w:rsidR="00014944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18E7A7FF" w14:textId="77777777" w:rsidR="00014944" w:rsidRPr="001C447C" w:rsidRDefault="00014944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Prezentacja historii zmian statusów RO </w:t>
            </w:r>
          </w:p>
        </w:tc>
        <w:tc>
          <w:tcPr>
            <w:tcW w:w="4962" w:type="dxa"/>
            <w:vAlign w:val="center"/>
          </w:tcPr>
          <w:p w14:paraId="0A2495F1" w14:textId="77777777" w:rsidR="00014944" w:rsidRPr="001C447C" w:rsidRDefault="00014944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Widoczna data, zdarzenie – status, użytkownik</w:t>
            </w:r>
          </w:p>
        </w:tc>
      </w:tr>
      <w:tr w:rsidR="00014944" w:rsidRPr="001C447C" w14:paraId="71D62CD2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D4D9670" w14:textId="44EB1957" w:rsidR="00014944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14:paraId="04913F67" w14:textId="77777777" w:rsidR="00014944" w:rsidRPr="001C447C" w:rsidRDefault="00014944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Prezentacja historii zmian RO</w:t>
            </w:r>
          </w:p>
        </w:tc>
        <w:tc>
          <w:tcPr>
            <w:tcW w:w="4962" w:type="dxa"/>
            <w:vAlign w:val="center"/>
          </w:tcPr>
          <w:p w14:paraId="5339F76F" w14:textId="77777777" w:rsidR="00014944" w:rsidRPr="001C447C" w:rsidRDefault="00014944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</w:t>
            </w:r>
          </w:p>
        </w:tc>
      </w:tr>
      <w:tr w:rsidR="00014944" w:rsidRPr="001C447C" w14:paraId="17F52511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408269C7" w14:textId="1F010D93" w:rsidR="00014944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6620C9F0" w14:textId="77777777" w:rsidR="00014944" w:rsidRPr="001C447C" w:rsidRDefault="00014944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Eksport RO do pliku PDF</w:t>
            </w:r>
          </w:p>
        </w:tc>
        <w:tc>
          <w:tcPr>
            <w:tcW w:w="4962" w:type="dxa"/>
            <w:vAlign w:val="center"/>
          </w:tcPr>
          <w:p w14:paraId="12EFE371" w14:textId="77777777" w:rsidR="00014944" w:rsidRPr="001C447C" w:rsidRDefault="00014944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RO zgodnie ze zdefiniowanym szablonem, Poza treścią widoczny jest status i data nadania statusu dla prezentowanej wersji dokumentu</w:t>
            </w:r>
          </w:p>
        </w:tc>
      </w:tr>
      <w:tr w:rsidR="00826EE1" w:rsidRPr="001C447C" w14:paraId="73636B1E" w14:textId="77777777" w:rsidTr="00D16FA7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0E97E82F" w14:textId="089D7F44" w:rsidR="00826EE1" w:rsidRPr="001C447C" w:rsidRDefault="00B60831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WF_RO_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74B313E2" w14:textId="34B0FE6D" w:rsidR="00826EE1" w:rsidRPr="001C447C" w:rsidRDefault="002A2085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Ocena merytoryczna przez Komitet Sterujący</w:t>
            </w:r>
            <w:r w:rsidR="00DD4790"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EF62CA"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(rola koordynatora)</w:t>
            </w:r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150EC9E1" w14:textId="77777777" w:rsidR="00826EE1" w:rsidRPr="001C447C" w:rsidRDefault="00826EE1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26EE1" w:rsidRPr="001C447C" w14:paraId="3ADCAB4A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48114872" w14:textId="520BB9D0" w:rsidR="00826EE1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5A1522A4" w14:textId="49226F82" w:rsidR="00826EE1" w:rsidRPr="001C447C" w:rsidRDefault="00826EE1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Wyświetlenie powiadomienia o </w:t>
            </w:r>
            <w:r w:rsidR="00EF62CA" w:rsidRPr="001C447C">
              <w:rPr>
                <w:rFonts w:asciiTheme="majorHAnsi" w:hAnsiTheme="majorHAnsi" w:cstheme="majorHAnsi"/>
                <w:sz w:val="20"/>
                <w:szCs w:val="20"/>
              </w:rPr>
              <w:t>przekazaniu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RO</w:t>
            </w:r>
            <w:r w:rsidR="00EF62CA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oceny merytorycznej</w:t>
            </w:r>
          </w:p>
        </w:tc>
        <w:tc>
          <w:tcPr>
            <w:tcW w:w="4962" w:type="dxa"/>
            <w:vAlign w:val="center"/>
          </w:tcPr>
          <w:p w14:paraId="77DED6A0" w14:textId="77777777" w:rsidR="00826EE1" w:rsidRPr="001C447C" w:rsidRDefault="00826EE1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przejścia do oceny</w:t>
            </w:r>
          </w:p>
        </w:tc>
      </w:tr>
      <w:tr w:rsidR="00826EE1" w:rsidRPr="001C447C" w14:paraId="5AF1F02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2029259C" w14:textId="26E43E73" w:rsidR="00826EE1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5948632" w14:textId="7B692FB9" w:rsidR="00826EE1" w:rsidRPr="001C447C" w:rsidRDefault="00EF62C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Otwarcie zadania oceny merytorycznej</w:t>
            </w:r>
          </w:p>
        </w:tc>
        <w:tc>
          <w:tcPr>
            <w:tcW w:w="4962" w:type="dxa"/>
            <w:vAlign w:val="center"/>
          </w:tcPr>
          <w:p w14:paraId="40406198" w14:textId="77777777" w:rsidR="00826EE1" w:rsidRPr="001C447C" w:rsidRDefault="00EF62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 poziomu listy zadań lub z powiadomienia</w:t>
            </w:r>
          </w:p>
          <w:p w14:paraId="0DED12AB" w14:textId="14DF6C2E" w:rsidR="00EF62CA" w:rsidRPr="001C447C" w:rsidRDefault="00EF62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System wyświetla raport okresowy, notatkę od opiekuna oraz dokumenty powiązane wskazane przez opiekuna,</w:t>
            </w:r>
            <w:r w:rsidRPr="001C447C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możliwość przeglądania dokumentów, możliwość eksportu do pdf</w:t>
            </w:r>
          </w:p>
        </w:tc>
      </w:tr>
      <w:tr w:rsidR="00EF62CA" w:rsidRPr="001C447C" w14:paraId="52F35909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41A2A87D" w14:textId="1D3C8C1C" w:rsidR="00EF62CA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1826A798" w14:textId="48945083" w:rsidR="00EF62CA" w:rsidRPr="001C447C" w:rsidRDefault="00EF62C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listy zadań oceny merytorycznej</w:t>
            </w:r>
          </w:p>
        </w:tc>
        <w:tc>
          <w:tcPr>
            <w:tcW w:w="4962" w:type="dxa"/>
            <w:vAlign w:val="center"/>
          </w:tcPr>
          <w:p w14:paraId="1DF82014" w14:textId="2AB511D3" w:rsidR="00EF62CA" w:rsidRPr="001C447C" w:rsidRDefault="00EF62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Widoczny status</w:t>
            </w:r>
          </w:p>
        </w:tc>
      </w:tr>
      <w:tr w:rsidR="00EF62CA" w:rsidRPr="001C447C" w14:paraId="14CF59FA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118F4AA" w14:textId="36D7C8D7" w:rsidR="00EF62CA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256EDA27" w14:textId="5D25C214" w:rsidR="00EF62CA" w:rsidRPr="001C447C" w:rsidRDefault="00EF62C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Eksport dokumentu do załącznika</w:t>
            </w:r>
          </w:p>
        </w:tc>
        <w:tc>
          <w:tcPr>
            <w:tcW w:w="4962" w:type="dxa"/>
            <w:vAlign w:val="center"/>
          </w:tcPr>
          <w:p w14:paraId="28B3CD15" w14:textId="23FC1AB9" w:rsidR="00EF62CA" w:rsidRPr="001C447C" w:rsidRDefault="00EF62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wybrania dokumentów przesłanych przez opiekuna do zapisania jako załącznik pdf</w:t>
            </w:r>
          </w:p>
        </w:tc>
      </w:tr>
      <w:tr w:rsidR="00EF62CA" w:rsidRPr="001C447C" w14:paraId="2420BE17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F4AD684" w14:textId="0F40C291" w:rsidR="00EF62CA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55147E10" w14:textId="07C62A1F" w:rsidR="00EF62CA" w:rsidRPr="001C447C" w:rsidRDefault="00EF62C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Załączenie dokumentów do decyzji KS</w:t>
            </w:r>
          </w:p>
        </w:tc>
        <w:tc>
          <w:tcPr>
            <w:tcW w:w="4962" w:type="dxa"/>
            <w:vAlign w:val="center"/>
          </w:tcPr>
          <w:p w14:paraId="0E350C2C" w14:textId="77777777" w:rsidR="00EF62CA" w:rsidRPr="001C447C" w:rsidRDefault="00EF62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F62CA" w:rsidRPr="001C447C" w14:paraId="0B59EF9C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1769299" w14:textId="4274DBB7" w:rsidR="00EF62CA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4CE2EAD2" w14:textId="519E6D78" w:rsidR="00EF62CA" w:rsidRPr="001C447C" w:rsidRDefault="00EF62C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Wpisanie notatki do opiekuna</w:t>
            </w:r>
          </w:p>
        </w:tc>
        <w:tc>
          <w:tcPr>
            <w:tcW w:w="4962" w:type="dxa"/>
            <w:vAlign w:val="center"/>
          </w:tcPr>
          <w:p w14:paraId="38576211" w14:textId="77777777" w:rsidR="00EF62CA" w:rsidRPr="001C447C" w:rsidRDefault="00EF62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F62CA" w:rsidRPr="001C447C" w14:paraId="3420588B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0F7BA89E" w14:textId="007D3AB5" w:rsidR="00EF62CA" w:rsidRPr="001C447C" w:rsidRDefault="00B60831" w:rsidP="00057A86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160064E8" w14:textId="1A4670E8" w:rsidR="00EF62CA" w:rsidRPr="001C447C" w:rsidRDefault="00EF62CA" w:rsidP="00057A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Odesłanie decyzji KS</w:t>
            </w:r>
          </w:p>
        </w:tc>
        <w:tc>
          <w:tcPr>
            <w:tcW w:w="4962" w:type="dxa"/>
            <w:vAlign w:val="center"/>
          </w:tcPr>
          <w:p w14:paraId="282BD1E7" w14:textId="77777777" w:rsidR="00EF62CA" w:rsidRPr="001C447C" w:rsidRDefault="00EF62CA" w:rsidP="00057A86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F62CA" w:rsidRPr="001C447C" w14:paraId="18AEDC40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2F4D0C74" w14:textId="5F41E048" w:rsidR="00EF62CA" w:rsidRPr="001C447C" w:rsidRDefault="00B60831" w:rsidP="00EF62C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39E37F1B" w14:textId="0949D4B9" w:rsidR="00EF62CA" w:rsidRPr="001C447C" w:rsidRDefault="00EF62CA" w:rsidP="00EF62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przekazaniu RO do ponownej oceny merytorycznej</w:t>
            </w:r>
          </w:p>
        </w:tc>
        <w:tc>
          <w:tcPr>
            <w:tcW w:w="4962" w:type="dxa"/>
            <w:vAlign w:val="center"/>
          </w:tcPr>
          <w:p w14:paraId="678FF4CA" w14:textId="77777777" w:rsidR="00EF62CA" w:rsidRPr="001C447C" w:rsidRDefault="00EF62CA" w:rsidP="00EF62CA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F62CA" w:rsidRPr="001C447C" w14:paraId="2DAE8D9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08DB3C45" w14:textId="7D4622A4" w:rsidR="00EF62CA" w:rsidRPr="001C447C" w:rsidRDefault="00B60831" w:rsidP="00EF62C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5DA3C5AF" w14:textId="650EDD53" w:rsidR="00EF62CA" w:rsidRPr="001C447C" w:rsidRDefault="00EF62CA" w:rsidP="00EF62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Otwarcie zadania ponownej oceny merytorycznej</w:t>
            </w:r>
          </w:p>
        </w:tc>
        <w:tc>
          <w:tcPr>
            <w:tcW w:w="4962" w:type="dxa"/>
            <w:vAlign w:val="center"/>
          </w:tcPr>
          <w:p w14:paraId="6EE3A144" w14:textId="77777777" w:rsidR="00EF62CA" w:rsidRPr="001C447C" w:rsidRDefault="00EF62CA" w:rsidP="00EF62CA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F21A8" w:rsidRPr="001C447C" w14:paraId="17AFE2C8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9410519" w14:textId="0938EC96" w:rsidR="007F21A8" w:rsidRPr="001C447C" w:rsidRDefault="00B60831" w:rsidP="00EF62C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2E6D8858" w14:textId="321F7D29" w:rsidR="007F21A8" w:rsidRPr="001C447C" w:rsidRDefault="007F21A8" w:rsidP="00EF62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Usunięcie/zmiana załączników do decyzji KS</w:t>
            </w:r>
          </w:p>
        </w:tc>
        <w:tc>
          <w:tcPr>
            <w:tcW w:w="4962" w:type="dxa"/>
            <w:vAlign w:val="center"/>
          </w:tcPr>
          <w:p w14:paraId="3B145FE7" w14:textId="77777777" w:rsidR="007F21A8" w:rsidRPr="001C447C" w:rsidRDefault="007F21A8" w:rsidP="00EF62CA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F21A8" w:rsidRPr="001C447C" w14:paraId="3CB184C1" w14:textId="77777777" w:rsidTr="00D16FA7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571FBEE8" w14:textId="090D2FD4" w:rsidR="007F21A8" w:rsidRPr="001C447C" w:rsidRDefault="00B60831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WF_RO_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77EBB055" w14:textId="72B4CEFC" w:rsidR="007F21A8" w:rsidRPr="001C447C" w:rsidRDefault="007F21A8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Weryfikacja Oceny merytorycznej przez Komitet Sterujący</w:t>
            </w:r>
            <w:r w:rsidR="00DD4790"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(rola opiekuna)</w:t>
            </w:r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27D8A152" w14:textId="77777777" w:rsidR="007F21A8" w:rsidRPr="001C447C" w:rsidRDefault="007F21A8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F21A8" w:rsidRPr="001C447C" w14:paraId="7FE04F55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013EC246" w14:textId="59F08845" w:rsidR="007F21A8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5FAFA8F5" w14:textId="10507607" w:rsidR="007F21A8" w:rsidRPr="001C447C" w:rsidRDefault="007F21A8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przekazaniu oceny merytorycznej RO przez KS</w:t>
            </w:r>
          </w:p>
        </w:tc>
        <w:tc>
          <w:tcPr>
            <w:tcW w:w="4962" w:type="dxa"/>
            <w:vAlign w:val="center"/>
          </w:tcPr>
          <w:p w14:paraId="70F19B50" w14:textId="77777777" w:rsidR="007F21A8" w:rsidRPr="001C447C" w:rsidRDefault="007F21A8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przejścia do oceny</w:t>
            </w:r>
          </w:p>
        </w:tc>
      </w:tr>
      <w:tr w:rsidR="007F21A8" w:rsidRPr="001C447C" w14:paraId="2DE98753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B507912" w14:textId="7BA89801" w:rsidR="007F21A8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94197DB" w14:textId="03048BEB" w:rsidR="007F21A8" w:rsidRPr="001C447C" w:rsidRDefault="007F21A8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Otwarcie zadania weryfikacji oceny merytorycznej</w:t>
            </w:r>
          </w:p>
        </w:tc>
        <w:tc>
          <w:tcPr>
            <w:tcW w:w="4962" w:type="dxa"/>
            <w:vAlign w:val="center"/>
          </w:tcPr>
          <w:p w14:paraId="246B911D" w14:textId="77777777" w:rsidR="007F21A8" w:rsidRPr="001C447C" w:rsidRDefault="007F21A8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 poziomu listy zadań lub z powiadomienia</w:t>
            </w:r>
          </w:p>
          <w:p w14:paraId="4DAAD63B" w14:textId="607857F0" w:rsidR="007F21A8" w:rsidRPr="001C447C" w:rsidRDefault="007F21A8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F21A8" w:rsidRPr="001C447C" w14:paraId="59AFA102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7FBF6604" w14:textId="0DDC4F82" w:rsidR="007F21A8" w:rsidRPr="001C447C" w:rsidRDefault="00B60831" w:rsidP="00EF62C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6CB9AEFF" w14:textId="59BA8A00" w:rsidR="007F21A8" w:rsidRPr="001C447C" w:rsidRDefault="007F21A8" w:rsidP="00EF62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Otwarcie i przegląd oceny merytorycznej</w:t>
            </w:r>
          </w:p>
        </w:tc>
        <w:tc>
          <w:tcPr>
            <w:tcW w:w="4962" w:type="dxa"/>
            <w:vAlign w:val="center"/>
          </w:tcPr>
          <w:p w14:paraId="2A7B5D1B" w14:textId="77777777" w:rsidR="007F21A8" w:rsidRPr="001C447C" w:rsidRDefault="007F21A8" w:rsidP="00EF62CA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F21A8" w:rsidRPr="001C447C" w14:paraId="3376D8BE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472528AE" w14:textId="57E2EC7E" w:rsidR="007F21A8" w:rsidRPr="001C447C" w:rsidRDefault="00B60831" w:rsidP="00EF62C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77968468" w14:textId="2740BACE" w:rsidR="007F21A8" w:rsidRPr="001C447C" w:rsidRDefault="007F21A8" w:rsidP="00EF62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Potwierdzenie oceny merytorycznej</w:t>
            </w:r>
          </w:p>
        </w:tc>
        <w:tc>
          <w:tcPr>
            <w:tcW w:w="4962" w:type="dxa"/>
            <w:vAlign w:val="center"/>
          </w:tcPr>
          <w:p w14:paraId="64628AE1" w14:textId="77777777" w:rsidR="007F21A8" w:rsidRPr="001C447C" w:rsidRDefault="007F21A8" w:rsidP="00EF62CA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F21A8" w:rsidRPr="001C447C" w14:paraId="4F4FCAC8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479EA32" w14:textId="37977571" w:rsidR="007F21A8" w:rsidRPr="001C447C" w:rsidRDefault="00B60831" w:rsidP="00EF62C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441A55CF" w14:textId="669B96D1" w:rsidR="007F21A8" w:rsidRPr="001C447C" w:rsidRDefault="007F21A8" w:rsidP="00EF62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Odrzucenie oceny merytorycznej</w:t>
            </w:r>
          </w:p>
        </w:tc>
        <w:tc>
          <w:tcPr>
            <w:tcW w:w="4962" w:type="dxa"/>
            <w:vAlign w:val="center"/>
          </w:tcPr>
          <w:p w14:paraId="415AB147" w14:textId="6C52B199" w:rsidR="007F21A8" w:rsidRPr="001C447C" w:rsidRDefault="007F21A8" w:rsidP="00EF62CA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Wraz z opcjonalną notatką do koordynatora i nowymi załącznikami</w:t>
            </w:r>
          </w:p>
        </w:tc>
      </w:tr>
      <w:tr w:rsidR="00DD4790" w:rsidRPr="001C447C" w14:paraId="1754B567" w14:textId="77777777" w:rsidTr="00D16FA7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35B741AC" w14:textId="20396151" w:rsidR="00DD4790" w:rsidRPr="001C447C" w:rsidRDefault="00B60831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WF_RO_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525F39A7" w14:textId="03D4DAF1" w:rsidR="00DD4790" w:rsidRPr="001C447C" w:rsidRDefault="00DD4790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Procesowanie Oceny merytorycznej przez Komitet Sterujący / Eksperta (rola opiekuna)</w:t>
            </w:r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2A33912A" w14:textId="77777777" w:rsidR="00DD4790" w:rsidRPr="001C447C" w:rsidRDefault="00DD4790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D4790" w:rsidRPr="001C447C" w14:paraId="0A19ADC9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27BFEC4A" w14:textId="545723C9" w:rsidR="00DD4790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08D88B62" w14:textId="2F90354F" w:rsidR="00DD4790" w:rsidRPr="001C447C" w:rsidRDefault="00DD479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Wyświetlenie powiadomienia o </w:t>
            </w:r>
            <w:r w:rsidR="00765BD0" w:rsidRPr="001C447C">
              <w:rPr>
                <w:rFonts w:asciiTheme="majorHAnsi" w:hAnsiTheme="majorHAnsi" w:cstheme="majorHAnsi"/>
                <w:sz w:val="20"/>
                <w:szCs w:val="20"/>
              </w:rPr>
              <w:t>potwierdzeniu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oceny merytorycznej RO przez KS</w:t>
            </w:r>
            <w:r w:rsidR="00765BD0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/ Eksperta</w:t>
            </w:r>
          </w:p>
        </w:tc>
        <w:tc>
          <w:tcPr>
            <w:tcW w:w="4962" w:type="dxa"/>
            <w:vAlign w:val="center"/>
          </w:tcPr>
          <w:p w14:paraId="7667E06D" w14:textId="57F4495A" w:rsidR="00DD4790" w:rsidRPr="001C447C" w:rsidRDefault="00DD479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Możliwość przejścia do </w:t>
            </w:r>
            <w:r w:rsidR="00765BD0" w:rsidRPr="001C447C">
              <w:rPr>
                <w:rFonts w:asciiTheme="majorHAnsi" w:hAnsiTheme="majorHAnsi" w:cstheme="majorHAnsi"/>
                <w:sz w:val="20"/>
                <w:szCs w:val="20"/>
              </w:rPr>
              <w:t>zadania</w:t>
            </w:r>
          </w:p>
        </w:tc>
      </w:tr>
      <w:tr w:rsidR="00DD4790" w:rsidRPr="001C447C" w14:paraId="2FC1B7DC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D012C39" w14:textId="2E04BB2D" w:rsidR="00DD4790" w:rsidRPr="001C447C" w:rsidRDefault="00B60831" w:rsidP="00EF62C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10A7F58" w14:textId="61C62C1D" w:rsidR="00DD4790" w:rsidRPr="001C447C" w:rsidRDefault="00A910A9" w:rsidP="00EF62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Otwarcie raportu okresowego do przygotowania stanowiska</w:t>
            </w:r>
          </w:p>
        </w:tc>
        <w:tc>
          <w:tcPr>
            <w:tcW w:w="4962" w:type="dxa"/>
            <w:vAlign w:val="center"/>
          </w:tcPr>
          <w:p w14:paraId="5AC41761" w14:textId="3AE332B0" w:rsidR="00DD4790" w:rsidRPr="001C447C" w:rsidRDefault="00A910A9" w:rsidP="00EF62CA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Dostępny podgląd RO wraz z powiązaną opinią KS/eksperta</w:t>
            </w:r>
          </w:p>
        </w:tc>
      </w:tr>
      <w:tr w:rsidR="00A910A9" w:rsidRPr="001C447C" w14:paraId="39C3467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2DB1E73A" w14:textId="068D6912" w:rsidR="00A910A9" w:rsidRPr="001C447C" w:rsidRDefault="00B60831" w:rsidP="00EF62C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1D005A0A" w14:textId="44833D1E" w:rsidR="00A910A9" w:rsidRPr="001C447C" w:rsidRDefault="00A910A9" w:rsidP="00EF62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Przygotowanie stanowiska oraz pisma do beneficjenta</w:t>
            </w:r>
          </w:p>
        </w:tc>
        <w:tc>
          <w:tcPr>
            <w:tcW w:w="4962" w:type="dxa"/>
            <w:vAlign w:val="center"/>
          </w:tcPr>
          <w:p w14:paraId="318AED6D" w14:textId="37DC0305" w:rsidR="00A910A9" w:rsidRPr="001C447C" w:rsidRDefault="00A910A9" w:rsidP="00EF62CA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Dokumenty są konfigurowalne jako szablony definiowane dla konkursu</w:t>
            </w:r>
          </w:p>
        </w:tc>
      </w:tr>
      <w:tr w:rsidR="00A910A9" w:rsidRPr="001C447C" w14:paraId="190D7E19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738ACDD5" w14:textId="7A048218" w:rsidR="00A910A9" w:rsidRPr="001C447C" w:rsidRDefault="00B60831" w:rsidP="00EF62C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2F07499C" w14:textId="6B492B94" w:rsidR="00A910A9" w:rsidRPr="001C447C" w:rsidRDefault="00A910A9" w:rsidP="00EF62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Przesłanie pisma, stanowiska, RO do weryfikacji Drugiej Pary Oczu (DPO)</w:t>
            </w:r>
          </w:p>
        </w:tc>
        <w:tc>
          <w:tcPr>
            <w:tcW w:w="4962" w:type="dxa"/>
            <w:vAlign w:val="center"/>
          </w:tcPr>
          <w:p w14:paraId="459FA86F" w14:textId="77777777" w:rsidR="00A910A9" w:rsidRPr="001C447C" w:rsidRDefault="00A910A9" w:rsidP="00EF62CA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34053" w:rsidRPr="001C447C" w14:paraId="3AB785AC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8D63B64" w14:textId="19FFD984" w:rsidR="00A34053" w:rsidRPr="001C447C" w:rsidRDefault="00B60831" w:rsidP="00A3405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0DB14B51" w14:textId="22262A2A" w:rsidR="00A34053" w:rsidRPr="001C447C" w:rsidRDefault="00A34053" w:rsidP="00A34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odrzuceniu pisma przez DPO/Dyrektora do opiekuna</w:t>
            </w:r>
          </w:p>
        </w:tc>
        <w:tc>
          <w:tcPr>
            <w:tcW w:w="4962" w:type="dxa"/>
            <w:vAlign w:val="center"/>
          </w:tcPr>
          <w:p w14:paraId="65A309B0" w14:textId="77777777" w:rsidR="00A34053" w:rsidRPr="001C447C" w:rsidRDefault="00A34053" w:rsidP="00A34053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34053" w:rsidRPr="001C447C" w14:paraId="1112B376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EB2EFB0" w14:textId="07486E1B" w:rsidR="00A34053" w:rsidRPr="001C447C" w:rsidRDefault="00B60831" w:rsidP="00A3405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71A21012" w14:textId="28ADA319" w:rsidR="00A34053" w:rsidRPr="001C447C" w:rsidRDefault="00A34053" w:rsidP="00A34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odrzuconego pisma wraz z uwagami DP</w:t>
            </w:r>
            <w:r w:rsidR="00147D14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/dyrektora</w:t>
            </w:r>
          </w:p>
        </w:tc>
        <w:tc>
          <w:tcPr>
            <w:tcW w:w="4962" w:type="dxa"/>
            <w:vAlign w:val="center"/>
          </w:tcPr>
          <w:p w14:paraId="714F7A46" w14:textId="77777777" w:rsidR="00A34053" w:rsidRPr="001C447C" w:rsidRDefault="00A34053" w:rsidP="00A34053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34053" w:rsidRPr="001C447C" w14:paraId="64A10D12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7440B8A6" w14:textId="00B4AA6D" w:rsidR="00A34053" w:rsidRPr="001C447C" w:rsidRDefault="00B60831" w:rsidP="00A3405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71F8AD6A" w14:textId="67486EB5" w:rsidR="00A34053" w:rsidRPr="001C447C" w:rsidRDefault="00A34053" w:rsidP="00A34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Korekta pisma i/lub stanowiska</w:t>
            </w:r>
          </w:p>
        </w:tc>
        <w:tc>
          <w:tcPr>
            <w:tcW w:w="4962" w:type="dxa"/>
            <w:vAlign w:val="center"/>
          </w:tcPr>
          <w:p w14:paraId="6C21B81C" w14:textId="77777777" w:rsidR="00A34053" w:rsidRPr="001C447C" w:rsidRDefault="00A34053" w:rsidP="00A34053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34053" w:rsidRPr="001C447C" w14:paraId="5E89FD6A" w14:textId="77777777" w:rsidTr="00D16FA7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157B7C3A" w14:textId="4F0BEDF0" w:rsidR="00A34053" w:rsidRPr="001C447C" w:rsidRDefault="00B60831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WF_RO_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3D59860D" w14:textId="2599616C" w:rsidR="00A34053" w:rsidRPr="00EF7E88" w:rsidRDefault="00A34053" w:rsidP="001513A3">
            <w:pPr>
              <w:pStyle w:val="Nagwek3"/>
              <w:outlineLvl w:val="2"/>
              <w:rPr>
                <w:rFonts w:cstheme="majorHAnsi"/>
                <w:b/>
                <w:bCs/>
                <w:color w:val="auto"/>
                <w:sz w:val="20"/>
                <w:szCs w:val="20"/>
              </w:rPr>
            </w:pPr>
            <w:bookmarkStart w:id="13" w:name="_Toc105070363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Procesowanie pisma i stanowiska przez DPO</w:t>
            </w:r>
            <w:bookmarkEnd w:id="13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2E78776B" w14:textId="77777777" w:rsidR="00A34053" w:rsidRPr="001C447C" w:rsidRDefault="00A34053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34053" w:rsidRPr="001C447C" w14:paraId="5A05F1FD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6ECBB887" w14:textId="17B3FE60" w:rsidR="00A3405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1872F7E6" w14:textId="4C89F36C" w:rsidR="00A34053" w:rsidRPr="001C447C" w:rsidRDefault="00A3405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przesłaniu pisma od opiekuna</w:t>
            </w:r>
          </w:p>
        </w:tc>
        <w:tc>
          <w:tcPr>
            <w:tcW w:w="4962" w:type="dxa"/>
            <w:vAlign w:val="center"/>
          </w:tcPr>
          <w:p w14:paraId="0D9CF8EA" w14:textId="77777777" w:rsidR="00A34053" w:rsidRPr="001C447C" w:rsidRDefault="00A3405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przejścia do zadania</w:t>
            </w:r>
          </w:p>
        </w:tc>
      </w:tr>
      <w:tr w:rsidR="00A34053" w:rsidRPr="001C447C" w14:paraId="43775795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2B67E880" w14:textId="6F325B73" w:rsidR="00A34053" w:rsidRPr="001C447C" w:rsidRDefault="00B60831" w:rsidP="00A3405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C4F404E" w14:textId="1DDAF1A7" w:rsidR="00A34053" w:rsidRPr="001C447C" w:rsidRDefault="0071627C" w:rsidP="00A34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Otworzenie pisma, stanowiska, RO do weryfikacji</w:t>
            </w:r>
          </w:p>
        </w:tc>
        <w:tc>
          <w:tcPr>
            <w:tcW w:w="4962" w:type="dxa"/>
            <w:vAlign w:val="center"/>
          </w:tcPr>
          <w:p w14:paraId="1762C6F5" w14:textId="1F68146C" w:rsidR="00A34053" w:rsidRPr="001C447C" w:rsidRDefault="0071627C" w:rsidP="00A34053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Dostępny podgląd wcześniejszych wersji RO</w:t>
            </w:r>
          </w:p>
        </w:tc>
      </w:tr>
      <w:tr w:rsidR="0071627C" w:rsidRPr="001C447C" w14:paraId="22BE3EEF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051D0CE5" w14:textId="79EB3BEA" w:rsidR="0071627C" w:rsidRPr="001C447C" w:rsidRDefault="00B60831" w:rsidP="00A3405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4684617E" w14:textId="63D13532" w:rsidR="0071627C" w:rsidRPr="001C447C" w:rsidRDefault="0071627C" w:rsidP="00A34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Weryfikacja pozytywna i przekazanie do akceptacji przez Dyrektora</w:t>
            </w:r>
          </w:p>
        </w:tc>
        <w:tc>
          <w:tcPr>
            <w:tcW w:w="4962" w:type="dxa"/>
            <w:vAlign w:val="center"/>
          </w:tcPr>
          <w:p w14:paraId="5F9CF05E" w14:textId="77777777" w:rsidR="0071627C" w:rsidRPr="001C447C" w:rsidRDefault="0071627C" w:rsidP="00A34053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1627C" w:rsidRPr="001C447C" w14:paraId="5B212B50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A44326D" w14:textId="50668B00" w:rsidR="0071627C" w:rsidRPr="001C447C" w:rsidRDefault="00B60831" w:rsidP="00A3405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054F60A2" w14:textId="5F14A435" w:rsidR="0071627C" w:rsidRPr="001C447C" w:rsidRDefault="0071627C" w:rsidP="00A34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Weryfikacja negatywna i odesłanie do poprawy przez opiekuna</w:t>
            </w:r>
          </w:p>
        </w:tc>
        <w:tc>
          <w:tcPr>
            <w:tcW w:w="4962" w:type="dxa"/>
            <w:vAlign w:val="center"/>
          </w:tcPr>
          <w:p w14:paraId="513AE2F1" w14:textId="41DEB496" w:rsidR="0071627C" w:rsidRPr="001C447C" w:rsidRDefault="0071627C" w:rsidP="00A34053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przekazania uwag w formie notatki</w:t>
            </w:r>
          </w:p>
        </w:tc>
      </w:tr>
      <w:tr w:rsidR="0071627C" w:rsidRPr="001C447C" w14:paraId="03157AAC" w14:textId="77777777" w:rsidTr="00D16FA7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11CD8C7C" w14:textId="7621C6BD" w:rsidR="0071627C" w:rsidRPr="001C447C" w:rsidRDefault="00B60831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WF_RO_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15932F17" w14:textId="33CE3F80" w:rsidR="0071627C" w:rsidRPr="00EF7E88" w:rsidRDefault="0071627C" w:rsidP="001513A3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14" w:name="_Toc105070364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Akceptacja pisma i stanowiska przez Dyrektora</w:t>
            </w:r>
            <w:bookmarkEnd w:id="14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4A82481E" w14:textId="77777777" w:rsidR="0071627C" w:rsidRPr="001C447C" w:rsidRDefault="0071627C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71627C" w:rsidRPr="001C447C" w14:paraId="645CC78E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6A0FCECE" w14:textId="08D240CB" w:rsidR="0071627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7B7DA920" w14:textId="75716C22" w:rsidR="0071627C" w:rsidRPr="001C447C" w:rsidRDefault="0071627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pozytywnej weryfikacji pisma DPO</w:t>
            </w:r>
          </w:p>
        </w:tc>
        <w:tc>
          <w:tcPr>
            <w:tcW w:w="4962" w:type="dxa"/>
            <w:vAlign w:val="center"/>
          </w:tcPr>
          <w:p w14:paraId="1ECE1DDF" w14:textId="77777777" w:rsidR="0071627C" w:rsidRPr="001C447C" w:rsidRDefault="0071627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przejścia do zadania</w:t>
            </w:r>
          </w:p>
        </w:tc>
      </w:tr>
      <w:tr w:rsidR="0071627C" w:rsidRPr="001C447C" w14:paraId="526468AE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566080BB" w14:textId="050C503D" w:rsidR="0071627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F376039" w14:textId="04958992" w:rsidR="0071627C" w:rsidRPr="001C447C" w:rsidRDefault="0071627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Otworzenie pisma, stanowiska, RO do akceptacji</w:t>
            </w:r>
          </w:p>
        </w:tc>
        <w:tc>
          <w:tcPr>
            <w:tcW w:w="4962" w:type="dxa"/>
            <w:vAlign w:val="center"/>
          </w:tcPr>
          <w:p w14:paraId="1A733FD4" w14:textId="21AFB747" w:rsidR="0071627C" w:rsidRPr="001C447C" w:rsidRDefault="0071627C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Dostępny podgląd wcześniejszych wersji RO</w:t>
            </w:r>
          </w:p>
        </w:tc>
      </w:tr>
      <w:tr w:rsidR="0071627C" w:rsidRPr="001C447C" w14:paraId="5269A361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7110ABAE" w14:textId="446EF93E" w:rsidR="0071627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14:paraId="27973590" w14:textId="6D9E5BA0" w:rsidR="0071627C" w:rsidRPr="001C447C" w:rsidRDefault="0071627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Akceptacja pisma</w:t>
            </w:r>
          </w:p>
        </w:tc>
        <w:tc>
          <w:tcPr>
            <w:tcW w:w="4962" w:type="dxa"/>
            <w:vAlign w:val="center"/>
          </w:tcPr>
          <w:p w14:paraId="6EEE98D2" w14:textId="77777777" w:rsidR="0071627C" w:rsidRPr="001C447C" w:rsidRDefault="0071627C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1627C" w:rsidRPr="001C447C" w14:paraId="056CDDFF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9AD9A14" w14:textId="705CAB7E" w:rsidR="0071627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53FCC2F0" w14:textId="77777777" w:rsidR="0071627C" w:rsidRPr="001C447C" w:rsidRDefault="0071627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Weryfikacja negatywna i odesłanie do poprawy przez opiekuna</w:t>
            </w:r>
          </w:p>
        </w:tc>
        <w:tc>
          <w:tcPr>
            <w:tcW w:w="4962" w:type="dxa"/>
            <w:vAlign w:val="center"/>
          </w:tcPr>
          <w:p w14:paraId="22CF4A94" w14:textId="77777777" w:rsidR="0071627C" w:rsidRPr="001C447C" w:rsidRDefault="0071627C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przekazania uwag w formie notatki</w:t>
            </w:r>
          </w:p>
        </w:tc>
      </w:tr>
      <w:tr w:rsidR="0071627C" w:rsidRPr="001C447C" w14:paraId="05BBD456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41BE37FA" w14:textId="2E2BF729" w:rsidR="0071627C" w:rsidRPr="001C447C" w:rsidRDefault="00B60831" w:rsidP="00A3405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39764B23" w14:textId="4ABEE44A" w:rsidR="0071627C" w:rsidRPr="001C447C" w:rsidRDefault="0071627C" w:rsidP="00A34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Wysłanie systemowej notyfikacji e-mail do beneficjenta o akceptacji RO </w:t>
            </w:r>
          </w:p>
        </w:tc>
        <w:tc>
          <w:tcPr>
            <w:tcW w:w="4962" w:type="dxa"/>
            <w:vAlign w:val="center"/>
          </w:tcPr>
          <w:p w14:paraId="0A2D44FA" w14:textId="6E56B9F4" w:rsidR="0071627C" w:rsidRPr="001C447C" w:rsidRDefault="0071627C" w:rsidP="00A34053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Treść notyfikacji zgodna z szablonem</w:t>
            </w:r>
          </w:p>
        </w:tc>
      </w:tr>
      <w:tr w:rsidR="0071627C" w:rsidRPr="001C447C" w14:paraId="6C68587F" w14:textId="77777777" w:rsidTr="00D16FA7">
        <w:trPr>
          <w:trHeight w:val="558"/>
        </w:trPr>
        <w:tc>
          <w:tcPr>
            <w:tcW w:w="1413" w:type="dxa"/>
            <w:vAlign w:val="center"/>
          </w:tcPr>
          <w:p w14:paraId="310C0D25" w14:textId="67B5B96F" w:rsidR="0071627C" w:rsidRPr="001C447C" w:rsidRDefault="00B60831" w:rsidP="00A3405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36611D88" w14:textId="3FCE95F9" w:rsidR="0071627C" w:rsidRPr="001C447C" w:rsidRDefault="0071627C" w:rsidP="00A340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beneficjentowi o akceptacji RO</w:t>
            </w:r>
          </w:p>
        </w:tc>
        <w:tc>
          <w:tcPr>
            <w:tcW w:w="4962" w:type="dxa"/>
            <w:vAlign w:val="center"/>
          </w:tcPr>
          <w:p w14:paraId="46B6C31F" w14:textId="6290506C" w:rsidR="0071627C" w:rsidRPr="001C447C" w:rsidRDefault="0071627C" w:rsidP="00A34053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przejścia do pisma</w:t>
            </w:r>
          </w:p>
        </w:tc>
      </w:tr>
    </w:tbl>
    <w:p w14:paraId="429AF23D" w14:textId="73CD85EB" w:rsidR="000D1AC7" w:rsidRPr="001C447C" w:rsidRDefault="000D1AC7" w:rsidP="000D1AC7">
      <w:pPr>
        <w:rPr>
          <w:rFonts w:asciiTheme="majorHAnsi" w:hAnsiTheme="majorHAnsi" w:cstheme="majorHAnsi"/>
          <w:sz w:val="20"/>
          <w:szCs w:val="20"/>
          <w:lang w:eastAsia="pl-PL"/>
        </w:rPr>
      </w:pPr>
    </w:p>
    <w:p w14:paraId="7ACDA531" w14:textId="6B86B01E" w:rsidR="00BC3A19" w:rsidRPr="00EF7E88" w:rsidRDefault="00BC3A19" w:rsidP="00EF7E88">
      <w:pPr>
        <w:pStyle w:val="Nagwek1"/>
        <w:spacing w:after="120"/>
        <w:rPr>
          <w:b/>
          <w:bCs/>
          <w:sz w:val="28"/>
          <w:szCs w:val="28"/>
        </w:rPr>
      </w:pPr>
      <w:bookmarkStart w:id="15" w:name="_Toc105070365"/>
      <w:r w:rsidRPr="00EF7E88">
        <w:rPr>
          <w:b/>
          <w:bCs/>
          <w:sz w:val="28"/>
          <w:szCs w:val="28"/>
        </w:rPr>
        <w:t>Moduł Raportów Końcowych (RK)</w:t>
      </w:r>
      <w:bookmarkEnd w:id="15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55"/>
        <w:gridCol w:w="2976"/>
        <w:gridCol w:w="4820"/>
      </w:tblGrid>
      <w:tr w:rsidR="00BC3A19" w:rsidRPr="001C447C" w14:paraId="63A0D8B7" w14:textId="77777777" w:rsidTr="000C5D25">
        <w:trPr>
          <w:trHeight w:val="492"/>
          <w:tblHeader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4737BC" w14:textId="77777777" w:rsidR="00BC3A19" w:rsidRPr="001C447C" w:rsidRDefault="00BC3A19" w:rsidP="000C5D25">
            <w:pPr>
              <w:ind w:left="-110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wymagania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D31EAF5" w14:textId="77777777" w:rsidR="00BC3A19" w:rsidRPr="001C447C" w:rsidRDefault="00BC3A19" w:rsidP="000C5D2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wymagania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F0F93AC" w14:textId="77777777" w:rsidR="00BC3A19" w:rsidRPr="001C447C" w:rsidRDefault="00BC3A19" w:rsidP="000C5D2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</w:tr>
      <w:tr w:rsidR="00BC3A19" w:rsidRPr="001C447C" w14:paraId="01D266F3" w14:textId="77777777" w:rsidTr="000C5D25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2CA6DD44" w14:textId="50D82470" w:rsidR="00BC3A19" w:rsidRPr="001C447C" w:rsidRDefault="00BC3A19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WF_RK_1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18834C0D" w14:textId="5098B467" w:rsidR="00BC3A19" w:rsidRPr="00EF7E88" w:rsidRDefault="00BC3A19" w:rsidP="000814BE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16" w:name="_Toc105070366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Składanie raportu końcowego (RK) przez beneficjenta</w:t>
            </w:r>
            <w:bookmarkEnd w:id="16"/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00095A1B" w14:textId="77777777" w:rsidR="00BC3A19" w:rsidRPr="001C447C" w:rsidRDefault="00BC3A19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C3A19" w:rsidRPr="001C447C" w14:paraId="3CDABFD2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DD6EF38" w14:textId="2D2DEC6D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9A41933" w14:textId="43D9CA95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notyfikacji i powiadomień na panelu beneficjenta, związanych z potrzebą utworzenia raportu końcowego</w:t>
            </w:r>
          </w:p>
        </w:tc>
        <w:tc>
          <w:tcPr>
            <w:tcW w:w="4820" w:type="dxa"/>
            <w:vAlign w:val="center"/>
          </w:tcPr>
          <w:p w14:paraId="57679C0F" w14:textId="325DF3AC" w:rsidR="00BC3A19" w:rsidRPr="001C447C" w:rsidRDefault="00FA0E47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Szablon</w:t>
            </w:r>
            <w:r w:rsidR="00BC3A19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kreowan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BC3A19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w konfiguratorze powiadomień dla konkursu</w:t>
            </w:r>
          </w:p>
        </w:tc>
      </w:tr>
      <w:tr w:rsidR="00BC3A19" w:rsidRPr="001C447C" w14:paraId="3C03A133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2EFDA2FF" w14:textId="55D3EAFC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5362E3F5" w14:textId="67AD7C9A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Utworzenie nowego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dla wybranej umowy/projektu</w:t>
            </w:r>
          </w:p>
        </w:tc>
        <w:tc>
          <w:tcPr>
            <w:tcW w:w="4820" w:type="dxa"/>
            <w:vAlign w:val="center"/>
          </w:tcPr>
          <w:p w14:paraId="2EB2BC2D" w14:textId="77777777" w:rsidR="00BC3A19" w:rsidRPr="001C447C" w:rsidRDefault="00BC3A19" w:rsidP="000C5D25">
            <w:pPr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wykonania akcji z panelu umów oraz z poziomu powiadomień</w:t>
            </w:r>
          </w:p>
          <w:p w14:paraId="19E9DE58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C3A19" w:rsidRPr="001C447C" w14:paraId="57F4D27B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724BE316" w14:textId="3DEABA23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6453C0B8" w14:textId="7205EB70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Zapisanie formularza 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RK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wraz z wcześniejszą walidacją</w:t>
            </w:r>
          </w:p>
        </w:tc>
        <w:tc>
          <w:tcPr>
            <w:tcW w:w="4820" w:type="dxa"/>
            <w:vAlign w:val="center"/>
          </w:tcPr>
          <w:p w14:paraId="7C154B40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zapisu i przerwania wypełniania dokumentu. Zapis częściowo wypełnionego dokumentu, zapis negatywnie zwalidowanego dokumentu</w:t>
            </w:r>
          </w:p>
        </w:tc>
      </w:tr>
      <w:tr w:rsidR="00BC3A19" w:rsidRPr="001C447C" w14:paraId="014C1941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63B98D1" w14:textId="70F39C77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1762657E" w14:textId="1BC97C83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Walidowanie formularza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na żądanie, w oparciu o zdefiniowane reguły dla szablonu</w:t>
            </w:r>
          </w:p>
        </w:tc>
        <w:tc>
          <w:tcPr>
            <w:tcW w:w="4820" w:type="dxa"/>
            <w:vAlign w:val="center"/>
          </w:tcPr>
          <w:p w14:paraId="34DC44E7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Wyświetlanie wyników walidacji zgodnie z mechanizmami LSI2</w:t>
            </w:r>
          </w:p>
        </w:tc>
      </w:tr>
      <w:tr w:rsidR="00BC3A19" w:rsidRPr="001C447C" w14:paraId="7AE71626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F718317" w14:textId="4CC67392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20BEF734" w14:textId="5758C44A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Generowanie dokumentu w formacie pdf na podstawie formularza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</w:p>
        </w:tc>
        <w:tc>
          <w:tcPr>
            <w:tcW w:w="4820" w:type="dxa"/>
            <w:vAlign w:val="center"/>
          </w:tcPr>
          <w:p w14:paraId="591E4FC5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C3A19" w:rsidRPr="001C447C" w14:paraId="657570AE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0E49AAFD" w14:textId="744C8911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3B317710" w14:textId="0D953993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Podpisanie dokumentu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K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podpisem kwalifikowanym</w:t>
            </w:r>
          </w:p>
        </w:tc>
        <w:tc>
          <w:tcPr>
            <w:tcW w:w="4820" w:type="dxa"/>
            <w:vAlign w:val="center"/>
          </w:tcPr>
          <w:p w14:paraId="73B181C4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Zgodnie z LSI2</w:t>
            </w:r>
          </w:p>
          <w:p w14:paraId="7BCC3E0D" w14:textId="7E361369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Formularz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wcześniej został pozytywnie zwalidowany</w:t>
            </w:r>
          </w:p>
        </w:tc>
      </w:tr>
      <w:tr w:rsidR="00BC3A19" w:rsidRPr="001C447C" w14:paraId="2F3328CD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570BC11" w14:textId="373359FF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14:paraId="30EBD7DB" w14:textId="698F836B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Przesłanie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centrum</w:t>
            </w:r>
          </w:p>
        </w:tc>
        <w:tc>
          <w:tcPr>
            <w:tcW w:w="4820" w:type="dxa"/>
            <w:vAlign w:val="center"/>
          </w:tcPr>
          <w:p w14:paraId="62C4B3D0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C3A19" w:rsidRPr="001C447C" w14:paraId="6B7DB8A2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8B10C13" w14:textId="48105930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2976" w:type="dxa"/>
            <w:vAlign w:val="center"/>
          </w:tcPr>
          <w:p w14:paraId="1B29194F" w14:textId="55C1514C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Wysłanie systemowej notyfikacji o zbliżającym się terminie złożenia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</w:p>
        </w:tc>
        <w:tc>
          <w:tcPr>
            <w:tcW w:w="4820" w:type="dxa"/>
            <w:vAlign w:val="center"/>
          </w:tcPr>
          <w:p w14:paraId="12BCAE77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Treść i termin zgodne z szablonem</w:t>
            </w:r>
          </w:p>
        </w:tc>
      </w:tr>
      <w:tr w:rsidR="00BC3A19" w:rsidRPr="001C447C" w14:paraId="783A187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12121E7" w14:textId="363A6034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2976" w:type="dxa"/>
            <w:vAlign w:val="center"/>
          </w:tcPr>
          <w:p w14:paraId="7F1E68EA" w14:textId="0BDCE96E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Wysłanie systemowej notyfikacji o upływającym terminie złożenia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</w:p>
        </w:tc>
        <w:tc>
          <w:tcPr>
            <w:tcW w:w="4820" w:type="dxa"/>
            <w:vAlign w:val="center"/>
          </w:tcPr>
          <w:p w14:paraId="4CABDC95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Treść i termin zgodne z szablonem</w:t>
            </w:r>
          </w:p>
        </w:tc>
      </w:tr>
      <w:tr w:rsidR="00BC3A19" w:rsidRPr="001C447C" w14:paraId="7B324A91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7C9935A" w14:textId="4C7125BB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14:paraId="3B26C2EE" w14:textId="0B7F83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Otwarcie/utworzenie nowego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z poziomu notyfikacji systemowej</w:t>
            </w:r>
          </w:p>
        </w:tc>
        <w:tc>
          <w:tcPr>
            <w:tcW w:w="4820" w:type="dxa"/>
            <w:vAlign w:val="center"/>
          </w:tcPr>
          <w:p w14:paraId="5910F921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C3A19" w:rsidRPr="001C447C" w14:paraId="643BFB5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7A83A31B" w14:textId="038E5F07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2976" w:type="dxa"/>
            <w:vAlign w:val="center"/>
          </w:tcPr>
          <w:p w14:paraId="27153108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listy raportów, przeglądanie statusu</w:t>
            </w:r>
          </w:p>
        </w:tc>
        <w:tc>
          <w:tcPr>
            <w:tcW w:w="4820" w:type="dxa"/>
            <w:vAlign w:val="center"/>
          </w:tcPr>
          <w:p w14:paraId="7306BADF" w14:textId="63390BF6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Widoczne bieżące i historyczne raporty okresowe, statusy (w tym widoczny częściowo zapisany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BC3A19" w:rsidRPr="001C447C" w14:paraId="63788185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C261C08" w14:textId="434F5347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2976" w:type="dxa"/>
            <w:vAlign w:val="center"/>
          </w:tcPr>
          <w:p w14:paraId="0D0E6089" w14:textId="4ED3A63A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Wybranie częściowo zapisanego raportu 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końcowego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i otwarcie do edycji</w:t>
            </w:r>
          </w:p>
        </w:tc>
        <w:tc>
          <w:tcPr>
            <w:tcW w:w="4820" w:type="dxa"/>
            <w:vAlign w:val="center"/>
          </w:tcPr>
          <w:p w14:paraId="7B9A2488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Akcja dostępna z listy umów/projektów oraz z listy powiadomień</w:t>
            </w:r>
          </w:p>
        </w:tc>
      </w:tr>
      <w:tr w:rsidR="00BC3A19" w:rsidRPr="001C447C" w14:paraId="12FC7B23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210DBEEF" w14:textId="0D1A894B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2976" w:type="dxa"/>
            <w:vAlign w:val="center"/>
          </w:tcPr>
          <w:p w14:paraId="276294B8" w14:textId="7EBBD8C6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Wyświetlenie powiadomienia o częściowo zapisanym raporcie 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końcowym</w:t>
            </w:r>
          </w:p>
        </w:tc>
        <w:tc>
          <w:tcPr>
            <w:tcW w:w="4820" w:type="dxa"/>
            <w:vAlign w:val="center"/>
          </w:tcPr>
          <w:p w14:paraId="0BF00BAC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C3A19" w:rsidRPr="001C447C" w14:paraId="1F1C2EFA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7B0CA349" w14:textId="69300415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2976" w:type="dxa"/>
            <w:vAlign w:val="center"/>
          </w:tcPr>
          <w:p w14:paraId="2EE122DA" w14:textId="3FF278C9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Przeglądanie raportu 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końcowego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przez beneficjenta</w:t>
            </w:r>
          </w:p>
        </w:tc>
        <w:tc>
          <w:tcPr>
            <w:tcW w:w="4820" w:type="dxa"/>
            <w:vAlign w:val="center"/>
          </w:tcPr>
          <w:p w14:paraId="0E02DE70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Otwarcie raportu w trybie do odczytu, możliwy wybór wersji</w:t>
            </w:r>
          </w:p>
        </w:tc>
      </w:tr>
      <w:tr w:rsidR="00BC3A19" w:rsidRPr="001C447C" w14:paraId="0FBAF51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174300D1" w14:textId="5918AA1B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2976" w:type="dxa"/>
            <w:vAlign w:val="center"/>
          </w:tcPr>
          <w:p w14:paraId="00831D28" w14:textId="19DFE19D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Prezentacja historii zmian statusów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41024918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Widoczna data, zdarzenie – status, użytkownik</w:t>
            </w:r>
          </w:p>
        </w:tc>
      </w:tr>
      <w:tr w:rsidR="00BC3A19" w:rsidRPr="001C447C" w14:paraId="70D31F4A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12592A5B" w14:textId="71F85F0B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2976" w:type="dxa"/>
            <w:vAlign w:val="center"/>
          </w:tcPr>
          <w:p w14:paraId="01BAA4FA" w14:textId="54848353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Prezentacja historii zmian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</w:p>
        </w:tc>
        <w:tc>
          <w:tcPr>
            <w:tcW w:w="4820" w:type="dxa"/>
            <w:vAlign w:val="center"/>
          </w:tcPr>
          <w:p w14:paraId="7057BBF8" w14:textId="77777777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</w:t>
            </w:r>
          </w:p>
        </w:tc>
      </w:tr>
      <w:tr w:rsidR="00BC3A19" w:rsidRPr="001C447C" w14:paraId="106A4F4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E6456F0" w14:textId="55812EAC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2976" w:type="dxa"/>
            <w:vAlign w:val="center"/>
          </w:tcPr>
          <w:p w14:paraId="1A68152C" w14:textId="23D76C7B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Eksport R</w:t>
            </w:r>
            <w:r w:rsidR="00FA0E47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pliku PDF</w:t>
            </w:r>
          </w:p>
        </w:tc>
        <w:tc>
          <w:tcPr>
            <w:tcW w:w="4820" w:type="dxa"/>
            <w:vAlign w:val="center"/>
          </w:tcPr>
          <w:p w14:paraId="260106B0" w14:textId="65D505BC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="00014944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zgodnie ze zdefiniowanym szablonem, Poza treścią widoczny jest status i data nadania statusu dla prezentowanej wersji dokumentu</w:t>
            </w:r>
          </w:p>
        </w:tc>
      </w:tr>
      <w:tr w:rsidR="00BC3A19" w:rsidRPr="001C447C" w14:paraId="63E0FF80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9701941" w14:textId="08E54D13" w:rsidR="00BC3A19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2976" w:type="dxa"/>
            <w:vAlign w:val="center"/>
          </w:tcPr>
          <w:p w14:paraId="3C85B0E0" w14:textId="1E32F609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Obsługa wersjonowania R</w:t>
            </w:r>
            <w:r w:rsidR="00014944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</w:p>
        </w:tc>
        <w:tc>
          <w:tcPr>
            <w:tcW w:w="4820" w:type="dxa"/>
            <w:vAlign w:val="center"/>
          </w:tcPr>
          <w:p w14:paraId="6FDF482E" w14:textId="091ECE38" w:rsidR="00BC3A19" w:rsidRPr="001C447C" w:rsidRDefault="00BC3A1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Zapisywanie zmian w R</w:t>
            </w:r>
            <w:r w:rsidR="00014944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jako kolejnej wersji</w:t>
            </w:r>
          </w:p>
        </w:tc>
      </w:tr>
      <w:tr w:rsidR="000814BE" w:rsidRPr="001C447C" w14:paraId="5EC8B28D" w14:textId="77777777" w:rsidTr="000C5D25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03EBED9F" w14:textId="213DFDAC" w:rsidR="000814BE" w:rsidRPr="001C447C" w:rsidRDefault="000814BE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WF_RK_2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0D07A530" w14:textId="7291F2D4" w:rsidR="000814BE" w:rsidRPr="00EF7E88" w:rsidRDefault="000814BE" w:rsidP="000814BE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17" w:name="_Toc105070367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Poprawienie raportu końcowego przez beneficjenta po odesłaniu przez opiekuna</w:t>
            </w:r>
            <w:bookmarkEnd w:id="17"/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7958CD4B" w14:textId="77777777" w:rsidR="000814BE" w:rsidRPr="001C447C" w:rsidRDefault="000814BE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814BE" w:rsidRPr="001C447C" w14:paraId="3E1A189A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476B240" w14:textId="5CB829F6" w:rsidR="000814BE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8A111B9" w14:textId="5DC737E8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konieczności poprawienia RK</w:t>
            </w:r>
          </w:p>
        </w:tc>
        <w:tc>
          <w:tcPr>
            <w:tcW w:w="4820" w:type="dxa"/>
            <w:vAlign w:val="center"/>
          </w:tcPr>
          <w:p w14:paraId="0631C332" w14:textId="77777777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Możliwość, wyszukiwania, filtrowania, sortowania</w:t>
            </w: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814BE" w:rsidRPr="001C447C" w14:paraId="17628A30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0A2E91B5" w14:textId="202EB948" w:rsidR="000814BE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3798845A" w14:textId="371C25C0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Otworzenie raportu końcowego do korekty z poziomu powiadomienia lub listy umów/projektów</w:t>
            </w:r>
          </w:p>
        </w:tc>
        <w:tc>
          <w:tcPr>
            <w:tcW w:w="4820" w:type="dxa"/>
            <w:vAlign w:val="center"/>
          </w:tcPr>
          <w:p w14:paraId="711A41FD" w14:textId="77777777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Uwagi opiekuna widoczne, możliwa edycja jedynie dla zuwagowanych pól/sekcji</w:t>
            </w:r>
          </w:p>
        </w:tc>
      </w:tr>
      <w:tr w:rsidR="000814BE" w:rsidRPr="001C447C" w14:paraId="1603C695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3A5C0FE8" w14:textId="3B86BCBF" w:rsidR="000814BE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78DB0128" w14:textId="77777777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Zapisanie nowej wersji raportu </w:t>
            </w:r>
          </w:p>
        </w:tc>
        <w:tc>
          <w:tcPr>
            <w:tcW w:w="4820" w:type="dxa"/>
            <w:vAlign w:val="center"/>
          </w:tcPr>
          <w:p w14:paraId="04C85F7C" w14:textId="77777777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Zapisanie poprawek oznacza odłożenie nowej wersji raportu</w:t>
            </w:r>
          </w:p>
        </w:tc>
      </w:tr>
      <w:tr w:rsidR="000814BE" w:rsidRPr="001C447C" w14:paraId="2E98DAE5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29E5EDE4" w14:textId="3B03D111" w:rsidR="000814BE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74E3FA4C" w14:textId="77777777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Odblokowanie pola sekcji do edycji</w:t>
            </w:r>
          </w:p>
        </w:tc>
        <w:tc>
          <w:tcPr>
            <w:tcW w:w="4820" w:type="dxa"/>
            <w:vAlign w:val="center"/>
          </w:tcPr>
          <w:p w14:paraId="690637D5" w14:textId="77777777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Beneficjent </w:t>
            </w:r>
          </w:p>
        </w:tc>
      </w:tr>
      <w:tr w:rsidR="000814BE" w:rsidRPr="001C447C" w14:paraId="3B0B43C8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391247FA" w14:textId="1C783F50" w:rsidR="000814BE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0D6011EC" w14:textId="5F2AD6C4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treści uwag od opiekuna</w:t>
            </w:r>
            <w:r w:rsidR="00803D78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i dodanie komentarza</w:t>
            </w:r>
            <w:r w:rsidR="00CE1502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uwagi</w:t>
            </w:r>
          </w:p>
        </w:tc>
        <w:tc>
          <w:tcPr>
            <w:tcW w:w="4820" w:type="dxa"/>
            <w:vAlign w:val="center"/>
          </w:tcPr>
          <w:p w14:paraId="399C44E1" w14:textId="77777777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14BE" w:rsidRPr="001C447C" w14:paraId="1AF277AC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3A34138B" w14:textId="4C219423" w:rsidR="000814BE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7ADE84B3" w14:textId="4083D248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Skorygowanie danych w dozwolonym zakresie raportu</w:t>
            </w:r>
          </w:p>
        </w:tc>
        <w:tc>
          <w:tcPr>
            <w:tcW w:w="4820" w:type="dxa"/>
            <w:vAlign w:val="center"/>
          </w:tcPr>
          <w:p w14:paraId="4595B2A0" w14:textId="77777777" w:rsidR="000814BE" w:rsidRPr="001C447C" w:rsidRDefault="000814BE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3102C" w:rsidRPr="001C447C" w14:paraId="4D529FB5" w14:textId="77777777" w:rsidTr="000C5D25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72BFB4BF" w14:textId="531DA646" w:rsidR="0013102C" w:rsidRPr="001C447C" w:rsidRDefault="0013102C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WF_RK_3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3F8601F1" w14:textId="1985D488" w:rsidR="0013102C" w:rsidRPr="00EF7E88" w:rsidRDefault="0013102C" w:rsidP="0013102C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18" w:name="_Toc105070368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Ocena raportu końcowego (RK) przez opiekuna</w:t>
            </w:r>
            <w:bookmarkEnd w:id="18"/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13054C73" w14:textId="77777777" w:rsidR="0013102C" w:rsidRPr="001C447C" w:rsidRDefault="0013102C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3102C" w:rsidRPr="001C447C" w14:paraId="0B18CEE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989271E" w14:textId="3F3CE5C5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4DAEA934" w14:textId="63915E76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złożeniu RK</w:t>
            </w:r>
          </w:p>
        </w:tc>
        <w:tc>
          <w:tcPr>
            <w:tcW w:w="4820" w:type="dxa"/>
            <w:vAlign w:val="center"/>
          </w:tcPr>
          <w:p w14:paraId="409E11AC" w14:textId="3797B9BF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przejścia do oceny</w:t>
            </w:r>
          </w:p>
        </w:tc>
      </w:tr>
      <w:tr w:rsidR="0013102C" w:rsidRPr="001C447C" w14:paraId="6C8977F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0E54898" w14:textId="1E47955A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071ED1C1" w14:textId="70CC3869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listy zadań/raportów okresowych do oceny</w:t>
            </w:r>
          </w:p>
        </w:tc>
        <w:tc>
          <w:tcPr>
            <w:tcW w:w="4820" w:type="dxa"/>
            <w:vAlign w:val="center"/>
          </w:tcPr>
          <w:p w14:paraId="659D13BF" w14:textId="77777777" w:rsidR="0013102C" w:rsidRPr="001C447C" w:rsidRDefault="0013102C" w:rsidP="0013102C">
            <w:pPr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Możliwość, wyszukiwania, filtrowania, sortowania</w:t>
            </w: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461871F" w14:textId="560B6D1D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przejścia do oceny wybranego raportu</w:t>
            </w:r>
          </w:p>
        </w:tc>
      </w:tr>
      <w:tr w:rsidR="0013102C" w:rsidRPr="001C447C" w14:paraId="411EE6AE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7BA5E783" w14:textId="3B396EEB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26AF969C" w14:textId="348B9869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Otworzenie wybranego R</w:t>
            </w:r>
            <w:r w:rsidR="00CE1502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oceny formalnej</w:t>
            </w:r>
          </w:p>
        </w:tc>
        <w:tc>
          <w:tcPr>
            <w:tcW w:w="4820" w:type="dxa"/>
            <w:vAlign w:val="center"/>
          </w:tcPr>
          <w:p w14:paraId="4912C32C" w14:textId="68D32D41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Podgląd R</w:t>
            </w:r>
            <w:r w:rsidR="00CE1502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K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w trybie do czytania, możliwość:</w:t>
            </w:r>
          </w:p>
          <w:p w14:paraId="6FD64C6B" w14:textId="77777777" w:rsidR="0013102C" w:rsidRPr="001C447C" w:rsidRDefault="0013102C" w:rsidP="0013102C">
            <w:pPr>
              <w:pStyle w:val="Akapitzlist"/>
              <w:numPr>
                <w:ilvl w:val="0"/>
                <w:numId w:val="3"/>
              </w:num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wyświetlenia historii zmian</w:t>
            </w:r>
          </w:p>
          <w:p w14:paraId="0B3E921F" w14:textId="1A30F0DC" w:rsidR="0013102C" w:rsidRPr="001C447C" w:rsidRDefault="0013102C" w:rsidP="0013102C">
            <w:pPr>
              <w:pStyle w:val="Akapitzlist"/>
              <w:numPr>
                <w:ilvl w:val="0"/>
                <w:numId w:val="3"/>
              </w:num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eksportu R</w:t>
            </w:r>
            <w:r w:rsidR="00CE1502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K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do pliku PDF</w:t>
            </w:r>
          </w:p>
          <w:p w14:paraId="3931A8A0" w14:textId="7A785C71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podglądu wcześniej naniesionych uwag opiekuna i odpowiedzi wnioskodawcy</w:t>
            </w:r>
          </w:p>
        </w:tc>
      </w:tr>
      <w:tr w:rsidR="0013102C" w:rsidRPr="001C447C" w14:paraId="029E0D7C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2A3FFEA8" w14:textId="25610351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74194048" w14:textId="27323FE9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Wypełnienie listy sprawdzającej </w:t>
            </w:r>
            <w:r w:rsidR="00CE1502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dla RK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(checklista do oceny formalnej)</w:t>
            </w:r>
          </w:p>
        </w:tc>
        <w:tc>
          <w:tcPr>
            <w:tcW w:w="4820" w:type="dxa"/>
            <w:vAlign w:val="center"/>
          </w:tcPr>
          <w:p w14:paraId="07C3EE6A" w14:textId="7D496A61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Lista zgodna z konfiguracją szablonu listy sprawdzającej raportu </w:t>
            </w:r>
            <w:r w:rsidR="00CE1502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końcowego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, przypisanego do konkursu</w:t>
            </w:r>
          </w:p>
        </w:tc>
      </w:tr>
      <w:tr w:rsidR="0013102C" w:rsidRPr="001C447C" w14:paraId="61BBBA8D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22A4F727" w14:textId="15C8FB04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2DAA6823" w14:textId="79F08F75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Przygotowanie (wybranie) paczki dokumentów do oceny merytorycznej</w:t>
            </w:r>
          </w:p>
        </w:tc>
        <w:tc>
          <w:tcPr>
            <w:tcW w:w="4820" w:type="dxa"/>
            <w:vAlign w:val="center"/>
          </w:tcPr>
          <w:p w14:paraId="7D69DFCD" w14:textId="43992510" w:rsidR="0013102C" w:rsidRPr="001C447C" w:rsidRDefault="00CE1502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wybór np. poprzez zaznaczenie </w:t>
            </w:r>
            <w:r w:rsidRPr="001C447C">
              <w:rPr>
                <w:rStyle w:val="spellingerror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checkboxa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z listy wszystkich dokumentów powiązanych z umową: umowa, aneksy, wnioski, wcześniejsze raporty </w:t>
            </w:r>
            <w:r w:rsidRPr="001C447C">
              <w:rPr>
                <w:rStyle w:val="spellingerror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itd</w:t>
            </w:r>
          </w:p>
        </w:tc>
      </w:tr>
      <w:tr w:rsidR="0013102C" w:rsidRPr="001C447C" w14:paraId="20F5D326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120A859" w14:textId="5A5291F5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6CE74A3A" w14:textId="179923BC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Przekazanie raportu </w:t>
            </w:r>
            <w:r w:rsidR="00147D14">
              <w:rPr>
                <w:rFonts w:asciiTheme="majorHAnsi" w:hAnsiTheme="majorHAnsi" w:cstheme="majorHAnsi"/>
                <w:sz w:val="20"/>
                <w:szCs w:val="20"/>
              </w:rPr>
              <w:t>końcowego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oceny merytorycznej</w:t>
            </w:r>
          </w:p>
        </w:tc>
        <w:tc>
          <w:tcPr>
            <w:tcW w:w="4820" w:type="dxa"/>
            <w:vAlign w:val="center"/>
          </w:tcPr>
          <w:p w14:paraId="74A46791" w14:textId="77777777" w:rsidR="0013102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Łącznie z przygotowaną paczką oraz opcjonalną notatką</w:t>
            </w:r>
          </w:p>
          <w:p w14:paraId="0017827E" w14:textId="2AB5C8A1" w:rsidR="00147D14" w:rsidRPr="009F440A" w:rsidRDefault="00147D14" w:rsidP="0013102C">
            <w:pP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F440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Uruchomiany proces zewnętrzny obsługi </w:t>
            </w:r>
          </w:p>
        </w:tc>
      </w:tr>
      <w:tr w:rsidR="0013102C" w:rsidRPr="001C447C" w14:paraId="07898578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B953E77" w14:textId="2CB6451D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14:paraId="078A3F0A" w14:textId="11FC60B5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Dodanie notatki do przekazania raportu </w:t>
            </w:r>
            <w:r w:rsidR="00147D14">
              <w:rPr>
                <w:rFonts w:asciiTheme="majorHAnsi" w:hAnsiTheme="majorHAnsi" w:cstheme="majorHAnsi"/>
                <w:sz w:val="20"/>
                <w:szCs w:val="20"/>
              </w:rPr>
              <w:t>końcowego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oceny merytorycznej</w:t>
            </w:r>
          </w:p>
        </w:tc>
        <w:tc>
          <w:tcPr>
            <w:tcW w:w="4820" w:type="dxa"/>
            <w:vAlign w:val="center"/>
          </w:tcPr>
          <w:p w14:paraId="5DA11402" w14:textId="77777777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102C" w:rsidRPr="001C447C" w14:paraId="63106309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08CBECA9" w14:textId="67862C98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6" w:type="dxa"/>
            <w:vAlign w:val="center"/>
          </w:tcPr>
          <w:p w14:paraId="1242B7DC" w14:textId="06B43427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Wysłanie notyfikacji do oceny merytorycznej</w:t>
            </w:r>
          </w:p>
        </w:tc>
        <w:tc>
          <w:tcPr>
            <w:tcW w:w="4820" w:type="dxa"/>
            <w:vAlign w:val="center"/>
          </w:tcPr>
          <w:p w14:paraId="249429B2" w14:textId="4A417484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Zgodnie ze zdefiniowanym szablonem oraz łącznie z notatką</w:t>
            </w:r>
          </w:p>
        </w:tc>
      </w:tr>
      <w:tr w:rsidR="0013102C" w:rsidRPr="001C447C" w14:paraId="76954E1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01A28678" w14:textId="2169B2DD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76" w:type="dxa"/>
            <w:vAlign w:val="center"/>
          </w:tcPr>
          <w:p w14:paraId="530D598C" w14:textId="05028E9A" w:rsidR="0013102C" w:rsidRPr="001C447C" w:rsidRDefault="00CE1502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Rozpoczęcie oceny finansowej RK przez opiekuna</w:t>
            </w:r>
          </w:p>
        </w:tc>
        <w:tc>
          <w:tcPr>
            <w:tcW w:w="4820" w:type="dxa"/>
            <w:vAlign w:val="center"/>
          </w:tcPr>
          <w:p w14:paraId="423140F2" w14:textId="77777777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E1502" w:rsidRPr="001C447C" w14:paraId="2F06F098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699FA10" w14:textId="5DF04ED5" w:rsidR="00CE1502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14:paraId="6C1B2488" w14:textId="26A95639" w:rsidR="00CE1502" w:rsidRPr="001C447C" w:rsidRDefault="00CE1502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Wypełnienie formularzy oceny finansowej</w:t>
            </w:r>
          </w:p>
        </w:tc>
        <w:tc>
          <w:tcPr>
            <w:tcW w:w="4820" w:type="dxa"/>
            <w:vAlign w:val="center"/>
          </w:tcPr>
          <w:p w14:paraId="685564BF" w14:textId="39182D01" w:rsidR="00CE1502" w:rsidRPr="001C447C" w:rsidRDefault="00CE1502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Zgodnie ze skonfigurowanym dla konkursu szablonem formularza</w:t>
            </w:r>
          </w:p>
        </w:tc>
      </w:tr>
      <w:tr w:rsidR="00CE1502" w:rsidRPr="001C447C" w14:paraId="069E61F4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4670858F" w14:textId="7FF36151" w:rsidR="00CE1502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76" w:type="dxa"/>
            <w:vAlign w:val="center"/>
          </w:tcPr>
          <w:p w14:paraId="65C0A36D" w14:textId="4C80D1AD" w:rsidR="00CE1502" w:rsidRPr="001C447C" w:rsidRDefault="00CE1502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Aktualizacja listy sprawdzającej dla RK</w:t>
            </w:r>
          </w:p>
        </w:tc>
        <w:tc>
          <w:tcPr>
            <w:tcW w:w="4820" w:type="dxa"/>
            <w:vAlign w:val="center"/>
          </w:tcPr>
          <w:p w14:paraId="2A4A7CB1" w14:textId="77777777" w:rsidR="00CE1502" w:rsidRPr="001C447C" w:rsidRDefault="00CE1502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E1502" w:rsidRPr="001C447C" w14:paraId="5470106B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3FBA18C4" w14:textId="3420FBBC" w:rsidR="00CE1502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76" w:type="dxa"/>
            <w:vAlign w:val="center"/>
          </w:tcPr>
          <w:p w14:paraId="6154F1CA" w14:textId="04CEAE39" w:rsidR="00CE1502" w:rsidRPr="001C447C" w:rsidRDefault="00CE1502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Zakończenie oceny finansowej</w:t>
            </w:r>
          </w:p>
        </w:tc>
        <w:tc>
          <w:tcPr>
            <w:tcW w:w="4820" w:type="dxa"/>
            <w:vAlign w:val="center"/>
          </w:tcPr>
          <w:p w14:paraId="12CCC361" w14:textId="45F39585" w:rsidR="00CE1502" w:rsidRPr="001C447C" w:rsidRDefault="00CE1502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Akcja odblokowuje się po zatwierdzeniu oceny merytorycznej</w:t>
            </w:r>
          </w:p>
        </w:tc>
      </w:tr>
      <w:tr w:rsidR="0013102C" w:rsidRPr="001C447C" w14:paraId="4FED10D2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47FED41" w14:textId="1911D3EB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76" w:type="dxa"/>
            <w:vAlign w:val="center"/>
          </w:tcPr>
          <w:p w14:paraId="1ABDC728" w14:textId="4A715B68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Dodanie uwagi do raportu </w:t>
            </w:r>
            <w:r w:rsidR="00CE1502" w:rsidRPr="001C447C">
              <w:rPr>
                <w:rFonts w:asciiTheme="majorHAnsi" w:hAnsiTheme="majorHAnsi" w:cstheme="majorHAnsi"/>
                <w:sz w:val="20"/>
                <w:szCs w:val="20"/>
              </w:rPr>
              <w:t>końcowego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na poziomie pola lub sekcji</w:t>
            </w:r>
          </w:p>
        </w:tc>
        <w:tc>
          <w:tcPr>
            <w:tcW w:w="4820" w:type="dxa"/>
            <w:vAlign w:val="center"/>
          </w:tcPr>
          <w:p w14:paraId="480EF235" w14:textId="77777777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Oznacza przejście w tryb odesłania raportu do poprawy</w:t>
            </w:r>
          </w:p>
          <w:p w14:paraId="7D8E1CA0" w14:textId="006EB10D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Dodanie uwagi do pola/sekcji odblokowuje po stronie wnioskodawcy uwagowany zakres do edycji</w:t>
            </w:r>
          </w:p>
        </w:tc>
      </w:tr>
      <w:tr w:rsidR="0013102C" w:rsidRPr="001C447C" w14:paraId="5363F191" w14:textId="77777777" w:rsidTr="009F440A">
        <w:trPr>
          <w:trHeight w:val="1111"/>
        </w:trPr>
        <w:tc>
          <w:tcPr>
            <w:tcW w:w="1555" w:type="dxa"/>
            <w:vAlign w:val="center"/>
          </w:tcPr>
          <w:p w14:paraId="105E9D7B" w14:textId="60F3D704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76" w:type="dxa"/>
            <w:vAlign w:val="center"/>
          </w:tcPr>
          <w:p w14:paraId="18CC2D8F" w14:textId="5ECEC3B7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Przygotowanie </w:t>
            </w:r>
            <w:r w:rsidR="005B0516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dokumentów: FRU, WOPW, POPW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do beneficjenta</w:t>
            </w:r>
          </w:p>
        </w:tc>
        <w:tc>
          <w:tcPr>
            <w:tcW w:w="4820" w:type="dxa"/>
            <w:vAlign w:val="center"/>
          </w:tcPr>
          <w:p w14:paraId="6F9340E7" w14:textId="77777777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Na podstawie zdefiniowan</w:t>
            </w:r>
            <w:r w:rsidR="005B0516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ych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szablon</w:t>
            </w:r>
            <w:r w:rsidR="005B0516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ów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B0516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przypisanych do konkursu 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 możliwością edycji domyślnej treści</w:t>
            </w:r>
          </w:p>
          <w:p w14:paraId="6BFC916D" w14:textId="26037634" w:rsidR="005B0516" w:rsidRPr="001C447C" w:rsidRDefault="005B0516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Formularze można zapisywać niezależnie i dadawać/edytować w kolejnych sesjach</w:t>
            </w:r>
          </w:p>
        </w:tc>
      </w:tr>
      <w:tr w:rsidR="001F37C1" w:rsidRPr="001C447C" w14:paraId="22F978CD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2389CF1B" w14:textId="7C6F6296" w:rsidR="001F37C1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76" w:type="dxa"/>
            <w:vAlign w:val="center"/>
          </w:tcPr>
          <w:p w14:paraId="78DB1220" w14:textId="7752853C" w:rsidR="001F37C1" w:rsidRPr="001C447C" w:rsidRDefault="001F37C1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Aktualizacja listy sprawdzającej dla RK</w:t>
            </w:r>
          </w:p>
        </w:tc>
        <w:tc>
          <w:tcPr>
            <w:tcW w:w="4820" w:type="dxa"/>
            <w:vAlign w:val="center"/>
          </w:tcPr>
          <w:p w14:paraId="0753553B" w14:textId="77777777" w:rsidR="001F37C1" w:rsidRPr="001C447C" w:rsidRDefault="001F37C1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102C" w:rsidRPr="001C447C" w14:paraId="04E40410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17263D77" w14:textId="48453ECA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76" w:type="dxa"/>
            <w:vAlign w:val="center"/>
          </w:tcPr>
          <w:p w14:paraId="3110C2CB" w14:textId="11512094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Odesłanie raportu </w:t>
            </w:r>
            <w:r w:rsidR="005B0516" w:rsidRPr="001C447C">
              <w:rPr>
                <w:rFonts w:asciiTheme="majorHAnsi" w:hAnsiTheme="majorHAnsi" w:cstheme="majorHAnsi"/>
                <w:sz w:val="20"/>
                <w:szCs w:val="20"/>
              </w:rPr>
              <w:t>końcowego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poprawy przez beneficjenta</w:t>
            </w:r>
          </w:p>
        </w:tc>
        <w:tc>
          <w:tcPr>
            <w:tcW w:w="4820" w:type="dxa"/>
            <w:vAlign w:val="center"/>
          </w:tcPr>
          <w:p w14:paraId="6B0DA0F0" w14:textId="49C3F73B" w:rsidR="0013102C" w:rsidRPr="001C447C" w:rsidRDefault="001F37C1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Wraz z pismem</w:t>
            </w:r>
          </w:p>
        </w:tc>
      </w:tr>
      <w:tr w:rsidR="001F37C1" w:rsidRPr="001C447C" w14:paraId="2773FCA1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47232AFF" w14:textId="006BE2A6" w:rsidR="001F37C1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76" w:type="dxa"/>
            <w:vAlign w:val="center"/>
          </w:tcPr>
          <w:p w14:paraId="2B35478A" w14:textId="44FCD719" w:rsidR="001F37C1" w:rsidRPr="001C447C" w:rsidRDefault="001F37C1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Przygotowanie pisma związanego z poprawką RK</w:t>
            </w:r>
          </w:p>
        </w:tc>
        <w:tc>
          <w:tcPr>
            <w:tcW w:w="4820" w:type="dxa"/>
            <w:vAlign w:val="center"/>
          </w:tcPr>
          <w:p w14:paraId="360636E0" w14:textId="7D481E71" w:rsidR="001F37C1" w:rsidRPr="001C447C" w:rsidRDefault="001F37C1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Pismo generowane jest na podstawie skonfigurowanego szablonu z możliwością edycji</w:t>
            </w:r>
          </w:p>
        </w:tc>
      </w:tr>
      <w:tr w:rsidR="0013102C" w:rsidRPr="001C447C" w14:paraId="706DEF65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3F3C7617" w14:textId="249BFE8C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76" w:type="dxa"/>
            <w:vAlign w:val="center"/>
          </w:tcPr>
          <w:p w14:paraId="0D8B2C12" w14:textId="5B1C0AD1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Wysłanie wiadomości e-mail do beneficjenta o konieczności poprawy R</w:t>
            </w:r>
            <w:r w:rsidR="001B1FC9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</w:p>
        </w:tc>
        <w:tc>
          <w:tcPr>
            <w:tcW w:w="4820" w:type="dxa"/>
            <w:vAlign w:val="center"/>
          </w:tcPr>
          <w:p w14:paraId="2F266E9B" w14:textId="61E0E7D1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Zgodnie ze zdefiniowanym szablonem</w:t>
            </w:r>
          </w:p>
        </w:tc>
      </w:tr>
      <w:tr w:rsidR="0013102C" w:rsidRPr="001C447C" w14:paraId="358D606F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7F3FC62E" w14:textId="62F64438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76" w:type="dxa"/>
            <w:vAlign w:val="center"/>
          </w:tcPr>
          <w:p w14:paraId="4CA2D9E2" w14:textId="3F087B51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systemowego beneficjentowi o konieczności poprawy R</w:t>
            </w:r>
            <w:r w:rsidR="001B1FC9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</w:p>
        </w:tc>
        <w:tc>
          <w:tcPr>
            <w:tcW w:w="4820" w:type="dxa"/>
            <w:vAlign w:val="center"/>
          </w:tcPr>
          <w:p w14:paraId="1E8D80A8" w14:textId="5ECCE30D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Zgodnie z konfigurowalnym szablonem</w:t>
            </w:r>
          </w:p>
        </w:tc>
      </w:tr>
      <w:tr w:rsidR="0013102C" w:rsidRPr="001C447C" w14:paraId="27EF866B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05861488" w14:textId="5D2951B9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76" w:type="dxa"/>
            <w:vAlign w:val="center"/>
          </w:tcPr>
          <w:p w14:paraId="03CE5CEF" w14:textId="3002296D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Prezentacja historii zmian statusów R</w:t>
            </w:r>
            <w:r w:rsidR="001B1FC9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</w:p>
        </w:tc>
        <w:tc>
          <w:tcPr>
            <w:tcW w:w="4820" w:type="dxa"/>
            <w:vAlign w:val="center"/>
          </w:tcPr>
          <w:p w14:paraId="1ECFE0CB" w14:textId="64BB3B21" w:rsidR="0013102C" w:rsidRPr="001C447C" w:rsidRDefault="0013102C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Widoczna data, zdarzenie – status, użytkownik</w:t>
            </w:r>
          </w:p>
        </w:tc>
      </w:tr>
      <w:tr w:rsidR="0013102C" w:rsidRPr="001C447C" w14:paraId="712620B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5FCB396" w14:textId="138B21A8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976" w:type="dxa"/>
            <w:vAlign w:val="center"/>
          </w:tcPr>
          <w:p w14:paraId="5A825676" w14:textId="284779C7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Prezentacja historii zmian R</w:t>
            </w:r>
            <w:r w:rsidR="001B1FC9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</w:p>
        </w:tc>
        <w:tc>
          <w:tcPr>
            <w:tcW w:w="4820" w:type="dxa"/>
            <w:vAlign w:val="center"/>
          </w:tcPr>
          <w:p w14:paraId="553BC5F5" w14:textId="55C9632E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</w:t>
            </w:r>
          </w:p>
        </w:tc>
      </w:tr>
      <w:tr w:rsidR="0013102C" w:rsidRPr="001C447C" w14:paraId="314BCCF0" w14:textId="77777777" w:rsidTr="009F440A">
        <w:trPr>
          <w:trHeight w:val="919"/>
        </w:trPr>
        <w:tc>
          <w:tcPr>
            <w:tcW w:w="1555" w:type="dxa"/>
            <w:vAlign w:val="center"/>
          </w:tcPr>
          <w:p w14:paraId="39AD6B64" w14:textId="45B6D628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76" w:type="dxa"/>
            <w:vAlign w:val="center"/>
          </w:tcPr>
          <w:p w14:paraId="4CFDBD2F" w14:textId="792EB6CC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Eksport R</w:t>
            </w:r>
            <w:r w:rsidR="001B1FC9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do pliku PDF</w:t>
            </w:r>
          </w:p>
        </w:tc>
        <w:tc>
          <w:tcPr>
            <w:tcW w:w="4820" w:type="dxa"/>
            <w:vAlign w:val="center"/>
          </w:tcPr>
          <w:p w14:paraId="3D4F9675" w14:textId="5E2DB89A" w:rsidR="0013102C" w:rsidRPr="001C447C" w:rsidRDefault="0013102C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="001B1FC9" w:rsidRPr="001C447C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zgodnie ze zdefiniowanym szablonem, Poza treścią widoczny jest status i data nadania statusu dla prezentowanej wersji dokumentu</w:t>
            </w:r>
          </w:p>
        </w:tc>
      </w:tr>
      <w:tr w:rsidR="0013102C" w:rsidRPr="001C447C" w14:paraId="03C74084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4A3D08D6" w14:textId="20BA7EBC" w:rsidR="0013102C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976" w:type="dxa"/>
            <w:vAlign w:val="center"/>
          </w:tcPr>
          <w:p w14:paraId="2288C98B" w14:textId="642D7CAE" w:rsidR="0013102C" w:rsidRPr="001C447C" w:rsidRDefault="001F37C1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Odblokowanie możliwości przekazania RK do akceptacji DPO</w:t>
            </w:r>
          </w:p>
        </w:tc>
        <w:tc>
          <w:tcPr>
            <w:tcW w:w="4820" w:type="dxa"/>
            <w:vAlign w:val="center"/>
          </w:tcPr>
          <w:p w14:paraId="74A89E21" w14:textId="0F59FD99" w:rsidR="0013102C" w:rsidRPr="001C447C" w:rsidRDefault="001F37C1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 przypadku utworzenia zestawu dokumentów, oraz odpowiedniego wypełnienia listy sprawdzającej</w:t>
            </w:r>
          </w:p>
        </w:tc>
      </w:tr>
      <w:tr w:rsidR="001F37C1" w:rsidRPr="001C447C" w14:paraId="74CD5BE1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9475A98" w14:textId="688C1D4C" w:rsidR="001F37C1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976" w:type="dxa"/>
            <w:vAlign w:val="center"/>
          </w:tcPr>
          <w:p w14:paraId="216B53BC" w14:textId="648F69BE" w:rsidR="001F37C1" w:rsidRPr="001C447C" w:rsidRDefault="001F37C1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Wybór ścieżki procesowania windykacji</w:t>
            </w:r>
          </w:p>
        </w:tc>
        <w:tc>
          <w:tcPr>
            <w:tcW w:w="4820" w:type="dxa"/>
            <w:vAlign w:val="center"/>
          </w:tcPr>
          <w:p w14:paraId="2D78226C" w14:textId="236EA5EA" w:rsidR="001F37C1" w:rsidRPr="001C447C" w:rsidRDefault="001F37C1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Dokonuje się na podstawie wypełnionego pola WOPW </w:t>
            </w: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>„Czy wymagane jest rozpoczęcie procesu windykacji”</w:t>
            </w:r>
          </w:p>
        </w:tc>
      </w:tr>
      <w:tr w:rsidR="001F37C1" w:rsidRPr="001C447C" w14:paraId="7A8AAB91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035E62AA" w14:textId="38F27E18" w:rsidR="001F37C1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976" w:type="dxa"/>
            <w:vAlign w:val="center"/>
          </w:tcPr>
          <w:p w14:paraId="56FBD116" w14:textId="47DEE3F8" w:rsidR="001F37C1" w:rsidRPr="001C447C" w:rsidRDefault="001F37C1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Przekazanie RK do akceptacji DPO</w:t>
            </w:r>
          </w:p>
        </w:tc>
        <w:tc>
          <w:tcPr>
            <w:tcW w:w="4820" w:type="dxa"/>
            <w:vAlign w:val="center"/>
          </w:tcPr>
          <w:p w14:paraId="15911977" w14:textId="77777777" w:rsidR="001F37C1" w:rsidRPr="001C447C" w:rsidRDefault="001F37C1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513A3" w:rsidRPr="001C447C" w14:paraId="75EB2E31" w14:textId="77777777" w:rsidTr="000C5D25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0DB996C3" w14:textId="49DC2959" w:rsidR="001513A3" w:rsidRPr="001C447C" w:rsidRDefault="001513A3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WF_RK_</w:t>
            </w:r>
            <w:r w:rsidR="00B608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23D97628" w14:textId="011E59E2" w:rsidR="001513A3" w:rsidRPr="00EF7E88" w:rsidRDefault="001513A3" w:rsidP="000C5D25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19" w:name="_Toc105070369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Akceptacja RK przez DPO</w:t>
            </w:r>
            <w:bookmarkEnd w:id="19"/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6896A2A9" w14:textId="77777777" w:rsidR="001513A3" w:rsidRPr="001C447C" w:rsidRDefault="001513A3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513A3" w:rsidRPr="001C447C" w14:paraId="6DE0A65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A581738" w14:textId="1E2B11E0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007F9E48" w14:textId="32F47387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przesłaniu RK do akceptacji przez opiekuna</w:t>
            </w:r>
          </w:p>
        </w:tc>
        <w:tc>
          <w:tcPr>
            <w:tcW w:w="4820" w:type="dxa"/>
            <w:vAlign w:val="center"/>
          </w:tcPr>
          <w:p w14:paraId="3AE7E8F4" w14:textId="77777777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przejścia do zadania</w:t>
            </w:r>
          </w:p>
        </w:tc>
      </w:tr>
      <w:tr w:rsidR="001513A3" w:rsidRPr="001C447C" w14:paraId="068F9142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E5A4AC5" w14:textId="75599058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48F34873" w14:textId="4DDBC9E5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Otworzenie pisma, formularzy oraz RK do akceptacji</w:t>
            </w:r>
          </w:p>
        </w:tc>
        <w:tc>
          <w:tcPr>
            <w:tcW w:w="4820" w:type="dxa"/>
            <w:vAlign w:val="center"/>
          </w:tcPr>
          <w:p w14:paraId="382F384C" w14:textId="1C0865B7" w:rsidR="001513A3" w:rsidRPr="001C447C" w:rsidRDefault="001513A3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Dostępny podgląd wcześniejszych wersji RK</w:t>
            </w:r>
          </w:p>
        </w:tc>
      </w:tr>
      <w:tr w:rsidR="001513A3" w:rsidRPr="001C447C" w14:paraId="7D5F79EB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4CC435B1" w14:textId="0803753C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1E4CA14B" w14:textId="627579B6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Weryfikacja pozytywna (akceptacja) i przekazanie do </w:t>
            </w:r>
            <w:r w:rsidR="009F440A" w:rsidRPr="001C447C">
              <w:rPr>
                <w:rFonts w:asciiTheme="majorHAnsi" w:hAnsiTheme="majorHAnsi" w:cstheme="majorHAnsi"/>
                <w:sz w:val="20"/>
                <w:szCs w:val="20"/>
              </w:rPr>
              <w:t>akceptacji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9F440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podpisu przez Dyrektora</w:t>
            </w:r>
          </w:p>
        </w:tc>
        <w:tc>
          <w:tcPr>
            <w:tcW w:w="4820" w:type="dxa"/>
            <w:vAlign w:val="center"/>
          </w:tcPr>
          <w:p w14:paraId="7CD4737D" w14:textId="77777777" w:rsidR="001513A3" w:rsidRPr="001C447C" w:rsidRDefault="001513A3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513A3" w:rsidRPr="001C447C" w14:paraId="33AC3F2A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2D521C8" w14:textId="07B53C9E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557DE7C5" w14:textId="77777777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Weryfikacja negatywna i odesłanie do poprawy przez opiekuna</w:t>
            </w:r>
          </w:p>
        </w:tc>
        <w:tc>
          <w:tcPr>
            <w:tcW w:w="4820" w:type="dxa"/>
            <w:vAlign w:val="center"/>
          </w:tcPr>
          <w:p w14:paraId="5A3162E8" w14:textId="77777777" w:rsidR="001513A3" w:rsidRPr="001C447C" w:rsidRDefault="001513A3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przekazania uwag w formie notatki</w:t>
            </w:r>
          </w:p>
        </w:tc>
      </w:tr>
      <w:tr w:rsidR="001513A3" w:rsidRPr="001C447C" w14:paraId="3AFDDBD3" w14:textId="77777777" w:rsidTr="000C5D25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34E7A8CD" w14:textId="7B65C8BE" w:rsidR="001513A3" w:rsidRPr="001C447C" w:rsidRDefault="001513A3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</w:t>
            </w:r>
            <w:r w:rsidR="0014173A"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RK</w:t>
            </w:r>
            <w:r w:rsidR="00B608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_5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364391FF" w14:textId="2B27B6E3" w:rsidR="001513A3" w:rsidRPr="00EF7E88" w:rsidRDefault="001513A3" w:rsidP="000C5D25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20" w:name="_Toc105070370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Akceptacja/podpis przez Dyrektora</w:t>
            </w:r>
            <w:bookmarkEnd w:id="20"/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5944AF17" w14:textId="77777777" w:rsidR="001513A3" w:rsidRPr="001C447C" w:rsidRDefault="001513A3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513A3" w:rsidRPr="001C447C" w14:paraId="735EC8E9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37E6F8A8" w14:textId="0AD322F4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32DE180E" w14:textId="633D2E07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o akceptacji przez DPO</w:t>
            </w:r>
          </w:p>
        </w:tc>
        <w:tc>
          <w:tcPr>
            <w:tcW w:w="4820" w:type="dxa"/>
            <w:vAlign w:val="center"/>
          </w:tcPr>
          <w:p w14:paraId="0D4D8E75" w14:textId="77777777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Możliwość przejścia do zadania</w:t>
            </w:r>
          </w:p>
        </w:tc>
      </w:tr>
      <w:tr w:rsidR="001513A3" w:rsidRPr="001C447C" w14:paraId="085A57DD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164E8B82" w14:textId="60F09CEA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5E4AAD40" w14:textId="429FA8D7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Otworzenie pisma, formularzy oraz RK do akceptacji</w:t>
            </w:r>
          </w:p>
        </w:tc>
        <w:tc>
          <w:tcPr>
            <w:tcW w:w="4820" w:type="dxa"/>
            <w:vAlign w:val="center"/>
          </w:tcPr>
          <w:p w14:paraId="71E564D6" w14:textId="328FFE0B" w:rsidR="001513A3" w:rsidRPr="001C447C" w:rsidRDefault="001513A3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Dostępny podgląd wcześniejszych wersji RK</w:t>
            </w:r>
          </w:p>
        </w:tc>
      </w:tr>
      <w:tr w:rsidR="001513A3" w:rsidRPr="001C447C" w14:paraId="32249B66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E7BAE8D" w14:textId="09C0B8A5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19E44239" w14:textId="21F4D189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Podpisanie POPW</w:t>
            </w:r>
          </w:p>
        </w:tc>
        <w:tc>
          <w:tcPr>
            <w:tcW w:w="4820" w:type="dxa"/>
            <w:vAlign w:val="center"/>
          </w:tcPr>
          <w:p w14:paraId="64CD46DE" w14:textId="4F82D4B2" w:rsidR="001513A3" w:rsidRPr="001C447C" w:rsidRDefault="001513A3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 przypadku jeśli aktywny jest tryb windykacyjny</w:t>
            </w:r>
          </w:p>
        </w:tc>
      </w:tr>
      <w:tr w:rsidR="001513A3" w:rsidRPr="001C447C" w14:paraId="5D940E2C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0CE95EFA" w14:textId="41783A2E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6FED5E4E" w14:textId="6FDA2E42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Akceptacja POPW</w:t>
            </w:r>
          </w:p>
        </w:tc>
        <w:tc>
          <w:tcPr>
            <w:tcW w:w="4820" w:type="dxa"/>
            <w:vAlign w:val="center"/>
          </w:tcPr>
          <w:p w14:paraId="0047CD1A" w14:textId="4DB332BF" w:rsidR="001513A3" w:rsidRPr="001C447C" w:rsidRDefault="001513A3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 przypadku jeśli nie jest aktywny tryb windykacyjny</w:t>
            </w:r>
          </w:p>
        </w:tc>
      </w:tr>
      <w:tr w:rsidR="001513A3" w:rsidRPr="001C447C" w14:paraId="56523EED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13F0A2E1" w14:textId="3C5CBEF1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11A53B07" w14:textId="77777777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Weryfikacja negatywna i odesłanie do poprawy przez opiekuna</w:t>
            </w:r>
          </w:p>
        </w:tc>
        <w:tc>
          <w:tcPr>
            <w:tcW w:w="4820" w:type="dxa"/>
            <w:vAlign w:val="center"/>
          </w:tcPr>
          <w:p w14:paraId="0AD6323F" w14:textId="77777777" w:rsidR="001513A3" w:rsidRPr="001C447C" w:rsidRDefault="001513A3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przekazania uwag w formie notatki</w:t>
            </w:r>
          </w:p>
        </w:tc>
      </w:tr>
      <w:tr w:rsidR="001513A3" w:rsidRPr="001C447C" w14:paraId="13C065C3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2C44F21A" w14:textId="4D160149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6C08876A" w14:textId="79DCB089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Wysłanie systemowej notyfikacji e-mail do beneficjenta o akceptacji POPW </w:t>
            </w:r>
          </w:p>
        </w:tc>
        <w:tc>
          <w:tcPr>
            <w:tcW w:w="4820" w:type="dxa"/>
            <w:vAlign w:val="center"/>
          </w:tcPr>
          <w:p w14:paraId="1E3FE1A6" w14:textId="77777777" w:rsidR="001513A3" w:rsidRPr="001C447C" w:rsidRDefault="001513A3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Treść notyfikacji zgodna z szablonem</w:t>
            </w:r>
          </w:p>
        </w:tc>
      </w:tr>
      <w:tr w:rsidR="001513A3" w:rsidRPr="001C447C" w14:paraId="1DC2494D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70CB61E" w14:textId="603C3046" w:rsidR="001513A3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14:paraId="1DB3734B" w14:textId="14CC6620" w:rsidR="001513A3" w:rsidRPr="001C447C" w:rsidRDefault="001513A3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Wyświetlenie powiadomienia beneficjentowi o akceptacji RK i akceptacji POPW</w:t>
            </w:r>
          </w:p>
        </w:tc>
        <w:tc>
          <w:tcPr>
            <w:tcW w:w="4820" w:type="dxa"/>
            <w:vAlign w:val="center"/>
          </w:tcPr>
          <w:p w14:paraId="085AC849" w14:textId="74324812" w:rsidR="001513A3" w:rsidRPr="001C447C" w:rsidRDefault="001513A3" w:rsidP="000C5D25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przejścia do podglądu pisma</w:t>
            </w:r>
          </w:p>
        </w:tc>
      </w:tr>
      <w:tr w:rsidR="0014173A" w:rsidRPr="001C447C" w14:paraId="7928AD2F" w14:textId="77777777" w:rsidTr="000C5D25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517DFEA4" w14:textId="68103781" w:rsidR="0014173A" w:rsidRPr="001C447C" w:rsidRDefault="00B60831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WF_RK_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699EBB6F" w14:textId="7171FF3D" w:rsidR="0014173A" w:rsidRPr="00EF7E88" w:rsidRDefault="0014173A" w:rsidP="000C5D25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21" w:name="_Toc105070371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Obsługa w trakcie windykacji</w:t>
            </w:r>
            <w:r w:rsidR="00594C92"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 xml:space="preserve"> przez opiekuna</w:t>
            </w:r>
            <w:bookmarkEnd w:id="21"/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098973B5" w14:textId="77777777" w:rsidR="0014173A" w:rsidRPr="001C447C" w:rsidRDefault="0014173A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4173A" w:rsidRPr="001C447C" w14:paraId="48A3381D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2888DA63" w14:textId="512E3AB6" w:rsidR="0014173A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252EDA9D" w14:textId="6A8C4D72" w:rsidR="0014173A" w:rsidRPr="001C447C" w:rsidRDefault="00B9380F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Odliczanie czasu od wysłania pisma windykacyjnego </w:t>
            </w:r>
          </w:p>
        </w:tc>
        <w:tc>
          <w:tcPr>
            <w:tcW w:w="4820" w:type="dxa"/>
            <w:vAlign w:val="center"/>
          </w:tcPr>
          <w:p w14:paraId="118579ED" w14:textId="5CD7E810" w:rsidR="0014173A" w:rsidRPr="001C447C" w:rsidRDefault="00B9380F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Prezentacja informacji w kontekście raportu końcowego</w:t>
            </w:r>
          </w:p>
        </w:tc>
      </w:tr>
      <w:tr w:rsidR="0014173A" w:rsidRPr="001C447C" w14:paraId="419D7AD4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5D0CD26E" w14:textId="758F32B4" w:rsidR="0014173A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4FF1BBE6" w14:textId="0A542D57" w:rsidR="00B9380F" w:rsidRPr="001C447C" w:rsidRDefault="00B9380F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Uzupełnienie formatki o trybie wysyłki pisma windykacyjnego oraz daty odbioru</w:t>
            </w:r>
          </w:p>
        </w:tc>
        <w:tc>
          <w:tcPr>
            <w:tcW w:w="4820" w:type="dxa"/>
            <w:vAlign w:val="center"/>
          </w:tcPr>
          <w:p w14:paraId="07C23CA7" w14:textId="7AC16877" w:rsidR="0014173A" w:rsidRPr="001C447C" w:rsidRDefault="00B9380F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Dodatkowo załączenie skanu zwrotki</w:t>
            </w:r>
          </w:p>
        </w:tc>
      </w:tr>
      <w:tr w:rsidR="00B9380F" w:rsidRPr="001C447C" w14:paraId="5BD2B5EC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727C3FFE" w14:textId="11991463" w:rsidR="00B9380F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23AFE6F7" w14:textId="4066DB39" w:rsidR="00B9380F" w:rsidRPr="001C447C" w:rsidRDefault="00B9380F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Uzupełnienie formatki związanej ze statusem zwrotu środków</w:t>
            </w:r>
          </w:p>
        </w:tc>
        <w:tc>
          <w:tcPr>
            <w:tcW w:w="4820" w:type="dxa"/>
            <w:vAlign w:val="center"/>
          </w:tcPr>
          <w:p w14:paraId="2E3C5697" w14:textId="684E9688" w:rsidR="00B9380F" w:rsidRPr="001C447C" w:rsidRDefault="00B9380F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możliwość uzupełnienia informacji o zgłoszeniu windykacji do BDP (pole-notatka + data zgłoszenia + link do systemu zewnętrznego, gdzie zostało wykonane zgłoszenie)</w:t>
            </w:r>
            <w:r w:rsidRPr="001C447C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9380F" w:rsidRPr="001C447C" w14:paraId="279447CE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1708E160" w14:textId="38AFCA25" w:rsidR="00B9380F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4ABAD539" w14:textId="2ED243B8" w:rsidR="00B9380F" w:rsidRPr="001C447C" w:rsidRDefault="00B9380F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Uzupełnienie informacji związanych z wpłynięciem odwołania</w:t>
            </w:r>
          </w:p>
        </w:tc>
        <w:tc>
          <w:tcPr>
            <w:tcW w:w="4820" w:type="dxa"/>
            <w:vAlign w:val="center"/>
          </w:tcPr>
          <w:p w14:paraId="12E885E6" w14:textId="59B7AB30" w:rsidR="00B9380F" w:rsidRPr="001C447C" w:rsidRDefault="00B9380F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Możliwość uzupełnienia paczki dokumentów do </w:t>
            </w:r>
            <w:r w:rsidR="00594C92"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ponownej oceny merytorycznej</w:t>
            </w:r>
          </w:p>
          <w:p w14:paraId="7C92D221" w14:textId="1F717598" w:rsidR="00594C92" w:rsidRPr="001C447C" w:rsidRDefault="00594C92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Włączenie możliwości uruchomienia ponownej oceny merytorycznej</w:t>
            </w:r>
          </w:p>
        </w:tc>
      </w:tr>
      <w:tr w:rsidR="00594C92" w:rsidRPr="001C447C" w14:paraId="12873B95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6EB55FEC" w14:textId="4AEABF6A" w:rsidR="00594C92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3F2DCC1B" w14:textId="76735076" w:rsidR="00594C92" w:rsidRPr="001C447C" w:rsidRDefault="00594C92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Uruchomienie oceny merytorycznej z kontekstu odwołania</w:t>
            </w:r>
          </w:p>
        </w:tc>
        <w:tc>
          <w:tcPr>
            <w:tcW w:w="4820" w:type="dxa"/>
            <w:vAlign w:val="center"/>
          </w:tcPr>
          <w:p w14:paraId="5AFC0CE3" w14:textId="45C2376B" w:rsidR="00594C92" w:rsidRPr="001C447C" w:rsidRDefault="00594C92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Wskazanie i zdefiniowanie paczki dokumentów</w:t>
            </w:r>
          </w:p>
        </w:tc>
      </w:tr>
      <w:tr w:rsidR="00594C92" w:rsidRPr="001C447C" w14:paraId="353BA2F1" w14:textId="77777777" w:rsidTr="000C5D25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24046B37" w14:textId="5921BDE2" w:rsidR="00594C92" w:rsidRPr="001C447C" w:rsidRDefault="00594C92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WF_RK</w:t>
            </w:r>
            <w:r w:rsidR="00B608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_7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5891F086" w14:textId="7F8000E0" w:rsidR="00594C92" w:rsidRPr="001C447C" w:rsidRDefault="00594C92" w:rsidP="000C5D25">
            <w:pPr>
              <w:pStyle w:val="Nagwek3"/>
              <w:outlineLvl w:val="2"/>
              <w:rPr>
                <w:rFonts w:cstheme="majorHAnsi"/>
                <w:sz w:val="20"/>
                <w:szCs w:val="20"/>
              </w:rPr>
            </w:pPr>
            <w:bookmarkStart w:id="22" w:name="_Toc105070372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Złożenie odwołania przez beneficjenta</w:t>
            </w:r>
            <w:bookmarkEnd w:id="22"/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71C532D2" w14:textId="77777777" w:rsidR="00594C92" w:rsidRPr="001C447C" w:rsidRDefault="00594C92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594C92" w:rsidRPr="001C447C" w14:paraId="1E36060F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4BE6CCBE" w14:textId="7E7E7AB6" w:rsidR="00594C92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70498304" w14:textId="5D0730F4" w:rsidR="00594C92" w:rsidRPr="001C447C" w:rsidRDefault="003257A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Odczytanie pisma </w:t>
            </w:r>
            <w:r w:rsidR="00594C92" w:rsidRPr="001C44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4F34232B" w14:textId="45909579" w:rsidR="00594C92" w:rsidRPr="001C447C" w:rsidRDefault="003257A9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POPW</w:t>
            </w:r>
          </w:p>
        </w:tc>
      </w:tr>
      <w:tr w:rsidR="00594C92" w:rsidRPr="001C447C" w14:paraId="21E68837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15FA60C9" w14:textId="5536A2BC" w:rsidR="00594C92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14:paraId="415FB0B2" w14:textId="6CE627B3" w:rsidR="00594C92" w:rsidRPr="001C447C" w:rsidRDefault="003257A9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Złożenie odwołania</w:t>
            </w:r>
          </w:p>
        </w:tc>
        <w:tc>
          <w:tcPr>
            <w:tcW w:w="4820" w:type="dxa"/>
            <w:vAlign w:val="center"/>
          </w:tcPr>
          <w:p w14:paraId="4347CB83" w14:textId="2094B3BF" w:rsidR="003257A9" w:rsidRPr="001C447C" w:rsidRDefault="003257A9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Dokument definiowany szablonem</w:t>
            </w:r>
          </w:p>
          <w:p w14:paraId="0F0A86EA" w14:textId="7474E37B" w:rsidR="00594C92" w:rsidRPr="001C447C" w:rsidRDefault="003257A9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C447C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Opcjonalne załączenie dokumentów</w:t>
            </w:r>
          </w:p>
        </w:tc>
      </w:tr>
      <w:tr w:rsidR="003257A9" w:rsidRPr="001C447C" w14:paraId="5E7E8D71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077D929F" w14:textId="31D0A52B" w:rsidR="003257A9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776E8060" w14:textId="732B0E78" w:rsidR="003257A9" w:rsidRPr="001C447C" w:rsidRDefault="003257A9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Podpisanie odwołania</w:t>
            </w:r>
          </w:p>
        </w:tc>
        <w:tc>
          <w:tcPr>
            <w:tcW w:w="4820" w:type="dxa"/>
            <w:vAlign w:val="center"/>
          </w:tcPr>
          <w:p w14:paraId="653FDFEE" w14:textId="77777777" w:rsidR="003257A9" w:rsidRPr="001C447C" w:rsidRDefault="003257A9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257A9" w:rsidRPr="001C447C" w14:paraId="62805554" w14:textId="77777777" w:rsidTr="000C5D25">
        <w:trPr>
          <w:trHeight w:val="558"/>
        </w:trPr>
        <w:tc>
          <w:tcPr>
            <w:tcW w:w="1555" w:type="dxa"/>
            <w:vAlign w:val="center"/>
          </w:tcPr>
          <w:p w14:paraId="7DF1C5F3" w14:textId="2C5D3857" w:rsidR="003257A9" w:rsidRPr="001C447C" w:rsidRDefault="00B60831" w:rsidP="0013102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14:paraId="3F43E860" w14:textId="7DE0F6CB" w:rsidR="003257A9" w:rsidRPr="001C447C" w:rsidRDefault="003257A9" w:rsidP="001310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sz w:val="20"/>
                <w:szCs w:val="20"/>
              </w:rPr>
              <w:t>Wysłanie odwołania do centrum</w:t>
            </w:r>
          </w:p>
        </w:tc>
        <w:tc>
          <w:tcPr>
            <w:tcW w:w="4820" w:type="dxa"/>
            <w:vAlign w:val="center"/>
          </w:tcPr>
          <w:p w14:paraId="2B367056" w14:textId="77777777" w:rsidR="003257A9" w:rsidRPr="001C447C" w:rsidRDefault="003257A9" w:rsidP="0013102C">
            <w:pP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8FD5C61" w14:textId="39956389" w:rsidR="00BC3A19" w:rsidRPr="001C447C" w:rsidRDefault="00BC3A19" w:rsidP="000D1AC7">
      <w:pPr>
        <w:rPr>
          <w:rFonts w:asciiTheme="majorHAnsi" w:hAnsiTheme="majorHAnsi" w:cstheme="majorHAnsi"/>
          <w:sz w:val="20"/>
          <w:szCs w:val="20"/>
          <w:lang w:eastAsia="pl-PL"/>
        </w:rPr>
      </w:pPr>
    </w:p>
    <w:p w14:paraId="3654F936" w14:textId="49E449B2" w:rsidR="004B0722" w:rsidRPr="00EF7E88" w:rsidRDefault="004B0722" w:rsidP="00EF7E88">
      <w:pPr>
        <w:pStyle w:val="Nagwek1"/>
        <w:spacing w:after="120"/>
        <w:rPr>
          <w:b/>
          <w:bCs/>
          <w:sz w:val="28"/>
          <w:szCs w:val="28"/>
        </w:rPr>
      </w:pPr>
      <w:bookmarkStart w:id="23" w:name="_Toc105070373"/>
      <w:r w:rsidRPr="00EF7E88">
        <w:rPr>
          <w:b/>
          <w:bCs/>
          <w:sz w:val="28"/>
          <w:szCs w:val="28"/>
        </w:rPr>
        <w:t>Moduł korespondencji z beneficjentem (KOR)</w:t>
      </w:r>
      <w:bookmarkEnd w:id="23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3"/>
        <w:gridCol w:w="3118"/>
        <w:gridCol w:w="4962"/>
      </w:tblGrid>
      <w:tr w:rsidR="004B0722" w:rsidRPr="001C447C" w14:paraId="4C0E5D36" w14:textId="77777777" w:rsidTr="000C5D25">
        <w:trPr>
          <w:trHeight w:val="492"/>
          <w:tblHeader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4E9609C" w14:textId="77777777" w:rsidR="004B0722" w:rsidRPr="001C447C" w:rsidRDefault="004B0722" w:rsidP="000C5D25">
            <w:pPr>
              <w:ind w:left="-110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wymagania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82C3DBA" w14:textId="77777777" w:rsidR="004B0722" w:rsidRPr="001C447C" w:rsidRDefault="004B0722" w:rsidP="000C5D2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wymagania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448E88E" w14:textId="77777777" w:rsidR="004B0722" w:rsidRPr="001C447C" w:rsidRDefault="004B0722" w:rsidP="000C5D2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</w:tr>
      <w:tr w:rsidR="004B0722" w:rsidRPr="001C447C" w14:paraId="683A1A8A" w14:textId="77777777" w:rsidTr="000C5D25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5E1AC159" w14:textId="41E68746" w:rsidR="004B0722" w:rsidRPr="001C447C" w:rsidRDefault="004B0722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WF_KOR</w:t>
            </w:r>
            <w:r w:rsidR="00B608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_1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43786047" w14:textId="5CD6F39D" w:rsidR="004B0722" w:rsidRPr="001C447C" w:rsidRDefault="004B0722" w:rsidP="000C5D25">
            <w:pPr>
              <w:pStyle w:val="Nagwek3"/>
              <w:outlineLvl w:val="2"/>
              <w:rPr>
                <w:rFonts w:cstheme="majorHAnsi"/>
                <w:sz w:val="20"/>
                <w:szCs w:val="20"/>
              </w:rPr>
            </w:pPr>
            <w:bookmarkStart w:id="24" w:name="_Toc105070374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Przygotowanie pisma do beneficjenta</w:t>
            </w:r>
            <w:bookmarkEnd w:id="24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7C1261AD" w14:textId="77777777" w:rsidR="004B0722" w:rsidRPr="001C447C" w:rsidRDefault="004B0722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B0722" w:rsidRPr="001C447C" w14:paraId="46A29F36" w14:textId="77777777" w:rsidTr="00952F8D">
        <w:trPr>
          <w:trHeight w:val="558"/>
        </w:trPr>
        <w:tc>
          <w:tcPr>
            <w:tcW w:w="1413" w:type="dxa"/>
            <w:vAlign w:val="center"/>
          </w:tcPr>
          <w:p w14:paraId="1819012B" w14:textId="36E3FC25" w:rsidR="004B0722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124E8AB7" w14:textId="1C691C6B" w:rsidR="004B0722" w:rsidRPr="001C447C" w:rsidRDefault="00040CD6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40CD6">
              <w:rPr>
                <w:rFonts w:asciiTheme="majorHAnsi" w:hAnsiTheme="majorHAnsi" w:cstheme="majorHAnsi"/>
                <w:sz w:val="20"/>
                <w:szCs w:val="20"/>
              </w:rPr>
              <w:t>ybór wzoru pisma do przygotowania</w:t>
            </w:r>
          </w:p>
        </w:tc>
        <w:tc>
          <w:tcPr>
            <w:tcW w:w="4962" w:type="dxa"/>
            <w:vAlign w:val="center"/>
          </w:tcPr>
          <w:p w14:paraId="0382A939" w14:textId="52FC227B" w:rsidR="004B0722" w:rsidRPr="001C447C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Pisma zgodne ze zdefiniowanymi szablonami</w:t>
            </w:r>
          </w:p>
        </w:tc>
      </w:tr>
      <w:tr w:rsidR="00952F8D" w:rsidRPr="001C447C" w14:paraId="6B17B363" w14:textId="77777777" w:rsidTr="00952F8D">
        <w:trPr>
          <w:trHeight w:val="558"/>
        </w:trPr>
        <w:tc>
          <w:tcPr>
            <w:tcW w:w="1413" w:type="dxa"/>
            <w:vAlign w:val="center"/>
          </w:tcPr>
          <w:p w14:paraId="746764F1" w14:textId="634CF9E5" w:rsidR="00952F8D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D985595" w14:textId="625F8FD6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Wybór odbiorcy pisma-beneficjenta</w:t>
            </w:r>
          </w:p>
        </w:tc>
        <w:tc>
          <w:tcPr>
            <w:tcW w:w="4962" w:type="dxa"/>
            <w:vAlign w:val="center"/>
          </w:tcPr>
          <w:p w14:paraId="1817FB7D" w14:textId="65C0F2B3" w:rsidR="00952F8D" w:rsidRPr="001C447C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Domyślnie widoczna lista beneficjentów obsługiwana przez opiekuna</w:t>
            </w:r>
          </w:p>
        </w:tc>
      </w:tr>
      <w:tr w:rsidR="00952F8D" w:rsidRPr="001C447C" w14:paraId="5085FF5F" w14:textId="77777777" w:rsidTr="00952F8D">
        <w:trPr>
          <w:trHeight w:val="558"/>
        </w:trPr>
        <w:tc>
          <w:tcPr>
            <w:tcW w:w="1413" w:type="dxa"/>
            <w:vAlign w:val="center"/>
          </w:tcPr>
          <w:p w14:paraId="3252248F" w14:textId="1B1BB9F5" w:rsidR="00952F8D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1451495C" w14:textId="42E35405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Przygotowanie </w:t>
            </w:r>
            <w:r w:rsidR="006F75E0">
              <w:rPr>
                <w:rFonts w:asciiTheme="majorHAnsi" w:hAnsiTheme="majorHAnsi" w:cstheme="majorHAnsi"/>
                <w:sz w:val="20"/>
                <w:szCs w:val="20"/>
              </w:rPr>
              <w:t xml:space="preserve">nowego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pisma</w:t>
            </w:r>
          </w:p>
        </w:tc>
        <w:tc>
          <w:tcPr>
            <w:tcW w:w="4962" w:type="dxa"/>
            <w:vAlign w:val="center"/>
          </w:tcPr>
          <w:p w14:paraId="0D7805DF" w14:textId="27E5E99F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Modyfikacja domyślnej treści z szablonu</w:t>
            </w:r>
          </w:p>
        </w:tc>
      </w:tr>
      <w:tr w:rsidR="006F75E0" w:rsidRPr="001C447C" w14:paraId="2426326D" w14:textId="77777777" w:rsidTr="00952F8D">
        <w:trPr>
          <w:trHeight w:val="558"/>
        </w:trPr>
        <w:tc>
          <w:tcPr>
            <w:tcW w:w="1413" w:type="dxa"/>
            <w:vAlign w:val="center"/>
          </w:tcPr>
          <w:p w14:paraId="2148E0F4" w14:textId="11B9B7D6" w:rsidR="006F75E0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03EABB6C" w14:textId="0F9915E1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Korekta pisma</w:t>
            </w:r>
          </w:p>
        </w:tc>
        <w:tc>
          <w:tcPr>
            <w:tcW w:w="4962" w:type="dxa"/>
            <w:vAlign w:val="center"/>
          </w:tcPr>
          <w:p w14:paraId="006E48FD" w14:textId="77777777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Modyfikacja treści wcześniej procesowanego pisma</w:t>
            </w:r>
          </w:p>
          <w:p w14:paraId="5F24DC59" w14:textId="265D9B63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Zapoznanie się z uwagami DPO/Dyrektora/Beneficjenta</w:t>
            </w:r>
          </w:p>
        </w:tc>
      </w:tr>
      <w:tr w:rsidR="00952F8D" w:rsidRPr="001C447C" w14:paraId="6E0D3876" w14:textId="77777777" w:rsidTr="00952F8D">
        <w:trPr>
          <w:trHeight w:val="558"/>
        </w:trPr>
        <w:tc>
          <w:tcPr>
            <w:tcW w:w="1413" w:type="dxa"/>
            <w:vAlign w:val="center"/>
          </w:tcPr>
          <w:p w14:paraId="01433171" w14:textId="1CCE3954" w:rsidR="00952F8D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09CC69FC" w14:textId="7A2ADB79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Wybór ścieżki zatwierdzania pisma</w:t>
            </w:r>
          </w:p>
        </w:tc>
        <w:tc>
          <w:tcPr>
            <w:tcW w:w="4962" w:type="dxa"/>
            <w:vAlign w:val="center"/>
          </w:tcPr>
          <w:p w14:paraId="020AA94A" w14:textId="2E01C85B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 wyboru akceptacja/podpis</w:t>
            </w:r>
          </w:p>
        </w:tc>
      </w:tr>
      <w:tr w:rsidR="00952F8D" w:rsidRPr="001C447C" w14:paraId="58D6A913" w14:textId="77777777" w:rsidTr="00952F8D">
        <w:trPr>
          <w:trHeight w:val="558"/>
        </w:trPr>
        <w:tc>
          <w:tcPr>
            <w:tcW w:w="1413" w:type="dxa"/>
            <w:vAlign w:val="center"/>
          </w:tcPr>
          <w:p w14:paraId="7420B2A7" w14:textId="2E7A01EA" w:rsidR="00952F8D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25729EE4" w14:textId="2551C1FF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Przesłanie pisma do akceptacji/podpisu</w:t>
            </w:r>
          </w:p>
        </w:tc>
        <w:tc>
          <w:tcPr>
            <w:tcW w:w="4962" w:type="dxa"/>
            <w:vAlign w:val="center"/>
          </w:tcPr>
          <w:p w14:paraId="39464BCC" w14:textId="0A2C3FC3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Możliwe dodanie opcjonalnego komentarza dla DPO</w:t>
            </w:r>
          </w:p>
        </w:tc>
      </w:tr>
      <w:tr w:rsidR="00952F8D" w:rsidRPr="001C447C" w14:paraId="3A00420B" w14:textId="77777777" w:rsidTr="00952F8D">
        <w:trPr>
          <w:trHeight w:val="558"/>
        </w:trPr>
        <w:tc>
          <w:tcPr>
            <w:tcW w:w="1413" w:type="dxa"/>
            <w:vAlign w:val="center"/>
          </w:tcPr>
          <w:p w14:paraId="75DFE6CC" w14:textId="19A842E7" w:rsidR="00952F8D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29A605F0" w14:textId="55E69379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Wyświetlenie powiadomienia o przesłaniu pisma do zatwierdzenia</w:t>
            </w:r>
          </w:p>
        </w:tc>
        <w:tc>
          <w:tcPr>
            <w:tcW w:w="4962" w:type="dxa"/>
            <w:vAlign w:val="center"/>
          </w:tcPr>
          <w:p w14:paraId="613E9C55" w14:textId="77777777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52F8D" w:rsidRPr="001C447C" w14:paraId="48CBF910" w14:textId="77777777" w:rsidTr="00952F8D">
        <w:trPr>
          <w:trHeight w:val="558"/>
        </w:trPr>
        <w:tc>
          <w:tcPr>
            <w:tcW w:w="1413" w:type="dxa"/>
            <w:vAlign w:val="center"/>
          </w:tcPr>
          <w:p w14:paraId="574D96B6" w14:textId="671B6A0A" w:rsidR="00952F8D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569B9B55" w14:textId="4FB6AE8B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Podgląd pisma do zatwierdzenia </w:t>
            </w:r>
          </w:p>
        </w:tc>
        <w:tc>
          <w:tcPr>
            <w:tcW w:w="4962" w:type="dxa"/>
            <w:vAlign w:val="center"/>
          </w:tcPr>
          <w:p w14:paraId="2AA2F634" w14:textId="0FAAECF2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Wraz z opcjonalnym komentarzem</w:t>
            </w:r>
          </w:p>
        </w:tc>
      </w:tr>
      <w:tr w:rsidR="00952F8D" w:rsidRPr="001C447C" w14:paraId="031657D4" w14:textId="77777777" w:rsidTr="006F75E0">
        <w:trPr>
          <w:trHeight w:val="558"/>
        </w:trPr>
        <w:tc>
          <w:tcPr>
            <w:tcW w:w="1413" w:type="dxa"/>
            <w:vAlign w:val="center"/>
          </w:tcPr>
          <w:p w14:paraId="2D30CAC0" w14:textId="21BFDE79" w:rsidR="00952F8D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43DEE32B" w14:textId="190F9FC6" w:rsidR="00952F8D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Akceptacja pisma przez DPO</w:t>
            </w:r>
          </w:p>
        </w:tc>
        <w:tc>
          <w:tcPr>
            <w:tcW w:w="4962" w:type="dxa"/>
            <w:vAlign w:val="center"/>
          </w:tcPr>
          <w:p w14:paraId="58BDC408" w14:textId="77777777" w:rsidR="00952F8D" w:rsidRDefault="00952F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75E0" w:rsidRPr="001C447C" w14:paraId="6B0B79B7" w14:textId="77777777" w:rsidTr="006F75E0">
        <w:trPr>
          <w:trHeight w:val="558"/>
        </w:trPr>
        <w:tc>
          <w:tcPr>
            <w:tcW w:w="1413" w:type="dxa"/>
            <w:vAlign w:val="center"/>
          </w:tcPr>
          <w:p w14:paraId="611F639D" w14:textId="51C7BF81" w:rsidR="006F75E0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0C3D5687" w14:textId="583A6DA4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Przesłanie do akceptacji / podpisu przez Dyrektora</w:t>
            </w:r>
          </w:p>
        </w:tc>
        <w:tc>
          <w:tcPr>
            <w:tcW w:w="4962" w:type="dxa"/>
            <w:vAlign w:val="center"/>
          </w:tcPr>
          <w:p w14:paraId="282D4060" w14:textId="77777777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75E0" w:rsidRPr="001C447C" w14:paraId="7AD3F9E7" w14:textId="77777777" w:rsidTr="006F75E0">
        <w:trPr>
          <w:trHeight w:val="558"/>
        </w:trPr>
        <w:tc>
          <w:tcPr>
            <w:tcW w:w="1413" w:type="dxa"/>
            <w:vAlign w:val="center"/>
          </w:tcPr>
          <w:p w14:paraId="3D3A4F49" w14:textId="6C05D23E" w:rsidR="006F75E0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01007964" w14:textId="0D755145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Zgłoszenie uwag do pisma przez DPO – odesłanie do korekty</w:t>
            </w:r>
          </w:p>
        </w:tc>
        <w:tc>
          <w:tcPr>
            <w:tcW w:w="4962" w:type="dxa"/>
            <w:vAlign w:val="center"/>
          </w:tcPr>
          <w:p w14:paraId="0A3DAAF4" w14:textId="48DFEA68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Przesłanie do opiekuna</w:t>
            </w:r>
          </w:p>
        </w:tc>
      </w:tr>
      <w:tr w:rsidR="006F75E0" w:rsidRPr="001C447C" w14:paraId="279D9272" w14:textId="77777777" w:rsidTr="006F75E0">
        <w:trPr>
          <w:trHeight w:val="558"/>
        </w:trPr>
        <w:tc>
          <w:tcPr>
            <w:tcW w:w="1413" w:type="dxa"/>
            <w:vAlign w:val="center"/>
          </w:tcPr>
          <w:p w14:paraId="0A76D771" w14:textId="06FFAD31" w:rsidR="006F75E0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0C33D103" w14:textId="2365FA03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Akceptacja pisma przez Dyrektora</w:t>
            </w:r>
          </w:p>
        </w:tc>
        <w:tc>
          <w:tcPr>
            <w:tcW w:w="4962" w:type="dxa"/>
            <w:vAlign w:val="center"/>
          </w:tcPr>
          <w:p w14:paraId="3AE61417" w14:textId="6EC7F53F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 zależności od wybranego trybu zatwierdzania</w:t>
            </w:r>
          </w:p>
        </w:tc>
      </w:tr>
      <w:tr w:rsidR="006F75E0" w:rsidRPr="001C447C" w14:paraId="03880CF1" w14:textId="77777777" w:rsidTr="006F75E0">
        <w:trPr>
          <w:trHeight w:val="558"/>
        </w:trPr>
        <w:tc>
          <w:tcPr>
            <w:tcW w:w="1413" w:type="dxa"/>
            <w:vAlign w:val="center"/>
          </w:tcPr>
          <w:p w14:paraId="173F3F9C" w14:textId="0F8D2CFD" w:rsidR="006F75E0" w:rsidRPr="001C447C" w:rsidRDefault="00B60831" w:rsidP="006F75E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70781065" w14:textId="17C97822" w:rsidR="006F75E0" w:rsidRDefault="006F75E0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75E0">
              <w:rPr>
                <w:rFonts w:asciiTheme="majorHAnsi" w:hAnsiTheme="majorHAnsi" w:cstheme="majorHAnsi"/>
                <w:sz w:val="20"/>
                <w:szCs w:val="20"/>
              </w:rPr>
              <w:t>Podpisanie pisma przez Dyrektora</w:t>
            </w:r>
          </w:p>
        </w:tc>
        <w:tc>
          <w:tcPr>
            <w:tcW w:w="4962" w:type="dxa"/>
            <w:vAlign w:val="center"/>
          </w:tcPr>
          <w:p w14:paraId="4919F2E5" w14:textId="073D269C" w:rsidR="006F75E0" w:rsidRDefault="006F75E0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 zależności od wybranego trybu zatwierdzania</w:t>
            </w:r>
          </w:p>
        </w:tc>
      </w:tr>
      <w:tr w:rsidR="006F75E0" w:rsidRPr="001C447C" w14:paraId="4B263505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5A14EAFB" w14:textId="6A0A3BEA" w:rsidR="006F75E0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6F877A25" w14:textId="3B1D09AA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Zgłoszenie uwag do pisma przez Dyrektora – odesłanie do korekty</w:t>
            </w:r>
          </w:p>
        </w:tc>
        <w:tc>
          <w:tcPr>
            <w:tcW w:w="4962" w:type="dxa"/>
            <w:vAlign w:val="center"/>
          </w:tcPr>
          <w:p w14:paraId="3B65CAEA" w14:textId="77777777" w:rsidR="006F75E0" w:rsidRDefault="006F75E0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Przesłanie do opiekuna</w:t>
            </w:r>
          </w:p>
        </w:tc>
      </w:tr>
      <w:tr w:rsidR="006F75E0" w:rsidRPr="001C447C" w14:paraId="0E792F36" w14:textId="77777777" w:rsidTr="006F75E0">
        <w:trPr>
          <w:trHeight w:val="558"/>
        </w:trPr>
        <w:tc>
          <w:tcPr>
            <w:tcW w:w="1413" w:type="dxa"/>
            <w:vAlign w:val="center"/>
          </w:tcPr>
          <w:p w14:paraId="5BFC8DFE" w14:textId="6B6578C3" w:rsidR="006F75E0" w:rsidRPr="001C447C" w:rsidRDefault="00B60831" w:rsidP="006F75E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02E0236B" w14:textId="7A309CC8" w:rsidR="006F75E0" w:rsidRPr="006F75E0" w:rsidRDefault="006F75E0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Wyświetlenie powiadomienia o odpowiedzi beneficjenta</w:t>
            </w:r>
          </w:p>
        </w:tc>
        <w:tc>
          <w:tcPr>
            <w:tcW w:w="4962" w:type="dxa"/>
            <w:vAlign w:val="center"/>
          </w:tcPr>
          <w:p w14:paraId="6BBB60B0" w14:textId="77777777" w:rsidR="006F75E0" w:rsidRDefault="006F75E0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75E0" w:rsidRPr="001C447C" w14:paraId="72EE9752" w14:textId="77777777" w:rsidTr="006F75E0">
        <w:trPr>
          <w:trHeight w:val="558"/>
        </w:trPr>
        <w:tc>
          <w:tcPr>
            <w:tcW w:w="1413" w:type="dxa"/>
            <w:vAlign w:val="center"/>
          </w:tcPr>
          <w:p w14:paraId="30774264" w14:textId="016F23A4" w:rsidR="006F75E0" w:rsidRPr="001C447C" w:rsidRDefault="00B60831" w:rsidP="006F75E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14:paraId="6A3AB4F7" w14:textId="5431BDC9" w:rsidR="006F75E0" w:rsidRDefault="006F75E0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Akceptacja – zakończ sprawę</w:t>
            </w:r>
          </w:p>
        </w:tc>
        <w:tc>
          <w:tcPr>
            <w:tcW w:w="4962" w:type="dxa"/>
            <w:vAlign w:val="center"/>
          </w:tcPr>
          <w:p w14:paraId="693D623C" w14:textId="09E4E5A6" w:rsidR="006F75E0" w:rsidRDefault="006F75E0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Akcja wywoływana po odczytaniu pisma beneficjenta – kończy proces</w:t>
            </w:r>
          </w:p>
        </w:tc>
      </w:tr>
      <w:tr w:rsidR="006F75E0" w:rsidRPr="001C447C" w14:paraId="4C1528CB" w14:textId="77777777" w:rsidTr="006F75E0">
        <w:trPr>
          <w:trHeight w:val="558"/>
        </w:trPr>
        <w:tc>
          <w:tcPr>
            <w:tcW w:w="1413" w:type="dxa"/>
            <w:vAlign w:val="center"/>
          </w:tcPr>
          <w:p w14:paraId="2A1BDBE0" w14:textId="474932C6" w:rsidR="006F75E0" w:rsidRPr="001C447C" w:rsidRDefault="00B60831" w:rsidP="006F75E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09CEDC3F" w14:textId="4ADC5C62" w:rsidR="006F75E0" w:rsidRDefault="006F75E0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Przygotuj odpowiedź na pismo beneficjenta</w:t>
            </w:r>
          </w:p>
        </w:tc>
        <w:tc>
          <w:tcPr>
            <w:tcW w:w="4962" w:type="dxa"/>
            <w:vAlign w:val="center"/>
          </w:tcPr>
          <w:p w14:paraId="5FE41562" w14:textId="77777777" w:rsidR="006F75E0" w:rsidRDefault="006F75E0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75E0" w:rsidRPr="001C447C" w14:paraId="3659FB1F" w14:textId="77777777" w:rsidTr="00974A8C">
        <w:trPr>
          <w:trHeight w:val="558"/>
        </w:trPr>
        <w:tc>
          <w:tcPr>
            <w:tcW w:w="1413" w:type="dxa"/>
            <w:vAlign w:val="center"/>
          </w:tcPr>
          <w:p w14:paraId="27E6BA6C" w14:textId="1717F8A9" w:rsidR="006F75E0" w:rsidRPr="001C447C" w:rsidRDefault="00B60831" w:rsidP="006F75E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14:paraId="598A7EC0" w14:textId="7B312ECD" w:rsidR="006F75E0" w:rsidRDefault="006F75E0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Podgląd historii kore</w:t>
            </w:r>
            <w:r w:rsidR="00974A8C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pondencji</w:t>
            </w:r>
          </w:p>
        </w:tc>
        <w:tc>
          <w:tcPr>
            <w:tcW w:w="4962" w:type="dxa"/>
            <w:vAlign w:val="center"/>
          </w:tcPr>
          <w:p w14:paraId="312D6A76" w14:textId="3E96A436" w:rsidR="006F75E0" w:rsidRDefault="00974A8C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Widoczne</w:t>
            </w:r>
            <w:r w:rsidR="006F75E0">
              <w:rPr>
                <w:rFonts w:asciiTheme="majorHAnsi" w:hAnsiTheme="majorHAnsi" w:cstheme="majorHAnsi"/>
                <w:sz w:val="20"/>
                <w:szCs w:val="20"/>
              </w:rPr>
              <w:t xml:space="preserve"> wcześniejsze pisma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 daty /użytkownicy z danej konwersacji oraz dla konta beneficjenta</w:t>
            </w:r>
          </w:p>
        </w:tc>
      </w:tr>
      <w:tr w:rsidR="00BA048D" w:rsidRPr="001C447C" w14:paraId="0BDE678C" w14:textId="77777777" w:rsidTr="00974A8C">
        <w:trPr>
          <w:trHeight w:val="558"/>
        </w:trPr>
        <w:tc>
          <w:tcPr>
            <w:tcW w:w="1413" w:type="dxa"/>
            <w:vAlign w:val="center"/>
          </w:tcPr>
          <w:p w14:paraId="076DBD8F" w14:textId="79EB95BF" w:rsidR="00BA048D" w:rsidRPr="001C447C" w:rsidRDefault="00B60831" w:rsidP="006F75E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14:paraId="180DBB4B" w14:textId="1AE38500" w:rsidR="00BA048D" w:rsidRDefault="00BA048D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Odczytanie pisma od beneficjenta</w:t>
            </w:r>
          </w:p>
        </w:tc>
        <w:tc>
          <w:tcPr>
            <w:tcW w:w="4962" w:type="dxa"/>
            <w:vAlign w:val="center"/>
          </w:tcPr>
          <w:p w14:paraId="61D6E364" w14:textId="77777777" w:rsidR="00BA048D" w:rsidRDefault="00BA048D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4A8C" w:rsidRPr="001C447C" w14:paraId="2946D4AE" w14:textId="77777777" w:rsidTr="000C5D25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4047E352" w14:textId="7A3F624E" w:rsidR="00974A8C" w:rsidRPr="001C447C" w:rsidRDefault="00974A8C" w:rsidP="000C5D25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447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WF_KOR</w:t>
            </w:r>
            <w:r w:rsidR="00B608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_2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20E885CD" w14:textId="62D79EA6" w:rsidR="00974A8C" w:rsidRPr="00EF7E88" w:rsidRDefault="00974A8C" w:rsidP="000C5D25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25" w:name="_Toc105070375"/>
            <w:r w:rsidRPr="00EF7E88">
              <w:rPr>
                <w:rFonts w:cstheme="majorHAnsi"/>
                <w:b/>
                <w:bCs/>
                <w:color w:val="auto"/>
                <w:sz w:val="20"/>
                <w:szCs w:val="20"/>
              </w:rPr>
              <w:t>Przygotowanie pisma do centrum</w:t>
            </w:r>
            <w:bookmarkEnd w:id="25"/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14:paraId="1361C81E" w14:textId="77777777" w:rsidR="00974A8C" w:rsidRPr="001C447C" w:rsidRDefault="00974A8C" w:rsidP="000C5D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974A8C" w:rsidRPr="001C447C" w14:paraId="59494707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1D59F061" w14:textId="6CAB3C86" w:rsidR="00974A8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1E677290" w14:textId="77777777" w:rsidR="00974A8C" w:rsidRPr="001C447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40CD6">
              <w:rPr>
                <w:rFonts w:asciiTheme="majorHAnsi" w:hAnsiTheme="majorHAnsi" w:cstheme="majorHAnsi"/>
                <w:sz w:val="20"/>
                <w:szCs w:val="20"/>
              </w:rPr>
              <w:t>ybór wzoru pisma do przygotowania</w:t>
            </w:r>
          </w:p>
        </w:tc>
        <w:tc>
          <w:tcPr>
            <w:tcW w:w="4962" w:type="dxa"/>
            <w:vAlign w:val="center"/>
          </w:tcPr>
          <w:p w14:paraId="01A2B012" w14:textId="77777777" w:rsidR="00974A8C" w:rsidRPr="001C447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Pisma zgodne ze zdefiniowanymi szablonami</w:t>
            </w:r>
          </w:p>
        </w:tc>
      </w:tr>
      <w:tr w:rsidR="00974A8C" w14:paraId="70C112D1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2168043A" w14:textId="003DD9FE" w:rsidR="00974A8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E76E79C" w14:textId="77777777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Przygotowanie nowego pisma</w:t>
            </w:r>
          </w:p>
        </w:tc>
        <w:tc>
          <w:tcPr>
            <w:tcW w:w="4962" w:type="dxa"/>
            <w:vAlign w:val="center"/>
          </w:tcPr>
          <w:p w14:paraId="22A00A8A" w14:textId="77777777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Modyfikacja domyślnej treści z szablonu</w:t>
            </w:r>
          </w:p>
        </w:tc>
      </w:tr>
      <w:tr w:rsidR="00974A8C" w14:paraId="7B1E3AA2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39FBCF17" w14:textId="5FE09BBF" w:rsidR="00974A8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0C44863E" w14:textId="3695B862" w:rsidR="00974A8C" w:rsidRDefault="00BA04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Przygotowanie odpowiedzi</w:t>
            </w:r>
          </w:p>
        </w:tc>
        <w:tc>
          <w:tcPr>
            <w:tcW w:w="4962" w:type="dxa"/>
            <w:vAlign w:val="center"/>
          </w:tcPr>
          <w:p w14:paraId="67AD36DA" w14:textId="14078400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BA048D">
              <w:rPr>
                <w:rFonts w:asciiTheme="majorHAnsi" w:hAnsiTheme="majorHAnsi" w:cstheme="majorHAnsi"/>
                <w:sz w:val="20"/>
                <w:szCs w:val="20"/>
              </w:rPr>
              <w:t>ożliwość 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odyfikacja treści wcześniej procesowanego pisma</w:t>
            </w:r>
            <w:r w:rsidR="00BA048D">
              <w:rPr>
                <w:rFonts w:asciiTheme="majorHAnsi" w:hAnsiTheme="majorHAnsi" w:cstheme="majorHAnsi"/>
                <w:sz w:val="20"/>
                <w:szCs w:val="20"/>
              </w:rPr>
              <w:t>, lub przygotowanie nowej treści</w:t>
            </w:r>
          </w:p>
        </w:tc>
      </w:tr>
      <w:tr w:rsidR="00974A8C" w14:paraId="0F927918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055E9CFF" w14:textId="193AA6A2" w:rsidR="00974A8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19B9881B" w14:textId="67FB5C15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75E0">
              <w:rPr>
                <w:rFonts w:asciiTheme="majorHAnsi" w:hAnsiTheme="majorHAnsi" w:cstheme="majorHAnsi"/>
                <w:sz w:val="20"/>
                <w:szCs w:val="20"/>
              </w:rPr>
              <w:t xml:space="preserve">Podpisanie pisma przez </w:t>
            </w:r>
            <w:r w:rsidR="00BA048D">
              <w:rPr>
                <w:rFonts w:asciiTheme="majorHAnsi" w:hAnsiTheme="majorHAnsi" w:cstheme="majorHAnsi"/>
                <w:sz w:val="20"/>
                <w:szCs w:val="20"/>
              </w:rPr>
              <w:t>beneficjenta</w:t>
            </w:r>
          </w:p>
        </w:tc>
        <w:tc>
          <w:tcPr>
            <w:tcW w:w="4962" w:type="dxa"/>
            <w:vAlign w:val="center"/>
          </w:tcPr>
          <w:p w14:paraId="7DA72063" w14:textId="31087450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4A8C" w14:paraId="306B9037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013C3C67" w14:textId="7A175536" w:rsidR="00974A8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7EE5F51C" w14:textId="446E171C" w:rsidR="00974A8C" w:rsidRDefault="00BA048D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Wysłanie pisma do centrum</w:t>
            </w:r>
          </w:p>
        </w:tc>
        <w:tc>
          <w:tcPr>
            <w:tcW w:w="4962" w:type="dxa"/>
            <w:vAlign w:val="center"/>
          </w:tcPr>
          <w:p w14:paraId="56F92E21" w14:textId="4E796510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4A8C" w14:paraId="66771F9F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29885ADC" w14:textId="6C2CF9F1" w:rsidR="00974A8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6F126B55" w14:textId="62A01228" w:rsidR="00974A8C" w:rsidRPr="006F75E0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Wyświetlenie powiadomienia o odpowiedzi </w:t>
            </w:r>
            <w:r w:rsidR="00BA048D">
              <w:rPr>
                <w:rFonts w:asciiTheme="majorHAnsi" w:hAnsiTheme="majorHAnsi" w:cstheme="majorHAnsi"/>
                <w:sz w:val="20"/>
                <w:szCs w:val="20"/>
              </w:rPr>
              <w:t>centrum</w:t>
            </w:r>
          </w:p>
        </w:tc>
        <w:tc>
          <w:tcPr>
            <w:tcW w:w="4962" w:type="dxa"/>
            <w:vAlign w:val="center"/>
          </w:tcPr>
          <w:p w14:paraId="30AC8BAC" w14:textId="77777777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4A8C" w14:paraId="2B92BB04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03050450" w14:textId="147D802D" w:rsidR="00974A8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7283139A" w14:textId="77777777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Akceptacja – zakończ sprawę</w:t>
            </w:r>
          </w:p>
        </w:tc>
        <w:tc>
          <w:tcPr>
            <w:tcW w:w="4962" w:type="dxa"/>
            <w:vAlign w:val="center"/>
          </w:tcPr>
          <w:p w14:paraId="2993F109" w14:textId="4B6B409C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Akcja wywoływana po odczytaniu pisma</w:t>
            </w:r>
            <w:r w:rsidR="00BA04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– kończy proces</w:t>
            </w:r>
          </w:p>
        </w:tc>
      </w:tr>
      <w:tr w:rsidR="00974A8C" w14:paraId="2D353478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371D4CA4" w14:textId="2DAAE7EF" w:rsidR="00974A8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7A11EE4A" w14:textId="13F8F89D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Przygotuj odpowiedź na pismo </w:t>
            </w:r>
            <w:r w:rsidR="00BA048D">
              <w:rPr>
                <w:rFonts w:asciiTheme="majorHAnsi" w:hAnsiTheme="majorHAnsi" w:cstheme="majorHAnsi"/>
                <w:sz w:val="20"/>
                <w:szCs w:val="20"/>
              </w:rPr>
              <w:t>od centrum</w:t>
            </w:r>
          </w:p>
        </w:tc>
        <w:tc>
          <w:tcPr>
            <w:tcW w:w="4962" w:type="dxa"/>
            <w:vAlign w:val="center"/>
          </w:tcPr>
          <w:p w14:paraId="1CEF8E5D" w14:textId="77777777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4A8C" w14:paraId="5C7F0BA7" w14:textId="77777777" w:rsidTr="000C5D25">
        <w:trPr>
          <w:trHeight w:val="558"/>
        </w:trPr>
        <w:tc>
          <w:tcPr>
            <w:tcW w:w="1413" w:type="dxa"/>
            <w:vAlign w:val="center"/>
          </w:tcPr>
          <w:p w14:paraId="6D2A9949" w14:textId="10908E66" w:rsidR="00974A8C" w:rsidRPr="001C447C" w:rsidRDefault="00B60831" w:rsidP="000C5D2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1647807B" w14:textId="77777777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Podgląd historii korespondencji</w:t>
            </w:r>
          </w:p>
        </w:tc>
        <w:tc>
          <w:tcPr>
            <w:tcW w:w="4962" w:type="dxa"/>
            <w:vAlign w:val="center"/>
          </w:tcPr>
          <w:p w14:paraId="5018A502" w14:textId="77777777" w:rsidR="00974A8C" w:rsidRDefault="00974A8C" w:rsidP="000C5D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Widoczne wcześniejsze pisma / daty /użytkownicy z danej konwersacji oraz dla konta beneficjenta</w:t>
            </w:r>
          </w:p>
        </w:tc>
      </w:tr>
      <w:tr w:rsidR="00974A8C" w:rsidRPr="001C447C" w14:paraId="5598392F" w14:textId="77777777" w:rsidTr="000C5D25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70BAABE" w14:textId="490071F5" w:rsidR="00974A8C" w:rsidRPr="001C447C" w:rsidRDefault="00B60831" w:rsidP="006F75E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5A2074E" w14:textId="6BF524D7" w:rsidR="00974A8C" w:rsidRDefault="00BA048D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Odczytanie pisma od opiekuna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33FEEB5E" w14:textId="77777777" w:rsidR="00974A8C" w:rsidRDefault="00974A8C" w:rsidP="006F75E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853478A" w14:textId="77777777" w:rsidR="004B0722" w:rsidRPr="001C447C" w:rsidRDefault="004B0722" w:rsidP="000D1AC7">
      <w:pPr>
        <w:rPr>
          <w:rFonts w:asciiTheme="majorHAnsi" w:hAnsiTheme="majorHAnsi" w:cstheme="majorHAnsi"/>
          <w:sz w:val="20"/>
          <w:szCs w:val="20"/>
          <w:lang w:eastAsia="pl-PL"/>
        </w:rPr>
      </w:pPr>
    </w:p>
    <w:p w14:paraId="04183BFA" w14:textId="77777777" w:rsidR="009F73AD" w:rsidRPr="00EF7E88" w:rsidRDefault="009F73AD" w:rsidP="00EF7E88">
      <w:pPr>
        <w:pStyle w:val="Nagwek1"/>
        <w:spacing w:after="120"/>
        <w:rPr>
          <w:b/>
          <w:bCs/>
          <w:sz w:val="28"/>
          <w:szCs w:val="28"/>
        </w:rPr>
      </w:pPr>
      <w:bookmarkStart w:id="26" w:name="_Toc105070376"/>
      <w:r w:rsidRPr="00EF7E88">
        <w:rPr>
          <w:b/>
          <w:bCs/>
          <w:sz w:val="28"/>
          <w:szCs w:val="28"/>
        </w:rPr>
        <w:t>Moduł Wniosku o płatność (WoP)</w:t>
      </w:r>
      <w:bookmarkEnd w:id="26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19"/>
        <w:gridCol w:w="2781"/>
        <w:gridCol w:w="5151"/>
      </w:tblGrid>
      <w:tr w:rsidR="009F73AD" w:rsidRPr="0080424D" w14:paraId="505597AB" w14:textId="77777777" w:rsidTr="00836C1B">
        <w:trPr>
          <w:trHeight w:val="492"/>
          <w:tblHeader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0C19E51" w14:textId="77777777" w:rsidR="009F73AD" w:rsidRPr="001D4479" w:rsidRDefault="009F73AD" w:rsidP="00836C1B">
            <w:pPr>
              <w:ind w:left="-110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D44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wymagania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EE3619F" w14:textId="77777777" w:rsidR="009F73AD" w:rsidRPr="001D4479" w:rsidRDefault="009F73AD" w:rsidP="00836C1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D44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wymagania</w:t>
            </w:r>
          </w:p>
        </w:tc>
        <w:tc>
          <w:tcPr>
            <w:tcW w:w="523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24BC38" w14:textId="77777777" w:rsidR="009F73AD" w:rsidRPr="001D4479" w:rsidRDefault="009F73AD" w:rsidP="00836C1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D447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</w:tr>
      <w:tr w:rsidR="009F73AD" w:rsidRPr="0080424D" w14:paraId="0F3D565D" w14:textId="77777777" w:rsidTr="00836C1B">
        <w:trPr>
          <w:trHeight w:val="558"/>
        </w:trPr>
        <w:tc>
          <w:tcPr>
            <w:tcW w:w="1306" w:type="dxa"/>
            <w:shd w:val="clear" w:color="auto" w:fill="D9E2F3" w:themeFill="accent1" w:themeFillTint="33"/>
            <w:vAlign w:val="center"/>
          </w:tcPr>
          <w:p w14:paraId="7EA86777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WF_WoP_1</w:t>
            </w:r>
          </w:p>
        </w:tc>
        <w:tc>
          <w:tcPr>
            <w:tcW w:w="2810" w:type="dxa"/>
            <w:shd w:val="clear" w:color="auto" w:fill="D9E2F3" w:themeFill="accent1" w:themeFillTint="33"/>
            <w:vAlign w:val="center"/>
          </w:tcPr>
          <w:p w14:paraId="1D963319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27" w:name="_Toc105070377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Składanie Wniosku o płatność.</w:t>
            </w:r>
            <w:bookmarkEnd w:id="27"/>
          </w:p>
        </w:tc>
        <w:tc>
          <w:tcPr>
            <w:tcW w:w="5235" w:type="dxa"/>
            <w:shd w:val="clear" w:color="auto" w:fill="D9E2F3" w:themeFill="accent1" w:themeFillTint="33"/>
            <w:vAlign w:val="center"/>
          </w:tcPr>
          <w:p w14:paraId="26330B1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Beneficjentów składających Wnioski o płatność.</w:t>
            </w:r>
          </w:p>
        </w:tc>
      </w:tr>
      <w:tr w:rsidR="009F73AD" w:rsidRPr="0080424D" w14:paraId="6DD43B5A" w14:textId="77777777" w:rsidTr="00836C1B">
        <w:trPr>
          <w:trHeight w:val="558"/>
        </w:trPr>
        <w:tc>
          <w:tcPr>
            <w:tcW w:w="1306" w:type="dxa"/>
          </w:tcPr>
          <w:p w14:paraId="3F26DB91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WF_WoP_1.1</w:t>
            </w:r>
          </w:p>
        </w:tc>
        <w:tc>
          <w:tcPr>
            <w:tcW w:w="2810" w:type="dxa"/>
          </w:tcPr>
          <w:p w14:paraId="50C222D7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notyfikacji na panelu beneficjenta, związanych z potrzebą złożenia WoP.</w:t>
            </w:r>
          </w:p>
        </w:tc>
        <w:tc>
          <w:tcPr>
            <w:tcW w:w="5235" w:type="dxa"/>
          </w:tcPr>
          <w:p w14:paraId="42BF71C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wysyła do beneficjenta powiadomienie o potrzebie złożenia WoP zgodnie ze wskazanymi w systemie terminami. </w:t>
            </w:r>
          </w:p>
          <w:p w14:paraId="457D2A8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beneficjentowi możliwość zalogowania się poprzez wybranie linku z powiadomienia. </w:t>
            </w:r>
          </w:p>
        </w:tc>
      </w:tr>
      <w:tr w:rsidR="009F73AD" w:rsidRPr="0080424D" w14:paraId="01D2A9B7" w14:textId="77777777" w:rsidTr="00836C1B">
        <w:trPr>
          <w:trHeight w:val="558"/>
        </w:trPr>
        <w:tc>
          <w:tcPr>
            <w:tcW w:w="1306" w:type="dxa"/>
          </w:tcPr>
          <w:p w14:paraId="01F5D726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WF_WoP_1.2</w:t>
            </w:r>
          </w:p>
        </w:tc>
        <w:tc>
          <w:tcPr>
            <w:tcW w:w="2810" w:type="dxa"/>
          </w:tcPr>
          <w:p w14:paraId="4F4B6C33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umów/ projektów realizowanych przez beneficjenta.</w:t>
            </w:r>
          </w:p>
        </w:tc>
        <w:tc>
          <w:tcPr>
            <w:tcW w:w="5235" w:type="dxa"/>
          </w:tcPr>
          <w:p w14:paraId="1B82BE7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wyszukania, filtrowania i sortowania wyświetlonych umów.</w:t>
            </w:r>
          </w:p>
        </w:tc>
      </w:tr>
      <w:tr w:rsidR="009F73AD" w:rsidRPr="0080424D" w14:paraId="429DFB2F" w14:textId="77777777" w:rsidTr="00836C1B">
        <w:trPr>
          <w:trHeight w:val="558"/>
        </w:trPr>
        <w:tc>
          <w:tcPr>
            <w:tcW w:w="1306" w:type="dxa"/>
          </w:tcPr>
          <w:p w14:paraId="09C57EF7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WF_WoP_1.3</w:t>
            </w:r>
          </w:p>
        </w:tc>
        <w:tc>
          <w:tcPr>
            <w:tcW w:w="2810" w:type="dxa"/>
          </w:tcPr>
          <w:p w14:paraId="78A48705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panelu beneficjenta ze szczegółami wybranej umowy/ projektu.</w:t>
            </w:r>
          </w:p>
        </w:tc>
        <w:tc>
          <w:tcPr>
            <w:tcW w:w="5235" w:type="dxa"/>
          </w:tcPr>
          <w:p w14:paraId="5ADCD1F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Rozwiązanie wkomponowane i spójne z panelem beneficjenta dla modułów LSI_2.0.</w:t>
            </w:r>
          </w:p>
          <w:p w14:paraId="6470489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wyświetla wszystkie WoP złożone w ramach wybranej umowy/ projektu.</w:t>
            </w:r>
          </w:p>
        </w:tc>
      </w:tr>
      <w:tr w:rsidR="009F73AD" w:rsidRPr="0080424D" w14:paraId="5FD7A2EB" w14:textId="77777777" w:rsidTr="00836C1B">
        <w:trPr>
          <w:trHeight w:val="558"/>
        </w:trPr>
        <w:tc>
          <w:tcPr>
            <w:tcW w:w="1306" w:type="dxa"/>
          </w:tcPr>
          <w:p w14:paraId="41BA1F9A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WF_WoP_1.4</w:t>
            </w:r>
          </w:p>
        </w:tc>
        <w:tc>
          <w:tcPr>
            <w:tcW w:w="2810" w:type="dxa"/>
          </w:tcPr>
          <w:p w14:paraId="1C5B3582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nowego WoP dla wybranej umowy/ projektu.</w:t>
            </w:r>
          </w:p>
        </w:tc>
        <w:tc>
          <w:tcPr>
            <w:tcW w:w="5235" w:type="dxa"/>
          </w:tcPr>
          <w:p w14:paraId="7220788B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pozwala na utworzenie WoP wyłącznie dla umowy/projektu ze statusem = „Aktywny” i bez statusu „Wstrzymane finansowanie”. Gdy to nie jest spełnione, system blokuje możliwość stworzenia WoP i wyświetla stosowny komunikat.</w:t>
            </w:r>
          </w:p>
          <w:p w14:paraId="62BD4EC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Treść WoP jest zgodna z szablonem zdefiniowanym/ skonfigurowanym dla danego konkursu (szablon = zestaw opisanych pól, z określonymi parametrami i pożądanymi walidacjami). Dodatkowo na początku szablonu checkbox wskazujący na rodzaj składanego WoP (ZAL, REF, SPR) i przekierowujący do szablonu.</w:t>
            </w:r>
          </w:p>
          <w:p w14:paraId="1384F44E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prezentuje kontekstowe wyjaśnienia do zdefiniowanych pól (wzór wniosku).</w:t>
            </w:r>
          </w:p>
          <w:p w14:paraId="6E9D020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dodawania załączników.</w:t>
            </w:r>
          </w:p>
          <w:p w14:paraId="1864323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automatycznie nadaje numer składanemu WoP (zgodnie ze wskazaną formułą).</w:t>
            </w:r>
          </w:p>
          <w:p w14:paraId="56E665A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 przypadku próby opuszczenia okna edycji WoP  system wyświetla powiadomienie o niezapisanych danych i możliwość: Zapisz/ Nie zapisuj / Wróć do edycji.</w:t>
            </w:r>
          </w:p>
        </w:tc>
      </w:tr>
      <w:tr w:rsidR="009F73AD" w:rsidRPr="0080424D" w14:paraId="4EF0011D" w14:textId="77777777" w:rsidTr="00836C1B">
        <w:trPr>
          <w:trHeight w:val="558"/>
        </w:trPr>
        <w:tc>
          <w:tcPr>
            <w:tcW w:w="1306" w:type="dxa"/>
          </w:tcPr>
          <w:p w14:paraId="6E9201FC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WF_WoP_1.5</w:t>
            </w:r>
          </w:p>
        </w:tc>
        <w:tc>
          <w:tcPr>
            <w:tcW w:w="2810" w:type="dxa"/>
          </w:tcPr>
          <w:p w14:paraId="726320F9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poprzednich wersji WoP.</w:t>
            </w:r>
          </w:p>
        </w:tc>
        <w:tc>
          <w:tcPr>
            <w:tcW w:w="5235" w:type="dxa"/>
          </w:tcPr>
          <w:p w14:paraId="5FF4D72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obejrzenia wcześniejszych wersji WoP.</w:t>
            </w:r>
          </w:p>
        </w:tc>
      </w:tr>
      <w:tr w:rsidR="009F73AD" w:rsidRPr="0080424D" w14:paraId="6E88D8A3" w14:textId="77777777" w:rsidTr="00836C1B">
        <w:trPr>
          <w:trHeight w:val="558"/>
        </w:trPr>
        <w:tc>
          <w:tcPr>
            <w:tcW w:w="1306" w:type="dxa"/>
          </w:tcPr>
          <w:p w14:paraId="6867839C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WF_WoP_1.6</w:t>
            </w:r>
          </w:p>
        </w:tc>
        <w:tc>
          <w:tcPr>
            <w:tcW w:w="2810" w:type="dxa"/>
          </w:tcPr>
          <w:p w14:paraId="6630DBD9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historii zmian WoP.</w:t>
            </w:r>
          </w:p>
        </w:tc>
        <w:tc>
          <w:tcPr>
            <w:tcW w:w="5235" w:type="dxa"/>
          </w:tcPr>
          <w:p w14:paraId="7B6F0E6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użytkownik.</w:t>
            </w:r>
          </w:p>
        </w:tc>
      </w:tr>
      <w:tr w:rsidR="009F73AD" w:rsidRPr="0080424D" w14:paraId="58A33D99" w14:textId="77777777" w:rsidTr="00836C1B">
        <w:trPr>
          <w:trHeight w:val="558"/>
        </w:trPr>
        <w:tc>
          <w:tcPr>
            <w:tcW w:w="1306" w:type="dxa"/>
          </w:tcPr>
          <w:p w14:paraId="12EBE738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WF_WoP_1.7</w:t>
            </w:r>
          </w:p>
        </w:tc>
        <w:tc>
          <w:tcPr>
            <w:tcW w:w="2810" w:type="dxa"/>
          </w:tcPr>
          <w:p w14:paraId="7F120883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Zapisanie wypełnionego/ częściowo wypełnionego formularza WoP wraz z wcześniejszą walidacją.</w:t>
            </w:r>
          </w:p>
        </w:tc>
        <w:tc>
          <w:tcPr>
            <w:tcW w:w="5235" w:type="dxa"/>
          </w:tcPr>
          <w:p w14:paraId="71DD7A2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Wywołanie akcji „Zapisz” zapisuje aktualny stan WoP (dane mogą być niepełne/ niepoprawne) oraz wszystkie dodane załączniki, a także wywołuje walidację wraz z wyświetleniem wyniku walidacji.</w:t>
            </w:r>
          </w:p>
        </w:tc>
      </w:tr>
      <w:tr w:rsidR="009F73AD" w:rsidRPr="0080424D" w14:paraId="20B0F96F" w14:textId="77777777" w:rsidTr="00836C1B">
        <w:trPr>
          <w:trHeight w:val="558"/>
        </w:trPr>
        <w:tc>
          <w:tcPr>
            <w:tcW w:w="1306" w:type="dxa"/>
          </w:tcPr>
          <w:p w14:paraId="097EE8EF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WF_WoP_1.8</w:t>
            </w:r>
          </w:p>
        </w:tc>
        <w:tc>
          <w:tcPr>
            <w:tcW w:w="2810" w:type="dxa"/>
          </w:tcPr>
          <w:p w14:paraId="64BABDD6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Walidowanie formularza WoP na żądanie, w oparciu o zdefiniowane reguły dla szablonu. </w:t>
            </w:r>
          </w:p>
        </w:tc>
        <w:tc>
          <w:tcPr>
            <w:tcW w:w="5235" w:type="dxa"/>
          </w:tcPr>
          <w:p w14:paraId="6B11B09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wyników walidacji zgodnie z mechanizmami LSI_2.0 (w przypadku negatywnej walidacji system wskazuje miejsca do poprawy poprzez zaznaczenie danego pola czerwoną ramką wraz z focusem na pierwszym błędzie).</w:t>
            </w:r>
          </w:p>
        </w:tc>
      </w:tr>
      <w:tr w:rsidR="009F73AD" w:rsidRPr="0080424D" w14:paraId="3FC4F627" w14:textId="77777777" w:rsidTr="00836C1B">
        <w:trPr>
          <w:trHeight w:val="558"/>
        </w:trPr>
        <w:tc>
          <w:tcPr>
            <w:tcW w:w="1306" w:type="dxa"/>
          </w:tcPr>
          <w:p w14:paraId="405DE9F8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WF_WoP_1.9</w:t>
            </w:r>
          </w:p>
        </w:tc>
        <w:tc>
          <w:tcPr>
            <w:tcW w:w="2810" w:type="dxa"/>
          </w:tcPr>
          <w:p w14:paraId="6DE5B658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Zakończenie edytowania WoP i zapisanie częściowo lub całościowo uzupełnionych danych wraz z wcześniejszą walidacją.</w:t>
            </w:r>
          </w:p>
          <w:p w14:paraId="20913359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35" w:type="dxa"/>
          </w:tcPr>
          <w:p w14:paraId="7D6BAE0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zakończenia pracy na każdym z etapów uzupełniania WoP.</w:t>
            </w:r>
          </w:p>
          <w:p w14:paraId="2700347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wyświetla komunikaty potwierdzające chęć zakończenia pracy.</w:t>
            </w:r>
          </w:p>
          <w:p w14:paraId="4DE863C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Wywołanie akcji „Zapisz” zapisuje aktualny stan WoP (dane mogą być niepełne/ niepoprawne) oraz wywołanie walidacji wraz z wyświetleniem wyniku walidacji.</w:t>
            </w:r>
          </w:p>
          <w:p w14:paraId="6747F6B8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Wywołanie i potwierdzenie akcji „Nie zapisuj” powoduje brak zapisu wprowadzonych w tej sesji danych (stan na ostatni „Zapis” dokumentu). </w:t>
            </w:r>
          </w:p>
          <w:p w14:paraId="4ED0EA9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 przypadku próby opuszczenia okna edycji WoP/sekcji system wyświetla powiadomienie o niezapisanych danych i możliwość: Zapisz/ Nie zapisuj / Wróć do edycji.</w:t>
            </w:r>
          </w:p>
        </w:tc>
      </w:tr>
      <w:tr w:rsidR="009F73AD" w:rsidRPr="0080424D" w14:paraId="17CA3D6F" w14:textId="77777777" w:rsidTr="00836C1B">
        <w:trPr>
          <w:trHeight w:val="558"/>
        </w:trPr>
        <w:tc>
          <w:tcPr>
            <w:tcW w:w="1306" w:type="dxa"/>
          </w:tcPr>
          <w:p w14:paraId="022418B4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WF_WoP_1.10</w:t>
            </w:r>
          </w:p>
        </w:tc>
        <w:tc>
          <w:tcPr>
            <w:tcW w:w="2810" w:type="dxa"/>
          </w:tcPr>
          <w:p w14:paraId="3DD45F66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WoP, który został utworzony już wcześniej ale nie został przesłany do NCBR.</w:t>
            </w:r>
          </w:p>
        </w:tc>
        <w:tc>
          <w:tcPr>
            <w:tcW w:w="5235" w:type="dxa"/>
          </w:tcPr>
          <w:p w14:paraId="175C93C4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pozwala na otworzenie WoP wyłącznie dla umowy/projektu ze statusem = „Aktywny” i bez statusu „Wstrzymane finansowanie”. Gdy to nie jest spełnione, system blokuje możliwość stworzenia WoP i wyświetla stosowny komunikat.</w:t>
            </w:r>
          </w:p>
          <w:p w14:paraId="559D8A2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edytuje WoP w ostatniej zapisanej wersji.</w:t>
            </w:r>
          </w:p>
        </w:tc>
      </w:tr>
      <w:tr w:rsidR="009F73AD" w:rsidRPr="0080424D" w14:paraId="05DBDB1D" w14:textId="77777777" w:rsidTr="00836C1B">
        <w:trPr>
          <w:trHeight w:val="558"/>
        </w:trPr>
        <w:tc>
          <w:tcPr>
            <w:tcW w:w="1306" w:type="dxa"/>
          </w:tcPr>
          <w:p w14:paraId="44A38C70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WF_WoP_1.11</w:t>
            </w:r>
          </w:p>
        </w:tc>
        <w:tc>
          <w:tcPr>
            <w:tcW w:w="2810" w:type="dxa"/>
          </w:tcPr>
          <w:p w14:paraId="514F789B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WoP po zgłoszeniu do niego uwag przez Pierwszą Parę Oczu (pierwsza wersja WoP została poprawnie zapisana i przesłana do NCBR, PPO zgłosił do niej uwagi i odesłał do beneficjenta). </w:t>
            </w:r>
          </w:p>
        </w:tc>
        <w:tc>
          <w:tcPr>
            <w:tcW w:w="5235" w:type="dxa"/>
          </w:tcPr>
          <w:p w14:paraId="70D2BCEE" w14:textId="77777777" w:rsidR="009F73AD" w:rsidRPr="009F440A" w:rsidRDefault="009F73AD" w:rsidP="00836C1B">
            <w:pPr>
              <w:spacing w:before="40" w:after="40"/>
              <w:ind w:right="-4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blokuje do edycji te sekcje lub pola w WoP, do których nie było uwag ze strony PPO. </w:t>
            </w:r>
          </w:p>
          <w:p w14:paraId="5FA6E282" w14:textId="77777777" w:rsidR="009F73AD" w:rsidRPr="009F440A" w:rsidRDefault="009F73AD" w:rsidP="00836C1B">
            <w:pPr>
              <w:spacing w:before="40" w:after="40"/>
              <w:ind w:right="-4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Pola, do których zostały zgłoszone uwagi zaznaczone są pomarańczową ramką.</w:t>
            </w:r>
          </w:p>
          <w:p w14:paraId="204C6C5F" w14:textId="77777777" w:rsidR="009F73AD" w:rsidRPr="009F440A" w:rsidRDefault="009F73AD" w:rsidP="00836C1B">
            <w:pPr>
              <w:spacing w:before="40" w:after="40"/>
              <w:ind w:right="-4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Dodatkowa informacja/ komentarz od PPO znajduje się przy zuwagowanym polu i wyświetlana zostaje po przyciśnięciu ikony „Uwaga”.</w:t>
            </w:r>
          </w:p>
          <w:p w14:paraId="2EE6358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umożliwia dodania komentarza beneficjenta („+”) do uwagi zgłoszonej przez PPO przy danym polu. </w:t>
            </w:r>
          </w:p>
          <w:p w14:paraId="509F6A2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odznacza na zielono pole zweryfikowane/ poprawione przez beneficjenta.</w:t>
            </w:r>
          </w:p>
          <w:p w14:paraId="0EB867A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wyświetla checkbox do odznaczenia, że beneficjent zweryfikował i odpowiedział na uwagi/ komentarze PPO. </w:t>
            </w:r>
          </w:p>
          <w:p w14:paraId="536C894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nadaje poprawionemu/ uzupełnionemu wnioskowi kolejny numer wersji WoP.  </w:t>
            </w:r>
          </w:p>
        </w:tc>
      </w:tr>
      <w:tr w:rsidR="009F73AD" w:rsidRPr="0080424D" w14:paraId="25F4E6DD" w14:textId="77777777" w:rsidTr="00836C1B">
        <w:trPr>
          <w:trHeight w:val="558"/>
        </w:trPr>
        <w:tc>
          <w:tcPr>
            <w:tcW w:w="1306" w:type="dxa"/>
          </w:tcPr>
          <w:p w14:paraId="5E71AB58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WF_WoP_1.12</w:t>
            </w:r>
          </w:p>
        </w:tc>
        <w:tc>
          <w:tcPr>
            <w:tcW w:w="2810" w:type="dxa"/>
          </w:tcPr>
          <w:p w14:paraId="49C73792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Generowanie dokumentu w formacie PDF na podstawie uzupełnionego formularza WoP.</w:t>
            </w:r>
          </w:p>
        </w:tc>
        <w:tc>
          <w:tcPr>
            <w:tcW w:w="5235" w:type="dxa"/>
          </w:tcPr>
          <w:p w14:paraId="7AABA564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-----</w:t>
            </w:r>
          </w:p>
        </w:tc>
      </w:tr>
      <w:tr w:rsidR="009F73AD" w:rsidRPr="0080424D" w14:paraId="3BB03371" w14:textId="77777777" w:rsidTr="00836C1B">
        <w:trPr>
          <w:trHeight w:val="558"/>
        </w:trPr>
        <w:tc>
          <w:tcPr>
            <w:tcW w:w="1306" w:type="dxa"/>
          </w:tcPr>
          <w:p w14:paraId="3F4977BD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WF_WoP_1.13</w:t>
            </w:r>
          </w:p>
        </w:tc>
        <w:tc>
          <w:tcPr>
            <w:tcW w:w="2810" w:type="dxa"/>
          </w:tcPr>
          <w:p w14:paraId="00836422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Podpisanie dokumentu WoP podpisem kwalifikowanym.</w:t>
            </w:r>
          </w:p>
        </w:tc>
        <w:tc>
          <w:tcPr>
            <w:tcW w:w="5235" w:type="dxa"/>
          </w:tcPr>
          <w:p w14:paraId="4BA510F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Zgodnie z LSI_2.0.</w:t>
            </w:r>
          </w:p>
          <w:p w14:paraId="1689B34C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blokuje możliwość podpisu i wysłania WoP dla niezwalidowanego dokumentu lub zwalidowanego negatywnie.</w:t>
            </w:r>
          </w:p>
        </w:tc>
      </w:tr>
      <w:tr w:rsidR="009F73AD" w:rsidRPr="0080424D" w14:paraId="74D9477C" w14:textId="77777777" w:rsidTr="00836C1B">
        <w:trPr>
          <w:trHeight w:val="558"/>
        </w:trPr>
        <w:tc>
          <w:tcPr>
            <w:tcW w:w="1306" w:type="dxa"/>
          </w:tcPr>
          <w:p w14:paraId="71B23ECE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WF_WoP_1.14</w:t>
            </w:r>
          </w:p>
        </w:tc>
        <w:tc>
          <w:tcPr>
            <w:tcW w:w="2810" w:type="dxa"/>
          </w:tcPr>
          <w:p w14:paraId="5E204CFC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WoP do NCBR wraz z odpowiednim komunikatem.</w:t>
            </w:r>
          </w:p>
        </w:tc>
        <w:tc>
          <w:tcPr>
            <w:tcW w:w="5235" w:type="dxa"/>
          </w:tcPr>
          <w:p w14:paraId="18364BF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blokuje możliwość wysłania WoP dla niepodpisanego dokumentu. </w:t>
            </w:r>
          </w:p>
          <w:p w14:paraId="760D3C9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wysyła komunikat do Opiekuna Projektu o złożeniu WoP przez beneficjenta oraz powiadomienie potwierdzające złożenia WoP do beneficjenta. Komunikat w formie POP-UP. </w:t>
            </w:r>
          </w:p>
        </w:tc>
      </w:tr>
      <w:tr w:rsidR="009F73AD" w:rsidRPr="0080424D" w14:paraId="79DAF34F" w14:textId="77777777" w:rsidTr="00836C1B">
        <w:trPr>
          <w:trHeight w:val="558"/>
        </w:trPr>
        <w:tc>
          <w:tcPr>
            <w:tcW w:w="1306" w:type="dxa"/>
            <w:shd w:val="clear" w:color="auto" w:fill="D9E2F3" w:themeFill="accent1" w:themeFillTint="33"/>
            <w:vAlign w:val="center"/>
          </w:tcPr>
          <w:p w14:paraId="4E9864E5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WF_WoP_2</w:t>
            </w:r>
          </w:p>
        </w:tc>
        <w:tc>
          <w:tcPr>
            <w:tcW w:w="2810" w:type="dxa"/>
            <w:shd w:val="clear" w:color="auto" w:fill="D9E2F3" w:themeFill="accent1" w:themeFillTint="33"/>
            <w:vAlign w:val="center"/>
          </w:tcPr>
          <w:p w14:paraId="476380FA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color w:val="auto"/>
                <w:sz w:val="20"/>
                <w:szCs w:val="20"/>
              </w:rPr>
            </w:pPr>
            <w:bookmarkStart w:id="28" w:name="_Toc105070378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Weryfikacja WoP i uzupełnienie Listy sprawdzającej WoP.</w:t>
            </w:r>
            <w:bookmarkEnd w:id="28"/>
          </w:p>
        </w:tc>
        <w:tc>
          <w:tcPr>
            <w:tcW w:w="5235" w:type="dxa"/>
            <w:shd w:val="clear" w:color="auto" w:fill="D9E2F3" w:themeFill="accent1" w:themeFillTint="33"/>
            <w:vAlign w:val="center"/>
          </w:tcPr>
          <w:p w14:paraId="4F57E43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Opiekunów Projektów (Pierwszych Par Oczu, PPO) chcących zweryfikować złożone przez beneficjentów WoP.</w:t>
            </w:r>
          </w:p>
        </w:tc>
      </w:tr>
      <w:tr w:rsidR="009F73AD" w:rsidRPr="0080424D" w14:paraId="379147D3" w14:textId="77777777" w:rsidTr="00836C1B">
        <w:trPr>
          <w:trHeight w:val="558"/>
        </w:trPr>
        <w:tc>
          <w:tcPr>
            <w:tcW w:w="1306" w:type="dxa"/>
          </w:tcPr>
          <w:p w14:paraId="5FB51C07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WF_WoP_2.1</w:t>
            </w:r>
          </w:p>
        </w:tc>
        <w:tc>
          <w:tcPr>
            <w:tcW w:w="2810" w:type="dxa"/>
          </w:tcPr>
          <w:p w14:paraId="42011BF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notyfikacji na panelu PPO, związanych ze złożeniem przez beneficjenta nowego WoP lub złożeniem jego korekty.</w:t>
            </w:r>
          </w:p>
        </w:tc>
        <w:tc>
          <w:tcPr>
            <w:tcW w:w="5235" w:type="dxa"/>
          </w:tcPr>
          <w:p w14:paraId="3F9AFAB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PPO możliwość zalogowania się poprzez wybranie linku z powiadomienia. </w:t>
            </w:r>
          </w:p>
        </w:tc>
      </w:tr>
      <w:tr w:rsidR="009F73AD" w:rsidRPr="0080424D" w14:paraId="038F2359" w14:textId="77777777" w:rsidTr="00836C1B">
        <w:trPr>
          <w:trHeight w:val="558"/>
        </w:trPr>
        <w:tc>
          <w:tcPr>
            <w:tcW w:w="1306" w:type="dxa"/>
          </w:tcPr>
          <w:p w14:paraId="5B7D4178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WF_WoP_2.2</w:t>
            </w:r>
          </w:p>
        </w:tc>
        <w:tc>
          <w:tcPr>
            <w:tcW w:w="2810" w:type="dxa"/>
          </w:tcPr>
          <w:p w14:paraId="6F456DE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umów/projektów przypisanych do danego PPO.</w:t>
            </w:r>
          </w:p>
        </w:tc>
        <w:tc>
          <w:tcPr>
            <w:tcW w:w="5235" w:type="dxa"/>
          </w:tcPr>
          <w:p w14:paraId="559765C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wyświetla listę umów/projektów przypisanych do danego PPO wraz z informacją, w których projektach pojawiły się nowe wnioski do weryfikacji lub które wnioski wróciły do ponownej oceny (np. po uzupełnieniach Beneficjenta). </w:t>
            </w:r>
          </w:p>
          <w:p w14:paraId="2C2787B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wyszukania, filtrowania i sortowania wyświetlonych umów.</w:t>
            </w:r>
          </w:p>
        </w:tc>
      </w:tr>
      <w:tr w:rsidR="009F73AD" w:rsidRPr="0080424D" w14:paraId="3302A682" w14:textId="77777777" w:rsidTr="00836C1B">
        <w:trPr>
          <w:trHeight w:val="558"/>
        </w:trPr>
        <w:tc>
          <w:tcPr>
            <w:tcW w:w="1306" w:type="dxa"/>
          </w:tcPr>
          <w:p w14:paraId="254BBDF6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WF_WoP_2.3</w:t>
            </w:r>
          </w:p>
        </w:tc>
        <w:tc>
          <w:tcPr>
            <w:tcW w:w="2810" w:type="dxa"/>
          </w:tcPr>
          <w:p w14:paraId="65C35BC9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panelu PPO wraz ze szczegółami dotyczącymi złożonych w ramach wybranej umowy WoP.</w:t>
            </w:r>
          </w:p>
        </w:tc>
        <w:tc>
          <w:tcPr>
            <w:tcW w:w="5235" w:type="dxa"/>
          </w:tcPr>
          <w:p w14:paraId="12A50A8F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Rozwiązanie wkomponowane i spójne z panelem PPO dla modułów LSI_2.0.</w:t>
            </w:r>
          </w:p>
          <w:p w14:paraId="6092CFF0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wyświetla listę WoP złożonych przez Beneficjenta w ramach wybranej umowy w podziale na: </w:t>
            </w:r>
          </w:p>
          <w:p w14:paraId="7B4008AB" w14:textId="77777777" w:rsidR="009F73AD" w:rsidRPr="009F440A" w:rsidRDefault="009F73AD" w:rsidP="009F73AD">
            <w:pPr>
              <w:numPr>
                <w:ilvl w:val="1"/>
                <w:numId w:val="25"/>
              </w:numPr>
              <w:tabs>
                <w:tab w:val="clear" w:pos="1440"/>
                <w:tab w:val="num" w:pos="319"/>
              </w:tabs>
              <w:ind w:left="319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numery wniosków, które zostały przypisane do danego PPO,</w:t>
            </w:r>
          </w:p>
          <w:p w14:paraId="62998A32" w14:textId="77777777" w:rsidR="009F73AD" w:rsidRPr="009F440A" w:rsidRDefault="009F73AD" w:rsidP="009F73AD">
            <w:pPr>
              <w:numPr>
                <w:ilvl w:val="1"/>
                <w:numId w:val="25"/>
              </w:numPr>
              <w:tabs>
                <w:tab w:val="clear" w:pos="1440"/>
                <w:tab w:val="num" w:pos="319"/>
              </w:tabs>
              <w:ind w:left="319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rodzaj złożonego wniosku (ZAL, REF, SPR), </w:t>
            </w:r>
          </w:p>
          <w:p w14:paraId="37578698" w14:textId="77777777" w:rsidR="009F73AD" w:rsidRPr="009F440A" w:rsidRDefault="009F73AD" w:rsidP="009F73AD">
            <w:pPr>
              <w:numPr>
                <w:ilvl w:val="1"/>
                <w:numId w:val="25"/>
              </w:numPr>
              <w:tabs>
                <w:tab w:val="clear" w:pos="1440"/>
                <w:tab w:val="num" w:pos="319"/>
              </w:tabs>
              <w:ind w:left="319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status wniosku,</w:t>
            </w:r>
            <w:r w:rsidRPr="009F440A">
              <w:rPr>
                <w:rFonts w:asciiTheme="majorHAnsi" w:eastAsia="Times New Roman" w:hAnsiTheme="majorHAnsi" w:cstheme="majorHAnsi"/>
                <w:i/>
                <w:iCs/>
                <w:color w:val="C00000"/>
                <w:sz w:val="20"/>
                <w:szCs w:val="20"/>
                <w:lang w:eastAsia="pl-PL"/>
              </w:rPr>
              <w:t xml:space="preserve"> </w:t>
            </w:r>
          </w:p>
          <w:p w14:paraId="33D3344F" w14:textId="77777777" w:rsidR="009F73AD" w:rsidRPr="009F440A" w:rsidRDefault="009F73AD" w:rsidP="009F73AD">
            <w:pPr>
              <w:numPr>
                <w:ilvl w:val="1"/>
                <w:numId w:val="25"/>
              </w:numPr>
              <w:tabs>
                <w:tab w:val="clear" w:pos="1440"/>
                <w:tab w:val="num" w:pos="319"/>
              </w:tabs>
              <w:ind w:left="319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osoba przypisana do weryfikacji danego WoP,</w:t>
            </w:r>
          </w:p>
          <w:p w14:paraId="488A924A" w14:textId="77777777" w:rsidR="009F73AD" w:rsidRPr="009F440A" w:rsidRDefault="009F73AD" w:rsidP="009F73AD">
            <w:pPr>
              <w:numPr>
                <w:ilvl w:val="1"/>
                <w:numId w:val="25"/>
              </w:numPr>
              <w:tabs>
                <w:tab w:val="clear" w:pos="1440"/>
                <w:tab w:val="num" w:pos="319"/>
              </w:tabs>
              <w:ind w:left="319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grupa wniosków (TAK/NIE + wskazany termin),</w:t>
            </w:r>
          </w:p>
          <w:p w14:paraId="071B07B0" w14:textId="77777777" w:rsidR="009F73AD" w:rsidRPr="009F440A" w:rsidRDefault="009F73AD" w:rsidP="009F73AD">
            <w:pPr>
              <w:numPr>
                <w:ilvl w:val="1"/>
                <w:numId w:val="25"/>
              </w:numPr>
              <w:tabs>
                <w:tab w:val="clear" w:pos="1440"/>
                <w:tab w:val="num" w:pos="319"/>
              </w:tabs>
              <w:spacing w:after="40"/>
              <w:ind w:left="318" w:hanging="284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priorytet (TAK/NIE).</w:t>
            </w:r>
          </w:p>
        </w:tc>
      </w:tr>
      <w:tr w:rsidR="009F73AD" w:rsidRPr="0080424D" w14:paraId="114F2517" w14:textId="77777777" w:rsidTr="00836C1B">
        <w:trPr>
          <w:trHeight w:val="558"/>
        </w:trPr>
        <w:tc>
          <w:tcPr>
            <w:tcW w:w="1306" w:type="dxa"/>
          </w:tcPr>
          <w:p w14:paraId="07BA8C37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WF_WoP_2.4</w:t>
            </w:r>
          </w:p>
        </w:tc>
        <w:tc>
          <w:tcPr>
            <w:tcW w:w="2810" w:type="dxa"/>
          </w:tcPr>
          <w:p w14:paraId="1AA1DC4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poprzednich wersji WoP.</w:t>
            </w:r>
          </w:p>
        </w:tc>
        <w:tc>
          <w:tcPr>
            <w:tcW w:w="5235" w:type="dxa"/>
          </w:tcPr>
          <w:p w14:paraId="4E8CF992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obejrzenia wcześniejszych wersji WoP.</w:t>
            </w:r>
          </w:p>
        </w:tc>
      </w:tr>
      <w:tr w:rsidR="009F73AD" w:rsidRPr="0080424D" w14:paraId="6864C740" w14:textId="77777777" w:rsidTr="00836C1B">
        <w:trPr>
          <w:trHeight w:val="558"/>
        </w:trPr>
        <w:tc>
          <w:tcPr>
            <w:tcW w:w="1306" w:type="dxa"/>
          </w:tcPr>
          <w:p w14:paraId="244EAF09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WF_WoP_2.5</w:t>
            </w:r>
          </w:p>
        </w:tc>
        <w:tc>
          <w:tcPr>
            <w:tcW w:w="2810" w:type="dxa"/>
          </w:tcPr>
          <w:p w14:paraId="799DB14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historii zmian WoP.</w:t>
            </w:r>
          </w:p>
        </w:tc>
        <w:tc>
          <w:tcPr>
            <w:tcW w:w="5235" w:type="dxa"/>
          </w:tcPr>
          <w:p w14:paraId="31A6D5CC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</w:t>
            </w:r>
          </w:p>
        </w:tc>
      </w:tr>
      <w:tr w:rsidR="009F73AD" w:rsidRPr="0080424D" w14:paraId="27ED7BB4" w14:textId="77777777" w:rsidTr="00836C1B">
        <w:trPr>
          <w:trHeight w:val="558"/>
        </w:trPr>
        <w:tc>
          <w:tcPr>
            <w:tcW w:w="1306" w:type="dxa"/>
          </w:tcPr>
          <w:p w14:paraId="7D3CE1C6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WF_WoP_2.6</w:t>
            </w:r>
          </w:p>
        </w:tc>
        <w:tc>
          <w:tcPr>
            <w:tcW w:w="2810" w:type="dxa"/>
          </w:tcPr>
          <w:p w14:paraId="23AE6EFA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kwestionariusza oceny formalno-rachunkowej (listy sprawdzającej) do wybranego WoP oraz samego WoP.</w:t>
            </w:r>
          </w:p>
          <w:p w14:paraId="75E4450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35" w:type="dxa"/>
          </w:tcPr>
          <w:p w14:paraId="513855E9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wypełnia automatycznie część pól wskazanych w liście sprawdzającej (wynik walidacji danych na etapie składania WoP). </w:t>
            </w:r>
          </w:p>
          <w:p w14:paraId="7944B2F8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złożonego WoP i listy sprawdzającej.</w:t>
            </w:r>
          </w:p>
          <w:p w14:paraId="5B92C070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Przy każdym pytaniu w liście sprawdzającej znajdują się pola opisowe „Uwagi PPO” i „Pytanie/Komentarz PPO” edytowalne dla PPO.</w:t>
            </w:r>
          </w:p>
        </w:tc>
      </w:tr>
      <w:tr w:rsidR="009F73AD" w:rsidRPr="0080424D" w14:paraId="41716B33" w14:textId="77777777" w:rsidTr="00836C1B">
        <w:trPr>
          <w:trHeight w:val="558"/>
        </w:trPr>
        <w:tc>
          <w:tcPr>
            <w:tcW w:w="1306" w:type="dxa"/>
          </w:tcPr>
          <w:p w14:paraId="5CAF7B43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WF_WoP_2.7</w:t>
            </w:r>
          </w:p>
        </w:tc>
        <w:tc>
          <w:tcPr>
            <w:tcW w:w="2810" w:type="dxa"/>
          </w:tcPr>
          <w:p w14:paraId="53188F2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Uwagowanie poszczególnych pozycji w WoP.</w:t>
            </w:r>
          </w:p>
        </w:tc>
        <w:tc>
          <w:tcPr>
            <w:tcW w:w="5235" w:type="dxa"/>
          </w:tcPr>
          <w:p w14:paraId="7037E45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umożliwia dodanie uwagi/ komentarza do poszczególnych pól lub do całej sekcji weryfikowanego WoP. </w:t>
            </w:r>
          </w:p>
          <w:p w14:paraId="2B40BBE6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Przy wybranych pozycjach (wskazanych we wzorze WoP) jest ikona „Dodaj uwagę”, po jej wybraniu system edytuje pole opisowe gdzie PPO może wpisać swoją uwagę/komentarz.</w:t>
            </w:r>
          </w:p>
          <w:p w14:paraId="6D75209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Jeżeli uwaga będzie dodana do sekcji, to nie ma już możliwości dodawania komentarzy do poszczególnych pół tej sekcji.</w:t>
            </w:r>
          </w:p>
        </w:tc>
      </w:tr>
      <w:tr w:rsidR="009F73AD" w:rsidRPr="0080424D" w14:paraId="43F7AF3A" w14:textId="77777777" w:rsidTr="00836C1B">
        <w:trPr>
          <w:trHeight w:val="558"/>
        </w:trPr>
        <w:tc>
          <w:tcPr>
            <w:tcW w:w="1306" w:type="dxa"/>
          </w:tcPr>
          <w:p w14:paraId="372A4BAF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WF_WoP_2.8</w:t>
            </w:r>
          </w:p>
        </w:tc>
        <w:tc>
          <w:tcPr>
            <w:tcW w:w="2810" w:type="dxa"/>
          </w:tcPr>
          <w:p w14:paraId="6CA64F5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Zapisanie wypełnionej/ częściowo wypełnionej listy sprawdzającej wraz z wcześniejszą walidacją.</w:t>
            </w:r>
          </w:p>
        </w:tc>
        <w:tc>
          <w:tcPr>
            <w:tcW w:w="5235" w:type="dxa"/>
          </w:tcPr>
          <w:p w14:paraId="433EA37B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Wywołanie akcji „Zapisz” zapisuje aktualny stan listy sprawdzającej i samego WoP (dane mogą być niepełne) oraz wywołanie walidacji kompletności wypełnienia listy sprawdzającej wraz z wyświetleniem wyniku walidacji (pola, które pozostały do uzupełnienia zaznaczone czerwoną ramką).</w:t>
            </w:r>
          </w:p>
          <w:p w14:paraId="55128EA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Sposób prezentacji walidacji listy sprawdzającej analogiczny jak walidacja WoD/ WoP.</w:t>
            </w:r>
          </w:p>
        </w:tc>
      </w:tr>
      <w:tr w:rsidR="009F73AD" w:rsidRPr="0080424D" w14:paraId="08E7373D" w14:textId="77777777" w:rsidTr="00836C1B">
        <w:trPr>
          <w:trHeight w:val="558"/>
        </w:trPr>
        <w:tc>
          <w:tcPr>
            <w:tcW w:w="1306" w:type="dxa"/>
          </w:tcPr>
          <w:p w14:paraId="100A2901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WF_WoP_2.9</w:t>
            </w:r>
          </w:p>
        </w:tc>
        <w:tc>
          <w:tcPr>
            <w:tcW w:w="2810" w:type="dxa"/>
          </w:tcPr>
          <w:p w14:paraId="70D3B22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Walidowanie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kompletność wypełnienia wszystkich pól w liście sprawdzającej do wniosku</w:t>
            </w: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5235" w:type="dxa"/>
          </w:tcPr>
          <w:p w14:paraId="046745A3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wyników walidacji zgodnie z mechanizmami LSI_2.0 (w przypadku negatywnej walidacji system wskazuje miejsca do poprawy poprzez zaznaczenie danego pola czerwoną ramką wraz z focusem na pierwszym błędzie).</w:t>
            </w:r>
          </w:p>
        </w:tc>
      </w:tr>
      <w:tr w:rsidR="009F73AD" w:rsidRPr="0080424D" w14:paraId="7B3058A7" w14:textId="77777777" w:rsidTr="00836C1B">
        <w:trPr>
          <w:trHeight w:val="558"/>
        </w:trPr>
        <w:tc>
          <w:tcPr>
            <w:tcW w:w="1306" w:type="dxa"/>
          </w:tcPr>
          <w:p w14:paraId="293EDB67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WF_WoP_2.10</w:t>
            </w:r>
          </w:p>
        </w:tc>
        <w:tc>
          <w:tcPr>
            <w:tcW w:w="2810" w:type="dxa"/>
          </w:tcPr>
          <w:p w14:paraId="6B73D9C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Zaakceptowanie WoP i uzupełnionej listy sprawdzającej.</w:t>
            </w:r>
          </w:p>
        </w:tc>
        <w:tc>
          <w:tcPr>
            <w:tcW w:w="5235" w:type="dxa"/>
          </w:tcPr>
          <w:p w14:paraId="5675AB10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blokuje możliwość zaakceptowania WoP dla niekompletnie wypełnionej listy sprawdzającej.</w:t>
            </w:r>
          </w:p>
        </w:tc>
      </w:tr>
      <w:tr w:rsidR="009F73AD" w:rsidRPr="0080424D" w14:paraId="11CBF181" w14:textId="77777777" w:rsidTr="00836C1B">
        <w:trPr>
          <w:trHeight w:val="558"/>
        </w:trPr>
        <w:tc>
          <w:tcPr>
            <w:tcW w:w="1306" w:type="dxa"/>
          </w:tcPr>
          <w:p w14:paraId="08C608B1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WF_WoP_2.11</w:t>
            </w:r>
          </w:p>
        </w:tc>
        <w:tc>
          <w:tcPr>
            <w:tcW w:w="2810" w:type="dxa"/>
          </w:tcPr>
          <w:p w14:paraId="304811E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Możliwość wstrzymania pracy przez PPO (zablokowanie weryfikacji WoP) na każdym etapie weryfikacji WoP. </w:t>
            </w:r>
          </w:p>
        </w:tc>
        <w:tc>
          <w:tcPr>
            <w:tcW w:w="5235" w:type="dxa"/>
          </w:tcPr>
          <w:p w14:paraId="57E33C61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wstrzymania przez PPO weryfikacji WoP (przycisk „Weryfikacja wstrzymana”).</w:t>
            </w:r>
          </w:p>
          <w:p w14:paraId="43904C4D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wymusza konieczność podania powodu wstrzymania (obligatoryjne do wypełnienia pole „Powód wstrzymania WoP”.</w:t>
            </w:r>
          </w:p>
        </w:tc>
      </w:tr>
      <w:tr w:rsidR="009F73AD" w:rsidRPr="0080424D" w14:paraId="52289D70" w14:textId="77777777" w:rsidTr="00836C1B">
        <w:trPr>
          <w:trHeight w:val="558"/>
        </w:trPr>
        <w:tc>
          <w:tcPr>
            <w:tcW w:w="1306" w:type="dxa"/>
          </w:tcPr>
          <w:p w14:paraId="57FC98EF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WF_WoP_2.12</w:t>
            </w:r>
          </w:p>
        </w:tc>
        <w:tc>
          <w:tcPr>
            <w:tcW w:w="2810" w:type="dxa"/>
          </w:tcPr>
          <w:p w14:paraId="1083F61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Zablokowanie możliwości dalszej weryfikacji WoP przez system.</w:t>
            </w:r>
          </w:p>
        </w:tc>
        <w:tc>
          <w:tcPr>
            <w:tcW w:w="5235" w:type="dxa"/>
          </w:tcPr>
          <w:p w14:paraId="3183E3E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blokuje możliwość dalszej weryfikacji/ edycji WoP w sytuacji gdy projekt został „zaetykietowany” sygnałem ostrzegawczym. Wówczas informacja ta wyświetlana jest na górze edytowanego ekranu – żółty pasek: „Projekt podejrzany – informacje w zakładce Umowa”. </w:t>
            </w:r>
          </w:p>
          <w:p w14:paraId="2BCC280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Informacja nt. sygnału ostrzegawczego może być wprowadzona przez OP na każdym etapie procedowania danej umowy (w module dot. umów).</w:t>
            </w:r>
          </w:p>
        </w:tc>
      </w:tr>
      <w:tr w:rsidR="009F73AD" w:rsidRPr="0080424D" w14:paraId="0F9B88BE" w14:textId="77777777" w:rsidTr="00836C1B">
        <w:trPr>
          <w:trHeight w:val="475"/>
        </w:trPr>
        <w:tc>
          <w:tcPr>
            <w:tcW w:w="1306" w:type="dxa"/>
          </w:tcPr>
          <w:p w14:paraId="7B2CA60E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WF_WoP_2.13</w:t>
            </w:r>
          </w:p>
        </w:tc>
        <w:tc>
          <w:tcPr>
            <w:tcW w:w="2810" w:type="dxa"/>
          </w:tcPr>
          <w:p w14:paraId="7AEB5527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WoP i listy sprawdzającej do Drugiej Pary Oczu (DPO) wraz z odpowiednim komunikatem.</w:t>
            </w:r>
          </w:p>
        </w:tc>
        <w:tc>
          <w:tcPr>
            <w:tcW w:w="5235" w:type="dxa"/>
          </w:tcPr>
          <w:p w14:paraId="312EB2E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blokuje możliwość wysłania WoP dla niekompletnie wypełnionej i nie zaakceptowanej listy sprawdzającej.</w:t>
            </w:r>
          </w:p>
          <w:p w14:paraId="67930E6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wysyła powiadomienie do DPO o przekazaniu do niego Listy sprawdzającej WoP.</w:t>
            </w:r>
          </w:p>
        </w:tc>
      </w:tr>
      <w:tr w:rsidR="009F73AD" w:rsidRPr="0080424D" w14:paraId="61C90825" w14:textId="77777777" w:rsidTr="00836C1B">
        <w:trPr>
          <w:trHeight w:val="558"/>
        </w:trPr>
        <w:tc>
          <w:tcPr>
            <w:tcW w:w="1306" w:type="dxa"/>
            <w:shd w:val="clear" w:color="auto" w:fill="D9E2F3" w:themeFill="accent1" w:themeFillTint="33"/>
            <w:vAlign w:val="center"/>
          </w:tcPr>
          <w:p w14:paraId="5CD98AE8" w14:textId="77777777" w:rsidR="009F73AD" w:rsidRPr="009F440A" w:rsidRDefault="009F73AD" w:rsidP="00836C1B">
            <w:pPr>
              <w:spacing w:before="40" w:after="40"/>
              <w:jc w:val="both"/>
              <w:rPr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b/>
                <w:bCs/>
                <w:sz w:val="20"/>
                <w:szCs w:val="20"/>
              </w:rPr>
              <w:t>WF_WoP_3</w:t>
            </w:r>
          </w:p>
        </w:tc>
        <w:tc>
          <w:tcPr>
            <w:tcW w:w="2810" w:type="dxa"/>
            <w:shd w:val="clear" w:color="auto" w:fill="D9E2F3" w:themeFill="accent1" w:themeFillTint="33"/>
            <w:vAlign w:val="center"/>
          </w:tcPr>
          <w:p w14:paraId="20B2D4BA" w14:textId="77777777" w:rsidR="009F73AD" w:rsidRPr="009F440A" w:rsidRDefault="009F73AD" w:rsidP="009F73AD">
            <w:pPr>
              <w:pStyle w:val="Nagwek3"/>
              <w:outlineLvl w:val="2"/>
              <w:rPr>
                <w:sz w:val="20"/>
                <w:szCs w:val="20"/>
              </w:rPr>
            </w:pPr>
            <w:bookmarkStart w:id="29" w:name="_Toc105070379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Weryfikacja uzupełnionej Listy sprawdzającej WoP.</w:t>
            </w:r>
            <w:bookmarkEnd w:id="29"/>
          </w:p>
        </w:tc>
        <w:tc>
          <w:tcPr>
            <w:tcW w:w="5235" w:type="dxa"/>
            <w:shd w:val="clear" w:color="auto" w:fill="D9E2F3" w:themeFill="accent1" w:themeFillTint="33"/>
            <w:vAlign w:val="center"/>
          </w:tcPr>
          <w:p w14:paraId="0797B35F" w14:textId="77777777" w:rsidR="009F73AD" w:rsidRPr="009F440A" w:rsidRDefault="009F73AD" w:rsidP="00836C1B">
            <w:pPr>
              <w:spacing w:before="40" w:after="40"/>
              <w:rPr>
                <w:sz w:val="20"/>
                <w:szCs w:val="20"/>
              </w:rPr>
            </w:pPr>
            <w:r w:rsidRPr="009F440A">
              <w:rPr>
                <w:b/>
                <w:bCs/>
                <w:sz w:val="20"/>
                <w:szCs w:val="20"/>
              </w:rPr>
              <w:t>Wymagania dedykowane dla Drugich Par Oczu (DPO) chcących zweryfikować przygotowaną przez PPO Listę sprawdzającą WoP.</w:t>
            </w:r>
          </w:p>
        </w:tc>
      </w:tr>
      <w:tr w:rsidR="009F73AD" w:rsidRPr="0080424D" w14:paraId="54CC257D" w14:textId="77777777" w:rsidTr="00836C1B">
        <w:trPr>
          <w:trHeight w:val="558"/>
        </w:trPr>
        <w:tc>
          <w:tcPr>
            <w:tcW w:w="1306" w:type="dxa"/>
          </w:tcPr>
          <w:p w14:paraId="784A5BF7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WF_WoP_3.1</w:t>
            </w:r>
          </w:p>
        </w:tc>
        <w:tc>
          <w:tcPr>
            <w:tcW w:w="2810" w:type="dxa"/>
          </w:tcPr>
          <w:p w14:paraId="57B6FB7B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Wyświetlenie notyfikacji na panelu DPO, związanych z przekazanymi do weryfikacji Listami sprawdzającymi WoP. </w:t>
            </w:r>
          </w:p>
        </w:tc>
        <w:tc>
          <w:tcPr>
            <w:tcW w:w="5235" w:type="dxa"/>
          </w:tcPr>
          <w:p w14:paraId="21DA752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DPO możliwość zalogowania się poprzez wybranie linku z powiadomienia. </w:t>
            </w:r>
          </w:p>
        </w:tc>
      </w:tr>
      <w:tr w:rsidR="009F73AD" w:rsidRPr="0080424D" w14:paraId="16ED666E" w14:textId="77777777" w:rsidTr="00836C1B">
        <w:trPr>
          <w:trHeight w:val="558"/>
        </w:trPr>
        <w:tc>
          <w:tcPr>
            <w:tcW w:w="1306" w:type="dxa"/>
          </w:tcPr>
          <w:p w14:paraId="36C71696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WF_WoP_3.2</w:t>
            </w:r>
          </w:p>
        </w:tc>
        <w:tc>
          <w:tcPr>
            <w:tcW w:w="2810" w:type="dxa"/>
          </w:tcPr>
          <w:p w14:paraId="0EBA3ABB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panelu DPO wraz ze szczegółami dotyczącymi przekazanych do weryfikacji WoP.</w:t>
            </w:r>
          </w:p>
        </w:tc>
        <w:tc>
          <w:tcPr>
            <w:tcW w:w="5235" w:type="dxa"/>
          </w:tcPr>
          <w:p w14:paraId="196BE14B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wyświetla listę WoP przekazanych do weryfikacji dla DPO w podziale na: </w:t>
            </w:r>
          </w:p>
          <w:p w14:paraId="5AAEA70D" w14:textId="77777777" w:rsidR="009F73AD" w:rsidRPr="009F440A" w:rsidRDefault="009F73AD" w:rsidP="009F73AD">
            <w:pPr>
              <w:numPr>
                <w:ilvl w:val="1"/>
                <w:numId w:val="26"/>
              </w:numPr>
              <w:ind w:left="31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numery wniosków, które zostały przypisane do danego DPO,</w:t>
            </w:r>
          </w:p>
          <w:p w14:paraId="794B8F63" w14:textId="77777777" w:rsidR="009F73AD" w:rsidRPr="009F440A" w:rsidRDefault="009F73AD" w:rsidP="009F73AD">
            <w:pPr>
              <w:numPr>
                <w:ilvl w:val="1"/>
                <w:numId w:val="26"/>
              </w:numPr>
              <w:ind w:left="31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rodzaj złożonego wniosku (ZAL, REF, SPR),</w:t>
            </w:r>
          </w:p>
          <w:p w14:paraId="62C8B7DB" w14:textId="77777777" w:rsidR="009F73AD" w:rsidRPr="009F440A" w:rsidRDefault="009F73AD" w:rsidP="009F73AD">
            <w:pPr>
              <w:numPr>
                <w:ilvl w:val="1"/>
                <w:numId w:val="26"/>
              </w:numPr>
              <w:ind w:left="31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status wniosku,</w:t>
            </w:r>
            <w:r w:rsidRPr="009F440A">
              <w:rPr>
                <w:rFonts w:asciiTheme="majorHAnsi" w:eastAsia="Times New Roman" w:hAnsiTheme="majorHAnsi" w:cstheme="majorHAnsi"/>
                <w:i/>
                <w:iCs/>
                <w:color w:val="C00000"/>
                <w:sz w:val="20"/>
                <w:szCs w:val="20"/>
                <w:lang w:eastAsia="pl-PL"/>
              </w:rPr>
              <w:t xml:space="preserve"> </w:t>
            </w:r>
          </w:p>
          <w:p w14:paraId="4942462B" w14:textId="77777777" w:rsidR="009F73AD" w:rsidRPr="009F440A" w:rsidRDefault="009F73AD" w:rsidP="009F73AD">
            <w:pPr>
              <w:numPr>
                <w:ilvl w:val="1"/>
                <w:numId w:val="26"/>
              </w:numPr>
              <w:ind w:left="31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opiekun projektu (OP),</w:t>
            </w:r>
          </w:p>
          <w:p w14:paraId="0E8AB1E5" w14:textId="77777777" w:rsidR="009F73AD" w:rsidRPr="009F440A" w:rsidRDefault="009F73AD" w:rsidP="009F73AD">
            <w:pPr>
              <w:numPr>
                <w:ilvl w:val="1"/>
                <w:numId w:val="26"/>
              </w:numPr>
              <w:ind w:left="31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pierwsza para oczu (PPO),</w:t>
            </w:r>
          </w:p>
          <w:p w14:paraId="79D76299" w14:textId="77777777" w:rsidR="009F73AD" w:rsidRPr="009F440A" w:rsidRDefault="009F73AD" w:rsidP="009F73AD">
            <w:pPr>
              <w:numPr>
                <w:ilvl w:val="1"/>
                <w:numId w:val="26"/>
              </w:numPr>
              <w:ind w:left="313" w:hanging="28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grupa wniosków (TAK/NIE + wskazany termin),</w:t>
            </w:r>
          </w:p>
          <w:p w14:paraId="56EE8190" w14:textId="77777777" w:rsidR="009F73AD" w:rsidRPr="009F440A" w:rsidRDefault="009F73AD" w:rsidP="009F73AD">
            <w:pPr>
              <w:numPr>
                <w:ilvl w:val="1"/>
                <w:numId w:val="26"/>
              </w:numPr>
              <w:spacing w:after="40"/>
              <w:ind w:left="312" w:hanging="284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priorytet (TAK/NIE).</w:t>
            </w:r>
          </w:p>
        </w:tc>
      </w:tr>
      <w:tr w:rsidR="009F73AD" w:rsidRPr="0080424D" w14:paraId="5E5D94DA" w14:textId="77777777" w:rsidTr="00836C1B">
        <w:trPr>
          <w:trHeight w:val="558"/>
        </w:trPr>
        <w:tc>
          <w:tcPr>
            <w:tcW w:w="1306" w:type="dxa"/>
          </w:tcPr>
          <w:p w14:paraId="2C7F39C4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WF_WoP_3.3</w:t>
            </w:r>
          </w:p>
        </w:tc>
        <w:tc>
          <w:tcPr>
            <w:tcW w:w="2810" w:type="dxa"/>
          </w:tcPr>
          <w:p w14:paraId="27D7E9B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poprzednich wersji WoP.</w:t>
            </w:r>
          </w:p>
        </w:tc>
        <w:tc>
          <w:tcPr>
            <w:tcW w:w="5235" w:type="dxa"/>
          </w:tcPr>
          <w:p w14:paraId="212D352C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obejrzenia wcześniejszych wersji WoP.</w:t>
            </w:r>
          </w:p>
        </w:tc>
      </w:tr>
      <w:tr w:rsidR="009F73AD" w:rsidRPr="0080424D" w14:paraId="0E55AE5D" w14:textId="77777777" w:rsidTr="00836C1B">
        <w:trPr>
          <w:trHeight w:val="558"/>
        </w:trPr>
        <w:tc>
          <w:tcPr>
            <w:tcW w:w="1306" w:type="dxa"/>
          </w:tcPr>
          <w:p w14:paraId="47244E0E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WF_WoP_3.4</w:t>
            </w:r>
          </w:p>
        </w:tc>
        <w:tc>
          <w:tcPr>
            <w:tcW w:w="2810" w:type="dxa"/>
          </w:tcPr>
          <w:p w14:paraId="56D3474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historii zmian WoP.</w:t>
            </w:r>
          </w:p>
        </w:tc>
        <w:tc>
          <w:tcPr>
            <w:tcW w:w="5235" w:type="dxa"/>
          </w:tcPr>
          <w:p w14:paraId="0262409E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</w:t>
            </w:r>
          </w:p>
        </w:tc>
      </w:tr>
      <w:tr w:rsidR="009F73AD" w:rsidRPr="0080424D" w14:paraId="39D02600" w14:textId="77777777" w:rsidTr="00836C1B">
        <w:trPr>
          <w:trHeight w:val="558"/>
        </w:trPr>
        <w:tc>
          <w:tcPr>
            <w:tcW w:w="1306" w:type="dxa"/>
          </w:tcPr>
          <w:p w14:paraId="080EEBC6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WF_WoP_3.5</w:t>
            </w:r>
          </w:p>
        </w:tc>
        <w:tc>
          <w:tcPr>
            <w:tcW w:w="2810" w:type="dxa"/>
          </w:tcPr>
          <w:p w14:paraId="3F77C812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wypełnionej przez PPO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listy sprawdzającej i WoP.</w:t>
            </w:r>
          </w:p>
          <w:p w14:paraId="71433CC4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35" w:type="dxa"/>
          </w:tcPr>
          <w:p w14:paraId="3B7F306D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złożonego WoP i listy sprawdzającej.</w:t>
            </w:r>
          </w:p>
          <w:p w14:paraId="19719DF1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Przy każdym pytaniu w liście sprawdzającej znajduje się edytowalne dla DPO pole opisowe  „Odpowiedź/ Komentarz DPO”.</w:t>
            </w:r>
          </w:p>
          <w:p w14:paraId="36C4DFF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Pozostałe pola listy sprawdzającej są zablokowane do edycji.</w:t>
            </w:r>
          </w:p>
        </w:tc>
      </w:tr>
      <w:tr w:rsidR="009F73AD" w:rsidRPr="0080424D" w14:paraId="7107A28E" w14:textId="77777777" w:rsidTr="00836C1B">
        <w:trPr>
          <w:trHeight w:val="558"/>
        </w:trPr>
        <w:tc>
          <w:tcPr>
            <w:tcW w:w="1306" w:type="dxa"/>
          </w:tcPr>
          <w:p w14:paraId="014E94BD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WF_WoP_3.6</w:t>
            </w:r>
          </w:p>
        </w:tc>
        <w:tc>
          <w:tcPr>
            <w:tcW w:w="2810" w:type="dxa"/>
          </w:tcPr>
          <w:p w14:paraId="3EACB5C1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Zatwierdzenie WoP i uzupełnionej listy sprawdzającej.</w:t>
            </w:r>
          </w:p>
        </w:tc>
        <w:tc>
          <w:tcPr>
            <w:tcW w:w="5235" w:type="dxa"/>
          </w:tcPr>
          <w:p w14:paraId="02C5959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---------</w:t>
            </w:r>
          </w:p>
        </w:tc>
      </w:tr>
      <w:tr w:rsidR="009F73AD" w:rsidRPr="0080424D" w14:paraId="46036157" w14:textId="77777777" w:rsidTr="00836C1B">
        <w:trPr>
          <w:trHeight w:val="558"/>
        </w:trPr>
        <w:tc>
          <w:tcPr>
            <w:tcW w:w="1306" w:type="dxa"/>
          </w:tcPr>
          <w:p w14:paraId="4CF41B59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WF_WoP_3.7</w:t>
            </w:r>
          </w:p>
        </w:tc>
        <w:tc>
          <w:tcPr>
            <w:tcW w:w="2810" w:type="dxa"/>
          </w:tcPr>
          <w:p w14:paraId="4BC9F62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Przesłanie do beneficjenta i PPO informacji o zakończeniu weryfikacji WoP i jej wynikach. </w:t>
            </w:r>
          </w:p>
        </w:tc>
        <w:tc>
          <w:tcPr>
            <w:tcW w:w="5235" w:type="dxa"/>
          </w:tcPr>
          <w:p w14:paraId="1DF61C2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umożliwia wysłanie komunikatu do beneficjenta i PPO wyłącznie po zatwierdzeniu Listy sprawdzającej przez DPO. </w:t>
            </w:r>
          </w:p>
          <w:p w14:paraId="05A3BF8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Dodatkowo do beneficjenta przekazywany jest mail (zgodny z ustalonym wzorem) na podany przez niego adres e-mail).</w:t>
            </w:r>
          </w:p>
          <w:p w14:paraId="75F7FF20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uzupełnia szablon komunikatu i maila danymi wprowadzonymi do systemu na wcześniejszych etapach (wzór komunikatu/ maila wskazuje treści stałe i treści zaciągane przez system).</w:t>
            </w:r>
          </w:p>
        </w:tc>
      </w:tr>
      <w:tr w:rsidR="009F73AD" w:rsidRPr="0080424D" w14:paraId="7ABF0B7A" w14:textId="77777777" w:rsidTr="00836C1B">
        <w:trPr>
          <w:trHeight w:val="558"/>
        </w:trPr>
        <w:tc>
          <w:tcPr>
            <w:tcW w:w="1306" w:type="dxa"/>
          </w:tcPr>
          <w:p w14:paraId="0ABA240B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i/>
                <w:iCs/>
                <w:color w:val="C00000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WF_WoP_3.8</w:t>
            </w:r>
          </w:p>
        </w:tc>
        <w:tc>
          <w:tcPr>
            <w:tcW w:w="2810" w:type="dxa"/>
          </w:tcPr>
          <w:p w14:paraId="220580E1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Zablokowanie możliwości dalszej weryfikacji WoP i listy sprawdzającej przez system.</w:t>
            </w:r>
          </w:p>
        </w:tc>
        <w:tc>
          <w:tcPr>
            <w:tcW w:w="5235" w:type="dxa"/>
          </w:tcPr>
          <w:p w14:paraId="482E0B2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blokuje możliwość dalszej weryfikacji/ edycji WoP i listy sprawdzającej w sytuacji gdy projekt został „zaetykietowany” sygnałem ostrzegawczym. Wówczas informacja ta wyświetlana jest na górze edytowanego ekranu – żółty pasek: „Projekt podejrzany – informacje w zakładce Umowa”. </w:t>
            </w:r>
          </w:p>
          <w:p w14:paraId="296DF790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Informacja nt. sygnału ostrzegawczego może być wprowadzona przez OP na każdym etapie procedowania danej umowy (w module dot. umów).</w:t>
            </w:r>
          </w:p>
        </w:tc>
      </w:tr>
    </w:tbl>
    <w:p w14:paraId="1215103B" w14:textId="77777777" w:rsidR="00EF7E88" w:rsidRPr="009F440A" w:rsidRDefault="00EF7E88" w:rsidP="00EF7E88">
      <w:pPr>
        <w:pStyle w:val="Nagwek1"/>
        <w:spacing w:after="120"/>
        <w:rPr>
          <w:b/>
          <w:bCs/>
          <w:sz w:val="2"/>
          <w:szCs w:val="2"/>
        </w:rPr>
      </w:pPr>
    </w:p>
    <w:p w14:paraId="0E28420E" w14:textId="59B8655A" w:rsidR="009F73AD" w:rsidRPr="00EF7E88" w:rsidRDefault="009F73AD" w:rsidP="00EF7E88">
      <w:pPr>
        <w:pStyle w:val="Nagwek1"/>
        <w:spacing w:after="120"/>
        <w:rPr>
          <w:b/>
          <w:bCs/>
          <w:sz w:val="28"/>
          <w:szCs w:val="28"/>
        </w:rPr>
      </w:pPr>
      <w:bookmarkStart w:id="30" w:name="_Toc105070380"/>
      <w:r w:rsidRPr="00EF7E88">
        <w:rPr>
          <w:b/>
          <w:bCs/>
          <w:sz w:val="28"/>
          <w:szCs w:val="28"/>
        </w:rPr>
        <w:t>Moduł Wniosku o zmianę (WoZ) – weryfikacja WoZ i wydanie zgody na zmiany.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10"/>
        <w:gridCol w:w="2729"/>
        <w:gridCol w:w="5212"/>
      </w:tblGrid>
      <w:tr w:rsidR="009F73AD" w:rsidRPr="009F440A" w14:paraId="4A78D391" w14:textId="77777777" w:rsidTr="00836C1B">
        <w:trPr>
          <w:trHeight w:val="492"/>
          <w:tblHeader/>
        </w:trPr>
        <w:tc>
          <w:tcPr>
            <w:tcW w:w="129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97ADAF1" w14:textId="77777777" w:rsidR="009F73AD" w:rsidRPr="009F440A" w:rsidRDefault="009F73AD" w:rsidP="00836C1B">
            <w:pPr>
              <w:ind w:left="-110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wymagania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92E30CF" w14:textId="77777777" w:rsidR="009F73AD" w:rsidRPr="009F440A" w:rsidRDefault="009F73AD" w:rsidP="00836C1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wymagania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C134633" w14:textId="77777777" w:rsidR="009F73AD" w:rsidRPr="009F440A" w:rsidRDefault="009F73AD" w:rsidP="00836C1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</w:tr>
      <w:tr w:rsidR="009F73AD" w:rsidRPr="009F440A" w14:paraId="0CF0A24E" w14:textId="77777777" w:rsidTr="00836C1B">
        <w:trPr>
          <w:trHeight w:val="558"/>
        </w:trPr>
        <w:tc>
          <w:tcPr>
            <w:tcW w:w="1297" w:type="dxa"/>
            <w:shd w:val="clear" w:color="auto" w:fill="D9E2F3" w:themeFill="accent1" w:themeFillTint="33"/>
            <w:vAlign w:val="center"/>
          </w:tcPr>
          <w:p w14:paraId="18592EA1" w14:textId="77777777" w:rsidR="009F73AD" w:rsidRPr="009F440A" w:rsidRDefault="009F73AD" w:rsidP="00836C1B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 w:rsidRPr="009F440A">
              <w:rPr>
                <w:b/>
                <w:bCs/>
                <w:sz w:val="20"/>
                <w:szCs w:val="20"/>
              </w:rPr>
              <w:t>WF_WoZ_1</w:t>
            </w:r>
          </w:p>
        </w:tc>
        <w:tc>
          <w:tcPr>
            <w:tcW w:w="2809" w:type="dxa"/>
            <w:shd w:val="clear" w:color="auto" w:fill="D9E2F3" w:themeFill="accent1" w:themeFillTint="33"/>
            <w:vAlign w:val="center"/>
          </w:tcPr>
          <w:p w14:paraId="305E9EDF" w14:textId="77777777" w:rsidR="009F73AD" w:rsidRPr="009F440A" w:rsidRDefault="009F73AD" w:rsidP="009F73AD">
            <w:pPr>
              <w:pStyle w:val="Nagwek3"/>
              <w:outlineLvl w:val="2"/>
              <w:rPr>
                <w:b/>
                <w:bCs/>
                <w:sz w:val="20"/>
                <w:szCs w:val="20"/>
              </w:rPr>
            </w:pPr>
            <w:bookmarkStart w:id="31" w:name="_Toc105070381"/>
            <w:r w:rsidRPr="009F440A">
              <w:rPr>
                <w:rFonts w:cstheme="majorHAnsi"/>
                <w:b/>
                <w:bCs/>
                <w:sz w:val="20"/>
                <w:szCs w:val="20"/>
              </w:rPr>
              <w:t>Składanie Wniosku o Zmianę.</w:t>
            </w:r>
            <w:bookmarkEnd w:id="31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39019652" w14:textId="77777777" w:rsidR="009F73AD" w:rsidRPr="009F440A" w:rsidRDefault="009F73AD" w:rsidP="00836C1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F440A">
              <w:rPr>
                <w:b/>
                <w:bCs/>
                <w:sz w:val="20"/>
                <w:szCs w:val="20"/>
              </w:rPr>
              <w:t>Wymagania dedykowane dla Beneficjentów składających Wnioski o zmianę.</w:t>
            </w:r>
          </w:p>
        </w:tc>
      </w:tr>
      <w:tr w:rsidR="009F73AD" w:rsidRPr="009F440A" w14:paraId="5A179C75" w14:textId="77777777" w:rsidTr="00836C1B">
        <w:trPr>
          <w:trHeight w:val="558"/>
        </w:trPr>
        <w:tc>
          <w:tcPr>
            <w:tcW w:w="1297" w:type="dxa"/>
          </w:tcPr>
          <w:p w14:paraId="068F4E00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WF_WoZ_1.1</w:t>
            </w:r>
          </w:p>
        </w:tc>
        <w:tc>
          <w:tcPr>
            <w:tcW w:w="2809" w:type="dxa"/>
          </w:tcPr>
          <w:p w14:paraId="42B00A4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umów/ projektów realizowanych przez beneficjenta.</w:t>
            </w:r>
          </w:p>
        </w:tc>
        <w:tc>
          <w:tcPr>
            <w:tcW w:w="5245" w:type="dxa"/>
          </w:tcPr>
          <w:p w14:paraId="7687FD9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wyszukania, filtrowania i sortowania wyświetlonych umów.</w:t>
            </w:r>
          </w:p>
        </w:tc>
      </w:tr>
      <w:tr w:rsidR="009F73AD" w:rsidRPr="009F440A" w14:paraId="25FA0892" w14:textId="77777777" w:rsidTr="00836C1B">
        <w:trPr>
          <w:trHeight w:val="558"/>
        </w:trPr>
        <w:tc>
          <w:tcPr>
            <w:tcW w:w="1297" w:type="dxa"/>
          </w:tcPr>
          <w:p w14:paraId="56DA2D36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WF_WoZ_1.2</w:t>
            </w:r>
          </w:p>
        </w:tc>
        <w:tc>
          <w:tcPr>
            <w:tcW w:w="2809" w:type="dxa"/>
          </w:tcPr>
          <w:p w14:paraId="0B05625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panelu beneficjenta ze szczegółami wybranej umowy/ projektu.</w:t>
            </w:r>
          </w:p>
        </w:tc>
        <w:tc>
          <w:tcPr>
            <w:tcW w:w="5245" w:type="dxa"/>
          </w:tcPr>
          <w:p w14:paraId="689B32E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Rozwiązanie wkomponowane i spójne z panelem beneficjenta dla modułów LSI_2.0.</w:t>
            </w:r>
          </w:p>
          <w:p w14:paraId="24FD56D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wyboru do edycji dokumentu (WoD, Harmonogram płatności, umowa), który ma podlegać zmianie.</w:t>
            </w:r>
          </w:p>
        </w:tc>
      </w:tr>
      <w:tr w:rsidR="009F73AD" w:rsidRPr="009F440A" w14:paraId="2AC82141" w14:textId="77777777" w:rsidTr="00836C1B">
        <w:trPr>
          <w:trHeight w:val="558"/>
        </w:trPr>
        <w:tc>
          <w:tcPr>
            <w:tcW w:w="1297" w:type="dxa"/>
          </w:tcPr>
          <w:p w14:paraId="042789EE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WF_WoZ_1.3</w:t>
            </w:r>
          </w:p>
        </w:tc>
        <w:tc>
          <w:tcPr>
            <w:tcW w:w="2809" w:type="dxa"/>
          </w:tcPr>
          <w:p w14:paraId="7BE32E79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nowego WoZ dla wybranej umowy/ projektu.</w:t>
            </w:r>
          </w:p>
        </w:tc>
        <w:tc>
          <w:tcPr>
            <w:tcW w:w="5245" w:type="dxa"/>
          </w:tcPr>
          <w:p w14:paraId="557ACEF1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pozwala na utworzenie WoZ wyłącznie dla umowy ze statusem = „Aktywny” oraz gdy wszystkie inne WoZ złożone w ramach tej umowy zostały już rozpatrzone. Gdy to nie jest spełnione, system blokuje możliwość stworzenia WoZ i wyświetla stosowny komunikat.</w:t>
            </w:r>
          </w:p>
          <w:p w14:paraId="6361DE7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automatycznie nadaje numer składanemu WoZ (zgodnie ze wskazaną formułą).</w:t>
            </w:r>
          </w:p>
          <w:p w14:paraId="3CA0A98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edytuje dokument (do edycji możliwe pola wskazane na poziomie konfigurowania szablonu WoZ). </w:t>
            </w:r>
          </w:p>
          <w:p w14:paraId="7A93F37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wskazuje, które zmiany wymagają dodania obligatoryjnego uzasadnienia (ikona „U”).</w:t>
            </w:r>
          </w:p>
          <w:p w14:paraId="18EFCCC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umożliwia dodanie załączników do składanego WoZ (zgodnie z parametrami wskazanymi we wzorze).</w:t>
            </w:r>
          </w:p>
          <w:p w14:paraId="42900978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 przypadku próby opuszczenia okna edycji WoZ  system wyświetla powiadomienie o niezapisanych danych i możliwość: Zapisz/ Nie zapisuj / Wróć do edycji.</w:t>
            </w:r>
          </w:p>
        </w:tc>
      </w:tr>
      <w:tr w:rsidR="009F73AD" w:rsidRPr="009F440A" w14:paraId="58E11AE5" w14:textId="77777777" w:rsidTr="00836C1B">
        <w:trPr>
          <w:trHeight w:val="558"/>
        </w:trPr>
        <w:tc>
          <w:tcPr>
            <w:tcW w:w="1297" w:type="dxa"/>
          </w:tcPr>
          <w:p w14:paraId="5AB07A3A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WF_WoZ_1.4</w:t>
            </w:r>
          </w:p>
        </w:tc>
        <w:tc>
          <w:tcPr>
            <w:tcW w:w="2809" w:type="dxa"/>
          </w:tcPr>
          <w:p w14:paraId="3F4DE514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Zapisanie wypełnionego/ częściowo wypełnionego formularza WoZ wraz z wcześniejszą walidacją.</w:t>
            </w:r>
          </w:p>
        </w:tc>
        <w:tc>
          <w:tcPr>
            <w:tcW w:w="5245" w:type="dxa"/>
          </w:tcPr>
          <w:p w14:paraId="2A59FA3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Wywołanie akcji „Zapisz” zapisuje aktualny stan WoZ (dane mogą być niepełne/ niepoprawne) oraz wszystkie dodane załączniki, a także wywołuje walidację poprawności wprowadzonych zmian i kompletności uzasadnień (tam gdzie były one obligatoryjne do wprowadzenia) wraz z wyświetleniem wyniku walidacji.</w:t>
            </w:r>
          </w:p>
        </w:tc>
      </w:tr>
      <w:tr w:rsidR="009F73AD" w:rsidRPr="009F440A" w14:paraId="53F622FF" w14:textId="77777777" w:rsidTr="00836C1B">
        <w:trPr>
          <w:trHeight w:val="558"/>
        </w:trPr>
        <w:tc>
          <w:tcPr>
            <w:tcW w:w="1297" w:type="dxa"/>
          </w:tcPr>
          <w:p w14:paraId="4ED1BA40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WF_WoZ_1.5</w:t>
            </w:r>
          </w:p>
        </w:tc>
        <w:tc>
          <w:tcPr>
            <w:tcW w:w="2809" w:type="dxa"/>
          </w:tcPr>
          <w:p w14:paraId="5EE31B2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Walidowanie formularza WoZ na żądanie (pod kątem poprawności wprowadzonych danych i kompletności uzasadnień), w oparciu o zdefiniowane reguły dla szablonu. </w:t>
            </w:r>
          </w:p>
        </w:tc>
        <w:tc>
          <w:tcPr>
            <w:tcW w:w="5245" w:type="dxa"/>
          </w:tcPr>
          <w:p w14:paraId="4995118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wywołania w dowolnym momencie walidacji wprowadzonych danych.</w:t>
            </w:r>
          </w:p>
          <w:p w14:paraId="76CDBBD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Walidacja dotyczy poprawności wprowadzonych zmian (reguły analogiczne jak w pierwotnym WoD) i kompletności uzasadnień (tam gdzie były one obligatoryjne do wprowadzenia).</w:t>
            </w:r>
          </w:p>
          <w:p w14:paraId="4DABD42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wyników walidacji zgodnie z mechanizmami LSI_2.0 (w przypadku negatywnej walidacji system wskazuje miejsca do poprawy poprzez zaznaczenie danego pola czerwoną ramką wraz z focusem na pierwszym błędzie).</w:t>
            </w:r>
          </w:p>
        </w:tc>
      </w:tr>
      <w:tr w:rsidR="009F73AD" w:rsidRPr="009F440A" w14:paraId="327DBC58" w14:textId="77777777" w:rsidTr="00836C1B">
        <w:trPr>
          <w:trHeight w:val="558"/>
        </w:trPr>
        <w:tc>
          <w:tcPr>
            <w:tcW w:w="1297" w:type="dxa"/>
          </w:tcPr>
          <w:p w14:paraId="24A97A23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WF_WoZ_1.6</w:t>
            </w:r>
          </w:p>
        </w:tc>
        <w:tc>
          <w:tcPr>
            <w:tcW w:w="2809" w:type="dxa"/>
          </w:tcPr>
          <w:p w14:paraId="14BF60F7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Zakończenie edytowania WoZ i zapisanie częściowo lub całościowo uzupełnionych danych wraz z wcześniejszą walidacją.</w:t>
            </w:r>
          </w:p>
        </w:tc>
        <w:tc>
          <w:tcPr>
            <w:tcW w:w="5245" w:type="dxa"/>
          </w:tcPr>
          <w:p w14:paraId="0CF7ABD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zakończenia pracy na każdym z etapów uzupełniania WoZ.</w:t>
            </w:r>
          </w:p>
          <w:p w14:paraId="14871A5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wyświetla komunikat „Czy zapisać zmiany?” i daje możliwość: Zapisz/ Nie zapisuj/ Wróć do edycji.</w:t>
            </w:r>
          </w:p>
          <w:p w14:paraId="1E0B266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Wywołanie akcji „Zapisz” zapisuje aktualny stan WoZ (dane mogą być niepełne/ niepoprawne) oraz wywołanie walidacji wraz z wyświetleniem wyniku walidacji.</w:t>
            </w:r>
          </w:p>
          <w:p w14:paraId="2CCDBF66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Wywołanie i potwierdzenie akcji „Nie zapisuj” powoduje brak zapisu wprowadzonych w tej sesji danych (stan na ostatni „Zapis” dokumentu). </w:t>
            </w:r>
          </w:p>
          <w:p w14:paraId="6C346E7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 przypadku próby opuszczenia okna edycji WoZ system wyświetla powiadomienie o niezapisanych danych i możliwość: Zapisz/ Nie zapisuj / Wróć do edycji.</w:t>
            </w:r>
          </w:p>
        </w:tc>
      </w:tr>
      <w:tr w:rsidR="009F73AD" w:rsidRPr="009F440A" w14:paraId="7FF912A1" w14:textId="77777777" w:rsidTr="00836C1B">
        <w:trPr>
          <w:trHeight w:val="558"/>
        </w:trPr>
        <w:tc>
          <w:tcPr>
            <w:tcW w:w="1297" w:type="dxa"/>
          </w:tcPr>
          <w:p w14:paraId="1CAF46F9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WF_WoZ_1.7</w:t>
            </w:r>
          </w:p>
        </w:tc>
        <w:tc>
          <w:tcPr>
            <w:tcW w:w="2809" w:type="dxa"/>
          </w:tcPr>
          <w:p w14:paraId="0B42917B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WoZ, który został utworzony już wcześniej ale nie został przesłany do NCBR.</w:t>
            </w:r>
          </w:p>
        </w:tc>
        <w:tc>
          <w:tcPr>
            <w:tcW w:w="5245" w:type="dxa"/>
          </w:tcPr>
          <w:p w14:paraId="13D3D90E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pozwala na otworzenie WoZ wyłącznie dla umowy ze statusem = „Aktywny” oraz gdy wszystkie inne WoZ złożone w ramach tej umowy zostały już rozpatrzone. Gdy to nie jest spełnione, system blokuje możliwość edycji WoZ i wyświetla stosowny komunikat.</w:t>
            </w:r>
          </w:p>
          <w:p w14:paraId="413A987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edytuje WoZ w ostatniej zapisanej wersji.</w:t>
            </w:r>
          </w:p>
        </w:tc>
      </w:tr>
      <w:tr w:rsidR="009F73AD" w:rsidRPr="009F440A" w14:paraId="6E3F2DC5" w14:textId="77777777" w:rsidTr="00836C1B">
        <w:trPr>
          <w:trHeight w:val="558"/>
        </w:trPr>
        <w:tc>
          <w:tcPr>
            <w:tcW w:w="1297" w:type="dxa"/>
          </w:tcPr>
          <w:p w14:paraId="114CAA2B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WF_WoZ_1.8</w:t>
            </w:r>
          </w:p>
        </w:tc>
        <w:tc>
          <w:tcPr>
            <w:tcW w:w="2809" w:type="dxa"/>
          </w:tcPr>
          <w:p w14:paraId="4528FAE1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WoZ po zgłoszeniu do niego uwag przez Pierwszą Parę Oczu (WoZ został poprawnie zapisany i przesłany do NCBR, PPO zgłosił do niego uwagi i odesłał do beneficjenta). </w:t>
            </w:r>
          </w:p>
        </w:tc>
        <w:tc>
          <w:tcPr>
            <w:tcW w:w="5245" w:type="dxa"/>
          </w:tcPr>
          <w:p w14:paraId="502D599C" w14:textId="77777777" w:rsidR="009F73AD" w:rsidRPr="009F440A" w:rsidRDefault="009F73AD" w:rsidP="00836C1B">
            <w:pPr>
              <w:spacing w:before="40" w:after="40"/>
              <w:ind w:right="-4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blokuje do edycji te sekcje lub pola w WoZ, do których nie było uwag ze strony PPO. </w:t>
            </w:r>
          </w:p>
          <w:p w14:paraId="76D3A7A3" w14:textId="77777777" w:rsidR="009F73AD" w:rsidRPr="009F440A" w:rsidRDefault="009F73AD" w:rsidP="00836C1B">
            <w:pPr>
              <w:spacing w:before="40" w:after="40"/>
              <w:ind w:right="-4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Pola, do których zostały zgłoszone uwagi zaznaczone są pomarańczową ramką.</w:t>
            </w:r>
          </w:p>
          <w:p w14:paraId="30D2FC9F" w14:textId="77777777" w:rsidR="009F73AD" w:rsidRPr="009F440A" w:rsidRDefault="009F73AD" w:rsidP="00836C1B">
            <w:pPr>
              <w:spacing w:before="40" w:after="40"/>
              <w:ind w:right="-4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Dodatkowa informacja/ komentarz od PPO znajduje się przy zuwagowanym polu i wyświetlana zostaje po przyciśnięciu ikony „Uwaga”.</w:t>
            </w:r>
          </w:p>
          <w:p w14:paraId="2932228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umożliwia dodania komentarza beneficjenta („+”) do uwagi zgłoszonej przez PPO przy danym polu. </w:t>
            </w:r>
          </w:p>
          <w:p w14:paraId="0363427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odznacza na zielono pole zweryfikowane/ poprawione przez beneficjenta.</w:t>
            </w:r>
          </w:p>
          <w:p w14:paraId="11F9127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wyświetla checkbox do odznaczenia, że beneficjent zweryfikował i odpowiedział na uwagi/ komentarze PPO. </w:t>
            </w:r>
          </w:p>
          <w:p w14:paraId="1B462D29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nadaje poprawionemu/ uzupełnionemu wnioskowi kolejny numer wersji WoZ.  </w:t>
            </w:r>
          </w:p>
        </w:tc>
      </w:tr>
      <w:tr w:rsidR="009F73AD" w:rsidRPr="009F440A" w14:paraId="708D4853" w14:textId="77777777" w:rsidTr="00836C1B">
        <w:trPr>
          <w:trHeight w:val="558"/>
        </w:trPr>
        <w:tc>
          <w:tcPr>
            <w:tcW w:w="1297" w:type="dxa"/>
          </w:tcPr>
          <w:p w14:paraId="08CBE165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WF_WoZ_1.9</w:t>
            </w:r>
          </w:p>
        </w:tc>
        <w:tc>
          <w:tcPr>
            <w:tcW w:w="2809" w:type="dxa"/>
          </w:tcPr>
          <w:p w14:paraId="109298D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poprzednich wersji WoZ.</w:t>
            </w:r>
          </w:p>
        </w:tc>
        <w:tc>
          <w:tcPr>
            <w:tcW w:w="5245" w:type="dxa"/>
          </w:tcPr>
          <w:p w14:paraId="62FF207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obejrzenia wcześniejszych wersji WoZ.</w:t>
            </w:r>
          </w:p>
        </w:tc>
      </w:tr>
      <w:tr w:rsidR="009F73AD" w:rsidRPr="009F440A" w14:paraId="2539430E" w14:textId="77777777" w:rsidTr="00836C1B">
        <w:trPr>
          <w:trHeight w:val="558"/>
        </w:trPr>
        <w:tc>
          <w:tcPr>
            <w:tcW w:w="1297" w:type="dxa"/>
          </w:tcPr>
          <w:p w14:paraId="771C82D9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WF_WoZ_1.10</w:t>
            </w:r>
          </w:p>
        </w:tc>
        <w:tc>
          <w:tcPr>
            <w:tcW w:w="2809" w:type="dxa"/>
          </w:tcPr>
          <w:p w14:paraId="1BD4B1D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historii zmian WoZ.</w:t>
            </w:r>
          </w:p>
        </w:tc>
        <w:tc>
          <w:tcPr>
            <w:tcW w:w="5245" w:type="dxa"/>
          </w:tcPr>
          <w:p w14:paraId="49B7A4C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</w:t>
            </w:r>
          </w:p>
        </w:tc>
      </w:tr>
      <w:tr w:rsidR="009F73AD" w:rsidRPr="009F440A" w14:paraId="20ABE873" w14:textId="77777777" w:rsidTr="00836C1B">
        <w:trPr>
          <w:trHeight w:val="558"/>
        </w:trPr>
        <w:tc>
          <w:tcPr>
            <w:tcW w:w="1297" w:type="dxa"/>
          </w:tcPr>
          <w:p w14:paraId="20CE44FB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WF_WoZ_1.11</w:t>
            </w:r>
          </w:p>
        </w:tc>
        <w:tc>
          <w:tcPr>
            <w:tcW w:w="2809" w:type="dxa"/>
          </w:tcPr>
          <w:p w14:paraId="2439234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Generowanie Karty Zmian w formacie PDF na podstawie WoZ.</w:t>
            </w:r>
          </w:p>
        </w:tc>
        <w:tc>
          <w:tcPr>
            <w:tcW w:w="5245" w:type="dxa"/>
          </w:tcPr>
          <w:p w14:paraId="3F0C442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Karta Zmian jest podsumowaniem wszystkich wprowadzonych przez beneficjenta zmian.</w:t>
            </w:r>
          </w:p>
          <w:p w14:paraId="54A027D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umożliwia wygenerowanie Karty Zmian tylko w przypadku poprawnej walidacji WoZ.</w:t>
            </w:r>
          </w:p>
          <w:p w14:paraId="1F257DD6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Podsumowanie zmian prezentowane jest w układzie:</w:t>
            </w:r>
          </w:p>
          <w:p w14:paraId="7C593196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Y="-235"/>
              <w:tblOverlap w:val="never"/>
              <w:tblW w:w="4536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86"/>
              <w:gridCol w:w="1505"/>
              <w:gridCol w:w="859"/>
              <w:gridCol w:w="1286"/>
            </w:tblGrid>
            <w:tr w:rsidR="009F73AD" w:rsidRPr="009F440A" w14:paraId="5932F1D7" w14:textId="77777777" w:rsidTr="00836C1B">
              <w:tc>
                <w:tcPr>
                  <w:tcW w:w="963" w:type="dxa"/>
                  <w:shd w:val="clear" w:color="auto" w:fill="F2F2F2" w:themeFill="background1" w:themeFillShade="F2"/>
                </w:tcPr>
                <w:p w14:paraId="04D04633" w14:textId="77777777" w:rsidR="009F73AD" w:rsidRPr="009F440A" w:rsidRDefault="009F73AD" w:rsidP="00836C1B">
                  <w:pPr>
                    <w:pStyle w:val="Akapitzlist"/>
                    <w:spacing w:before="40" w:after="40"/>
                    <w:ind w:left="0" w:right="-111"/>
                    <w:contextualSpacing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F440A">
                    <w:rPr>
                      <w:rFonts w:asciiTheme="majorHAnsi" w:hAnsiTheme="majorHAnsi" w:cstheme="majorHAnsi"/>
                      <w:sz w:val="20"/>
                      <w:szCs w:val="20"/>
                    </w:rPr>
                    <w:t>Nazwa pola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</w:tcPr>
                <w:p w14:paraId="4521CBFF" w14:textId="77777777" w:rsidR="009F73AD" w:rsidRPr="009F440A" w:rsidRDefault="009F73AD" w:rsidP="00836C1B">
                  <w:pPr>
                    <w:pStyle w:val="Akapitzlist"/>
                    <w:spacing w:before="40" w:after="40"/>
                    <w:ind w:left="0" w:right="-247"/>
                    <w:contextualSpacing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F440A">
                    <w:rPr>
                      <w:rFonts w:asciiTheme="majorHAnsi" w:hAnsiTheme="majorHAnsi" w:cstheme="majorHAnsi"/>
                      <w:sz w:val="20"/>
                      <w:szCs w:val="20"/>
                    </w:rPr>
                    <w:t>Dotychczasowa treść</w:t>
                  </w:r>
                </w:p>
              </w:tc>
              <w:tc>
                <w:tcPr>
                  <w:tcW w:w="959" w:type="dxa"/>
                  <w:shd w:val="clear" w:color="auto" w:fill="F2F2F2" w:themeFill="background1" w:themeFillShade="F2"/>
                </w:tcPr>
                <w:p w14:paraId="3C9BDBB1" w14:textId="77777777" w:rsidR="009F73AD" w:rsidRPr="009F440A" w:rsidRDefault="009F73AD" w:rsidP="00836C1B">
                  <w:pPr>
                    <w:pStyle w:val="Akapitzlist"/>
                    <w:spacing w:before="40" w:after="40"/>
                    <w:ind w:left="0" w:right="-112"/>
                    <w:contextualSpacing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F440A">
                    <w:rPr>
                      <w:rFonts w:asciiTheme="majorHAnsi" w:hAnsiTheme="majorHAnsi" w:cstheme="majorHAnsi"/>
                      <w:sz w:val="20"/>
                      <w:szCs w:val="20"/>
                    </w:rPr>
                    <w:t>Nowa treść</w:t>
                  </w:r>
                </w:p>
              </w:tc>
              <w:tc>
                <w:tcPr>
                  <w:tcW w:w="1083" w:type="dxa"/>
                  <w:shd w:val="clear" w:color="auto" w:fill="F2F2F2" w:themeFill="background1" w:themeFillShade="F2"/>
                </w:tcPr>
                <w:p w14:paraId="4247D7EA" w14:textId="77777777" w:rsidR="009F73AD" w:rsidRPr="009F440A" w:rsidRDefault="009F73AD" w:rsidP="00836C1B">
                  <w:pPr>
                    <w:pStyle w:val="Akapitzlist"/>
                    <w:spacing w:before="40" w:after="40"/>
                    <w:ind w:left="-108" w:right="-105" w:firstLine="108"/>
                    <w:contextualSpacing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9F440A">
                    <w:rPr>
                      <w:rFonts w:asciiTheme="majorHAnsi" w:hAnsiTheme="majorHAnsi" w:cstheme="majorHAnsi"/>
                      <w:sz w:val="20"/>
                      <w:szCs w:val="20"/>
                    </w:rPr>
                    <w:t>Uzasadnienie</w:t>
                  </w:r>
                </w:p>
              </w:tc>
            </w:tr>
          </w:tbl>
          <w:p w14:paraId="1274AA0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73AD" w:rsidRPr="009F440A" w14:paraId="7AA39DB1" w14:textId="77777777" w:rsidTr="00836C1B">
        <w:trPr>
          <w:trHeight w:val="558"/>
        </w:trPr>
        <w:tc>
          <w:tcPr>
            <w:tcW w:w="1297" w:type="dxa"/>
          </w:tcPr>
          <w:p w14:paraId="7E013AB2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WF_WoZ_1.12</w:t>
            </w:r>
          </w:p>
        </w:tc>
        <w:tc>
          <w:tcPr>
            <w:tcW w:w="2809" w:type="dxa"/>
          </w:tcPr>
          <w:p w14:paraId="1035C457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Podpisanie Karty Zmian podpisem kwalifikowanym.</w:t>
            </w:r>
          </w:p>
        </w:tc>
        <w:tc>
          <w:tcPr>
            <w:tcW w:w="5245" w:type="dxa"/>
          </w:tcPr>
          <w:p w14:paraId="79B9F2E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Zgodnie z LSI_2.0.</w:t>
            </w:r>
          </w:p>
          <w:p w14:paraId="6DA7813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blokuje możliwość podpisu Karty Zmian dla niezwalidowanego WoZ lub zwalidowanego negatywnie.</w:t>
            </w:r>
          </w:p>
          <w:p w14:paraId="4E1444E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wyświetla komunikat o poprawnym podpisaniu Karty Zmian.</w:t>
            </w:r>
          </w:p>
        </w:tc>
      </w:tr>
      <w:tr w:rsidR="009F73AD" w:rsidRPr="009F440A" w14:paraId="36D6734B" w14:textId="77777777" w:rsidTr="00836C1B">
        <w:trPr>
          <w:trHeight w:val="558"/>
        </w:trPr>
        <w:tc>
          <w:tcPr>
            <w:tcW w:w="1297" w:type="dxa"/>
          </w:tcPr>
          <w:p w14:paraId="71E57859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WF_WoZ_1.13</w:t>
            </w:r>
          </w:p>
        </w:tc>
        <w:tc>
          <w:tcPr>
            <w:tcW w:w="2809" w:type="dxa"/>
          </w:tcPr>
          <w:p w14:paraId="0B46E1A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WoZ i Karty Zmian do NCBR wraz z odpowiednim komunikatem.</w:t>
            </w:r>
          </w:p>
        </w:tc>
        <w:tc>
          <w:tcPr>
            <w:tcW w:w="5245" w:type="dxa"/>
          </w:tcPr>
          <w:p w14:paraId="394B65C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blokuje możliwość wysłania Karty Zmian dla niepodpisanego dokumentu. </w:t>
            </w:r>
          </w:p>
          <w:p w14:paraId="1C8BB61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wysyła komunikat do Opiekuna Projektu o złożeniu WoZ przez beneficjenta oraz powiadomienie potwierdzające złożenia WoZ do beneficjenta. Komunikat w formie POP-UP. </w:t>
            </w:r>
          </w:p>
        </w:tc>
      </w:tr>
      <w:tr w:rsidR="009F73AD" w:rsidRPr="009F440A" w14:paraId="6C6A9706" w14:textId="77777777" w:rsidTr="00836C1B">
        <w:trPr>
          <w:trHeight w:val="558"/>
        </w:trPr>
        <w:tc>
          <w:tcPr>
            <w:tcW w:w="1297" w:type="dxa"/>
            <w:shd w:val="clear" w:color="auto" w:fill="D9E2F3" w:themeFill="accent1" w:themeFillTint="33"/>
            <w:vAlign w:val="center"/>
          </w:tcPr>
          <w:p w14:paraId="5C11C848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WF_WoZ_2</w:t>
            </w:r>
          </w:p>
        </w:tc>
        <w:tc>
          <w:tcPr>
            <w:tcW w:w="2809" w:type="dxa"/>
            <w:shd w:val="clear" w:color="auto" w:fill="D9E2F3" w:themeFill="accent1" w:themeFillTint="33"/>
            <w:vAlign w:val="center"/>
          </w:tcPr>
          <w:p w14:paraId="313D494D" w14:textId="77777777" w:rsidR="009F73AD" w:rsidRPr="009F440A" w:rsidRDefault="009F73AD" w:rsidP="009F73AD">
            <w:pPr>
              <w:pStyle w:val="Nagwek3"/>
              <w:outlineLvl w:val="2"/>
              <w:rPr>
                <w:b/>
                <w:bCs/>
                <w:sz w:val="20"/>
                <w:szCs w:val="20"/>
              </w:rPr>
            </w:pPr>
            <w:bookmarkStart w:id="32" w:name="_Toc105070382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Weryfikacja formalna WoZ i uzupełnienie Listy sprawdzającej WoZ.</w:t>
            </w:r>
            <w:bookmarkEnd w:id="32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1731CBF8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Opiekunów Projektów (Pierwszych Par Oczu, PPO) chcących zweryfikować złożone przez beneficjentów WoZ.</w:t>
            </w:r>
          </w:p>
        </w:tc>
      </w:tr>
      <w:tr w:rsidR="009F73AD" w:rsidRPr="009F440A" w14:paraId="291E9EBD" w14:textId="77777777" w:rsidTr="00836C1B">
        <w:trPr>
          <w:trHeight w:val="558"/>
        </w:trPr>
        <w:tc>
          <w:tcPr>
            <w:tcW w:w="1297" w:type="dxa"/>
          </w:tcPr>
          <w:p w14:paraId="5030A848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WF_WoZ_2.1</w:t>
            </w:r>
          </w:p>
        </w:tc>
        <w:tc>
          <w:tcPr>
            <w:tcW w:w="2809" w:type="dxa"/>
          </w:tcPr>
          <w:p w14:paraId="75B4A99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notyfikacji na panelu PPO, związanych ze złożeniem przez beneficjenta nowego WoZ lub złożeniem jego korekty.</w:t>
            </w:r>
          </w:p>
        </w:tc>
        <w:tc>
          <w:tcPr>
            <w:tcW w:w="5245" w:type="dxa"/>
          </w:tcPr>
          <w:p w14:paraId="2EDB2B7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PPO możliwość zalogowania się poprzez wybranie linku z powiadomienia. </w:t>
            </w:r>
          </w:p>
        </w:tc>
      </w:tr>
      <w:tr w:rsidR="009F73AD" w:rsidRPr="009F440A" w14:paraId="482CE299" w14:textId="77777777" w:rsidTr="00836C1B">
        <w:trPr>
          <w:trHeight w:val="558"/>
        </w:trPr>
        <w:tc>
          <w:tcPr>
            <w:tcW w:w="1297" w:type="dxa"/>
          </w:tcPr>
          <w:p w14:paraId="16BC88D6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WF_WoZ_2.2</w:t>
            </w:r>
          </w:p>
        </w:tc>
        <w:tc>
          <w:tcPr>
            <w:tcW w:w="2809" w:type="dxa"/>
          </w:tcPr>
          <w:p w14:paraId="59DA3AD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umów/projektów przypisanych do danego PPO.</w:t>
            </w:r>
          </w:p>
        </w:tc>
        <w:tc>
          <w:tcPr>
            <w:tcW w:w="5245" w:type="dxa"/>
          </w:tcPr>
          <w:p w14:paraId="2410B77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wyświetla listę umów/projektów przypisanych do danego PPO wraz z informacją, w których projektach pojawiły się nowe wnioski do weryfikacji lub które wnioski wróciły do ponownej oceny (np. po uzupełnieniach Beneficjenta). </w:t>
            </w:r>
          </w:p>
          <w:p w14:paraId="305BADF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wyszukania, filtrowania i sortowania wyświetlonych umów.</w:t>
            </w:r>
          </w:p>
        </w:tc>
      </w:tr>
      <w:tr w:rsidR="009F73AD" w:rsidRPr="009F440A" w14:paraId="20A550CF" w14:textId="77777777" w:rsidTr="00836C1B">
        <w:trPr>
          <w:trHeight w:val="50"/>
        </w:trPr>
        <w:tc>
          <w:tcPr>
            <w:tcW w:w="1297" w:type="dxa"/>
          </w:tcPr>
          <w:p w14:paraId="7CFDDE92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WF_WoZ_2.3</w:t>
            </w:r>
          </w:p>
        </w:tc>
        <w:tc>
          <w:tcPr>
            <w:tcW w:w="2809" w:type="dxa"/>
          </w:tcPr>
          <w:p w14:paraId="325082D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panelu PPO wraz ze szczegółami dotyczącymi WoZ złożonych w ramach wybranej umowy.</w:t>
            </w:r>
          </w:p>
        </w:tc>
        <w:tc>
          <w:tcPr>
            <w:tcW w:w="5245" w:type="dxa"/>
          </w:tcPr>
          <w:p w14:paraId="55B78ED3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Rozwiązanie wkomponowane i spójne z panelem PPO dla modułów LSI_2.0.</w:t>
            </w:r>
          </w:p>
          <w:p w14:paraId="7DEF1B00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wyświetla listę WoZ złożonych przez beneficjenta w ramach wybranej umowy w podziale na: </w:t>
            </w:r>
          </w:p>
          <w:p w14:paraId="58EBD3D9" w14:textId="77777777" w:rsidR="009F73AD" w:rsidRPr="009F440A" w:rsidRDefault="009F73AD" w:rsidP="009F73AD">
            <w:pPr>
              <w:numPr>
                <w:ilvl w:val="1"/>
                <w:numId w:val="25"/>
              </w:numPr>
              <w:tabs>
                <w:tab w:val="clear" w:pos="1440"/>
              </w:tabs>
              <w:ind w:left="260" w:hanging="26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numery WoZ,</w:t>
            </w:r>
          </w:p>
          <w:p w14:paraId="6A2B079E" w14:textId="77777777" w:rsidR="009F73AD" w:rsidRPr="009F440A" w:rsidRDefault="009F73AD" w:rsidP="009F73AD">
            <w:pPr>
              <w:numPr>
                <w:ilvl w:val="1"/>
                <w:numId w:val="25"/>
              </w:numPr>
              <w:tabs>
                <w:tab w:val="clear" w:pos="1440"/>
              </w:tabs>
              <w:ind w:left="260" w:hanging="26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rodzaj złożonego WoZ (rozpatrzone WoZ: poinformowanie, zgoda, aneks; nowy WoZ: „puste pole”),</w:t>
            </w:r>
          </w:p>
          <w:p w14:paraId="0FD025CC" w14:textId="77777777" w:rsidR="009F73AD" w:rsidRPr="009F440A" w:rsidRDefault="009F73AD" w:rsidP="009F73AD">
            <w:pPr>
              <w:numPr>
                <w:ilvl w:val="1"/>
                <w:numId w:val="25"/>
              </w:numPr>
              <w:ind w:left="260" w:hanging="26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status WoZ,</w:t>
            </w:r>
            <w:r w:rsidRPr="009F440A">
              <w:rPr>
                <w:rFonts w:asciiTheme="majorHAnsi" w:eastAsia="Times New Roman" w:hAnsiTheme="majorHAnsi" w:cstheme="majorHAnsi"/>
                <w:i/>
                <w:iCs/>
                <w:color w:val="C00000"/>
                <w:sz w:val="20"/>
                <w:szCs w:val="20"/>
                <w:lang w:eastAsia="pl-PL"/>
              </w:rPr>
              <w:t xml:space="preserve"> </w:t>
            </w:r>
          </w:p>
          <w:p w14:paraId="3F46BE14" w14:textId="77777777" w:rsidR="009F73AD" w:rsidRPr="009F440A" w:rsidRDefault="009F73AD" w:rsidP="009F73AD">
            <w:pPr>
              <w:numPr>
                <w:ilvl w:val="1"/>
                <w:numId w:val="25"/>
              </w:numPr>
              <w:ind w:left="260" w:hanging="26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osoba przypisana do weryfikacji danego WoZ,</w:t>
            </w:r>
          </w:p>
          <w:p w14:paraId="17F6DD3C" w14:textId="77777777" w:rsidR="009F73AD" w:rsidRPr="009F440A" w:rsidRDefault="009F73AD" w:rsidP="009F73AD">
            <w:pPr>
              <w:numPr>
                <w:ilvl w:val="1"/>
                <w:numId w:val="25"/>
              </w:numPr>
              <w:ind w:left="260" w:hanging="26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grupa wniosków (TAK/NIE + wskazany termin),</w:t>
            </w:r>
          </w:p>
          <w:p w14:paraId="749203B6" w14:textId="77777777" w:rsidR="009F73AD" w:rsidRPr="009F440A" w:rsidRDefault="009F73AD" w:rsidP="009F73AD">
            <w:pPr>
              <w:numPr>
                <w:ilvl w:val="1"/>
                <w:numId w:val="25"/>
              </w:numPr>
              <w:spacing w:after="40"/>
              <w:ind w:left="261" w:hanging="261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priorytet (TAK/NIE).</w:t>
            </w:r>
          </w:p>
        </w:tc>
      </w:tr>
      <w:tr w:rsidR="009F73AD" w:rsidRPr="009F440A" w14:paraId="0035097D" w14:textId="77777777" w:rsidTr="00836C1B">
        <w:trPr>
          <w:trHeight w:val="558"/>
        </w:trPr>
        <w:tc>
          <w:tcPr>
            <w:tcW w:w="1297" w:type="dxa"/>
          </w:tcPr>
          <w:p w14:paraId="0119DA10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WF_WoZ_2.4</w:t>
            </w:r>
          </w:p>
        </w:tc>
        <w:tc>
          <w:tcPr>
            <w:tcW w:w="2809" w:type="dxa"/>
          </w:tcPr>
          <w:p w14:paraId="57CF488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poprzednich wersji WoZ.</w:t>
            </w:r>
          </w:p>
        </w:tc>
        <w:tc>
          <w:tcPr>
            <w:tcW w:w="5245" w:type="dxa"/>
          </w:tcPr>
          <w:p w14:paraId="461DCC57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obejrzenia wcześniejszych wersji WoZ.</w:t>
            </w:r>
          </w:p>
        </w:tc>
      </w:tr>
      <w:tr w:rsidR="009F73AD" w:rsidRPr="009F440A" w14:paraId="6FF7A36E" w14:textId="77777777" w:rsidTr="00836C1B">
        <w:trPr>
          <w:trHeight w:val="558"/>
        </w:trPr>
        <w:tc>
          <w:tcPr>
            <w:tcW w:w="1297" w:type="dxa"/>
          </w:tcPr>
          <w:p w14:paraId="0DB9B8C2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WF_WoZ_2.5</w:t>
            </w:r>
          </w:p>
        </w:tc>
        <w:tc>
          <w:tcPr>
            <w:tcW w:w="2809" w:type="dxa"/>
          </w:tcPr>
          <w:p w14:paraId="28F1B4B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historii zmian WoZ.</w:t>
            </w:r>
          </w:p>
        </w:tc>
        <w:tc>
          <w:tcPr>
            <w:tcW w:w="5245" w:type="dxa"/>
          </w:tcPr>
          <w:p w14:paraId="5BAF525D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</w:t>
            </w:r>
          </w:p>
        </w:tc>
      </w:tr>
      <w:tr w:rsidR="009F73AD" w:rsidRPr="009F440A" w14:paraId="32A5C378" w14:textId="77777777" w:rsidTr="00836C1B">
        <w:trPr>
          <w:trHeight w:val="558"/>
        </w:trPr>
        <w:tc>
          <w:tcPr>
            <w:tcW w:w="1297" w:type="dxa"/>
          </w:tcPr>
          <w:p w14:paraId="0A45B783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WF_WoZ_2.6</w:t>
            </w:r>
          </w:p>
        </w:tc>
        <w:tc>
          <w:tcPr>
            <w:tcW w:w="2809" w:type="dxa"/>
          </w:tcPr>
          <w:p w14:paraId="2F9DDC81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kwestionariusza oceny formalno-rachunkowej (listy sprawdzającej) do wybranego WoP oraz samego WoP.</w:t>
            </w:r>
          </w:p>
          <w:p w14:paraId="5621186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EB12112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wypełnia automatycznie część pól wskazanych w liście sprawdzającej (wynik walidacji danych na etapie składania WoP). Uzupełniane przez system pola wskazane w szablonie listy sprawdzającej.</w:t>
            </w:r>
          </w:p>
          <w:p w14:paraId="7C4E9597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edytuje tylko te pola WoZ, do których Beneficjent wprowadził zmiany – reszta pól jest zablokowana do edycji.</w:t>
            </w:r>
          </w:p>
          <w:p w14:paraId="6DCDAAD4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złożonego WoP i listy sprawdzającej.</w:t>
            </w:r>
          </w:p>
          <w:p w14:paraId="061F734A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Przy każdym pytaniu w liście sprawdzającej znajdują się pola opisowe „Uwagi PPO” i „Pytanie/Komentarz PPO” edytowalne dla PPO.</w:t>
            </w:r>
          </w:p>
          <w:p w14:paraId="7F96A37D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umożliwia skonsultowanie z DPO poszczególnych pozycji w Liście sprawdzającej (pkt 3-12), PPO uzupełnia odpowiednie pola w kolumnie „Pytanie/Komentarze PPO”</w:t>
            </w: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10AE8CC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Początkowo Lista sprawdzająca jest zablokowana do edycji w zakresie pkt 2; dopiero zaznaczenie odpowiedzi w pkt 3  i 4 na „TAK” umożliwia edycję pkt 2. Część tej Listy, stanowi Karta Zmian, która zawiera podsumowanie wszystkich zmian, o które wnioskuje Beneficjent.</w:t>
            </w:r>
          </w:p>
          <w:p w14:paraId="2A91B3A6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umożliwia wybranie w pkt 11 Listy sprawdzającej potwierdzenia, że brak jest uwagach formalnych do WoZ, tylko wtedy gdy PPO nie wprowadził do WoZ żadnych uwag.</w:t>
            </w:r>
          </w:p>
        </w:tc>
      </w:tr>
      <w:tr w:rsidR="009F73AD" w:rsidRPr="009F440A" w14:paraId="6B2F0A5B" w14:textId="77777777" w:rsidTr="00836C1B">
        <w:trPr>
          <w:trHeight w:val="558"/>
        </w:trPr>
        <w:tc>
          <w:tcPr>
            <w:tcW w:w="1297" w:type="dxa"/>
          </w:tcPr>
          <w:p w14:paraId="1C48961B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WF_WoZ_2.7</w:t>
            </w:r>
          </w:p>
        </w:tc>
        <w:tc>
          <w:tcPr>
            <w:tcW w:w="2809" w:type="dxa"/>
          </w:tcPr>
          <w:p w14:paraId="27B3568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Uwagowanie poszczególnych pozycji w WoZ.</w:t>
            </w:r>
          </w:p>
        </w:tc>
        <w:tc>
          <w:tcPr>
            <w:tcW w:w="5245" w:type="dxa"/>
          </w:tcPr>
          <w:p w14:paraId="260B9F9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umożliwia dodanie uwagi/ komentarza do poszczególnych pól weryfikowanego WoP. </w:t>
            </w:r>
          </w:p>
          <w:p w14:paraId="26F6F558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Przy wybranych pozycjach (wskazanych w szablonie WoZ) jest ikona „Dodaj uwagę”, po jej wybraniu system edytuje pole opisowe gdzie PPO może wpisać swoją uwagę/komentarz do wprowadzonej przez beneficjenta zmiany.</w:t>
            </w:r>
          </w:p>
        </w:tc>
      </w:tr>
      <w:tr w:rsidR="009F73AD" w:rsidRPr="009F440A" w14:paraId="59256934" w14:textId="77777777" w:rsidTr="00836C1B">
        <w:trPr>
          <w:trHeight w:val="558"/>
        </w:trPr>
        <w:tc>
          <w:tcPr>
            <w:tcW w:w="1297" w:type="dxa"/>
          </w:tcPr>
          <w:p w14:paraId="06AD39A7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WF_WoZ_2.8</w:t>
            </w:r>
          </w:p>
        </w:tc>
        <w:tc>
          <w:tcPr>
            <w:tcW w:w="2809" w:type="dxa"/>
          </w:tcPr>
          <w:p w14:paraId="3E89610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Zapisanie wypełnionej/ częściowo wypełnionej listy sprawdzającej.</w:t>
            </w:r>
          </w:p>
        </w:tc>
        <w:tc>
          <w:tcPr>
            <w:tcW w:w="5245" w:type="dxa"/>
          </w:tcPr>
          <w:p w14:paraId="375D486D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Wywołanie akcji „Zapisz” zapisuje aktualny stan listy sprawdzającej i samego WoZ (dane mogą być niepełne) oraz wywołanie walidacji kompletności wypełnienia listy sprawdzającej wraz z wyświetleniem wyniku walidacji (pola, które pozostały do uzupełnienia zaznaczone czerwoną ramką).</w:t>
            </w:r>
          </w:p>
          <w:p w14:paraId="10B05E7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Sposób prezentacji walidacji listy sprawdzającej analogiczny jak walidacja WoD/ WoP.</w:t>
            </w:r>
          </w:p>
        </w:tc>
      </w:tr>
      <w:tr w:rsidR="009F73AD" w:rsidRPr="009F440A" w14:paraId="447FB8F9" w14:textId="77777777" w:rsidTr="00836C1B">
        <w:trPr>
          <w:trHeight w:val="558"/>
        </w:trPr>
        <w:tc>
          <w:tcPr>
            <w:tcW w:w="1297" w:type="dxa"/>
          </w:tcPr>
          <w:p w14:paraId="0B41C58A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WF_WoZ_2.9</w:t>
            </w:r>
          </w:p>
        </w:tc>
        <w:tc>
          <w:tcPr>
            <w:tcW w:w="2809" w:type="dxa"/>
          </w:tcPr>
          <w:p w14:paraId="7543E3D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Walidowanie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kompletność wypełnienia wszystkich pól w liście sprawdzającej do wniosku</w:t>
            </w: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</w:tcPr>
          <w:p w14:paraId="4888D5D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wyników walidacji zgodnie z mechanizmami LSI_2.0 (w przypadku negatywnej walidacji system wskazuje miejsca do poprawy poprzez zaznaczenie danego pola czerwoną ramką wraz z focusem na pierwszym braku).</w:t>
            </w:r>
          </w:p>
        </w:tc>
      </w:tr>
      <w:tr w:rsidR="009F73AD" w:rsidRPr="009F440A" w14:paraId="7F4C524A" w14:textId="77777777" w:rsidTr="00836C1B">
        <w:trPr>
          <w:trHeight w:val="558"/>
        </w:trPr>
        <w:tc>
          <w:tcPr>
            <w:tcW w:w="1297" w:type="dxa"/>
          </w:tcPr>
          <w:p w14:paraId="72E80092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WF_WoZ_2.10</w:t>
            </w:r>
          </w:p>
        </w:tc>
        <w:tc>
          <w:tcPr>
            <w:tcW w:w="2809" w:type="dxa"/>
          </w:tcPr>
          <w:p w14:paraId="496AD24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Zaakceptowanie WoZ i uzupełnionej listy sprawdzającej wraz z wcześniejszą walidacją kompletności wypełnienia Listy.</w:t>
            </w:r>
          </w:p>
        </w:tc>
        <w:tc>
          <w:tcPr>
            <w:tcW w:w="5245" w:type="dxa"/>
          </w:tcPr>
          <w:p w14:paraId="2210F32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blokuje możliwość zaakceptowania WoZ i listy sprawdzającej jeżeli do WoZ zostały zgłoszone uwagi lub gdy lista sprawdzająca jest niekompletnie wypełniona.</w:t>
            </w:r>
          </w:p>
        </w:tc>
      </w:tr>
      <w:tr w:rsidR="009F73AD" w:rsidRPr="009F440A" w14:paraId="4258C13A" w14:textId="77777777" w:rsidTr="00836C1B">
        <w:trPr>
          <w:trHeight w:val="558"/>
        </w:trPr>
        <w:tc>
          <w:tcPr>
            <w:tcW w:w="1297" w:type="dxa"/>
          </w:tcPr>
          <w:p w14:paraId="2DFDD326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WF_WoZ_2.9</w:t>
            </w:r>
          </w:p>
        </w:tc>
        <w:tc>
          <w:tcPr>
            <w:tcW w:w="2809" w:type="dxa"/>
          </w:tcPr>
          <w:p w14:paraId="7D9A32C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WoZ i listy sprawdzającej do Drugiej Pary Oczu (DPO) wraz z odpowiednim komunikatem.</w:t>
            </w:r>
          </w:p>
        </w:tc>
        <w:tc>
          <w:tcPr>
            <w:tcW w:w="5245" w:type="dxa"/>
          </w:tcPr>
          <w:p w14:paraId="1F9B755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blokuje możliwość wysłania WoZ dla nie zaakceptowanej listy sprawdzającej.</w:t>
            </w:r>
          </w:p>
          <w:p w14:paraId="29F1F53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wysyła powiadomienie do DPO o przekazaniu do niego Listy sprawdzającej WoZ. </w:t>
            </w:r>
          </w:p>
        </w:tc>
      </w:tr>
      <w:tr w:rsidR="009F73AD" w:rsidRPr="009F440A" w14:paraId="12D699CA" w14:textId="77777777" w:rsidTr="00836C1B">
        <w:trPr>
          <w:trHeight w:val="50"/>
        </w:trPr>
        <w:tc>
          <w:tcPr>
            <w:tcW w:w="1297" w:type="dxa"/>
          </w:tcPr>
          <w:p w14:paraId="61F9B924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WF_WoZ_2.10</w:t>
            </w:r>
          </w:p>
        </w:tc>
        <w:tc>
          <w:tcPr>
            <w:tcW w:w="2809" w:type="dxa"/>
          </w:tcPr>
          <w:p w14:paraId="4440899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do Beneficjenta informacji o przyjęciu do wiadomości wprowadzonych zmian.</w:t>
            </w:r>
          </w:p>
        </w:tc>
        <w:tc>
          <w:tcPr>
            <w:tcW w:w="5245" w:type="dxa"/>
          </w:tcPr>
          <w:p w14:paraId="7AEA8AA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Jeżeli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wnioskowane zmiany wymagały wyłącznie poinformowania beneficjenta i zostały formalnie zaakceptowane przez PPO, system wysyła powiadomienie do Beneficjenta o przyjęciu zmian tych zmian.</w:t>
            </w:r>
          </w:p>
        </w:tc>
      </w:tr>
      <w:tr w:rsidR="009F73AD" w:rsidRPr="009F440A" w14:paraId="2A69D73D" w14:textId="77777777" w:rsidTr="00836C1B">
        <w:trPr>
          <w:trHeight w:val="558"/>
        </w:trPr>
        <w:tc>
          <w:tcPr>
            <w:tcW w:w="1297" w:type="dxa"/>
            <w:shd w:val="clear" w:color="auto" w:fill="D9E2F3" w:themeFill="accent1" w:themeFillTint="33"/>
            <w:vAlign w:val="center"/>
          </w:tcPr>
          <w:p w14:paraId="4DD6A1F0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WF_WoZ_3</w:t>
            </w:r>
          </w:p>
        </w:tc>
        <w:tc>
          <w:tcPr>
            <w:tcW w:w="2809" w:type="dxa"/>
            <w:shd w:val="clear" w:color="auto" w:fill="D9E2F3" w:themeFill="accent1" w:themeFillTint="33"/>
            <w:vAlign w:val="center"/>
          </w:tcPr>
          <w:p w14:paraId="3E0F5FEF" w14:textId="77777777" w:rsidR="009F73AD" w:rsidRPr="009F440A" w:rsidRDefault="009F73AD" w:rsidP="009F73AD">
            <w:pPr>
              <w:pStyle w:val="Nagwek3"/>
              <w:outlineLvl w:val="2"/>
              <w:rPr>
                <w:sz w:val="20"/>
                <w:szCs w:val="20"/>
              </w:rPr>
            </w:pPr>
            <w:bookmarkStart w:id="33" w:name="_Toc105070383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Weryfikacja uzupełnionej Listy sprawdzającej WoZ.</w:t>
            </w:r>
            <w:bookmarkEnd w:id="33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6EE0354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Drugich Par Oczu (DPO) chcących zweryfikować przygotowaną przez PPO Listę sprawdzającą WoZ.</w:t>
            </w:r>
          </w:p>
        </w:tc>
      </w:tr>
      <w:tr w:rsidR="009F73AD" w:rsidRPr="009F440A" w14:paraId="30B9BBD8" w14:textId="77777777" w:rsidTr="00836C1B">
        <w:trPr>
          <w:trHeight w:val="558"/>
        </w:trPr>
        <w:tc>
          <w:tcPr>
            <w:tcW w:w="1297" w:type="dxa"/>
          </w:tcPr>
          <w:p w14:paraId="39731A33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WF_WoZ_3. 1</w:t>
            </w:r>
          </w:p>
        </w:tc>
        <w:tc>
          <w:tcPr>
            <w:tcW w:w="2809" w:type="dxa"/>
          </w:tcPr>
          <w:p w14:paraId="0FC0E49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Wyświetlenie notyfikacji na panelu DPO, związanych z przekazanymi do weryfikacji Listami sprawdzającymi WoZ. </w:t>
            </w:r>
          </w:p>
        </w:tc>
        <w:tc>
          <w:tcPr>
            <w:tcW w:w="5245" w:type="dxa"/>
          </w:tcPr>
          <w:p w14:paraId="760ECC1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DPO możliwość zalogowania się poprzez wybranie linku z powiadomienia. </w:t>
            </w:r>
          </w:p>
        </w:tc>
      </w:tr>
      <w:tr w:rsidR="009F73AD" w:rsidRPr="009F440A" w14:paraId="1F148630" w14:textId="77777777" w:rsidTr="00836C1B">
        <w:trPr>
          <w:trHeight w:val="558"/>
        </w:trPr>
        <w:tc>
          <w:tcPr>
            <w:tcW w:w="1297" w:type="dxa"/>
          </w:tcPr>
          <w:p w14:paraId="60682D9A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WF_WoZ_3.2</w:t>
            </w:r>
          </w:p>
        </w:tc>
        <w:tc>
          <w:tcPr>
            <w:tcW w:w="2809" w:type="dxa"/>
          </w:tcPr>
          <w:p w14:paraId="17AA488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panelu DPO wraz ze szczegółami dotyczącymi przekazanych do weryfikacji WoZ.</w:t>
            </w:r>
          </w:p>
        </w:tc>
        <w:tc>
          <w:tcPr>
            <w:tcW w:w="5245" w:type="dxa"/>
          </w:tcPr>
          <w:p w14:paraId="7AAC7BB7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wyświetla listę WoZ przekazanych do weryfikacji dla DPO w podziale na: </w:t>
            </w:r>
          </w:p>
          <w:p w14:paraId="4613092D" w14:textId="77777777" w:rsidR="009F73AD" w:rsidRPr="009F440A" w:rsidRDefault="009F73AD" w:rsidP="009F73AD">
            <w:pPr>
              <w:numPr>
                <w:ilvl w:val="1"/>
                <w:numId w:val="34"/>
              </w:numPr>
              <w:ind w:left="403" w:hanging="261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numery WoZ, które zostały przypisane do danego DPO,</w:t>
            </w:r>
          </w:p>
          <w:p w14:paraId="6353DA30" w14:textId="77777777" w:rsidR="009F73AD" w:rsidRPr="009F440A" w:rsidRDefault="009F73AD" w:rsidP="009F73AD">
            <w:pPr>
              <w:numPr>
                <w:ilvl w:val="1"/>
                <w:numId w:val="34"/>
              </w:numPr>
              <w:ind w:left="403" w:hanging="261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status WoZ,</w:t>
            </w:r>
            <w:r w:rsidRPr="009F440A">
              <w:rPr>
                <w:rFonts w:asciiTheme="majorHAnsi" w:eastAsia="Times New Roman" w:hAnsiTheme="majorHAnsi" w:cstheme="majorHAnsi"/>
                <w:i/>
                <w:iCs/>
                <w:color w:val="C00000"/>
                <w:sz w:val="20"/>
                <w:szCs w:val="20"/>
                <w:lang w:eastAsia="pl-PL"/>
              </w:rPr>
              <w:t xml:space="preserve"> </w:t>
            </w:r>
          </w:p>
          <w:p w14:paraId="22E65149" w14:textId="77777777" w:rsidR="009F73AD" w:rsidRPr="009F440A" w:rsidRDefault="009F73AD" w:rsidP="009F73AD">
            <w:pPr>
              <w:numPr>
                <w:ilvl w:val="1"/>
                <w:numId w:val="34"/>
              </w:numPr>
              <w:ind w:left="403" w:hanging="261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opiekun projektu (OP),</w:t>
            </w:r>
          </w:p>
          <w:p w14:paraId="78C91BEF" w14:textId="77777777" w:rsidR="009F73AD" w:rsidRPr="009F440A" w:rsidRDefault="009F73AD" w:rsidP="009F73AD">
            <w:pPr>
              <w:numPr>
                <w:ilvl w:val="1"/>
                <w:numId w:val="34"/>
              </w:numPr>
              <w:ind w:left="403" w:hanging="261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pierwsza para oczu (PPO),</w:t>
            </w:r>
          </w:p>
          <w:p w14:paraId="5641856D" w14:textId="77777777" w:rsidR="009F73AD" w:rsidRPr="009F440A" w:rsidRDefault="009F73AD" w:rsidP="009F73AD">
            <w:pPr>
              <w:numPr>
                <w:ilvl w:val="1"/>
                <w:numId w:val="34"/>
              </w:numPr>
              <w:ind w:left="403" w:hanging="261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grupa wniosków (TAK/NIE + wskazany termin),</w:t>
            </w:r>
          </w:p>
          <w:p w14:paraId="2AA88C21" w14:textId="77777777" w:rsidR="009F73AD" w:rsidRPr="009F440A" w:rsidRDefault="009F73AD" w:rsidP="009F73AD">
            <w:pPr>
              <w:numPr>
                <w:ilvl w:val="1"/>
                <w:numId w:val="34"/>
              </w:numPr>
              <w:spacing w:after="40"/>
              <w:ind w:left="403" w:hanging="261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priorytet (TAK/NIE).</w:t>
            </w:r>
          </w:p>
        </w:tc>
      </w:tr>
      <w:tr w:rsidR="009F73AD" w:rsidRPr="009F440A" w14:paraId="741DE22B" w14:textId="77777777" w:rsidTr="00836C1B">
        <w:trPr>
          <w:trHeight w:val="558"/>
        </w:trPr>
        <w:tc>
          <w:tcPr>
            <w:tcW w:w="1297" w:type="dxa"/>
          </w:tcPr>
          <w:p w14:paraId="716C9BC1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WF_WoZ_3.3</w:t>
            </w:r>
          </w:p>
        </w:tc>
        <w:tc>
          <w:tcPr>
            <w:tcW w:w="2809" w:type="dxa"/>
          </w:tcPr>
          <w:p w14:paraId="6EA01D6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poprzednich wersji WoZ.</w:t>
            </w:r>
          </w:p>
        </w:tc>
        <w:tc>
          <w:tcPr>
            <w:tcW w:w="5245" w:type="dxa"/>
          </w:tcPr>
          <w:p w14:paraId="0F9577B4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obejrzenia wcześniejszych wersji WoZ.</w:t>
            </w:r>
          </w:p>
        </w:tc>
      </w:tr>
      <w:tr w:rsidR="009F73AD" w:rsidRPr="009F440A" w14:paraId="1495D0AE" w14:textId="77777777" w:rsidTr="00836C1B">
        <w:trPr>
          <w:trHeight w:val="558"/>
        </w:trPr>
        <w:tc>
          <w:tcPr>
            <w:tcW w:w="1297" w:type="dxa"/>
          </w:tcPr>
          <w:p w14:paraId="397A8B26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WF_WoZ_3.4</w:t>
            </w:r>
          </w:p>
        </w:tc>
        <w:tc>
          <w:tcPr>
            <w:tcW w:w="2809" w:type="dxa"/>
          </w:tcPr>
          <w:p w14:paraId="2D3910A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Prezentacja historii zmian WoZ.</w:t>
            </w:r>
          </w:p>
        </w:tc>
        <w:tc>
          <w:tcPr>
            <w:tcW w:w="5245" w:type="dxa"/>
          </w:tcPr>
          <w:p w14:paraId="01402345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Widoczna data, zdarzenie – status, zmieniona treść dokumentu, użytkownik</w:t>
            </w:r>
          </w:p>
        </w:tc>
      </w:tr>
      <w:tr w:rsidR="009F73AD" w:rsidRPr="009F440A" w14:paraId="044B712C" w14:textId="77777777" w:rsidTr="00836C1B">
        <w:trPr>
          <w:trHeight w:val="558"/>
        </w:trPr>
        <w:tc>
          <w:tcPr>
            <w:tcW w:w="1297" w:type="dxa"/>
          </w:tcPr>
          <w:p w14:paraId="5273690B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WF_WoZ_3.5</w:t>
            </w:r>
          </w:p>
        </w:tc>
        <w:tc>
          <w:tcPr>
            <w:tcW w:w="2809" w:type="dxa"/>
          </w:tcPr>
          <w:p w14:paraId="3091BB6D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wypełnionej przez PPO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listy sprawdzającej i do wglądu WoZ.</w:t>
            </w:r>
          </w:p>
          <w:p w14:paraId="61D0207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87A1CDF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złożonego WoZ i listy sprawdzającej.</w:t>
            </w:r>
          </w:p>
          <w:p w14:paraId="4FB24DDC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WoZ jest zablokowany do edycji.</w:t>
            </w:r>
          </w:p>
          <w:p w14:paraId="0661C944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Przy każdym pytaniu w liście sprawdzającej (pkt 3-12) znajduje się edytowalne dla DPO pole opisowe  „Odpowiedź/ Komentarz DPO”.</w:t>
            </w:r>
          </w:p>
          <w:p w14:paraId="7072EF1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Pozostałe pola listy sprawdzającej są zablokowane do edycji.</w:t>
            </w:r>
          </w:p>
        </w:tc>
      </w:tr>
      <w:tr w:rsidR="009F73AD" w:rsidRPr="009F440A" w14:paraId="611A9267" w14:textId="77777777" w:rsidTr="00836C1B">
        <w:trPr>
          <w:trHeight w:val="558"/>
        </w:trPr>
        <w:tc>
          <w:tcPr>
            <w:tcW w:w="1297" w:type="dxa"/>
          </w:tcPr>
          <w:p w14:paraId="5D41456D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WF_WoZ_3.6</w:t>
            </w:r>
          </w:p>
        </w:tc>
        <w:tc>
          <w:tcPr>
            <w:tcW w:w="2809" w:type="dxa"/>
          </w:tcPr>
          <w:p w14:paraId="2C11596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Zatwierdzenie oceny formalnej przeprowadzonej przez PPO. </w:t>
            </w:r>
          </w:p>
        </w:tc>
        <w:tc>
          <w:tcPr>
            <w:tcW w:w="5245" w:type="dxa"/>
          </w:tcPr>
          <w:p w14:paraId="309F0F4C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możliwość zatwierdzenia oceny formalnej przeprowadzonej przez PPO lub zgłoszenia do niej uwag (za pomocą dedykowanych do tego przycisków – „Zatwierdź Listę sprawdzającą”, „Zgłoś uwagi”).</w:t>
            </w:r>
          </w:p>
        </w:tc>
      </w:tr>
      <w:tr w:rsidR="009F73AD" w:rsidRPr="009F440A" w14:paraId="520B46B1" w14:textId="77777777" w:rsidTr="00836C1B">
        <w:trPr>
          <w:trHeight w:val="558"/>
        </w:trPr>
        <w:tc>
          <w:tcPr>
            <w:tcW w:w="1297" w:type="dxa"/>
          </w:tcPr>
          <w:p w14:paraId="536F514F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WF_WoZ_3.7</w:t>
            </w:r>
          </w:p>
        </w:tc>
        <w:tc>
          <w:tcPr>
            <w:tcW w:w="2809" w:type="dxa"/>
          </w:tcPr>
          <w:p w14:paraId="708F200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Skierowanie WoZ na odpowiednią ścieżkę postępowania.</w:t>
            </w:r>
          </w:p>
        </w:tc>
        <w:tc>
          <w:tcPr>
            <w:tcW w:w="5245" w:type="dxa"/>
          </w:tcPr>
          <w:p w14:paraId="3DCBE48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 zależności od wybranej przez PPO opcji – akceptacji formalnej WoZ lub jego odrzucenia</w:t>
            </w: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ze względów formalnych</w:t>
            </w: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(decyzja wskazana przez PPO w pkt 11 i 12 Listy sprawdzającej) kieruje WoZ  na odpowiednią ścieżkę postępowania – do dalszej oceny merytorycznej lub kończy postępowanie.</w:t>
            </w:r>
          </w:p>
        </w:tc>
      </w:tr>
      <w:tr w:rsidR="009F73AD" w:rsidRPr="009F440A" w14:paraId="26CCA731" w14:textId="77777777" w:rsidTr="00836C1B">
        <w:trPr>
          <w:trHeight w:val="558"/>
        </w:trPr>
        <w:tc>
          <w:tcPr>
            <w:tcW w:w="1297" w:type="dxa"/>
          </w:tcPr>
          <w:p w14:paraId="15A3D5DC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WF_WoZ_3.6</w:t>
            </w:r>
          </w:p>
        </w:tc>
        <w:tc>
          <w:tcPr>
            <w:tcW w:w="2809" w:type="dxa"/>
          </w:tcPr>
          <w:p w14:paraId="49501F6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odpowiednich komunikatów (w zależności od wskazanej ścieżki postępowania/ WF_WoZ_3.6)</w:t>
            </w:r>
          </w:p>
        </w:tc>
        <w:tc>
          <w:tcPr>
            <w:tcW w:w="5245" w:type="dxa"/>
          </w:tcPr>
          <w:p w14:paraId="21D295E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-----</w:t>
            </w:r>
          </w:p>
        </w:tc>
      </w:tr>
      <w:tr w:rsidR="009F73AD" w:rsidRPr="009F440A" w14:paraId="13E23E3F" w14:textId="77777777" w:rsidTr="00836C1B">
        <w:trPr>
          <w:trHeight w:val="558"/>
        </w:trPr>
        <w:tc>
          <w:tcPr>
            <w:tcW w:w="1297" w:type="dxa"/>
            <w:tcBorders>
              <w:bottom w:val="single" w:sz="4" w:space="0" w:color="auto"/>
            </w:tcBorders>
          </w:tcPr>
          <w:p w14:paraId="1436BD19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WF_WoZ_3.7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130127B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Aktualizowanie statusów zgodnie z maszyną stanów.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5CB9AC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Przy statusach podawana jest data, w której nastąpiła zmiana danego statusu przez system (format danych: DD:MM:YYYY).</w:t>
            </w:r>
          </w:p>
          <w:p w14:paraId="364BC57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wysyła powiadomienia po zmianie wskazanych statusów.</w:t>
            </w:r>
          </w:p>
        </w:tc>
      </w:tr>
      <w:tr w:rsidR="009F73AD" w:rsidRPr="009F440A" w14:paraId="6EF3FEAD" w14:textId="77777777" w:rsidTr="00836C1B">
        <w:trPr>
          <w:trHeight w:val="558"/>
        </w:trPr>
        <w:tc>
          <w:tcPr>
            <w:tcW w:w="1297" w:type="dxa"/>
            <w:shd w:val="clear" w:color="auto" w:fill="D9E2F3" w:themeFill="accent1" w:themeFillTint="33"/>
            <w:vAlign w:val="center"/>
          </w:tcPr>
          <w:p w14:paraId="697AA138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WF_WoZ_4</w:t>
            </w:r>
          </w:p>
        </w:tc>
        <w:tc>
          <w:tcPr>
            <w:tcW w:w="2809" w:type="dxa"/>
            <w:shd w:val="clear" w:color="auto" w:fill="D9E2F3" w:themeFill="accent1" w:themeFillTint="33"/>
            <w:vAlign w:val="center"/>
          </w:tcPr>
          <w:p w14:paraId="2087D33D" w14:textId="77777777" w:rsidR="009F73AD" w:rsidRPr="009F440A" w:rsidRDefault="009F73AD" w:rsidP="009F73AD">
            <w:pPr>
              <w:pStyle w:val="Nagwek3"/>
              <w:outlineLvl w:val="2"/>
              <w:rPr>
                <w:sz w:val="20"/>
                <w:szCs w:val="20"/>
              </w:rPr>
            </w:pPr>
            <w:bookmarkStart w:id="34" w:name="_Toc105070384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Przygotowanie opinii merytorycznej ws. WoZ przez inny dział lub Ekspert.</w:t>
            </w:r>
            <w:bookmarkEnd w:id="34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15BF823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Pierwszych Par Oczu (PPO) zlecających przygotowanie opinii oraz dla pracowników działów merytorycznych (DM) przygotowujących tą opinię.</w:t>
            </w:r>
          </w:p>
        </w:tc>
      </w:tr>
      <w:tr w:rsidR="009F73AD" w:rsidRPr="009F440A" w14:paraId="17E0DB50" w14:textId="77777777" w:rsidTr="00836C1B">
        <w:trPr>
          <w:trHeight w:val="558"/>
        </w:trPr>
        <w:tc>
          <w:tcPr>
            <w:tcW w:w="1297" w:type="dxa"/>
          </w:tcPr>
          <w:p w14:paraId="217E2C9C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WF_WoZ_4. 1</w:t>
            </w:r>
          </w:p>
        </w:tc>
        <w:tc>
          <w:tcPr>
            <w:tcW w:w="2809" w:type="dxa"/>
          </w:tcPr>
          <w:p w14:paraId="0082169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notyfikacji na panelu PPO o zakończeniu przez DPO oceny formalnej.</w:t>
            </w:r>
          </w:p>
        </w:tc>
        <w:tc>
          <w:tcPr>
            <w:tcW w:w="5245" w:type="dxa"/>
          </w:tcPr>
          <w:p w14:paraId="19A9885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PPO możliwość zalogowania się poprzez wybranie linku z powiadomienia. </w:t>
            </w:r>
          </w:p>
        </w:tc>
      </w:tr>
      <w:tr w:rsidR="009F73AD" w:rsidRPr="009F440A" w14:paraId="1615D7E0" w14:textId="77777777" w:rsidTr="00836C1B">
        <w:trPr>
          <w:trHeight w:val="558"/>
        </w:trPr>
        <w:tc>
          <w:tcPr>
            <w:tcW w:w="1297" w:type="dxa"/>
          </w:tcPr>
          <w:p w14:paraId="284A3949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WF_WoZ_4.2</w:t>
            </w:r>
          </w:p>
        </w:tc>
        <w:tc>
          <w:tcPr>
            <w:tcW w:w="2809" w:type="dxa"/>
          </w:tcPr>
          <w:p w14:paraId="42845D9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Stworzenie paczki z dokumentami WoZ wraz z edycją pola do zadania pytania do Koordynatora Programu (KP)/ Eksperta.</w:t>
            </w:r>
          </w:p>
        </w:tc>
        <w:tc>
          <w:tcPr>
            <w:tcW w:w="5245" w:type="dxa"/>
          </w:tcPr>
          <w:p w14:paraId="6B07C85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umożliwia stworzenie paczki z dokumentami, które PPO chce przekazać (WoZ, załączniki do WoZ, Karta Zmian).</w:t>
            </w:r>
          </w:p>
          <w:p w14:paraId="249E205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edytuje pole opisowe, w którym PPO wpisuje swoje pytanie do KP/ Eksperta.</w:t>
            </w:r>
          </w:p>
          <w:p w14:paraId="614B054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zapisuje pytanie.</w:t>
            </w:r>
          </w:p>
        </w:tc>
      </w:tr>
      <w:tr w:rsidR="009F73AD" w:rsidRPr="009F440A" w14:paraId="5A94A153" w14:textId="77777777" w:rsidTr="00836C1B">
        <w:trPr>
          <w:trHeight w:val="558"/>
        </w:trPr>
        <w:tc>
          <w:tcPr>
            <w:tcW w:w="1297" w:type="dxa"/>
          </w:tcPr>
          <w:p w14:paraId="5F075B81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WF_WoZ_4.3</w:t>
            </w:r>
          </w:p>
        </w:tc>
        <w:tc>
          <w:tcPr>
            <w:tcW w:w="2809" w:type="dxa"/>
          </w:tcPr>
          <w:p w14:paraId="384E475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Przekazanie paczki do DM/ Eksperta wraz z wysłaniem powiadomienia do KP.</w:t>
            </w:r>
          </w:p>
        </w:tc>
        <w:tc>
          <w:tcPr>
            <w:tcW w:w="5245" w:type="dxa"/>
          </w:tcPr>
          <w:p w14:paraId="2E14C36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przekazuje paczkę wraz zadanym pytaniem do KP (KP są zdefiniowani w systemie na wcześniejszym etapie).</w:t>
            </w:r>
          </w:p>
          <w:p w14:paraId="6D983F1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wysyła powiadomienie do KP o przekazaniu WoZ do zaopiniowania.</w:t>
            </w:r>
          </w:p>
          <w:p w14:paraId="04B97A4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przekazane pytanie do Eksperta – tu powiązanie tego modułu z modułem „Współpraca z Ekspertem”.</w:t>
            </w:r>
          </w:p>
        </w:tc>
      </w:tr>
      <w:tr w:rsidR="009F73AD" w:rsidRPr="009F440A" w14:paraId="7CD9A1CC" w14:textId="77777777" w:rsidTr="00836C1B">
        <w:trPr>
          <w:trHeight w:val="558"/>
        </w:trPr>
        <w:tc>
          <w:tcPr>
            <w:tcW w:w="1297" w:type="dxa"/>
          </w:tcPr>
          <w:p w14:paraId="12FDDB73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WF_WoZ_4.4</w:t>
            </w:r>
          </w:p>
        </w:tc>
        <w:tc>
          <w:tcPr>
            <w:tcW w:w="2809" w:type="dxa"/>
          </w:tcPr>
          <w:p w14:paraId="2FD88CA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Umożliwienie KP/ pracownikowi DM podjęcie zadania lub przekazanie go dalej.</w:t>
            </w:r>
          </w:p>
        </w:tc>
        <w:tc>
          <w:tcPr>
            <w:tcW w:w="5245" w:type="dxa"/>
          </w:tcPr>
          <w:p w14:paraId="21983C75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umożliwia KP podjęcie zlecenie dot. przygotowania opinii (samodzielne przygotowanie opinii) lub zlecenie jej przygotowania innemu pracownikowi (przycisk „Podejmij pytanie” i „Przekaż dalej”).</w:t>
            </w:r>
          </w:p>
          <w:p w14:paraId="685415EA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umożliwia pracownikowi DM, któremu zostało zlecone przygotowanie opinii podjęcie zlecenia poprzez wybór linku z powiadomienia o potrzebie przygotowania opinii.</w:t>
            </w:r>
          </w:p>
        </w:tc>
      </w:tr>
      <w:tr w:rsidR="009F73AD" w:rsidRPr="009F440A" w14:paraId="3C4AACC4" w14:textId="77777777" w:rsidTr="00836C1B">
        <w:trPr>
          <w:trHeight w:val="558"/>
        </w:trPr>
        <w:tc>
          <w:tcPr>
            <w:tcW w:w="1297" w:type="dxa"/>
          </w:tcPr>
          <w:p w14:paraId="44210F9D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WF_WoZ_4.5</w:t>
            </w:r>
          </w:p>
        </w:tc>
        <w:tc>
          <w:tcPr>
            <w:tcW w:w="2809" w:type="dxa"/>
          </w:tcPr>
          <w:p w14:paraId="4360C14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wglądu pytania zadanego przez PPO i przesłanych dokumentów. </w:t>
            </w:r>
          </w:p>
        </w:tc>
        <w:tc>
          <w:tcPr>
            <w:tcW w:w="5245" w:type="dxa"/>
          </w:tcPr>
          <w:p w14:paraId="71E42A1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otwarcia wszystkich dokumentów przekazanych w paczce przez PPO.</w:t>
            </w:r>
          </w:p>
          <w:p w14:paraId="5930B2D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Wszystkie przekazane dokumenty są zablokowane do edycji.</w:t>
            </w:r>
          </w:p>
        </w:tc>
      </w:tr>
      <w:tr w:rsidR="009F73AD" w:rsidRPr="009F440A" w14:paraId="61B50138" w14:textId="77777777" w:rsidTr="00836C1B">
        <w:trPr>
          <w:trHeight w:val="558"/>
        </w:trPr>
        <w:tc>
          <w:tcPr>
            <w:tcW w:w="1297" w:type="dxa"/>
          </w:tcPr>
          <w:p w14:paraId="17D2A4EF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WF_WoZ_4.6</w:t>
            </w:r>
          </w:p>
        </w:tc>
        <w:tc>
          <w:tcPr>
            <w:tcW w:w="2809" w:type="dxa"/>
          </w:tcPr>
          <w:p w14:paraId="070E347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okna z możliwością wpisania do niego opinii.</w:t>
            </w:r>
          </w:p>
        </w:tc>
        <w:tc>
          <w:tcPr>
            <w:tcW w:w="5245" w:type="dxa"/>
          </w:tcPr>
          <w:p w14:paraId="46FFE30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-----</w:t>
            </w:r>
          </w:p>
        </w:tc>
      </w:tr>
      <w:tr w:rsidR="009F73AD" w:rsidRPr="009F440A" w14:paraId="706453B2" w14:textId="77777777" w:rsidTr="00836C1B">
        <w:trPr>
          <w:trHeight w:val="558"/>
        </w:trPr>
        <w:tc>
          <w:tcPr>
            <w:tcW w:w="1297" w:type="dxa"/>
          </w:tcPr>
          <w:p w14:paraId="77FCA957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WF_WoZ_4.7</w:t>
            </w:r>
          </w:p>
        </w:tc>
        <w:tc>
          <w:tcPr>
            <w:tcW w:w="2809" w:type="dxa"/>
          </w:tcPr>
          <w:p w14:paraId="32F9734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Zapisanie opinii i wygenerowanie pliku PDF.</w:t>
            </w:r>
          </w:p>
        </w:tc>
        <w:tc>
          <w:tcPr>
            <w:tcW w:w="5245" w:type="dxa"/>
          </w:tcPr>
          <w:p w14:paraId="26C94530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zapisuje odpowiedź i generuje z niej dokument PDF, w którym poza samą treścią opinią zawarty jest: nr WoZ którego dot. opinia, data i dane osoby ją sporządzającej. </w:t>
            </w:r>
          </w:p>
          <w:p w14:paraId="127011B7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zapisuje dokument w zestawieniu wszystkich dokumentów dotyczących procedowanego WoZ.</w:t>
            </w:r>
          </w:p>
        </w:tc>
      </w:tr>
      <w:tr w:rsidR="009F73AD" w:rsidRPr="009F440A" w14:paraId="22D96CEE" w14:textId="77777777" w:rsidTr="00836C1B">
        <w:trPr>
          <w:trHeight w:val="558"/>
        </w:trPr>
        <w:tc>
          <w:tcPr>
            <w:tcW w:w="1297" w:type="dxa"/>
          </w:tcPr>
          <w:p w14:paraId="53EBD909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WF_WoZ_4.8</w:t>
            </w:r>
          </w:p>
        </w:tc>
        <w:tc>
          <w:tcPr>
            <w:tcW w:w="2809" w:type="dxa"/>
          </w:tcPr>
          <w:p w14:paraId="19F2146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do PPO powiadomienie o przygotowanej opinii.</w:t>
            </w:r>
          </w:p>
        </w:tc>
        <w:tc>
          <w:tcPr>
            <w:tcW w:w="5245" w:type="dxa"/>
          </w:tcPr>
          <w:p w14:paraId="770556A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----</w:t>
            </w:r>
          </w:p>
        </w:tc>
      </w:tr>
      <w:tr w:rsidR="009F73AD" w:rsidRPr="009F440A" w14:paraId="51F71A76" w14:textId="77777777" w:rsidTr="00836C1B">
        <w:trPr>
          <w:trHeight w:val="558"/>
        </w:trPr>
        <w:tc>
          <w:tcPr>
            <w:tcW w:w="1297" w:type="dxa"/>
          </w:tcPr>
          <w:p w14:paraId="0A34A57B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WF_WoZ_4.9</w:t>
            </w:r>
          </w:p>
        </w:tc>
        <w:tc>
          <w:tcPr>
            <w:tcW w:w="2809" w:type="dxa"/>
          </w:tcPr>
          <w:p w14:paraId="20BD09F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umożliwia PPO zapoznanie się z opinią i aktualizację Karty Zmian.</w:t>
            </w:r>
          </w:p>
        </w:tc>
        <w:tc>
          <w:tcPr>
            <w:tcW w:w="5245" w:type="dxa"/>
          </w:tcPr>
          <w:p w14:paraId="0F334D7A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umożliwia otworzenie Opini (i każdego innego dokumentu) poprzez wybranie opcji „Otwórz” z menu kontekstowego rozwijalnego po najechaniu na dany dokument i kliknięciu prawym klawiszem myszy.  </w:t>
            </w:r>
          </w:p>
          <w:p w14:paraId="3E2FFC8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po uruchomieniu przez PPO przycisku </w:t>
            </w: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„Aktualizuj Kartę Zmian” generuje kopię Karty Zmian, gdzie PPO zaznacza (zmienia) checkbox wskazując, które zmiany powinny zostać zaopiniowane przez Eksperta i zapisuje tą kartę. </w:t>
            </w:r>
          </w:p>
        </w:tc>
      </w:tr>
      <w:tr w:rsidR="009F73AD" w:rsidRPr="009F440A" w14:paraId="77545139" w14:textId="77777777" w:rsidTr="00836C1B">
        <w:trPr>
          <w:trHeight w:val="558"/>
        </w:trPr>
        <w:tc>
          <w:tcPr>
            <w:tcW w:w="1297" w:type="dxa"/>
            <w:shd w:val="clear" w:color="auto" w:fill="D9E2F3" w:themeFill="accent1" w:themeFillTint="33"/>
            <w:vAlign w:val="center"/>
          </w:tcPr>
          <w:p w14:paraId="0FBEF7CA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WF_WoZ_5</w:t>
            </w:r>
          </w:p>
        </w:tc>
        <w:tc>
          <w:tcPr>
            <w:tcW w:w="2809" w:type="dxa"/>
            <w:shd w:val="clear" w:color="auto" w:fill="D9E2F3" w:themeFill="accent1" w:themeFillTint="33"/>
            <w:vAlign w:val="center"/>
          </w:tcPr>
          <w:p w14:paraId="2C34A879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sz w:val="20"/>
                <w:szCs w:val="20"/>
              </w:rPr>
            </w:pPr>
            <w:bookmarkStart w:id="35" w:name="_Toc105070385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Uzupełnienie Listy sprawdzającej i pisma do beneficjenta.</w:t>
            </w:r>
            <w:bookmarkEnd w:id="35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7B2FE43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Pierwszych Par Oczu (PPO) uzupełniających Listę sprawdzającą i przygotowujących pismo po pozyskaniu opinii merytorycznej.</w:t>
            </w:r>
          </w:p>
        </w:tc>
      </w:tr>
      <w:tr w:rsidR="009F73AD" w:rsidRPr="009F440A" w14:paraId="6DAADB37" w14:textId="77777777" w:rsidTr="00836C1B">
        <w:trPr>
          <w:trHeight w:val="558"/>
        </w:trPr>
        <w:tc>
          <w:tcPr>
            <w:tcW w:w="1297" w:type="dxa"/>
          </w:tcPr>
          <w:p w14:paraId="78BD0026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WF_WoZ_5. 1</w:t>
            </w:r>
          </w:p>
        </w:tc>
        <w:tc>
          <w:tcPr>
            <w:tcW w:w="2809" w:type="dxa"/>
          </w:tcPr>
          <w:p w14:paraId="05BBA92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notyfikacji na panelu PPO o otrzymaniu opinii Eksperta.</w:t>
            </w:r>
          </w:p>
        </w:tc>
        <w:tc>
          <w:tcPr>
            <w:tcW w:w="5245" w:type="dxa"/>
          </w:tcPr>
          <w:p w14:paraId="0B5597B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PPO możliwość zalogowania się poprzez wybranie linku z powiadomienia. </w:t>
            </w:r>
          </w:p>
        </w:tc>
      </w:tr>
      <w:tr w:rsidR="009F73AD" w:rsidRPr="009F440A" w14:paraId="1ED7FFD5" w14:textId="77777777" w:rsidTr="00836C1B">
        <w:trPr>
          <w:trHeight w:val="558"/>
        </w:trPr>
        <w:tc>
          <w:tcPr>
            <w:tcW w:w="1297" w:type="dxa"/>
          </w:tcPr>
          <w:p w14:paraId="4EA8B79A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WF_WoZ_5.2</w:t>
            </w:r>
          </w:p>
        </w:tc>
        <w:tc>
          <w:tcPr>
            <w:tcW w:w="2809" w:type="dxa"/>
          </w:tcPr>
          <w:p w14:paraId="39987B11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dalszej edycji wypełnionej częściowo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listy sprawdzającej i do wglądu WoZ.</w:t>
            </w:r>
          </w:p>
        </w:tc>
        <w:tc>
          <w:tcPr>
            <w:tcW w:w="5245" w:type="dxa"/>
          </w:tcPr>
          <w:p w14:paraId="29B61923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System, w zależności od wcześniejszego trybu procedowania WoZ, edytuje odpowiednią część Listy sprawdzającej: jeżeli była pozyskiwana opinia Eksperta - edytuje pola wskazane w części III; jeżeli nie była pozyskiwana opinia Eksperta – edytuje pola wskazane w części V, pkt 3.   </w:t>
            </w:r>
          </w:p>
          <w:p w14:paraId="49EF2503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blokuje możliwość przesłanie zaakceptowania Listy sprawdzającej przez PPO, w przypadku gdy przy zaznaczonym checkboxie „Brak akceptacji rekomendacji”, PPO nie uzupełnił pola opisowego „Uzasadnienie” (jest to pole obligatoryjne do wypełnienia).</w:t>
            </w:r>
          </w:p>
          <w:p w14:paraId="766BC0F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zaznaczenia przez PPO, który dokument z paczki wymaga podpisu Dyrektora KO (poprzez np. wykrzyknik, monit - M, wyboldowanie nazwy pliku do podpisu).</w:t>
            </w:r>
          </w:p>
        </w:tc>
      </w:tr>
      <w:tr w:rsidR="009F73AD" w:rsidRPr="009F440A" w14:paraId="400699B5" w14:textId="77777777" w:rsidTr="00836C1B">
        <w:trPr>
          <w:trHeight w:val="558"/>
        </w:trPr>
        <w:tc>
          <w:tcPr>
            <w:tcW w:w="1297" w:type="dxa"/>
          </w:tcPr>
          <w:p w14:paraId="5F7E5855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WF_WoZ_5.3</w:t>
            </w:r>
          </w:p>
        </w:tc>
        <w:tc>
          <w:tcPr>
            <w:tcW w:w="2809" w:type="dxa"/>
          </w:tcPr>
          <w:p w14:paraId="0D0F997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Zapisanie i akceptacja listy sprawdzającej.</w:t>
            </w:r>
          </w:p>
        </w:tc>
        <w:tc>
          <w:tcPr>
            <w:tcW w:w="5245" w:type="dxa"/>
          </w:tcPr>
          <w:p w14:paraId="2A7E080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zapisuje wprowadzone do listy informacje.</w:t>
            </w:r>
          </w:p>
        </w:tc>
      </w:tr>
      <w:tr w:rsidR="009F73AD" w:rsidRPr="009F440A" w14:paraId="471B233C" w14:textId="77777777" w:rsidTr="00836C1B">
        <w:trPr>
          <w:trHeight w:val="558"/>
        </w:trPr>
        <w:tc>
          <w:tcPr>
            <w:tcW w:w="1297" w:type="dxa"/>
          </w:tcPr>
          <w:p w14:paraId="58439230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WF_WoZ_5.4</w:t>
            </w:r>
          </w:p>
        </w:tc>
        <w:tc>
          <w:tcPr>
            <w:tcW w:w="2809" w:type="dxa"/>
          </w:tcPr>
          <w:p w14:paraId="334C28A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Wygenerowanie i zapisanie pisma do beneficjenta.</w:t>
            </w:r>
          </w:p>
        </w:tc>
        <w:tc>
          <w:tcPr>
            <w:tcW w:w="5245" w:type="dxa"/>
          </w:tcPr>
          <w:p w14:paraId="0BC194F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edytuje szablon pisma z odpowiedzią dot. złożonego przez beneficjenta WoZ.</w:t>
            </w:r>
          </w:p>
          <w:p w14:paraId="1C7CCE4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wprowadzania zmian do treści wygenerowanego pisma.</w:t>
            </w:r>
          </w:p>
          <w:p w14:paraId="7B03428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zapisuje przygotowane pismo.</w:t>
            </w:r>
          </w:p>
        </w:tc>
      </w:tr>
      <w:tr w:rsidR="009F73AD" w:rsidRPr="009F440A" w14:paraId="428A9CC4" w14:textId="77777777" w:rsidTr="00836C1B">
        <w:trPr>
          <w:trHeight w:val="558"/>
        </w:trPr>
        <w:tc>
          <w:tcPr>
            <w:tcW w:w="1297" w:type="dxa"/>
          </w:tcPr>
          <w:p w14:paraId="77237CA6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WF_WoZ_5.5</w:t>
            </w:r>
          </w:p>
        </w:tc>
        <w:tc>
          <w:tcPr>
            <w:tcW w:w="2809" w:type="dxa"/>
          </w:tcPr>
          <w:p w14:paraId="2771F3E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Przygotowanie paczki z dokumentami WoZ.</w:t>
            </w:r>
          </w:p>
        </w:tc>
        <w:tc>
          <w:tcPr>
            <w:tcW w:w="5245" w:type="dxa"/>
          </w:tcPr>
          <w:p w14:paraId="59A79C3E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listę dokumentów, która została zapisana w systemie podczas procedowania danego WoZ (m.in.: WoZ, Karta Zmian, Lista sprawdzająca, pismo do Beneficjenta, harmonogram płatności, opinia DM, opinia Eksperta).</w:t>
            </w:r>
          </w:p>
          <w:p w14:paraId="0E21EBDD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umożliwia poprzez zaznaczenie odpowiednich checkbox, które z tych dokumentów mają być dołączone do paczki.</w:t>
            </w:r>
          </w:p>
          <w:p w14:paraId="466241F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generuje paczkę zawierającą wszystkie wskazane przez PPO dokumenty.</w:t>
            </w:r>
          </w:p>
        </w:tc>
      </w:tr>
      <w:tr w:rsidR="009F73AD" w:rsidRPr="009F440A" w14:paraId="557C6A03" w14:textId="77777777" w:rsidTr="00836C1B">
        <w:trPr>
          <w:trHeight w:val="558"/>
        </w:trPr>
        <w:tc>
          <w:tcPr>
            <w:tcW w:w="1297" w:type="dxa"/>
            <w:tcBorders>
              <w:bottom w:val="single" w:sz="4" w:space="0" w:color="auto"/>
            </w:tcBorders>
          </w:tcPr>
          <w:p w14:paraId="5AACEFD5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WF_WoZ_5.6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3779960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paczki WoZ do Drugiej Pary Oczu (DPO) wraz z odpowiednim komunikatem.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E7E11C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paczkę WoZ wraz z powiadomienie o jej przekazaniu do DPO.</w:t>
            </w:r>
          </w:p>
        </w:tc>
      </w:tr>
      <w:tr w:rsidR="009F73AD" w:rsidRPr="009F440A" w14:paraId="261EA150" w14:textId="77777777" w:rsidTr="00836C1B">
        <w:trPr>
          <w:trHeight w:val="558"/>
        </w:trPr>
        <w:tc>
          <w:tcPr>
            <w:tcW w:w="1297" w:type="dxa"/>
            <w:shd w:val="clear" w:color="auto" w:fill="D9E2F3" w:themeFill="accent1" w:themeFillTint="33"/>
            <w:vAlign w:val="center"/>
          </w:tcPr>
          <w:p w14:paraId="20FBDED1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WF_WoZ_6</w:t>
            </w:r>
          </w:p>
        </w:tc>
        <w:tc>
          <w:tcPr>
            <w:tcW w:w="2809" w:type="dxa"/>
            <w:shd w:val="clear" w:color="auto" w:fill="D9E2F3" w:themeFill="accent1" w:themeFillTint="33"/>
            <w:vAlign w:val="center"/>
          </w:tcPr>
          <w:p w14:paraId="799FB6B6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color w:val="auto"/>
                <w:sz w:val="20"/>
                <w:szCs w:val="20"/>
              </w:rPr>
            </w:pPr>
            <w:bookmarkStart w:id="36" w:name="_Toc105070386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Weryfikacja paczki i wydanie zgody na zmiany.</w:t>
            </w:r>
            <w:bookmarkEnd w:id="36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7F316C8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Drugich Par Oczu (DPO) weryfikujących paczkę WoZ.</w:t>
            </w:r>
          </w:p>
        </w:tc>
      </w:tr>
      <w:tr w:rsidR="009F73AD" w:rsidRPr="009F440A" w14:paraId="0B5C0297" w14:textId="77777777" w:rsidTr="00836C1B">
        <w:trPr>
          <w:trHeight w:val="558"/>
        </w:trPr>
        <w:tc>
          <w:tcPr>
            <w:tcW w:w="1297" w:type="dxa"/>
          </w:tcPr>
          <w:p w14:paraId="001F3B2E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WF_WoZ_6.1</w:t>
            </w:r>
          </w:p>
        </w:tc>
        <w:tc>
          <w:tcPr>
            <w:tcW w:w="2809" w:type="dxa"/>
          </w:tcPr>
          <w:p w14:paraId="492E014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Wyświetlenie notyfikacji na panelu DPO, związanych z przekazanymi do weryfikacji paczkami WoZ. </w:t>
            </w:r>
          </w:p>
        </w:tc>
        <w:tc>
          <w:tcPr>
            <w:tcW w:w="5245" w:type="dxa"/>
          </w:tcPr>
          <w:p w14:paraId="04F3785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DPO możliwość zalogowania się poprzez wybranie linku z powiadomienia. </w:t>
            </w:r>
          </w:p>
        </w:tc>
      </w:tr>
      <w:tr w:rsidR="009F73AD" w:rsidRPr="009F440A" w14:paraId="79CA6574" w14:textId="77777777" w:rsidTr="00836C1B">
        <w:trPr>
          <w:trHeight w:val="558"/>
        </w:trPr>
        <w:tc>
          <w:tcPr>
            <w:tcW w:w="1297" w:type="dxa"/>
          </w:tcPr>
          <w:p w14:paraId="63DC06B0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WF_WoZ_6.2</w:t>
            </w:r>
          </w:p>
        </w:tc>
        <w:tc>
          <w:tcPr>
            <w:tcW w:w="2809" w:type="dxa"/>
          </w:tcPr>
          <w:p w14:paraId="0AF971B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WoZ przypisanych do danego DPO i wybór konkretnego WoZ.</w:t>
            </w:r>
          </w:p>
        </w:tc>
        <w:tc>
          <w:tcPr>
            <w:tcW w:w="5245" w:type="dxa"/>
          </w:tcPr>
          <w:p w14:paraId="1E8D5DC4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listę WoZ przypisanych do danego DPO.</w:t>
            </w:r>
          </w:p>
          <w:p w14:paraId="3052F694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otwarcia danego WoZ do dalszej pracy (alternatywna droga do edycji paczki WoZ w stosunku do WF_WoZ_6.1).</w:t>
            </w:r>
          </w:p>
        </w:tc>
      </w:tr>
      <w:tr w:rsidR="009F73AD" w:rsidRPr="009F440A" w14:paraId="19E753B1" w14:textId="77777777" w:rsidTr="00836C1B">
        <w:trPr>
          <w:trHeight w:val="558"/>
        </w:trPr>
        <w:tc>
          <w:tcPr>
            <w:tcW w:w="1297" w:type="dxa"/>
          </w:tcPr>
          <w:p w14:paraId="64A2FD3D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WF_WoZ_6.3</w:t>
            </w:r>
          </w:p>
        </w:tc>
        <w:tc>
          <w:tcPr>
            <w:tcW w:w="2809" w:type="dxa"/>
          </w:tcPr>
          <w:p w14:paraId="5BD9EECA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paczki WoZ.</w:t>
            </w:r>
          </w:p>
          <w:p w14:paraId="52AAAF3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910F08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edytuje dokumenty zawarte w paczce WoZ.</w:t>
            </w:r>
          </w:p>
        </w:tc>
      </w:tr>
      <w:tr w:rsidR="009F73AD" w:rsidRPr="009F440A" w14:paraId="49D808AE" w14:textId="77777777" w:rsidTr="00836C1B">
        <w:trPr>
          <w:trHeight w:val="558"/>
        </w:trPr>
        <w:tc>
          <w:tcPr>
            <w:tcW w:w="1297" w:type="dxa"/>
          </w:tcPr>
          <w:p w14:paraId="5A826412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WF_WoZ_6.4</w:t>
            </w:r>
          </w:p>
        </w:tc>
        <w:tc>
          <w:tcPr>
            <w:tcW w:w="2809" w:type="dxa"/>
          </w:tcPr>
          <w:p w14:paraId="5745FE46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listy sprawdzającej i do wglądu innego dokumentu z paczki.</w:t>
            </w:r>
          </w:p>
          <w:p w14:paraId="3338A74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F776069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złożonego WoZ i innego wybranego dokumentu z paczki WoZ.</w:t>
            </w:r>
          </w:p>
          <w:p w14:paraId="41BA6666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Wszystkie dokumenty z paczki (z wyłączeniem listy sprawdzającej) są zablokowane do edycji.</w:t>
            </w:r>
          </w:p>
          <w:p w14:paraId="26F7311F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otwiera do edycji wypełnioną przez PPO Listę sprawdzającą. </w:t>
            </w:r>
          </w:p>
          <w:p w14:paraId="74243279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Przy każdym pytaniu w liście sprawdzającej znajduje się edytowalne pole „Odpowiedź/ Komentarz DPO” </w:t>
            </w:r>
            <w:r w:rsidRPr="009F440A">
              <w:rPr>
                <w:rFonts w:asciiTheme="majorHAnsi" w:eastAsia="Times New Roman" w:hAnsiTheme="majorHAnsi" w:cstheme="majorHAnsi"/>
                <w:color w:val="C00000"/>
                <w:sz w:val="20"/>
                <w:szCs w:val="20"/>
                <w:lang w:eastAsia="pl-PL"/>
              </w:rPr>
              <w:t xml:space="preserve">. </w:t>
            </w:r>
          </w:p>
          <w:p w14:paraId="2BB13F59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 liście sprawdzającej, edytowalne są tylko pola w kolumnie „Odpowiedź/ Komentarz DPO”, pozostała część listy jest zablokowana do edycji.  </w:t>
            </w:r>
          </w:p>
        </w:tc>
      </w:tr>
      <w:tr w:rsidR="009F73AD" w:rsidRPr="009F440A" w14:paraId="54FFC1D4" w14:textId="77777777" w:rsidTr="00836C1B">
        <w:trPr>
          <w:trHeight w:val="558"/>
        </w:trPr>
        <w:tc>
          <w:tcPr>
            <w:tcW w:w="1297" w:type="dxa"/>
          </w:tcPr>
          <w:p w14:paraId="7FD1E2C2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WF_WoZ_6.5</w:t>
            </w:r>
          </w:p>
        </w:tc>
        <w:tc>
          <w:tcPr>
            <w:tcW w:w="2809" w:type="dxa"/>
          </w:tcPr>
          <w:p w14:paraId="31F52DB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Akceptacja rekomendacji PPO.</w:t>
            </w:r>
          </w:p>
        </w:tc>
        <w:tc>
          <w:tcPr>
            <w:tcW w:w="5245" w:type="dxa"/>
          </w:tcPr>
          <w:p w14:paraId="25E81F2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możliwość zaakceptowania rekomendacji PPO lub zgłoszenia do niej uwag (za pomocą dedykowanych do tego przycisków: „Akceptuj rekomendację”, „Zgłoś uwagi”).</w:t>
            </w:r>
          </w:p>
        </w:tc>
      </w:tr>
      <w:tr w:rsidR="009F73AD" w:rsidRPr="009F440A" w14:paraId="23064A0D" w14:textId="77777777" w:rsidTr="00836C1B">
        <w:trPr>
          <w:trHeight w:val="558"/>
        </w:trPr>
        <w:tc>
          <w:tcPr>
            <w:tcW w:w="1297" w:type="dxa"/>
            <w:tcBorders>
              <w:bottom w:val="single" w:sz="4" w:space="0" w:color="auto"/>
            </w:tcBorders>
          </w:tcPr>
          <w:p w14:paraId="72BBD7BA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WF_WoZ_6.6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2B4FE21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pisma (wraz z paczką WoZ) do podpisu przez Dyrektora KO wraz z odpowiednim komunikatem.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2A29A4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pismo i paczkę WoZ wraz z powiadomieniem o jej przekazaniu do Dyrektora KO (lub osoby upoważnionej do działania w jej imieniu).</w:t>
            </w:r>
          </w:p>
        </w:tc>
      </w:tr>
      <w:tr w:rsidR="009F73AD" w:rsidRPr="009F440A" w14:paraId="5662F8A7" w14:textId="77777777" w:rsidTr="00836C1B">
        <w:trPr>
          <w:trHeight w:val="50"/>
        </w:trPr>
        <w:tc>
          <w:tcPr>
            <w:tcW w:w="1297" w:type="dxa"/>
            <w:shd w:val="clear" w:color="auto" w:fill="D9E2F3" w:themeFill="accent1" w:themeFillTint="33"/>
            <w:vAlign w:val="center"/>
          </w:tcPr>
          <w:p w14:paraId="4353928A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WF_WoZ_7</w:t>
            </w:r>
          </w:p>
        </w:tc>
        <w:tc>
          <w:tcPr>
            <w:tcW w:w="2809" w:type="dxa"/>
            <w:shd w:val="clear" w:color="auto" w:fill="D9E2F3" w:themeFill="accent1" w:themeFillTint="33"/>
            <w:vAlign w:val="center"/>
          </w:tcPr>
          <w:p w14:paraId="78298C59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color w:val="auto"/>
                <w:sz w:val="20"/>
                <w:szCs w:val="20"/>
              </w:rPr>
            </w:pPr>
            <w:bookmarkStart w:id="37" w:name="_Toc105070387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Akceptacja rekomendacji i podpisanie pisma</w:t>
            </w:r>
            <w:bookmarkEnd w:id="37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6CFA38D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Wymagania dedykowane dla Dyrektora KO podpisującego pismo do beneficjenta.  </w:t>
            </w:r>
          </w:p>
        </w:tc>
      </w:tr>
      <w:tr w:rsidR="009F73AD" w:rsidRPr="009F440A" w14:paraId="6BB2758C" w14:textId="77777777" w:rsidTr="00836C1B">
        <w:trPr>
          <w:trHeight w:val="558"/>
        </w:trPr>
        <w:tc>
          <w:tcPr>
            <w:tcW w:w="1297" w:type="dxa"/>
          </w:tcPr>
          <w:p w14:paraId="2DE9FE34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WF_WoZ_7.1</w:t>
            </w:r>
          </w:p>
        </w:tc>
        <w:tc>
          <w:tcPr>
            <w:tcW w:w="2809" w:type="dxa"/>
          </w:tcPr>
          <w:p w14:paraId="04C9DB1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Wyświetlenie notyfikacji na panelu Dyrektora KO, związanych z przekazanymi do podpisu pismami dot. WoZ. </w:t>
            </w:r>
          </w:p>
        </w:tc>
        <w:tc>
          <w:tcPr>
            <w:tcW w:w="5245" w:type="dxa"/>
          </w:tcPr>
          <w:p w14:paraId="4EE614A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Dyrektorowi KO możliwość zalogowania się poprzez wybranie linku z powiadomienia. </w:t>
            </w:r>
          </w:p>
        </w:tc>
      </w:tr>
      <w:tr w:rsidR="009F73AD" w:rsidRPr="009F440A" w14:paraId="1BBF6E1E" w14:textId="77777777" w:rsidTr="00836C1B">
        <w:trPr>
          <w:trHeight w:val="558"/>
        </w:trPr>
        <w:tc>
          <w:tcPr>
            <w:tcW w:w="1297" w:type="dxa"/>
          </w:tcPr>
          <w:p w14:paraId="38546EE0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WF_WoZ_7.2</w:t>
            </w:r>
          </w:p>
        </w:tc>
        <w:tc>
          <w:tcPr>
            <w:tcW w:w="2809" w:type="dxa"/>
          </w:tcPr>
          <w:p w14:paraId="1A2E5A5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z pismami oczekującymi na podpis.</w:t>
            </w:r>
          </w:p>
        </w:tc>
        <w:tc>
          <w:tcPr>
            <w:tcW w:w="5245" w:type="dxa"/>
          </w:tcPr>
          <w:p w14:paraId="7F4BD88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otwarcia danego WoZ zawierającego pismo do podpisu (alternatywna droga do edycji pisma w stosunku do WF_WoZ_7.1).</w:t>
            </w:r>
          </w:p>
        </w:tc>
      </w:tr>
      <w:tr w:rsidR="009F73AD" w:rsidRPr="009F440A" w14:paraId="6E30B8F2" w14:textId="77777777" w:rsidTr="00836C1B">
        <w:trPr>
          <w:trHeight w:val="558"/>
        </w:trPr>
        <w:tc>
          <w:tcPr>
            <w:tcW w:w="1297" w:type="dxa"/>
          </w:tcPr>
          <w:p w14:paraId="19F04719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WF_WoZ_7.3</w:t>
            </w:r>
          </w:p>
        </w:tc>
        <w:tc>
          <w:tcPr>
            <w:tcW w:w="2809" w:type="dxa"/>
          </w:tcPr>
          <w:p w14:paraId="31E44786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paczki WoZ.</w:t>
            </w:r>
          </w:p>
          <w:p w14:paraId="1D98B76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6C1789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wskazuje, który dokument z paczki wymaga podpisu Dyrektora KO (zaznacza to PPO na etapie przygotowania paczki).</w:t>
            </w:r>
          </w:p>
          <w:p w14:paraId="473CD25C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Każdy dokument załączony do WoZ (np. Opinia DM) można otworzyć z menu kontekstowego rozwijalnego po kliknięciu prawym klawiszem myszy na dany dokument. W menu kontekstowym znajdują się opcje: Otwórz, Kopiuj, Pobierz.</w:t>
            </w:r>
          </w:p>
          <w:p w14:paraId="035EFD86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dwóch dokumentów z paczki.</w:t>
            </w:r>
          </w:p>
        </w:tc>
      </w:tr>
      <w:tr w:rsidR="009F73AD" w:rsidRPr="009F440A" w14:paraId="34405A83" w14:textId="77777777" w:rsidTr="00836C1B">
        <w:trPr>
          <w:trHeight w:val="558"/>
        </w:trPr>
        <w:tc>
          <w:tcPr>
            <w:tcW w:w="1297" w:type="dxa"/>
          </w:tcPr>
          <w:p w14:paraId="5E340FC0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WF_WoZ_7.4</w:t>
            </w:r>
          </w:p>
        </w:tc>
        <w:tc>
          <w:tcPr>
            <w:tcW w:w="2809" w:type="dxa"/>
          </w:tcPr>
          <w:p w14:paraId="0E4D321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podpisu pisma do beneficjenta.</w:t>
            </w:r>
          </w:p>
        </w:tc>
        <w:tc>
          <w:tcPr>
            <w:tcW w:w="5245" w:type="dxa"/>
          </w:tcPr>
          <w:p w14:paraId="42864636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-----</w:t>
            </w:r>
          </w:p>
        </w:tc>
      </w:tr>
      <w:tr w:rsidR="009F73AD" w:rsidRPr="009F440A" w14:paraId="1AF2CA04" w14:textId="77777777" w:rsidTr="00836C1B">
        <w:trPr>
          <w:trHeight w:val="558"/>
        </w:trPr>
        <w:tc>
          <w:tcPr>
            <w:tcW w:w="1297" w:type="dxa"/>
          </w:tcPr>
          <w:p w14:paraId="23DD25B7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WF_WoZ_7.5</w:t>
            </w:r>
          </w:p>
        </w:tc>
        <w:tc>
          <w:tcPr>
            <w:tcW w:w="2809" w:type="dxa"/>
          </w:tcPr>
          <w:p w14:paraId="75FC93F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Podpisanie pisma podpisem kwalifikowanym.</w:t>
            </w:r>
          </w:p>
        </w:tc>
        <w:tc>
          <w:tcPr>
            <w:tcW w:w="5245" w:type="dxa"/>
          </w:tcPr>
          <w:p w14:paraId="75C4D380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umożliwia podpisanie pisma podpisem kwalifikowanym.</w:t>
            </w:r>
          </w:p>
        </w:tc>
      </w:tr>
      <w:tr w:rsidR="009F73AD" w:rsidRPr="009F440A" w14:paraId="3E5F0508" w14:textId="77777777" w:rsidTr="00836C1B">
        <w:trPr>
          <w:trHeight w:val="558"/>
        </w:trPr>
        <w:tc>
          <w:tcPr>
            <w:tcW w:w="1297" w:type="dxa"/>
            <w:tcBorders>
              <w:bottom w:val="single" w:sz="4" w:space="0" w:color="auto"/>
            </w:tcBorders>
          </w:tcPr>
          <w:p w14:paraId="6F3CC04F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WF_WoZ_7.6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08AA942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Przekazanie do PPO podpisanego pisma wraz z odpowiednim komunikatem.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3019287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podpisane pismo wraz z powiadomieniem o jego podpisaniu do PPO.</w:t>
            </w:r>
          </w:p>
        </w:tc>
      </w:tr>
      <w:tr w:rsidR="009F73AD" w:rsidRPr="009F440A" w14:paraId="5FE734E7" w14:textId="77777777" w:rsidTr="00836C1B">
        <w:trPr>
          <w:trHeight w:val="558"/>
        </w:trPr>
        <w:tc>
          <w:tcPr>
            <w:tcW w:w="1297" w:type="dxa"/>
            <w:shd w:val="clear" w:color="auto" w:fill="D9E2F3" w:themeFill="accent1" w:themeFillTint="33"/>
            <w:vAlign w:val="center"/>
          </w:tcPr>
          <w:p w14:paraId="5E50E264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WF_WoZ_8</w:t>
            </w:r>
          </w:p>
        </w:tc>
        <w:tc>
          <w:tcPr>
            <w:tcW w:w="2809" w:type="dxa"/>
            <w:shd w:val="clear" w:color="auto" w:fill="D9E2F3" w:themeFill="accent1" w:themeFillTint="33"/>
            <w:vAlign w:val="center"/>
          </w:tcPr>
          <w:p w14:paraId="6009F20A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color w:val="auto"/>
                <w:sz w:val="20"/>
                <w:szCs w:val="20"/>
              </w:rPr>
            </w:pPr>
            <w:bookmarkStart w:id="38" w:name="_Toc105070388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Przekazanie pisma do beneficjenta.</w:t>
            </w:r>
            <w:bookmarkEnd w:id="38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7897500F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Wymagania dedykowane dla PPO przekazującego podpisane pismo do beneficjenta.  </w:t>
            </w:r>
          </w:p>
        </w:tc>
      </w:tr>
      <w:tr w:rsidR="009F73AD" w:rsidRPr="009F440A" w14:paraId="35E4D0B6" w14:textId="77777777" w:rsidTr="00836C1B">
        <w:trPr>
          <w:trHeight w:val="558"/>
        </w:trPr>
        <w:tc>
          <w:tcPr>
            <w:tcW w:w="1297" w:type="dxa"/>
          </w:tcPr>
          <w:p w14:paraId="43E559A9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WF_WoZ_8.1</w:t>
            </w:r>
          </w:p>
        </w:tc>
        <w:tc>
          <w:tcPr>
            <w:tcW w:w="2809" w:type="dxa"/>
          </w:tcPr>
          <w:p w14:paraId="50AD76C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notyfikacji na panelu PPO o podpisaniu pisma.</w:t>
            </w:r>
          </w:p>
        </w:tc>
        <w:tc>
          <w:tcPr>
            <w:tcW w:w="5245" w:type="dxa"/>
          </w:tcPr>
          <w:p w14:paraId="29B23D42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PPO  możliwość zalogowania się poprzez wybranie linku z powiadomienia. </w:t>
            </w:r>
          </w:p>
        </w:tc>
      </w:tr>
      <w:tr w:rsidR="009F73AD" w:rsidRPr="009F440A" w14:paraId="60FE0717" w14:textId="77777777" w:rsidTr="00836C1B">
        <w:trPr>
          <w:trHeight w:val="558"/>
        </w:trPr>
        <w:tc>
          <w:tcPr>
            <w:tcW w:w="1297" w:type="dxa"/>
          </w:tcPr>
          <w:p w14:paraId="2627B7C0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WF_WoZ_8.2</w:t>
            </w:r>
          </w:p>
        </w:tc>
        <w:tc>
          <w:tcPr>
            <w:tcW w:w="2809" w:type="dxa"/>
          </w:tcPr>
          <w:p w14:paraId="5CC10E39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paczki WoZ.</w:t>
            </w:r>
          </w:p>
          <w:p w14:paraId="754B99D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5AA878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dokumenty zawarte w paczce WoZ.</w:t>
            </w:r>
          </w:p>
        </w:tc>
      </w:tr>
      <w:tr w:rsidR="009F73AD" w:rsidRPr="009F440A" w14:paraId="29ADD0AF" w14:textId="77777777" w:rsidTr="00836C1B">
        <w:trPr>
          <w:trHeight w:val="558"/>
        </w:trPr>
        <w:tc>
          <w:tcPr>
            <w:tcW w:w="1297" w:type="dxa"/>
          </w:tcPr>
          <w:p w14:paraId="0C62F52B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WF_WoZ_8.3</w:t>
            </w:r>
          </w:p>
        </w:tc>
        <w:tc>
          <w:tcPr>
            <w:tcW w:w="2809" w:type="dxa"/>
          </w:tcPr>
          <w:p w14:paraId="4B64371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Przekazanie pisma do beneficjenta.</w:t>
            </w:r>
          </w:p>
        </w:tc>
        <w:tc>
          <w:tcPr>
            <w:tcW w:w="5245" w:type="dxa"/>
          </w:tcPr>
          <w:p w14:paraId="5EA2E165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podpisane pismo wraz z powiadomieniem o jego podpisaniu do beneficjenta.</w:t>
            </w:r>
          </w:p>
        </w:tc>
      </w:tr>
      <w:tr w:rsidR="009F73AD" w:rsidRPr="009F440A" w14:paraId="41F273C0" w14:textId="77777777" w:rsidTr="00836C1B">
        <w:trPr>
          <w:trHeight w:val="558"/>
        </w:trPr>
        <w:tc>
          <w:tcPr>
            <w:tcW w:w="1297" w:type="dxa"/>
            <w:tcBorders>
              <w:bottom w:val="single" w:sz="4" w:space="0" w:color="auto"/>
            </w:tcBorders>
          </w:tcPr>
          <w:p w14:paraId="0C2BA01F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WF_WoZ_8.4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00AA70E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Wprowadzenie (zapisanie) w poszczególnych dokumentach zmian wskazanych w zaakceptowanym WoZ.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5B8E9EA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wprowadza zmiany, zgodnie z zapisami wskazanymi w zaakceptowanym WoZ.</w:t>
            </w:r>
          </w:p>
        </w:tc>
      </w:tr>
    </w:tbl>
    <w:p w14:paraId="0D3B2D1F" w14:textId="77777777" w:rsidR="00C22558" w:rsidRPr="001D4479" w:rsidRDefault="00C22558" w:rsidP="00C22558">
      <w:pPr>
        <w:pStyle w:val="Nagwek1"/>
        <w:spacing w:after="120"/>
        <w:rPr>
          <w:rFonts w:cstheme="majorHAnsi"/>
          <w:b/>
          <w:bCs/>
          <w:sz w:val="20"/>
          <w:szCs w:val="20"/>
        </w:rPr>
      </w:pPr>
    </w:p>
    <w:p w14:paraId="0D4F6582" w14:textId="0B426577" w:rsidR="009F73AD" w:rsidRPr="00C22558" w:rsidRDefault="009F73AD" w:rsidP="00C22558">
      <w:pPr>
        <w:pStyle w:val="Nagwek1"/>
        <w:spacing w:after="120"/>
        <w:rPr>
          <w:b/>
          <w:bCs/>
          <w:sz w:val="28"/>
          <w:szCs w:val="28"/>
        </w:rPr>
      </w:pPr>
      <w:bookmarkStart w:id="39" w:name="_Toc105070389"/>
      <w:r w:rsidRPr="00C22558">
        <w:rPr>
          <w:b/>
          <w:bCs/>
          <w:sz w:val="28"/>
          <w:szCs w:val="28"/>
        </w:rPr>
        <w:t>Moduł Wniosku o zmianę (WoZ) – aneksowanie umowy w oparciu o wydaną zgodę na zmiany.</w:t>
      </w:r>
      <w:bookmarkEnd w:id="39"/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5103"/>
      </w:tblGrid>
      <w:tr w:rsidR="009F73AD" w:rsidRPr="0080424D" w14:paraId="1857C63B" w14:textId="77777777" w:rsidTr="00467F1A">
        <w:trPr>
          <w:trHeight w:val="492"/>
          <w:tblHeader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9F5D271" w14:textId="77777777" w:rsidR="009F73AD" w:rsidRPr="009F440A" w:rsidRDefault="009F73AD" w:rsidP="00836C1B">
            <w:pPr>
              <w:ind w:left="-110" w:right="-110"/>
              <w:jc w:val="center"/>
              <w:rPr>
                <w:b/>
                <w:bCs/>
                <w:sz w:val="20"/>
                <w:szCs w:val="20"/>
              </w:rPr>
            </w:pPr>
            <w:r w:rsidRPr="009F440A">
              <w:rPr>
                <w:b/>
                <w:bCs/>
                <w:sz w:val="20"/>
                <w:szCs w:val="20"/>
              </w:rPr>
              <w:t>Nr wymagania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69704F4" w14:textId="77777777" w:rsidR="009F73AD" w:rsidRPr="009F440A" w:rsidRDefault="009F73AD" w:rsidP="00836C1B">
            <w:pPr>
              <w:jc w:val="center"/>
              <w:rPr>
                <w:b/>
                <w:bCs/>
                <w:sz w:val="20"/>
                <w:szCs w:val="20"/>
              </w:rPr>
            </w:pPr>
            <w:r w:rsidRPr="009F440A">
              <w:rPr>
                <w:b/>
                <w:bCs/>
                <w:sz w:val="20"/>
                <w:szCs w:val="20"/>
              </w:rPr>
              <w:t>Nazwa wymagania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A5DE8F" w14:textId="77777777" w:rsidR="009F73AD" w:rsidRPr="009F440A" w:rsidRDefault="009F73AD" w:rsidP="00836C1B">
            <w:pPr>
              <w:jc w:val="center"/>
              <w:rPr>
                <w:b/>
                <w:bCs/>
                <w:sz w:val="20"/>
                <w:szCs w:val="20"/>
              </w:rPr>
            </w:pPr>
            <w:r w:rsidRPr="009F440A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9F73AD" w:rsidRPr="0080424D" w14:paraId="435063A7" w14:textId="77777777" w:rsidTr="00467F1A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7A5C7456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WF_WoZ/A_1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47E7FC35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b/>
                <w:bCs/>
                <w:sz w:val="20"/>
                <w:szCs w:val="20"/>
              </w:rPr>
            </w:pPr>
            <w:bookmarkStart w:id="40" w:name="_Toc105070390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Przygotowanie dokumentów do podpisania aneksu.</w:t>
            </w:r>
            <w:bookmarkEnd w:id="40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29C3459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Pierwszych Par Oczu (PPO) przygotowujących dokumenty niezbędne do podpisania aneksu.</w:t>
            </w:r>
          </w:p>
        </w:tc>
      </w:tr>
      <w:tr w:rsidR="009F73AD" w:rsidRPr="0080424D" w14:paraId="31B73961" w14:textId="77777777" w:rsidTr="00467F1A">
        <w:trPr>
          <w:trHeight w:val="558"/>
        </w:trPr>
        <w:tc>
          <w:tcPr>
            <w:tcW w:w="1555" w:type="dxa"/>
          </w:tcPr>
          <w:p w14:paraId="7E0BDC4D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WF_WoZ/A_1.1</w:t>
            </w:r>
          </w:p>
        </w:tc>
        <w:tc>
          <w:tcPr>
            <w:tcW w:w="2693" w:type="dxa"/>
          </w:tcPr>
          <w:p w14:paraId="280F5FA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umów/ projektów przypisanych do danego PPO.</w:t>
            </w:r>
          </w:p>
        </w:tc>
        <w:tc>
          <w:tcPr>
            <w:tcW w:w="5103" w:type="dxa"/>
          </w:tcPr>
          <w:p w14:paraId="70D4351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wyszukania, filtrowania i sortowania wyświetlonych umów.</w:t>
            </w:r>
          </w:p>
          <w:p w14:paraId="1805CDD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wskazania/ wyboru umowy do której PPO chce przygotować aneks.</w:t>
            </w:r>
          </w:p>
        </w:tc>
      </w:tr>
      <w:tr w:rsidR="009F73AD" w:rsidRPr="0080424D" w14:paraId="35D0BD3D" w14:textId="77777777" w:rsidTr="00467F1A">
        <w:trPr>
          <w:trHeight w:val="558"/>
        </w:trPr>
        <w:tc>
          <w:tcPr>
            <w:tcW w:w="1555" w:type="dxa"/>
          </w:tcPr>
          <w:p w14:paraId="5D210A84" w14:textId="77777777" w:rsidR="009F73AD" w:rsidRPr="009F440A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WF_WoZ/A_1.2</w:t>
            </w:r>
          </w:p>
        </w:tc>
        <w:tc>
          <w:tcPr>
            <w:tcW w:w="2693" w:type="dxa"/>
          </w:tcPr>
          <w:p w14:paraId="579D405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Wyświetlenie parametrów (modułu) umowy, do której PPO chce przygotować aneks.  </w:t>
            </w:r>
          </w:p>
        </w:tc>
        <w:tc>
          <w:tcPr>
            <w:tcW w:w="5103" w:type="dxa"/>
          </w:tcPr>
          <w:p w14:paraId="46BA5A5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Rozwiązanie wkomponowane i spójne z panelem PPO dla modułów LSI_2.0.</w:t>
            </w:r>
          </w:p>
          <w:p w14:paraId="76299F4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73AD" w:rsidRPr="0080424D" w14:paraId="0C491322" w14:textId="77777777" w:rsidTr="00467F1A">
        <w:trPr>
          <w:trHeight w:val="558"/>
        </w:trPr>
        <w:tc>
          <w:tcPr>
            <w:tcW w:w="1555" w:type="dxa"/>
          </w:tcPr>
          <w:p w14:paraId="23F8A19B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WF_WoZ/A_1.3</w:t>
            </w:r>
          </w:p>
        </w:tc>
        <w:tc>
          <w:tcPr>
            <w:tcW w:w="2693" w:type="dxa"/>
          </w:tcPr>
          <w:p w14:paraId="145C85F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wybrania opcji dot. przygotowania decyzji zmieniającej decyzję ws. przyznania dofinansowania.</w:t>
            </w:r>
          </w:p>
        </w:tc>
        <w:tc>
          <w:tcPr>
            <w:tcW w:w="5103" w:type="dxa"/>
          </w:tcPr>
          <w:p w14:paraId="3C8CE3B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przygotowania decyzji zmieniającej decyzję ws. przyznania dofinansowania.</w:t>
            </w:r>
          </w:p>
          <w:p w14:paraId="0409F00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Wymagania do tej części systemu wskazane w WF_WoZ/D.</w:t>
            </w:r>
          </w:p>
        </w:tc>
      </w:tr>
      <w:tr w:rsidR="009F73AD" w:rsidRPr="0080424D" w14:paraId="0F3329FC" w14:textId="77777777" w:rsidTr="00467F1A">
        <w:trPr>
          <w:trHeight w:val="558"/>
        </w:trPr>
        <w:tc>
          <w:tcPr>
            <w:tcW w:w="1555" w:type="dxa"/>
          </w:tcPr>
          <w:p w14:paraId="6A6FBEBD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WF_WoZ/A_1.4</w:t>
            </w:r>
          </w:p>
        </w:tc>
        <w:tc>
          <w:tcPr>
            <w:tcW w:w="2693" w:type="dxa"/>
          </w:tcPr>
          <w:p w14:paraId="5BF54C2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Możliwość sprawdzenia, czy w systemie wskazane są właściwe osoby do reprezentowania obu stron umowy (zakładka „Umowy”, a w niej „Dane do umowy”) i ich ewentualnej poprawy wskazanych tam danych.</w:t>
            </w:r>
          </w:p>
        </w:tc>
        <w:tc>
          <w:tcPr>
            <w:tcW w:w="5103" w:type="dxa"/>
          </w:tcPr>
          <w:p w14:paraId="6C763DF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-----</w:t>
            </w:r>
          </w:p>
        </w:tc>
      </w:tr>
      <w:tr w:rsidR="009F73AD" w:rsidRPr="0080424D" w14:paraId="190BE7EC" w14:textId="77777777" w:rsidTr="00467F1A">
        <w:trPr>
          <w:trHeight w:val="558"/>
        </w:trPr>
        <w:tc>
          <w:tcPr>
            <w:tcW w:w="1555" w:type="dxa"/>
          </w:tcPr>
          <w:p w14:paraId="38DE5D86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WF_WoZ/A_1.5</w:t>
            </w:r>
          </w:p>
        </w:tc>
        <w:tc>
          <w:tcPr>
            <w:tcW w:w="2693" w:type="dxa"/>
          </w:tcPr>
          <w:p w14:paraId="45B6A14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Wygenerowanie aneksu do umowy (w formacie PDF) i listy sprawdzającej do niego.</w:t>
            </w:r>
          </w:p>
        </w:tc>
        <w:tc>
          <w:tcPr>
            <w:tcW w:w="5103" w:type="dxa"/>
          </w:tcPr>
          <w:p w14:paraId="0A558167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generuje numer aneksu (nowej umowy)</w:t>
            </w:r>
            <w:r w:rsidRPr="009F440A">
              <w:rPr>
                <w:rFonts w:asciiTheme="majorHAnsi" w:hAnsiTheme="majorHAnsi" w:cstheme="majorHAnsi"/>
                <w:color w:val="C00000"/>
                <w:sz w:val="20"/>
                <w:szCs w:val="20"/>
              </w:rPr>
              <w:t xml:space="preserve"> </w:t>
            </w: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wg formatu przyjętego dla numerowania umów na etapie kontraktacji.</w:t>
            </w:r>
          </w:p>
          <w:p w14:paraId="0D51FBC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generuje aneks wraz z załącznikami (wprowadzając do niego zmiany zatwierdzone na etapie wydawania zgody na zmiany). </w:t>
            </w:r>
          </w:p>
          <w:p w14:paraId="1D34ACF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generuje Listę sprawdzającą aneks. Punkty 1-3 z Listy są uzupełniane automatycznie przez system, system wskazuje dane osobowe (imię i nazwisko) PPO generującego listę.</w:t>
            </w:r>
          </w:p>
          <w:p w14:paraId="08DCC8B1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dodania załączników poprzez przycisk „Dodaj załącznik” (np. PDF z decyzją, jeśli była procedowana poza systemem lub Oświadczenia członków konsorcjum).</w:t>
            </w:r>
          </w:p>
        </w:tc>
      </w:tr>
      <w:tr w:rsidR="009F73AD" w:rsidRPr="0080424D" w14:paraId="6A08A6FE" w14:textId="77777777" w:rsidTr="00467F1A">
        <w:trPr>
          <w:trHeight w:val="558"/>
        </w:trPr>
        <w:tc>
          <w:tcPr>
            <w:tcW w:w="1555" w:type="dxa"/>
          </w:tcPr>
          <w:p w14:paraId="78CD165B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WF_WoZ/A_1.6</w:t>
            </w:r>
          </w:p>
        </w:tc>
        <w:tc>
          <w:tcPr>
            <w:tcW w:w="2693" w:type="dxa"/>
          </w:tcPr>
          <w:p w14:paraId="6EDFA82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Przygotowanie paczki z dokumentami niezbędnymi do podpisania aneksu (tzw.: paczka do aneksu).</w:t>
            </w:r>
          </w:p>
        </w:tc>
        <w:tc>
          <w:tcPr>
            <w:tcW w:w="5103" w:type="dxa"/>
          </w:tcPr>
          <w:p w14:paraId="1542CD31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generuje paczkę zawierającą: aneks i listę sprawdzającą aneks oraz opcjonalnie – decyzję oraz oświadczenie Beneficjenta o zrzeczenia się prawa do odwołania od decyzji.</w:t>
            </w:r>
          </w:p>
          <w:p w14:paraId="3EC68F5E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Data wygenerowania paczki zaciągana jest do Listy sprawdzającej - jako data sporządzenia listy przez PPO. </w:t>
            </w:r>
          </w:p>
          <w:p w14:paraId="6276D653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Warunkiem konieczny do wygenerowania paczki jest wcześniejsze zapisanie w systemie prawomocnej decyzji zmieniającej decyzję ws przyznania dofinansowania (o ile w Liście sprawdzającej WoZ zaznaczono konieczność wydania decyzji).</w:t>
            </w:r>
          </w:p>
          <w:p w14:paraId="04090B7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umożliwia zaznaczenie przez PPO, który dokument z paczki wymaga podpisu Dyrektora KO.</w:t>
            </w:r>
          </w:p>
        </w:tc>
      </w:tr>
      <w:tr w:rsidR="009F73AD" w:rsidRPr="0080424D" w14:paraId="2A9AE8DA" w14:textId="77777777" w:rsidTr="00467F1A">
        <w:trPr>
          <w:trHeight w:val="558"/>
        </w:trPr>
        <w:tc>
          <w:tcPr>
            <w:tcW w:w="1555" w:type="dxa"/>
            <w:tcBorders>
              <w:bottom w:val="single" w:sz="4" w:space="0" w:color="auto"/>
            </w:tcBorders>
          </w:tcPr>
          <w:p w14:paraId="68FB6046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A93CE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paczki do aneksu do Drugiej Pary Oczu (DPO) wraz z odpowiednim komunikatem.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D91BA0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paczkę do aneksu wraz z powiadomienie o jej przekazaniu do DPO.</w:t>
            </w:r>
          </w:p>
        </w:tc>
      </w:tr>
      <w:tr w:rsidR="009F73AD" w:rsidRPr="0080424D" w14:paraId="592EC991" w14:textId="77777777" w:rsidTr="00467F1A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13E3B729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WF_WoZ/A_2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21F649B5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sz w:val="20"/>
                <w:szCs w:val="20"/>
              </w:rPr>
            </w:pPr>
            <w:bookmarkStart w:id="41" w:name="_Toc105070391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Weryfikacja paczki z aneksem.</w:t>
            </w:r>
            <w:bookmarkEnd w:id="41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007665D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Drugich Par Oczu (DPO) weryfikujących paczkę z aneksem.</w:t>
            </w:r>
          </w:p>
        </w:tc>
      </w:tr>
      <w:tr w:rsidR="009F73AD" w:rsidRPr="0080424D" w14:paraId="079CB1BE" w14:textId="77777777" w:rsidTr="00467F1A">
        <w:trPr>
          <w:trHeight w:val="558"/>
        </w:trPr>
        <w:tc>
          <w:tcPr>
            <w:tcW w:w="1555" w:type="dxa"/>
          </w:tcPr>
          <w:p w14:paraId="72F7AA4C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WF_WoZ/A_2.1</w:t>
            </w:r>
          </w:p>
        </w:tc>
        <w:tc>
          <w:tcPr>
            <w:tcW w:w="2693" w:type="dxa"/>
          </w:tcPr>
          <w:p w14:paraId="224D1D1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Wyświetlenie notyfikacji na panelu DPO, związanych z przekazanymi do weryfikacji paczkami z aneksem. </w:t>
            </w:r>
          </w:p>
        </w:tc>
        <w:tc>
          <w:tcPr>
            <w:tcW w:w="5103" w:type="dxa"/>
          </w:tcPr>
          <w:p w14:paraId="0362FD5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DPO możliwość zalogowania się poprzez wybranie linku z powiadomienia. </w:t>
            </w:r>
          </w:p>
        </w:tc>
      </w:tr>
      <w:tr w:rsidR="009F73AD" w:rsidRPr="0080424D" w14:paraId="28E9DC8C" w14:textId="77777777" w:rsidTr="00467F1A">
        <w:trPr>
          <w:trHeight w:val="558"/>
        </w:trPr>
        <w:tc>
          <w:tcPr>
            <w:tcW w:w="1555" w:type="dxa"/>
          </w:tcPr>
          <w:p w14:paraId="215B8B09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WF_WoZ/A_2.2</w:t>
            </w:r>
          </w:p>
        </w:tc>
        <w:tc>
          <w:tcPr>
            <w:tcW w:w="2693" w:type="dxa"/>
          </w:tcPr>
          <w:p w14:paraId="4FF196E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aneksów do weryfikacji przypisanych do danego DPO i wybór konkretnego aneksu.</w:t>
            </w:r>
          </w:p>
        </w:tc>
        <w:tc>
          <w:tcPr>
            <w:tcW w:w="5103" w:type="dxa"/>
          </w:tcPr>
          <w:p w14:paraId="02373CCB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listę aneksów przypisanych do danego DPO.</w:t>
            </w:r>
          </w:p>
          <w:p w14:paraId="1C23EA8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otwarcia danego aneksu (paczki z aneksem) do dalszej pracy (alternatywna droga do edycji paczki w stosunku do WF_WoZ/A_2.1).</w:t>
            </w:r>
          </w:p>
        </w:tc>
      </w:tr>
      <w:tr w:rsidR="009F73AD" w:rsidRPr="0080424D" w14:paraId="2B0E380D" w14:textId="77777777" w:rsidTr="00467F1A">
        <w:trPr>
          <w:trHeight w:val="558"/>
        </w:trPr>
        <w:tc>
          <w:tcPr>
            <w:tcW w:w="1555" w:type="dxa"/>
          </w:tcPr>
          <w:p w14:paraId="2EBEAF9E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WF_WoZ/A_2.3</w:t>
            </w:r>
          </w:p>
        </w:tc>
        <w:tc>
          <w:tcPr>
            <w:tcW w:w="2693" w:type="dxa"/>
          </w:tcPr>
          <w:p w14:paraId="6464022F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paczki z aneksem.</w:t>
            </w:r>
          </w:p>
          <w:p w14:paraId="6BB4B15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E0468DE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dokumenty zawarte w wybranej paczce z aneksem.</w:t>
            </w:r>
          </w:p>
          <w:p w14:paraId="5A37D5B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daje możliwość otwarcia każdego z dokumentów zawartych w paczce za pomocą </w:t>
            </w: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menu kontekstowego rozwijalnego po kliknięciu prawym klawiszem myszy na dany dokument. W menu kontekstowym znajduje się opcja „Otwórz”.</w:t>
            </w:r>
          </w:p>
        </w:tc>
      </w:tr>
      <w:tr w:rsidR="009F73AD" w:rsidRPr="0080424D" w14:paraId="1456971D" w14:textId="77777777" w:rsidTr="00467F1A">
        <w:trPr>
          <w:trHeight w:val="558"/>
        </w:trPr>
        <w:tc>
          <w:tcPr>
            <w:tcW w:w="1555" w:type="dxa"/>
          </w:tcPr>
          <w:p w14:paraId="5B892682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WF_WoZ/A_2.4</w:t>
            </w:r>
          </w:p>
        </w:tc>
        <w:tc>
          <w:tcPr>
            <w:tcW w:w="2693" w:type="dxa"/>
          </w:tcPr>
          <w:p w14:paraId="3797369F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listy sprawdzającej i do wglądu innego dokumentu z paczki.</w:t>
            </w:r>
          </w:p>
          <w:p w14:paraId="3F17531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CDB97AE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złożonego WoZ i innego wybranego dokumentu z paczki WoZ.</w:t>
            </w:r>
          </w:p>
          <w:p w14:paraId="0F56F7DC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Wszystkie dokumenty z paczki (z wyłączeniem listy sprawdzającej) są zablokowane do edycji.</w:t>
            </w:r>
          </w:p>
          <w:p w14:paraId="166F59F6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otwiera do edycji wypełnioną przez PPO listę sprawdzającą. </w:t>
            </w:r>
          </w:p>
          <w:p w14:paraId="48DAFE32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 liście sprawdzającej, edytowalne są tylko pola w kolumnie „Odpowiedź/ Komentarz DPO” (pole opisowe), pozostała część listy jest zablokowana do edycji oraz pole „Akceptacja aneksu przez DPO” (lista rozwijalna: TAK/NIE).</w:t>
            </w:r>
          </w:p>
        </w:tc>
      </w:tr>
      <w:tr w:rsidR="009F73AD" w:rsidRPr="0080424D" w14:paraId="0B704E92" w14:textId="77777777" w:rsidTr="00467F1A">
        <w:trPr>
          <w:trHeight w:val="558"/>
        </w:trPr>
        <w:tc>
          <w:tcPr>
            <w:tcW w:w="1555" w:type="dxa"/>
          </w:tcPr>
          <w:p w14:paraId="58EFE9EF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WF_WoZ/A_2.5</w:t>
            </w:r>
          </w:p>
        </w:tc>
        <w:tc>
          <w:tcPr>
            <w:tcW w:w="2693" w:type="dxa"/>
          </w:tcPr>
          <w:p w14:paraId="06EE4AB9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Akceptacja rekomendacji PPO.</w:t>
            </w:r>
          </w:p>
        </w:tc>
        <w:tc>
          <w:tcPr>
            <w:tcW w:w="5103" w:type="dxa"/>
          </w:tcPr>
          <w:p w14:paraId="7EB546F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Warunkiem przekazania aneksu do podpisu jest wcześniejsze zaznaczenie w liście sprawdzającej opcji TAK w polu „Akceptacja aneksu przez DPO”.</w:t>
            </w:r>
          </w:p>
        </w:tc>
      </w:tr>
      <w:tr w:rsidR="009F73AD" w:rsidRPr="0080424D" w14:paraId="1D1D7599" w14:textId="77777777" w:rsidTr="00467F1A">
        <w:trPr>
          <w:trHeight w:val="558"/>
        </w:trPr>
        <w:tc>
          <w:tcPr>
            <w:tcW w:w="1555" w:type="dxa"/>
            <w:tcBorders>
              <w:bottom w:val="single" w:sz="4" w:space="0" w:color="auto"/>
            </w:tcBorders>
          </w:tcPr>
          <w:p w14:paraId="6E82EC9C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WF_WoZ/A_2.6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BC180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Przesłanie aneksu (wraz z paczką do aneksu) do podpisu przez Dyrektora KO wraz z odpowiednim komunikatem.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DF1B79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aneks (i pozostałe dokumenty z paczki) wraz z powiadomieniem o jej przekazaniu do Dyrektora KO (lub osoby upoważnionej do działania w jej imieniu).</w:t>
            </w:r>
          </w:p>
        </w:tc>
      </w:tr>
      <w:tr w:rsidR="009F73AD" w:rsidRPr="0080424D" w14:paraId="7D8F95E4" w14:textId="77777777" w:rsidTr="00467F1A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0E354294" w14:textId="77777777" w:rsidR="009F73AD" w:rsidRPr="009F440A" w:rsidRDefault="009F73AD" w:rsidP="00836C1B">
            <w:pPr>
              <w:spacing w:before="4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WF_WoZ/A_3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2C47F2FF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sz w:val="20"/>
                <w:szCs w:val="20"/>
              </w:rPr>
            </w:pPr>
            <w:bookmarkStart w:id="42" w:name="_Toc105070392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Akceptacja i podpisanie aneksu.</w:t>
            </w:r>
            <w:bookmarkEnd w:id="42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5F41E23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Wymagania dedykowane dla Dyrektora KO podpisującego aneks do umowy.  </w:t>
            </w:r>
          </w:p>
        </w:tc>
      </w:tr>
      <w:tr w:rsidR="009F73AD" w:rsidRPr="0080424D" w14:paraId="07282C28" w14:textId="77777777" w:rsidTr="00467F1A">
        <w:trPr>
          <w:trHeight w:val="558"/>
        </w:trPr>
        <w:tc>
          <w:tcPr>
            <w:tcW w:w="1555" w:type="dxa"/>
          </w:tcPr>
          <w:p w14:paraId="08764417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WF_WoZ/A_3.1</w:t>
            </w:r>
          </w:p>
        </w:tc>
        <w:tc>
          <w:tcPr>
            <w:tcW w:w="2693" w:type="dxa"/>
          </w:tcPr>
          <w:p w14:paraId="3C1EEE5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Wyświetlenie notyfikacji na panelu Dyrektora KO, związanych z przekazanymi do podpisu aneksami. </w:t>
            </w:r>
          </w:p>
        </w:tc>
        <w:tc>
          <w:tcPr>
            <w:tcW w:w="5103" w:type="dxa"/>
          </w:tcPr>
          <w:p w14:paraId="09AB2E9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Dyrektorowi KO możliwość zalogowania się poprzez wybranie linku z powiadomienia. </w:t>
            </w:r>
          </w:p>
        </w:tc>
      </w:tr>
      <w:tr w:rsidR="009F73AD" w:rsidRPr="0080424D" w14:paraId="3FB2085E" w14:textId="77777777" w:rsidTr="00467F1A">
        <w:trPr>
          <w:trHeight w:val="558"/>
        </w:trPr>
        <w:tc>
          <w:tcPr>
            <w:tcW w:w="1555" w:type="dxa"/>
          </w:tcPr>
          <w:p w14:paraId="2B32BC52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WF_WoZ/A_3.2</w:t>
            </w:r>
          </w:p>
        </w:tc>
        <w:tc>
          <w:tcPr>
            <w:tcW w:w="2693" w:type="dxa"/>
          </w:tcPr>
          <w:p w14:paraId="546F5BB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z aneksami oczekującymi na podpis.</w:t>
            </w:r>
          </w:p>
        </w:tc>
        <w:tc>
          <w:tcPr>
            <w:tcW w:w="5103" w:type="dxa"/>
          </w:tcPr>
          <w:p w14:paraId="4F1DA78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otwarcia paczki z aneksem z listy dokumentów do podpisu (alternatywna droga do edycji aneksu w stosunku do WF_WoZ/A_3.1).</w:t>
            </w:r>
          </w:p>
        </w:tc>
      </w:tr>
      <w:tr w:rsidR="009F73AD" w:rsidRPr="0080424D" w14:paraId="2E17F7D5" w14:textId="77777777" w:rsidTr="00467F1A">
        <w:trPr>
          <w:trHeight w:val="558"/>
        </w:trPr>
        <w:tc>
          <w:tcPr>
            <w:tcW w:w="1555" w:type="dxa"/>
          </w:tcPr>
          <w:p w14:paraId="2BF7DBCF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WF_WoZ/A_3.3</w:t>
            </w:r>
          </w:p>
        </w:tc>
        <w:tc>
          <w:tcPr>
            <w:tcW w:w="2693" w:type="dxa"/>
          </w:tcPr>
          <w:p w14:paraId="5EB86FFC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paczki z aneksem.</w:t>
            </w:r>
          </w:p>
          <w:p w14:paraId="64AD03F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7D15E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wskazuje, który dokument z paczki wymaga podpisu Dyrektora KO (zaznacza to PPO na etapie przygotowania paczki).</w:t>
            </w:r>
          </w:p>
          <w:p w14:paraId="45BD5711" w14:textId="77777777" w:rsidR="009F73AD" w:rsidRPr="009F440A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Każdy dokument załączony do paczki można otworzyć z menu kontekstowego rozwijalnego po kliknięciu prawym klawiszem myszy na dany dokument (opcja „Otwórz”).</w:t>
            </w:r>
          </w:p>
          <w:p w14:paraId="0BC20A7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dwóch dokumentów z paczki.</w:t>
            </w:r>
          </w:p>
        </w:tc>
      </w:tr>
      <w:tr w:rsidR="009F73AD" w:rsidRPr="0080424D" w14:paraId="0FC2C3EC" w14:textId="77777777" w:rsidTr="00467F1A">
        <w:trPr>
          <w:trHeight w:val="558"/>
        </w:trPr>
        <w:tc>
          <w:tcPr>
            <w:tcW w:w="1555" w:type="dxa"/>
          </w:tcPr>
          <w:p w14:paraId="688B6B3C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WF_WoZ/A_3.4</w:t>
            </w:r>
          </w:p>
        </w:tc>
        <w:tc>
          <w:tcPr>
            <w:tcW w:w="2693" w:type="dxa"/>
          </w:tcPr>
          <w:p w14:paraId="479DDA3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podpisu aneksu do umowy.</w:t>
            </w:r>
          </w:p>
        </w:tc>
        <w:tc>
          <w:tcPr>
            <w:tcW w:w="5103" w:type="dxa"/>
          </w:tcPr>
          <w:p w14:paraId="0DC9BF7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-----</w:t>
            </w:r>
          </w:p>
        </w:tc>
      </w:tr>
      <w:tr w:rsidR="009F73AD" w:rsidRPr="0080424D" w14:paraId="74CDD787" w14:textId="77777777" w:rsidTr="00467F1A">
        <w:trPr>
          <w:trHeight w:val="558"/>
        </w:trPr>
        <w:tc>
          <w:tcPr>
            <w:tcW w:w="1555" w:type="dxa"/>
          </w:tcPr>
          <w:p w14:paraId="3DE2F519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WF_WoZ/A_3.5</w:t>
            </w:r>
          </w:p>
        </w:tc>
        <w:tc>
          <w:tcPr>
            <w:tcW w:w="2693" w:type="dxa"/>
          </w:tcPr>
          <w:p w14:paraId="46E19B0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Podpisanie aneksu podpisem kwalifikowanym.</w:t>
            </w:r>
          </w:p>
        </w:tc>
        <w:tc>
          <w:tcPr>
            <w:tcW w:w="5103" w:type="dxa"/>
          </w:tcPr>
          <w:p w14:paraId="5805E27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umożliwia podpisanie aneksu podpisem kwalifikowanym.</w:t>
            </w:r>
          </w:p>
        </w:tc>
      </w:tr>
      <w:tr w:rsidR="009F73AD" w:rsidRPr="0080424D" w14:paraId="11047CA7" w14:textId="77777777" w:rsidTr="00467F1A">
        <w:trPr>
          <w:trHeight w:val="558"/>
        </w:trPr>
        <w:tc>
          <w:tcPr>
            <w:tcW w:w="1555" w:type="dxa"/>
            <w:tcBorders>
              <w:bottom w:val="single" w:sz="4" w:space="0" w:color="auto"/>
            </w:tcBorders>
          </w:tcPr>
          <w:p w14:paraId="17D25041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WF_WoZ/A_3.6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5D8AFA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Przekazanie do PPO podpisanego aneksu wraz z odpowiednim komunikatem.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1A98FF4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podpisany aneks wraz z powiadomieniem o jego podpisaniu do PPO.</w:t>
            </w:r>
          </w:p>
        </w:tc>
      </w:tr>
      <w:tr w:rsidR="009F73AD" w:rsidRPr="0080424D" w14:paraId="04112691" w14:textId="77777777" w:rsidTr="00467F1A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742ED3A1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WF_WoZ/A_4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4379B3D6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sz w:val="20"/>
                <w:szCs w:val="20"/>
              </w:rPr>
            </w:pPr>
            <w:bookmarkStart w:id="43" w:name="_Toc105070393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Przekazanie aneksu do beneficjenta i jego podpisanie przez beneficjenta.</w:t>
            </w:r>
            <w:bookmarkEnd w:id="43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2EF4E56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PPO przekazującego aneks do umowy do podpisu przez beneficjenta oraz dla beneficjenta podpisującego aneks.</w:t>
            </w:r>
          </w:p>
        </w:tc>
      </w:tr>
      <w:tr w:rsidR="009F73AD" w:rsidRPr="0080424D" w14:paraId="283DF56A" w14:textId="77777777" w:rsidTr="00467F1A">
        <w:trPr>
          <w:trHeight w:val="558"/>
        </w:trPr>
        <w:tc>
          <w:tcPr>
            <w:tcW w:w="1555" w:type="dxa"/>
          </w:tcPr>
          <w:p w14:paraId="2101381C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WF_WoZ/A_4.1</w:t>
            </w:r>
          </w:p>
        </w:tc>
        <w:tc>
          <w:tcPr>
            <w:tcW w:w="2693" w:type="dxa"/>
          </w:tcPr>
          <w:p w14:paraId="46D23CD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notyfikacji na panelu PPO o podpisaniu aneksu.</w:t>
            </w:r>
          </w:p>
        </w:tc>
        <w:tc>
          <w:tcPr>
            <w:tcW w:w="5103" w:type="dxa"/>
          </w:tcPr>
          <w:p w14:paraId="0A743C6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PPO  możliwość zalogowania się poprzez wybranie linku z powiadomienia. </w:t>
            </w:r>
          </w:p>
        </w:tc>
      </w:tr>
      <w:tr w:rsidR="009F73AD" w:rsidRPr="0080424D" w14:paraId="398907DF" w14:textId="77777777" w:rsidTr="00467F1A">
        <w:trPr>
          <w:trHeight w:val="558"/>
        </w:trPr>
        <w:tc>
          <w:tcPr>
            <w:tcW w:w="1555" w:type="dxa"/>
          </w:tcPr>
          <w:p w14:paraId="6BFCAD9C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WF_WoZ/A_4.2</w:t>
            </w:r>
          </w:p>
        </w:tc>
        <w:tc>
          <w:tcPr>
            <w:tcW w:w="2693" w:type="dxa"/>
          </w:tcPr>
          <w:p w14:paraId="579D2C29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paczki z aneksem.</w:t>
            </w:r>
          </w:p>
          <w:p w14:paraId="43B40FB7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DCBABC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dokumenty zawarte w paczce z aneksem.</w:t>
            </w:r>
          </w:p>
        </w:tc>
      </w:tr>
      <w:tr w:rsidR="009F73AD" w:rsidRPr="0080424D" w14:paraId="58FC9B86" w14:textId="77777777" w:rsidTr="00467F1A">
        <w:trPr>
          <w:trHeight w:val="558"/>
        </w:trPr>
        <w:tc>
          <w:tcPr>
            <w:tcW w:w="1555" w:type="dxa"/>
          </w:tcPr>
          <w:p w14:paraId="58FFBA1F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WF_WoZ/A_4.3</w:t>
            </w:r>
          </w:p>
        </w:tc>
        <w:tc>
          <w:tcPr>
            <w:tcW w:w="2693" w:type="dxa"/>
          </w:tcPr>
          <w:p w14:paraId="6594155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Przekazanie aneksu do beneficjenta wraz powiadomieniem o jego przekazaniu i wskazaniem terminu na zwrot.</w:t>
            </w:r>
          </w:p>
        </w:tc>
        <w:tc>
          <w:tcPr>
            <w:tcW w:w="5103" w:type="dxa"/>
          </w:tcPr>
          <w:p w14:paraId="7D04BCB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podpisany aneks wraz z powiadomieniem o jego podpisaniu do beneficjenta.</w:t>
            </w:r>
          </w:p>
          <w:p w14:paraId="39C9C00E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liczy dni na zwrot podpisanego przez Beneficjenta aneksu od daty przekazania aneksu przez PPO do Beneficjenta (data przekazania + standardowo 14 dni).</w:t>
            </w:r>
          </w:p>
          <w:p w14:paraId="0BD9BCD2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wskazania przez PPO terminu na podpisanie aneksu przez Beneficjenta (wybór daty z kalendarza).</w:t>
            </w:r>
          </w:p>
          <w:p w14:paraId="3B2D6EB3" w14:textId="77777777" w:rsidR="009F73AD" w:rsidRPr="009F440A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weryfikuje termin, w którym Beneficjent powinien odesłać podpisany aneks i jeśli nie wpłynął on we wskazanym terminie, system wysyła komunikat z podaniem ostatecznego terminu na złożenie podpisanego aneksu.</w:t>
            </w:r>
          </w:p>
        </w:tc>
      </w:tr>
      <w:tr w:rsidR="009F73AD" w:rsidRPr="0080424D" w14:paraId="7D4D05A5" w14:textId="77777777" w:rsidTr="00467F1A">
        <w:trPr>
          <w:trHeight w:val="558"/>
        </w:trPr>
        <w:tc>
          <w:tcPr>
            <w:tcW w:w="1555" w:type="dxa"/>
          </w:tcPr>
          <w:p w14:paraId="6DE73CFE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WF_WoZ/A_4.4</w:t>
            </w:r>
          </w:p>
        </w:tc>
        <w:tc>
          <w:tcPr>
            <w:tcW w:w="2693" w:type="dxa"/>
          </w:tcPr>
          <w:p w14:paraId="5B1BC9E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notyfikacji na panelu beneficjenta o otrzymaniu aneksu do podpisu.</w:t>
            </w:r>
          </w:p>
        </w:tc>
        <w:tc>
          <w:tcPr>
            <w:tcW w:w="5103" w:type="dxa"/>
          </w:tcPr>
          <w:p w14:paraId="541D262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 beneficjentowi możliwość zalogowania się poprzez wybranie linku z powiadomienia. </w:t>
            </w:r>
          </w:p>
        </w:tc>
      </w:tr>
      <w:tr w:rsidR="009F73AD" w:rsidRPr="0080424D" w14:paraId="72A336A6" w14:textId="77777777" w:rsidTr="00467F1A">
        <w:trPr>
          <w:trHeight w:val="558"/>
        </w:trPr>
        <w:tc>
          <w:tcPr>
            <w:tcW w:w="1555" w:type="dxa"/>
          </w:tcPr>
          <w:p w14:paraId="0EDE9197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WF_WoZ/A_4.5</w:t>
            </w:r>
          </w:p>
        </w:tc>
        <w:tc>
          <w:tcPr>
            <w:tcW w:w="2693" w:type="dxa"/>
          </w:tcPr>
          <w:p w14:paraId="0B84111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Podpisanie aneksu podpisem kwalifikowanym.</w:t>
            </w:r>
          </w:p>
        </w:tc>
        <w:tc>
          <w:tcPr>
            <w:tcW w:w="5103" w:type="dxa"/>
          </w:tcPr>
          <w:p w14:paraId="648F906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umożliwia beneficjentowi podpisanie aneksu podpisem kwalifikowanym.</w:t>
            </w:r>
          </w:p>
        </w:tc>
      </w:tr>
      <w:tr w:rsidR="009F73AD" w:rsidRPr="0080424D" w14:paraId="4D8A8DA2" w14:textId="77777777" w:rsidTr="00467F1A">
        <w:trPr>
          <w:trHeight w:val="558"/>
        </w:trPr>
        <w:tc>
          <w:tcPr>
            <w:tcW w:w="1555" w:type="dxa"/>
            <w:tcBorders>
              <w:bottom w:val="single" w:sz="4" w:space="0" w:color="auto"/>
            </w:tcBorders>
          </w:tcPr>
          <w:p w14:paraId="7A7474D7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WF_WoZ/A_4.6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B343BB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Przekazanie do PPO podpisanego aneksu wraz z odpowiednim komunikatem.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83A3ED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przesyła podpisany przez beneficjenta aneks wraz z powiadomieniem o jego podpisaniu do PPO.</w:t>
            </w:r>
          </w:p>
        </w:tc>
      </w:tr>
      <w:tr w:rsidR="009F73AD" w:rsidRPr="0080424D" w14:paraId="57324C34" w14:textId="77777777" w:rsidTr="00467F1A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57686886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WF_WoZ/A_5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5B7ED35D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color w:val="auto"/>
                <w:sz w:val="20"/>
                <w:szCs w:val="20"/>
              </w:rPr>
            </w:pPr>
            <w:bookmarkStart w:id="44" w:name="_Toc105070394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Weryfikacja podpisanego aneksu i uzupełnienie listy sprawdzającej.</w:t>
            </w:r>
            <w:bookmarkEnd w:id="44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2B7F8C33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Pierwszych Par Oczu (DPO) weryfikujących podpisany przez beneficjenta aneks.</w:t>
            </w:r>
          </w:p>
        </w:tc>
      </w:tr>
      <w:tr w:rsidR="009F73AD" w:rsidRPr="0080424D" w14:paraId="78CCE6B2" w14:textId="77777777" w:rsidTr="00467F1A">
        <w:trPr>
          <w:trHeight w:val="558"/>
        </w:trPr>
        <w:tc>
          <w:tcPr>
            <w:tcW w:w="1555" w:type="dxa"/>
          </w:tcPr>
          <w:p w14:paraId="3FA25243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WF_WoZ/A_5.1</w:t>
            </w:r>
          </w:p>
        </w:tc>
        <w:tc>
          <w:tcPr>
            <w:tcW w:w="2693" w:type="dxa"/>
          </w:tcPr>
          <w:p w14:paraId="513AB95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notyfikacji na panelu PPO o otrzymaniu podpisanego przez beneficjenta aneksu.</w:t>
            </w:r>
          </w:p>
        </w:tc>
        <w:tc>
          <w:tcPr>
            <w:tcW w:w="5103" w:type="dxa"/>
          </w:tcPr>
          <w:p w14:paraId="54E5391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PPO  możliwość zalogowania się poprzez wybranie linku z powiadomienia. </w:t>
            </w:r>
          </w:p>
        </w:tc>
      </w:tr>
      <w:tr w:rsidR="009F73AD" w:rsidRPr="0080424D" w14:paraId="7F53ABA4" w14:textId="77777777" w:rsidTr="00467F1A">
        <w:trPr>
          <w:trHeight w:val="558"/>
        </w:trPr>
        <w:tc>
          <w:tcPr>
            <w:tcW w:w="1555" w:type="dxa"/>
          </w:tcPr>
          <w:p w14:paraId="67BB40B5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WF_WoZ/A_5.2</w:t>
            </w:r>
          </w:p>
        </w:tc>
        <w:tc>
          <w:tcPr>
            <w:tcW w:w="2693" w:type="dxa"/>
          </w:tcPr>
          <w:p w14:paraId="15AE5E50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podpisanego aneksu.</w:t>
            </w:r>
          </w:p>
        </w:tc>
        <w:tc>
          <w:tcPr>
            <w:tcW w:w="5103" w:type="dxa"/>
          </w:tcPr>
          <w:p w14:paraId="5D64CE85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-----</w:t>
            </w:r>
          </w:p>
        </w:tc>
      </w:tr>
      <w:tr w:rsidR="009F73AD" w:rsidRPr="0080424D" w14:paraId="3B9A6B9A" w14:textId="77777777" w:rsidTr="00467F1A">
        <w:trPr>
          <w:trHeight w:val="558"/>
        </w:trPr>
        <w:tc>
          <w:tcPr>
            <w:tcW w:w="1555" w:type="dxa"/>
          </w:tcPr>
          <w:p w14:paraId="47EC9EED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WF_WoZ/A_5.3</w:t>
            </w:r>
          </w:p>
        </w:tc>
        <w:tc>
          <w:tcPr>
            <w:tcW w:w="2693" w:type="dxa"/>
          </w:tcPr>
          <w:p w14:paraId="5B99B6B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listy sprawdzającej.</w:t>
            </w:r>
          </w:p>
        </w:tc>
        <w:tc>
          <w:tcPr>
            <w:tcW w:w="5103" w:type="dxa"/>
          </w:tcPr>
          <w:p w14:paraId="3304B69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edytuje Listę sprawdzającą.</w:t>
            </w:r>
          </w:p>
          <w:p w14:paraId="56DEC78E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daje możliwość zaznaczenia w Liście sprawdzającej poprawność złożonych podpisów (lista rozwijalna: TAK/NIE) poprzez wybranie opcji TAK. </w:t>
            </w:r>
          </w:p>
        </w:tc>
      </w:tr>
      <w:tr w:rsidR="009F73AD" w:rsidRPr="0080424D" w14:paraId="35A661E4" w14:textId="77777777" w:rsidTr="00467F1A">
        <w:trPr>
          <w:trHeight w:val="558"/>
        </w:trPr>
        <w:tc>
          <w:tcPr>
            <w:tcW w:w="1555" w:type="dxa"/>
            <w:tcBorders>
              <w:bottom w:val="single" w:sz="4" w:space="0" w:color="auto"/>
            </w:tcBorders>
          </w:tcPr>
          <w:p w14:paraId="2E1EC4B2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WF_WoZ/A_5.4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6C9AA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Zapisanie listy sprawdzającej i jej przekazanie wraz z odpowiednim komunikatem do DPO.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A760F7F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umożliwia zapisanie danych wprowadzonych do listy poprzez  przycisk „Zapisz Listę sprawdzającą i przekaż do DPO”.</w:t>
            </w:r>
          </w:p>
          <w:p w14:paraId="1E3D6DB4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przekazuje Listę sprawdzającą i podpisany aneks do DPO wraz powiadomieniem o Liście sprawdzającej do akceptacji.</w:t>
            </w:r>
          </w:p>
        </w:tc>
      </w:tr>
      <w:tr w:rsidR="009F73AD" w:rsidRPr="0080424D" w14:paraId="7CEA4EF1" w14:textId="77777777" w:rsidTr="00467F1A">
        <w:trPr>
          <w:trHeight w:val="55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4B0636F4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WF_WoZ/A_6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48770149" w14:textId="77777777" w:rsidR="009F73AD" w:rsidRPr="009F440A" w:rsidRDefault="009F73AD" w:rsidP="009F73AD">
            <w:pPr>
              <w:pStyle w:val="Nagwek3"/>
              <w:outlineLvl w:val="2"/>
              <w:rPr>
                <w:rFonts w:cstheme="majorHAnsi"/>
                <w:color w:val="auto"/>
                <w:sz w:val="20"/>
                <w:szCs w:val="20"/>
              </w:rPr>
            </w:pPr>
            <w:bookmarkStart w:id="45" w:name="_Toc105070395"/>
            <w:r w:rsidRPr="009F440A">
              <w:rPr>
                <w:rFonts w:cstheme="majorHAnsi"/>
                <w:b/>
                <w:bCs/>
                <w:color w:val="auto"/>
                <w:sz w:val="20"/>
                <w:szCs w:val="20"/>
              </w:rPr>
              <w:t>Weryfikacja listy sprawdzające, aktualizacja danych w systemie.</w:t>
            </w:r>
            <w:bookmarkEnd w:id="45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187934C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Drugich Par Oczu (DPO) weryfikujących listę sprawdzającą aneks.</w:t>
            </w:r>
          </w:p>
        </w:tc>
      </w:tr>
      <w:tr w:rsidR="009F73AD" w:rsidRPr="0080424D" w14:paraId="3A75BD6E" w14:textId="77777777" w:rsidTr="00467F1A">
        <w:trPr>
          <w:trHeight w:val="558"/>
        </w:trPr>
        <w:tc>
          <w:tcPr>
            <w:tcW w:w="1555" w:type="dxa"/>
          </w:tcPr>
          <w:p w14:paraId="43E36A89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WF_WoZ/A_6.1</w:t>
            </w:r>
          </w:p>
        </w:tc>
        <w:tc>
          <w:tcPr>
            <w:tcW w:w="2693" w:type="dxa"/>
          </w:tcPr>
          <w:p w14:paraId="067AF4B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Wyświetlenie notyfikacji na panelu DPO, związanych z przekazaną do weryfikacji listą sprawdzającą. </w:t>
            </w:r>
          </w:p>
        </w:tc>
        <w:tc>
          <w:tcPr>
            <w:tcW w:w="5103" w:type="dxa"/>
          </w:tcPr>
          <w:p w14:paraId="360A0BDC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System daje DPO możliwość zalogowania się poprzez wybranie linku z powiadomienia. </w:t>
            </w:r>
          </w:p>
        </w:tc>
      </w:tr>
      <w:tr w:rsidR="009F73AD" w:rsidRPr="0080424D" w14:paraId="7237FFAB" w14:textId="77777777" w:rsidTr="00467F1A">
        <w:trPr>
          <w:trHeight w:val="558"/>
        </w:trPr>
        <w:tc>
          <w:tcPr>
            <w:tcW w:w="1555" w:type="dxa"/>
          </w:tcPr>
          <w:p w14:paraId="51F0FBE1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WF_WoZ/A_6.2</w:t>
            </w:r>
          </w:p>
        </w:tc>
        <w:tc>
          <w:tcPr>
            <w:tcW w:w="2693" w:type="dxa"/>
          </w:tcPr>
          <w:p w14:paraId="24FBB531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Wyświetlenie listy podpisanych aneksów przypisanych do danego DPO i wybór konkretnego aneksu.</w:t>
            </w:r>
          </w:p>
        </w:tc>
        <w:tc>
          <w:tcPr>
            <w:tcW w:w="5103" w:type="dxa"/>
          </w:tcPr>
          <w:p w14:paraId="6762D318" w14:textId="77777777" w:rsidR="009F73AD" w:rsidRPr="009F440A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listę aneksów przypisanych do danego DPO.</w:t>
            </w:r>
          </w:p>
          <w:p w14:paraId="554925B2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System daje możliwość otwarcia danego aneksu do dalszej pracy (alternatywna droga do edycji aneksu w stosunku do WF_WoZ/A_6.1).</w:t>
            </w:r>
          </w:p>
        </w:tc>
      </w:tr>
      <w:tr w:rsidR="009F73AD" w:rsidRPr="0080424D" w14:paraId="0679602E" w14:textId="77777777" w:rsidTr="00467F1A">
        <w:trPr>
          <w:trHeight w:val="558"/>
        </w:trPr>
        <w:tc>
          <w:tcPr>
            <w:tcW w:w="1555" w:type="dxa"/>
          </w:tcPr>
          <w:p w14:paraId="69583370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WF_WoZ/A_6.3</w:t>
            </w:r>
          </w:p>
        </w:tc>
        <w:tc>
          <w:tcPr>
            <w:tcW w:w="2693" w:type="dxa"/>
          </w:tcPr>
          <w:p w14:paraId="77BA3450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Otworzenie do edycji paczki WoZ.</w:t>
            </w:r>
          </w:p>
          <w:p w14:paraId="3D75DF18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DFC634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edytuje dokumenty zawarte w paczce WoZ.</w:t>
            </w:r>
          </w:p>
        </w:tc>
      </w:tr>
      <w:tr w:rsidR="009F73AD" w:rsidRPr="0080424D" w14:paraId="74255783" w14:textId="77777777" w:rsidTr="00467F1A">
        <w:trPr>
          <w:trHeight w:val="558"/>
        </w:trPr>
        <w:tc>
          <w:tcPr>
            <w:tcW w:w="1555" w:type="dxa"/>
          </w:tcPr>
          <w:p w14:paraId="796B7FFA" w14:textId="77777777" w:rsidR="009F73AD" w:rsidRPr="009F440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>WF_WoZ/A_6.4</w:t>
            </w:r>
          </w:p>
        </w:tc>
        <w:tc>
          <w:tcPr>
            <w:tcW w:w="2693" w:type="dxa"/>
          </w:tcPr>
          <w:p w14:paraId="2C198DA9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</w:t>
            </w: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listy sprawdzającej aneks i do wglądu podpisanego aneksu.</w:t>
            </w:r>
          </w:p>
          <w:p w14:paraId="6B5C5F56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1C2695E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listy sprawdzającej i podpisanego aneksu.</w:t>
            </w:r>
          </w:p>
          <w:p w14:paraId="2A511032" w14:textId="77777777" w:rsidR="009F73AD" w:rsidRPr="009F440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9F440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otwiera do edycji wypełnioną przez PPO Listę sprawdzającą. </w:t>
            </w:r>
          </w:p>
          <w:p w14:paraId="02E707DD" w14:textId="77777777" w:rsidR="009F73AD" w:rsidRPr="009F440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9F440A">
              <w:rPr>
                <w:rFonts w:asciiTheme="majorHAnsi" w:hAnsiTheme="majorHAnsi" w:cstheme="majorHAnsi"/>
                <w:sz w:val="20"/>
                <w:szCs w:val="20"/>
              </w:rPr>
              <w:t xml:space="preserve">W liście sprawdzającej edytowalne jest tylko pole „Komentarz DPO”, pozostała część listy jest zablokowana do edycji.  </w:t>
            </w:r>
          </w:p>
        </w:tc>
      </w:tr>
      <w:tr w:rsidR="009F73AD" w:rsidRPr="0080424D" w14:paraId="19C4018B" w14:textId="77777777" w:rsidTr="00467F1A">
        <w:trPr>
          <w:trHeight w:val="558"/>
        </w:trPr>
        <w:tc>
          <w:tcPr>
            <w:tcW w:w="1555" w:type="dxa"/>
          </w:tcPr>
          <w:p w14:paraId="579B3F91" w14:textId="77777777" w:rsidR="009F73AD" w:rsidRPr="00467F1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67F1A">
              <w:rPr>
                <w:rFonts w:asciiTheme="majorHAnsi" w:hAnsiTheme="majorHAnsi" w:cstheme="majorHAnsi"/>
                <w:sz w:val="20"/>
                <w:szCs w:val="20"/>
              </w:rPr>
              <w:t>WF_WoZ/A_6.5</w:t>
            </w:r>
          </w:p>
        </w:tc>
        <w:tc>
          <w:tcPr>
            <w:tcW w:w="2693" w:type="dxa"/>
          </w:tcPr>
          <w:p w14:paraId="79E27BB5" w14:textId="77777777" w:rsidR="009F73AD" w:rsidRPr="00467F1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67F1A">
              <w:rPr>
                <w:rFonts w:asciiTheme="majorHAnsi" w:hAnsiTheme="majorHAnsi" w:cstheme="majorHAnsi"/>
                <w:sz w:val="20"/>
                <w:szCs w:val="20"/>
              </w:rPr>
              <w:t>Akceptacja listy sprawdzającej.</w:t>
            </w:r>
          </w:p>
        </w:tc>
        <w:tc>
          <w:tcPr>
            <w:tcW w:w="5103" w:type="dxa"/>
          </w:tcPr>
          <w:p w14:paraId="00B0CD63" w14:textId="77777777" w:rsidR="009F73AD" w:rsidRPr="00467F1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67F1A">
              <w:rPr>
                <w:rFonts w:asciiTheme="majorHAnsi" w:hAnsiTheme="majorHAnsi" w:cstheme="majorHAnsi"/>
                <w:sz w:val="20"/>
                <w:szCs w:val="20"/>
              </w:rPr>
              <w:t xml:space="preserve">System daje </w:t>
            </w:r>
            <w:r w:rsidRPr="00467F1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możliwość zaakceptowania listy sprawdzającej (za pomocą przycisku: „Akceptuj listę sprawdzającą”).</w:t>
            </w:r>
          </w:p>
        </w:tc>
      </w:tr>
      <w:tr w:rsidR="009F73AD" w:rsidRPr="0080424D" w14:paraId="7720369A" w14:textId="77777777" w:rsidTr="00467F1A">
        <w:trPr>
          <w:trHeight w:val="558"/>
        </w:trPr>
        <w:tc>
          <w:tcPr>
            <w:tcW w:w="1555" w:type="dxa"/>
          </w:tcPr>
          <w:p w14:paraId="0F7BFC47" w14:textId="77777777" w:rsidR="009F73AD" w:rsidRPr="00467F1A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67F1A">
              <w:rPr>
                <w:rFonts w:asciiTheme="majorHAnsi" w:hAnsiTheme="majorHAnsi" w:cstheme="majorHAnsi"/>
                <w:sz w:val="20"/>
                <w:szCs w:val="20"/>
              </w:rPr>
              <w:t>WF_WoZ/A_6.6</w:t>
            </w:r>
          </w:p>
        </w:tc>
        <w:tc>
          <w:tcPr>
            <w:tcW w:w="2693" w:type="dxa"/>
          </w:tcPr>
          <w:p w14:paraId="2289F96A" w14:textId="77777777" w:rsidR="009F73AD" w:rsidRPr="00467F1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67F1A">
              <w:rPr>
                <w:rFonts w:asciiTheme="majorHAnsi" w:hAnsiTheme="majorHAnsi" w:cstheme="majorHAnsi"/>
                <w:sz w:val="20"/>
                <w:szCs w:val="20"/>
              </w:rPr>
              <w:t>Aktualizacja danych w systemie i powiadomienie PPO o zakończeniu procesu.</w:t>
            </w:r>
          </w:p>
        </w:tc>
        <w:tc>
          <w:tcPr>
            <w:tcW w:w="5103" w:type="dxa"/>
          </w:tcPr>
          <w:p w14:paraId="22320986" w14:textId="77777777" w:rsidR="009F73AD" w:rsidRPr="00467F1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467F1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aktualizuje wszystkie dane zgodnie ze zmianami wprowadzonymi zawartym aneksem.</w:t>
            </w:r>
          </w:p>
          <w:p w14:paraId="74A429BD" w14:textId="77777777" w:rsidR="009F73AD" w:rsidRPr="00467F1A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67F1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zmienia </w:t>
            </w:r>
            <w:r w:rsidRPr="00467F1A">
              <w:rPr>
                <w:rFonts w:asciiTheme="majorHAnsi" w:hAnsiTheme="majorHAnsi" w:cstheme="majorHAnsi"/>
                <w:sz w:val="20"/>
                <w:szCs w:val="20"/>
              </w:rPr>
              <w:t>status procedowanego aneksu (jednolitej wersji umowy) na „Aktualna”, a dotychczas obowiązującej umowy na „Archiwalna”.</w:t>
            </w:r>
          </w:p>
          <w:p w14:paraId="58E227DD" w14:textId="77777777" w:rsidR="009F73AD" w:rsidRPr="00467F1A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467F1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wysyła powiadomienia do PPO o akceptacji listy sprawdzającej przez DPO i zakończeniu procesu. </w:t>
            </w:r>
          </w:p>
        </w:tc>
      </w:tr>
    </w:tbl>
    <w:p w14:paraId="2F905A36" w14:textId="77777777" w:rsidR="00C22558" w:rsidRPr="009F440A" w:rsidRDefault="00C22558" w:rsidP="00C22558">
      <w:pPr>
        <w:pStyle w:val="Nagwek1"/>
        <w:spacing w:after="120"/>
        <w:rPr>
          <w:b/>
          <w:bCs/>
          <w:sz w:val="2"/>
          <w:szCs w:val="2"/>
        </w:rPr>
      </w:pPr>
    </w:p>
    <w:p w14:paraId="29DBB2AC" w14:textId="5D80C19C" w:rsidR="009F73AD" w:rsidRPr="00C22558" w:rsidRDefault="009F73AD" w:rsidP="00C22558">
      <w:pPr>
        <w:pStyle w:val="Nagwek1"/>
        <w:spacing w:after="120"/>
        <w:rPr>
          <w:b/>
          <w:bCs/>
          <w:sz w:val="28"/>
          <w:szCs w:val="28"/>
        </w:rPr>
      </w:pPr>
      <w:bookmarkStart w:id="46" w:name="_Toc105070396"/>
      <w:r w:rsidRPr="00C22558">
        <w:rPr>
          <w:b/>
          <w:bCs/>
          <w:sz w:val="28"/>
          <w:szCs w:val="28"/>
        </w:rPr>
        <w:t>Moduł Wniosku o zmianę (WoZ) – wydanie decyzji zmieniającej decyzję ws. przyznania dofinansowania.</w:t>
      </w:r>
      <w:bookmarkEnd w:id="46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03"/>
        <w:gridCol w:w="2812"/>
        <w:gridCol w:w="5036"/>
      </w:tblGrid>
      <w:tr w:rsidR="009F73AD" w:rsidRPr="0080424D" w14:paraId="4E224D73" w14:textId="77777777" w:rsidTr="00836C1B">
        <w:trPr>
          <w:trHeight w:val="492"/>
          <w:tblHeader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C624CB8" w14:textId="77777777" w:rsidR="009F73AD" w:rsidRPr="00467F1A" w:rsidRDefault="009F73AD" w:rsidP="00836C1B">
            <w:pPr>
              <w:ind w:left="-110" w:right="-11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67F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wymagania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2261FB0" w14:textId="77777777" w:rsidR="009F73AD" w:rsidRPr="00467F1A" w:rsidRDefault="009F73AD" w:rsidP="00836C1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67F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wymagania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B9A6BB1" w14:textId="77777777" w:rsidR="009F73AD" w:rsidRPr="00467F1A" w:rsidRDefault="009F73AD" w:rsidP="00836C1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67F1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</w:tr>
      <w:tr w:rsidR="009F73AD" w:rsidRPr="0080424D" w14:paraId="7A320690" w14:textId="77777777" w:rsidTr="00836C1B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1502210D" w14:textId="77777777" w:rsidR="009F73AD" w:rsidRPr="00C22558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225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WF_WoZ/D_1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0DBAB542" w14:textId="77777777" w:rsidR="009F73AD" w:rsidRPr="00C22558" w:rsidRDefault="009F73AD" w:rsidP="009F73AD">
            <w:pPr>
              <w:pStyle w:val="Nagwek3"/>
              <w:outlineLvl w:val="2"/>
              <w:rPr>
                <w:rFonts w:cstheme="majorHAnsi"/>
                <w:b/>
                <w:bCs/>
                <w:color w:val="auto"/>
                <w:sz w:val="20"/>
                <w:szCs w:val="20"/>
              </w:rPr>
            </w:pPr>
            <w:bookmarkStart w:id="47" w:name="_Toc105070397"/>
            <w:r w:rsidRPr="00C22558">
              <w:rPr>
                <w:rFonts w:cstheme="majorHAnsi"/>
                <w:b/>
                <w:bCs/>
                <w:color w:val="auto"/>
                <w:sz w:val="20"/>
                <w:szCs w:val="20"/>
              </w:rPr>
              <w:t>Przygotowanie decyzji zmieniającej.</w:t>
            </w:r>
            <w:bookmarkEnd w:id="47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4EC86E08" w14:textId="77777777" w:rsidR="009F73AD" w:rsidRPr="00C22558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225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Pierwszych Par Oczu (PPO) przygotowujących decyzję zmieniającą.</w:t>
            </w:r>
          </w:p>
        </w:tc>
      </w:tr>
      <w:tr w:rsidR="009F73AD" w:rsidRPr="0080424D" w14:paraId="7273B205" w14:textId="77777777" w:rsidTr="00836C1B">
        <w:trPr>
          <w:trHeight w:val="558"/>
        </w:trPr>
        <w:tc>
          <w:tcPr>
            <w:tcW w:w="1413" w:type="dxa"/>
          </w:tcPr>
          <w:p w14:paraId="6C32C476" w14:textId="77777777" w:rsidR="009F73AD" w:rsidRPr="00332FDE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WF_WoZ/D_1.1</w:t>
            </w:r>
          </w:p>
        </w:tc>
        <w:tc>
          <w:tcPr>
            <w:tcW w:w="2835" w:type="dxa"/>
          </w:tcPr>
          <w:p w14:paraId="72A7D056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Wyświetlenie listy umów/ projektów przypisanych do danego PPO.</w:t>
            </w:r>
          </w:p>
        </w:tc>
        <w:tc>
          <w:tcPr>
            <w:tcW w:w="5103" w:type="dxa"/>
          </w:tcPr>
          <w:p w14:paraId="2AF05B9E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Możliwość wyszukania, filtrowania i sortowania wyświetlonych umów.</w:t>
            </w:r>
          </w:p>
          <w:p w14:paraId="61F79749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Możliwość wskazania/ wyboru umowy do której PPO chce przygotować decyzję.</w:t>
            </w:r>
          </w:p>
        </w:tc>
      </w:tr>
      <w:tr w:rsidR="009F73AD" w:rsidRPr="0080424D" w14:paraId="4F321691" w14:textId="77777777" w:rsidTr="00836C1B">
        <w:trPr>
          <w:trHeight w:val="558"/>
        </w:trPr>
        <w:tc>
          <w:tcPr>
            <w:tcW w:w="1413" w:type="dxa"/>
          </w:tcPr>
          <w:p w14:paraId="5B81563C" w14:textId="77777777" w:rsidR="009F73AD" w:rsidRPr="00332FDE" w:rsidRDefault="009F73AD" w:rsidP="00836C1B">
            <w:pPr>
              <w:spacing w:before="40" w:after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WF_WoZ/D_1.2</w:t>
            </w:r>
          </w:p>
        </w:tc>
        <w:tc>
          <w:tcPr>
            <w:tcW w:w="2835" w:type="dxa"/>
          </w:tcPr>
          <w:p w14:paraId="0BD635B5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Wyświetlenie parametrów (modułu) umowy, do której PPO chce przygotować decyzję zmieniającą.  </w:t>
            </w:r>
          </w:p>
        </w:tc>
        <w:tc>
          <w:tcPr>
            <w:tcW w:w="5103" w:type="dxa"/>
          </w:tcPr>
          <w:p w14:paraId="33D72889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Rozwiązanie wkomponowane i spójne z panelem PPO dla modułów LSI_2.0.</w:t>
            </w:r>
          </w:p>
          <w:p w14:paraId="603AEA0E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73AD" w:rsidRPr="0080424D" w14:paraId="793A88BD" w14:textId="77777777" w:rsidTr="00836C1B">
        <w:trPr>
          <w:trHeight w:val="558"/>
        </w:trPr>
        <w:tc>
          <w:tcPr>
            <w:tcW w:w="1413" w:type="dxa"/>
          </w:tcPr>
          <w:p w14:paraId="4F989FB4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WF_WoZ/D_1.3</w:t>
            </w:r>
          </w:p>
        </w:tc>
        <w:tc>
          <w:tcPr>
            <w:tcW w:w="2835" w:type="dxa"/>
          </w:tcPr>
          <w:p w14:paraId="2D338CDD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Wygenerowanie i otwarcie do edycji projektu decyzji.</w:t>
            </w:r>
          </w:p>
        </w:tc>
        <w:tc>
          <w:tcPr>
            <w:tcW w:w="5103" w:type="dxa"/>
          </w:tcPr>
          <w:p w14:paraId="2DAFD746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generuje decyzję w oparciu o dane wprowadzone zatwierdzonym Wnioskiem o Zmianę.</w:t>
            </w:r>
          </w:p>
          <w:p w14:paraId="4DE25BDD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daje możliwość wprowadzenia zmian do wygenerowanej decyzji.</w:t>
            </w:r>
          </w:p>
          <w:p w14:paraId="7FEB1967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zapisania częściowo przygotowanej decyzji i późniejszego powrotu do jej edycji i modyfikacji (za pomocą przycisków: „Zapisz zmiany” i „Edytuj projekt decyzji”.</w:t>
            </w:r>
          </w:p>
        </w:tc>
      </w:tr>
      <w:tr w:rsidR="009F73AD" w:rsidRPr="0080424D" w14:paraId="0E55A53C" w14:textId="77777777" w:rsidTr="00836C1B">
        <w:trPr>
          <w:trHeight w:val="558"/>
        </w:trPr>
        <w:tc>
          <w:tcPr>
            <w:tcW w:w="1413" w:type="dxa"/>
          </w:tcPr>
          <w:p w14:paraId="559CB278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WF_WoZ/D_1.4</w:t>
            </w:r>
          </w:p>
        </w:tc>
        <w:tc>
          <w:tcPr>
            <w:tcW w:w="2835" w:type="dxa"/>
          </w:tcPr>
          <w:p w14:paraId="77779083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Przygotowanie paczki z dokumentami niezbędnymi do wydania aneksu (tzw.: paczka do decyzji).</w:t>
            </w:r>
          </w:p>
        </w:tc>
        <w:tc>
          <w:tcPr>
            <w:tcW w:w="5103" w:type="dxa"/>
          </w:tcPr>
          <w:p w14:paraId="40EFF983" w14:textId="77777777" w:rsidR="009F73AD" w:rsidRPr="00332FDE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System wyświetla wszystkie dokumenty powstałe w trakcie procedowania WoZ oraz dokumenty przekazane dodatkowo przez Beneficjenta (np. Oświadczenia członków konsorcjum). </w:t>
            </w:r>
          </w:p>
          <w:p w14:paraId="5143DD3F" w14:textId="77777777" w:rsidR="009F73AD" w:rsidRPr="00332FDE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System daje możliwość wskazania za pomocą checkboxów, które z wyświetlonych dokumentów mają być załączone do paczki. </w:t>
            </w:r>
          </w:p>
          <w:p w14:paraId="338B9EBE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blokuje możliwość stworzenia paczki jeżeli do paczki nie zostały dołączone Oświadczenia członków konsorcjum.</w:t>
            </w:r>
          </w:p>
        </w:tc>
      </w:tr>
      <w:tr w:rsidR="009F73AD" w:rsidRPr="0080424D" w14:paraId="67FCDD3A" w14:textId="77777777" w:rsidTr="00836C1B">
        <w:trPr>
          <w:trHeight w:val="558"/>
        </w:trPr>
        <w:tc>
          <w:tcPr>
            <w:tcW w:w="1413" w:type="dxa"/>
          </w:tcPr>
          <w:p w14:paraId="06B0A9D8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WF_WoZ/D_1.5</w:t>
            </w:r>
          </w:p>
        </w:tc>
        <w:tc>
          <w:tcPr>
            <w:tcW w:w="2835" w:type="dxa"/>
          </w:tcPr>
          <w:p w14:paraId="42707C0A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Przesłanie paczki do dalszego procedowania przez DPO wraz z odpowiednim komunikatem lub do Komisji Odwoławczej (poza systemem)</w:t>
            </w:r>
          </w:p>
        </w:tc>
        <w:tc>
          <w:tcPr>
            <w:tcW w:w="5103" w:type="dxa"/>
          </w:tcPr>
          <w:p w14:paraId="70536ACA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umożliwia wybór – czy decyzja ma być docelowo podpisana/wydana przez Dyrektora KO czy przez Komisję Odwoławczą.</w:t>
            </w:r>
          </w:p>
          <w:p w14:paraId="4B34BB72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 przypadku wyboru KO, paczka z dokumentami do deczyji jest przekazywana do Sekretarza KO poza systemem LSI_2.0.</w:t>
            </w:r>
          </w:p>
          <w:p w14:paraId="4107EC31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 przypadku wyboru Dyrektora KO, system przekazuje paczkę z decyzją do DPO wraz z powiadomieniem o jej przekazaniu.</w:t>
            </w:r>
          </w:p>
        </w:tc>
      </w:tr>
      <w:tr w:rsidR="009F73AD" w:rsidRPr="0080424D" w14:paraId="04570FC8" w14:textId="77777777" w:rsidTr="00836C1B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6ABFFA92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WF_WoZ/D_2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61FCA095" w14:textId="77777777" w:rsidR="009F73AD" w:rsidRPr="00332FDE" w:rsidRDefault="009F73AD" w:rsidP="009F73AD">
            <w:pPr>
              <w:pStyle w:val="Nagwek3"/>
              <w:outlineLvl w:val="2"/>
              <w:rPr>
                <w:rFonts w:cstheme="majorHAnsi"/>
                <w:color w:val="auto"/>
                <w:sz w:val="20"/>
                <w:szCs w:val="20"/>
              </w:rPr>
            </w:pPr>
            <w:bookmarkStart w:id="48" w:name="_Toc105070398"/>
            <w:r w:rsidRPr="00332FDE">
              <w:rPr>
                <w:rFonts w:cstheme="majorHAnsi"/>
                <w:b/>
                <w:bCs/>
                <w:color w:val="auto"/>
                <w:sz w:val="20"/>
                <w:szCs w:val="20"/>
              </w:rPr>
              <w:t>Weryfikacja projektu decyzji.</w:t>
            </w:r>
            <w:bookmarkEnd w:id="48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33A96366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Drugich Par Oczu (DPO) weryfikujących projekt decyzji.</w:t>
            </w:r>
          </w:p>
        </w:tc>
      </w:tr>
      <w:tr w:rsidR="009F73AD" w:rsidRPr="0080424D" w14:paraId="5F2A02D7" w14:textId="77777777" w:rsidTr="00836C1B">
        <w:trPr>
          <w:trHeight w:val="558"/>
        </w:trPr>
        <w:tc>
          <w:tcPr>
            <w:tcW w:w="1413" w:type="dxa"/>
          </w:tcPr>
          <w:p w14:paraId="1B052953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WF_WoZ/D_2.1</w:t>
            </w:r>
          </w:p>
        </w:tc>
        <w:tc>
          <w:tcPr>
            <w:tcW w:w="2835" w:type="dxa"/>
          </w:tcPr>
          <w:p w14:paraId="300F1B70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Wyświetlenie notyfikacji na panelu DPO, związanych z przekazanymi do weryfikacji decyzjami. </w:t>
            </w:r>
          </w:p>
        </w:tc>
        <w:tc>
          <w:tcPr>
            <w:tcW w:w="5103" w:type="dxa"/>
          </w:tcPr>
          <w:p w14:paraId="4E9C59B3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System daje DPO możliwość zalogowania się poprzez wybranie linku z powiadomienia. </w:t>
            </w:r>
          </w:p>
        </w:tc>
      </w:tr>
      <w:tr w:rsidR="009F73AD" w:rsidRPr="0080424D" w14:paraId="20B41D50" w14:textId="77777777" w:rsidTr="00836C1B">
        <w:trPr>
          <w:trHeight w:val="558"/>
        </w:trPr>
        <w:tc>
          <w:tcPr>
            <w:tcW w:w="1413" w:type="dxa"/>
          </w:tcPr>
          <w:p w14:paraId="69BBD1A3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WF_WoZ/D_2.2</w:t>
            </w:r>
          </w:p>
        </w:tc>
        <w:tc>
          <w:tcPr>
            <w:tcW w:w="2835" w:type="dxa"/>
          </w:tcPr>
          <w:p w14:paraId="65664AC1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Wyświetlenie listy decyzji do weryfikacji przypisanych do danego DPO i wybór konkretnej decyzji.</w:t>
            </w:r>
          </w:p>
        </w:tc>
        <w:tc>
          <w:tcPr>
            <w:tcW w:w="5103" w:type="dxa"/>
          </w:tcPr>
          <w:p w14:paraId="204EC793" w14:textId="77777777" w:rsidR="009F73AD" w:rsidRPr="00332FDE" w:rsidRDefault="009F73AD" w:rsidP="00836C1B">
            <w:pPr>
              <w:spacing w:before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listę decyzji przypisanych do danego DPO.</w:t>
            </w:r>
          </w:p>
          <w:p w14:paraId="094B16BE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daje możliwość otwarcia danej decyzji (paczki z decyzją) do dalszej pracy (alternatywna droga do edycji paczki w stosunku do WF_WoZ/D_2.1).</w:t>
            </w:r>
          </w:p>
        </w:tc>
      </w:tr>
      <w:tr w:rsidR="009F73AD" w:rsidRPr="0080424D" w14:paraId="0D23D2B6" w14:textId="77777777" w:rsidTr="00836C1B">
        <w:trPr>
          <w:trHeight w:val="558"/>
        </w:trPr>
        <w:tc>
          <w:tcPr>
            <w:tcW w:w="1413" w:type="dxa"/>
          </w:tcPr>
          <w:p w14:paraId="38D558EF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WF_WoZ/D_2.3</w:t>
            </w:r>
          </w:p>
        </w:tc>
        <w:tc>
          <w:tcPr>
            <w:tcW w:w="2835" w:type="dxa"/>
          </w:tcPr>
          <w:p w14:paraId="6BC19E9D" w14:textId="77777777" w:rsidR="009F73AD" w:rsidRPr="00332FDE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Otworzenie do edycji paczki z decyzją.</w:t>
            </w:r>
          </w:p>
          <w:p w14:paraId="7DEEEC69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1F07041" w14:textId="77777777" w:rsidR="009F73AD" w:rsidRPr="00332FDE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dokumenty zawarte w wybranej paczce z decyzją.</w:t>
            </w:r>
          </w:p>
          <w:p w14:paraId="100F4E0D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System daje możliwość otwarcia każdego z dokumentów zawartych w paczce za pomocą </w:t>
            </w: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menu kontekstowego rozwijalnego po kliknięciu prawym klawiszem myszy na dany dokument. W menu kontekstowym znajduje się opcja „Otwórz”.</w:t>
            </w:r>
          </w:p>
          <w:p w14:paraId="3631F36F" w14:textId="77777777" w:rsidR="009F73AD" w:rsidRPr="00332FDE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Wszystkie dokumenty z paczki (z wyłączeniem decyzji) są zablokowane do edycji.</w:t>
            </w:r>
          </w:p>
          <w:p w14:paraId="3554B155" w14:textId="77777777" w:rsidR="009F73AD" w:rsidRPr="00332FDE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decyzji i innego wybranego dokumentu z paczki.</w:t>
            </w:r>
          </w:p>
        </w:tc>
      </w:tr>
      <w:tr w:rsidR="009F73AD" w:rsidRPr="0080424D" w14:paraId="688B623A" w14:textId="77777777" w:rsidTr="00836C1B">
        <w:trPr>
          <w:trHeight w:val="558"/>
        </w:trPr>
        <w:tc>
          <w:tcPr>
            <w:tcW w:w="1413" w:type="dxa"/>
          </w:tcPr>
          <w:p w14:paraId="325758E0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WF_WoZ/D_2.4</w:t>
            </w:r>
          </w:p>
        </w:tc>
        <w:tc>
          <w:tcPr>
            <w:tcW w:w="2835" w:type="dxa"/>
          </w:tcPr>
          <w:p w14:paraId="5BF94B29" w14:textId="77777777" w:rsidR="009F73AD" w:rsidRPr="00332FDE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Otworzenie do edycji </w:t>
            </w: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decyzji.</w:t>
            </w:r>
          </w:p>
          <w:p w14:paraId="05C5502B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DA14727" w14:textId="77777777" w:rsidR="009F73AD" w:rsidRPr="00332FDE" w:rsidRDefault="009F73AD" w:rsidP="00836C1B">
            <w:pPr>
              <w:spacing w:before="40" w:after="40"/>
              <w:ind w:right="-113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otwiera projekt decyzji w wersji edytowalnej (Word) i daje możliwość nanoszenia komentarzy bezpośrednio na tekście decyzji (tryb „rejestruj zmiany”).</w:t>
            </w:r>
          </w:p>
          <w:p w14:paraId="2F339296" w14:textId="77777777" w:rsidR="009F73AD" w:rsidRPr="00332FDE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daje możliwość zapisania wprowadzonych do tekstu decyzji zmian (za pomocą przycisku: „Zapisz”).</w:t>
            </w:r>
          </w:p>
        </w:tc>
      </w:tr>
      <w:tr w:rsidR="009F73AD" w:rsidRPr="0080424D" w14:paraId="67344CD4" w14:textId="77777777" w:rsidTr="00836C1B">
        <w:trPr>
          <w:trHeight w:val="50"/>
        </w:trPr>
        <w:tc>
          <w:tcPr>
            <w:tcW w:w="1413" w:type="dxa"/>
          </w:tcPr>
          <w:p w14:paraId="46442DD3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WF_WoZ/D_2.5</w:t>
            </w:r>
          </w:p>
        </w:tc>
        <w:tc>
          <w:tcPr>
            <w:tcW w:w="2835" w:type="dxa"/>
          </w:tcPr>
          <w:p w14:paraId="409EE0ED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Akceptacja decyzji wraz z powiadomieniem PPO.</w:t>
            </w:r>
          </w:p>
        </w:tc>
        <w:tc>
          <w:tcPr>
            <w:tcW w:w="5103" w:type="dxa"/>
          </w:tcPr>
          <w:p w14:paraId="2A27C5CE" w14:textId="77777777" w:rsidR="009F73AD" w:rsidRPr="00332FDE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daje możliwość zaakceptowania przygotowanej decyzji poprzez przycisk „Zapisz”.</w:t>
            </w:r>
          </w:p>
          <w:p w14:paraId="52DC4448" w14:textId="77777777" w:rsidR="009F73AD" w:rsidRPr="00332FDE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przesyła powiadomienie do PPO o zaakceptowaniu decyzji przez DPO.</w:t>
            </w:r>
          </w:p>
        </w:tc>
      </w:tr>
      <w:tr w:rsidR="009F73AD" w:rsidRPr="0080424D" w14:paraId="44409EE4" w14:textId="77777777" w:rsidTr="00836C1B">
        <w:trPr>
          <w:trHeight w:val="558"/>
        </w:trPr>
        <w:tc>
          <w:tcPr>
            <w:tcW w:w="1413" w:type="dxa"/>
          </w:tcPr>
          <w:p w14:paraId="5C745694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WF_WoZ/D_2.6</w:t>
            </w:r>
          </w:p>
        </w:tc>
        <w:tc>
          <w:tcPr>
            <w:tcW w:w="2835" w:type="dxa"/>
          </w:tcPr>
          <w:p w14:paraId="762A4560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Przesłanie decyzji (wraz z paczką do decyzji) do podpisu przez Dyrektora KO wraz z odpowiednim komunikatem.</w:t>
            </w:r>
          </w:p>
        </w:tc>
        <w:tc>
          <w:tcPr>
            <w:tcW w:w="5103" w:type="dxa"/>
          </w:tcPr>
          <w:p w14:paraId="4EB47D5E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Warunkiem przekazania decyzji do podpisu jest jej wcześniejsze zaakceptowanie przez DPO. </w:t>
            </w:r>
          </w:p>
          <w:p w14:paraId="7D3A64F9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przesyła decyzję (i pozostałe dokumenty z paczki) wraz z powiadomieniem o jej przekazaniu do Dyrektora KO (lub osoby upoważnionej do działania w jej imieniu).</w:t>
            </w:r>
          </w:p>
        </w:tc>
      </w:tr>
      <w:tr w:rsidR="009F73AD" w:rsidRPr="0080424D" w14:paraId="25385468" w14:textId="77777777" w:rsidTr="00836C1B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7E1C632C" w14:textId="77777777" w:rsidR="009F73AD" w:rsidRPr="00332FDE" w:rsidRDefault="009F73AD" w:rsidP="00836C1B">
            <w:pPr>
              <w:spacing w:before="4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WF_WoZ/D_3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221580BA" w14:textId="77777777" w:rsidR="009F73AD" w:rsidRPr="00332FDE" w:rsidRDefault="009F73AD" w:rsidP="009F73AD">
            <w:pPr>
              <w:pStyle w:val="Nagwek3"/>
              <w:outlineLvl w:val="2"/>
              <w:rPr>
                <w:rFonts w:cstheme="majorHAnsi"/>
                <w:color w:val="auto"/>
                <w:sz w:val="20"/>
                <w:szCs w:val="20"/>
              </w:rPr>
            </w:pPr>
            <w:bookmarkStart w:id="49" w:name="_Toc105070399"/>
            <w:r w:rsidRPr="00332FDE">
              <w:rPr>
                <w:rFonts w:cstheme="majorHAnsi"/>
                <w:b/>
                <w:bCs/>
                <w:color w:val="auto"/>
                <w:sz w:val="20"/>
                <w:szCs w:val="20"/>
              </w:rPr>
              <w:t>Akceptacja i podpisanie decyzji.</w:t>
            </w:r>
            <w:bookmarkEnd w:id="49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2DF82F38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Wymagania dedykowane dla Dyrektora KO podpisującego aneks do umowy.  </w:t>
            </w:r>
          </w:p>
        </w:tc>
      </w:tr>
      <w:tr w:rsidR="009F73AD" w:rsidRPr="0080424D" w14:paraId="6E5CABEF" w14:textId="77777777" w:rsidTr="00836C1B">
        <w:trPr>
          <w:trHeight w:val="558"/>
        </w:trPr>
        <w:tc>
          <w:tcPr>
            <w:tcW w:w="1413" w:type="dxa"/>
          </w:tcPr>
          <w:p w14:paraId="7D0AE42F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WF_WoZ/D_3.1</w:t>
            </w:r>
          </w:p>
        </w:tc>
        <w:tc>
          <w:tcPr>
            <w:tcW w:w="2835" w:type="dxa"/>
          </w:tcPr>
          <w:p w14:paraId="25E0C714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Wyświetlenie notyfikacji na panelu Dyrektora KO, związanych z przekazanymi do podpisu decyzjami. </w:t>
            </w:r>
          </w:p>
        </w:tc>
        <w:tc>
          <w:tcPr>
            <w:tcW w:w="5103" w:type="dxa"/>
          </w:tcPr>
          <w:p w14:paraId="3B42023D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System daje Dyrektorowi KO możliwość zalogowania się poprzez wybranie linku z powiadomienia. </w:t>
            </w:r>
          </w:p>
        </w:tc>
      </w:tr>
      <w:tr w:rsidR="009F73AD" w:rsidRPr="0080424D" w14:paraId="4B305E0D" w14:textId="77777777" w:rsidTr="00836C1B">
        <w:trPr>
          <w:trHeight w:val="558"/>
        </w:trPr>
        <w:tc>
          <w:tcPr>
            <w:tcW w:w="1413" w:type="dxa"/>
          </w:tcPr>
          <w:p w14:paraId="743CDE7E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WF_WoZ/D_3.2</w:t>
            </w:r>
          </w:p>
        </w:tc>
        <w:tc>
          <w:tcPr>
            <w:tcW w:w="2835" w:type="dxa"/>
          </w:tcPr>
          <w:p w14:paraId="5E306C8D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Wyświetlenie listy z dokumentami oczekującymi na podpis.</w:t>
            </w:r>
          </w:p>
        </w:tc>
        <w:tc>
          <w:tcPr>
            <w:tcW w:w="5103" w:type="dxa"/>
          </w:tcPr>
          <w:p w14:paraId="02C142E8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daje możliwość otwarcia paczki z aneksem z listy dokumentów do podpisu (alternatywna droga do edycji aneksu w stosunku do WF_WoZ/D_3.1).</w:t>
            </w:r>
          </w:p>
        </w:tc>
      </w:tr>
      <w:tr w:rsidR="009F73AD" w:rsidRPr="0080424D" w14:paraId="5EFCF241" w14:textId="77777777" w:rsidTr="00836C1B">
        <w:trPr>
          <w:trHeight w:val="558"/>
        </w:trPr>
        <w:tc>
          <w:tcPr>
            <w:tcW w:w="1413" w:type="dxa"/>
          </w:tcPr>
          <w:p w14:paraId="1994F32B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WF_WoZ/D_3.3</w:t>
            </w:r>
          </w:p>
        </w:tc>
        <w:tc>
          <w:tcPr>
            <w:tcW w:w="2835" w:type="dxa"/>
          </w:tcPr>
          <w:p w14:paraId="024165F5" w14:textId="77777777" w:rsidR="009F73AD" w:rsidRPr="00332FDE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Otworzenie do edycji paczki z decyzją.</w:t>
            </w:r>
          </w:p>
          <w:p w14:paraId="21F1175C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919F679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wskazuje, który dokument z paczki wymaga podpisu Dyrektora KO (zaznacza to PPO na etapie przygotowania paczki).</w:t>
            </w:r>
          </w:p>
          <w:p w14:paraId="34114677" w14:textId="77777777" w:rsidR="009F73AD" w:rsidRPr="00332FDE" w:rsidRDefault="009F73AD" w:rsidP="00836C1B">
            <w:pPr>
              <w:spacing w:before="40" w:after="40"/>
              <w:ind w:right="-113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Każdy dokument załączony do paczki można otworzyć z menu kontekstowego rozwijalnego po kliknięciu prawym klawiszem myszy na dany dokument (opcja „Otwórz”).</w:t>
            </w:r>
          </w:p>
          <w:p w14:paraId="15C91A26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daje możliwość wyświetlenia dzielonego ekranu – równocześnie wyświetlenie dwóch dokumentów z paczki.</w:t>
            </w:r>
          </w:p>
        </w:tc>
      </w:tr>
      <w:tr w:rsidR="009F73AD" w:rsidRPr="0080424D" w14:paraId="068CE552" w14:textId="77777777" w:rsidTr="00836C1B">
        <w:trPr>
          <w:trHeight w:val="310"/>
        </w:trPr>
        <w:tc>
          <w:tcPr>
            <w:tcW w:w="1413" w:type="dxa"/>
          </w:tcPr>
          <w:p w14:paraId="28E68846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WF_WoZ/D_3.4</w:t>
            </w:r>
          </w:p>
        </w:tc>
        <w:tc>
          <w:tcPr>
            <w:tcW w:w="2835" w:type="dxa"/>
          </w:tcPr>
          <w:p w14:paraId="2F06A50C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Otworzenie decyzji do podpisu.</w:t>
            </w:r>
          </w:p>
        </w:tc>
        <w:tc>
          <w:tcPr>
            <w:tcW w:w="5103" w:type="dxa"/>
          </w:tcPr>
          <w:p w14:paraId="2CF67901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-----</w:t>
            </w:r>
          </w:p>
        </w:tc>
      </w:tr>
      <w:tr w:rsidR="009F73AD" w:rsidRPr="0080424D" w14:paraId="535E0FEC" w14:textId="77777777" w:rsidTr="00836C1B">
        <w:trPr>
          <w:trHeight w:val="558"/>
        </w:trPr>
        <w:tc>
          <w:tcPr>
            <w:tcW w:w="1413" w:type="dxa"/>
          </w:tcPr>
          <w:p w14:paraId="664638FA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WF_WoZ/D_3.5</w:t>
            </w:r>
          </w:p>
        </w:tc>
        <w:tc>
          <w:tcPr>
            <w:tcW w:w="2835" w:type="dxa"/>
          </w:tcPr>
          <w:p w14:paraId="2F04C5E2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Podpisanie decyzji podpisem kwalifikowanym.</w:t>
            </w:r>
          </w:p>
        </w:tc>
        <w:tc>
          <w:tcPr>
            <w:tcW w:w="5103" w:type="dxa"/>
          </w:tcPr>
          <w:p w14:paraId="65283AA1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umożliwia podpisanie decyzji podpisem kwalifikowanym.</w:t>
            </w:r>
          </w:p>
        </w:tc>
      </w:tr>
      <w:tr w:rsidR="009F73AD" w:rsidRPr="0080424D" w14:paraId="59BA8CFD" w14:textId="77777777" w:rsidTr="00836C1B">
        <w:trPr>
          <w:trHeight w:val="558"/>
        </w:trPr>
        <w:tc>
          <w:tcPr>
            <w:tcW w:w="1413" w:type="dxa"/>
            <w:tcBorders>
              <w:bottom w:val="single" w:sz="4" w:space="0" w:color="auto"/>
            </w:tcBorders>
          </w:tcPr>
          <w:p w14:paraId="5A95BDFB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WF_WoZ/D_3.6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A61994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Przekazanie do PPO podpisanej decyzji wraz z odpowiednim komunikatem.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83022FA" w14:textId="77777777" w:rsidR="009F73AD" w:rsidRPr="00332FDE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przesyła podpisaną decyzję wraz z powiadomieniem o jej podpisaniu do PPO.</w:t>
            </w:r>
          </w:p>
        </w:tc>
      </w:tr>
      <w:tr w:rsidR="009F73AD" w:rsidRPr="0080424D" w14:paraId="3D367B8C" w14:textId="77777777" w:rsidTr="00836C1B">
        <w:trPr>
          <w:trHeight w:val="558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64BF9A47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WF_WoZ/D_4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258E83DD" w14:textId="77777777" w:rsidR="009F73AD" w:rsidRPr="00332FDE" w:rsidRDefault="009F73AD" w:rsidP="009F73AD">
            <w:pPr>
              <w:pStyle w:val="Nagwek3"/>
              <w:outlineLvl w:val="2"/>
              <w:rPr>
                <w:rFonts w:cstheme="majorHAnsi"/>
                <w:color w:val="auto"/>
                <w:sz w:val="20"/>
                <w:szCs w:val="20"/>
              </w:rPr>
            </w:pPr>
            <w:bookmarkStart w:id="50" w:name="_Toc105070400"/>
            <w:r w:rsidRPr="00332FDE">
              <w:rPr>
                <w:rFonts w:cstheme="majorHAnsi"/>
                <w:b/>
                <w:bCs/>
                <w:color w:val="auto"/>
                <w:sz w:val="20"/>
                <w:szCs w:val="20"/>
              </w:rPr>
              <w:t>Przekazanie decyzji do beneficjenta i wprowadzenie do systemu danych.</w:t>
            </w:r>
            <w:bookmarkEnd w:id="50"/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14:paraId="6765889A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Wymagania dedykowane dla PPO przekazującego do beneficjenta oraz wprowadzających dane nt. jej uprawomocnienie się.</w:t>
            </w:r>
          </w:p>
        </w:tc>
      </w:tr>
      <w:tr w:rsidR="009F73AD" w:rsidRPr="0080424D" w14:paraId="787F18A3" w14:textId="77777777" w:rsidTr="00836C1B">
        <w:trPr>
          <w:trHeight w:val="558"/>
        </w:trPr>
        <w:tc>
          <w:tcPr>
            <w:tcW w:w="1413" w:type="dxa"/>
          </w:tcPr>
          <w:p w14:paraId="6E2E9082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WF_WoZ/D_4.1</w:t>
            </w:r>
          </w:p>
        </w:tc>
        <w:tc>
          <w:tcPr>
            <w:tcW w:w="2835" w:type="dxa"/>
          </w:tcPr>
          <w:p w14:paraId="0B6AC597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Wyświetlenie notyfikacji na panelu PPO o podpisaniu decyzji.</w:t>
            </w:r>
          </w:p>
        </w:tc>
        <w:tc>
          <w:tcPr>
            <w:tcW w:w="5103" w:type="dxa"/>
          </w:tcPr>
          <w:p w14:paraId="1A2AD6CC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 xml:space="preserve">System daje PPO  możliwość zalogowania się poprzez wybranie linku z powiadomienia. </w:t>
            </w:r>
          </w:p>
        </w:tc>
      </w:tr>
      <w:tr w:rsidR="009F73AD" w:rsidRPr="0080424D" w14:paraId="33142FC9" w14:textId="77777777" w:rsidTr="00836C1B">
        <w:trPr>
          <w:trHeight w:val="558"/>
        </w:trPr>
        <w:tc>
          <w:tcPr>
            <w:tcW w:w="1413" w:type="dxa"/>
          </w:tcPr>
          <w:p w14:paraId="3EE11ED3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WF_WoZ/D_4.2</w:t>
            </w:r>
          </w:p>
        </w:tc>
        <w:tc>
          <w:tcPr>
            <w:tcW w:w="2835" w:type="dxa"/>
          </w:tcPr>
          <w:p w14:paraId="5D6856FF" w14:textId="77777777" w:rsidR="009F73AD" w:rsidRPr="00332FDE" w:rsidRDefault="009F73AD" w:rsidP="00836C1B">
            <w:pPr>
              <w:spacing w:before="40" w:after="40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Otworzenie paczki z decyzją.</w:t>
            </w:r>
          </w:p>
          <w:p w14:paraId="06DE6662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D0A66BD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System wyświetla dokumenty zawarte w paczce z aneksem.</w:t>
            </w:r>
          </w:p>
        </w:tc>
      </w:tr>
      <w:tr w:rsidR="009F73AD" w:rsidRPr="0080424D" w14:paraId="53894381" w14:textId="77777777" w:rsidTr="00836C1B">
        <w:trPr>
          <w:trHeight w:val="558"/>
        </w:trPr>
        <w:tc>
          <w:tcPr>
            <w:tcW w:w="1413" w:type="dxa"/>
          </w:tcPr>
          <w:p w14:paraId="287A04AB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WF_WoZ/D_4.3</w:t>
            </w:r>
          </w:p>
        </w:tc>
        <w:tc>
          <w:tcPr>
            <w:tcW w:w="2835" w:type="dxa"/>
          </w:tcPr>
          <w:p w14:paraId="6C11D502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Przekazanie podpisanej decyzji i Oświadczenia o zrzeczeniu się prawa do odwołania do ePUAP.</w:t>
            </w:r>
          </w:p>
        </w:tc>
        <w:tc>
          <w:tcPr>
            <w:tcW w:w="5103" w:type="dxa"/>
          </w:tcPr>
          <w:p w14:paraId="0325931C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przekazuje podpisaną decyzję oraz formularz Oświadczenia do ePUAP (celem dalszego przekazania do beneficjenta obu dokumentów).</w:t>
            </w:r>
          </w:p>
        </w:tc>
      </w:tr>
      <w:tr w:rsidR="009F73AD" w:rsidRPr="0080424D" w14:paraId="1ECD05A4" w14:textId="77777777" w:rsidTr="00836C1B">
        <w:trPr>
          <w:trHeight w:val="558"/>
        </w:trPr>
        <w:tc>
          <w:tcPr>
            <w:tcW w:w="1413" w:type="dxa"/>
          </w:tcPr>
          <w:p w14:paraId="53EF9DC1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WF_WoZ/D_4.4</w:t>
            </w:r>
          </w:p>
        </w:tc>
        <w:tc>
          <w:tcPr>
            <w:tcW w:w="2835" w:type="dxa"/>
          </w:tcPr>
          <w:p w14:paraId="2A83E98E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Wydrukowanie podpisanej decyzji i Oświadczenia o zrzeczeniu się prawa do odwołania</w:t>
            </w:r>
          </w:p>
        </w:tc>
        <w:tc>
          <w:tcPr>
            <w:tcW w:w="5103" w:type="dxa"/>
          </w:tcPr>
          <w:p w14:paraId="21A3AA67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umożliwia wydrukowanie podpisanej decyzji oraz formularza Oświadczenia (celem dalszego przekazania do beneficjenta obu dokumentów).</w:t>
            </w:r>
          </w:p>
        </w:tc>
      </w:tr>
      <w:tr w:rsidR="009F73AD" w:rsidRPr="0080424D" w14:paraId="01917B73" w14:textId="77777777" w:rsidTr="00836C1B">
        <w:trPr>
          <w:trHeight w:val="558"/>
        </w:trPr>
        <w:tc>
          <w:tcPr>
            <w:tcW w:w="1413" w:type="dxa"/>
          </w:tcPr>
          <w:p w14:paraId="3A5E1E59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WF_WoZ/D_4.5</w:t>
            </w:r>
          </w:p>
        </w:tc>
        <w:tc>
          <w:tcPr>
            <w:tcW w:w="2835" w:type="dxa"/>
          </w:tcPr>
          <w:p w14:paraId="47BF17E5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Uzupełnienie danych w systemie.</w:t>
            </w:r>
          </w:p>
        </w:tc>
        <w:tc>
          <w:tcPr>
            <w:tcW w:w="5103" w:type="dxa"/>
          </w:tcPr>
          <w:p w14:paraId="090484AF" w14:textId="77777777" w:rsidR="009F73AD" w:rsidRPr="00332FDE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umożliwia wpisanie następujących danych:</w:t>
            </w:r>
          </w:p>
          <w:p w14:paraId="0D62F4E9" w14:textId="77777777" w:rsidR="009F73AD" w:rsidRPr="00332FDE" w:rsidRDefault="009F73AD" w:rsidP="009F73AD">
            <w:pPr>
              <w:pStyle w:val="Akapitzlist"/>
              <w:numPr>
                <w:ilvl w:val="0"/>
                <w:numId w:val="43"/>
              </w:numPr>
              <w:ind w:left="33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data przekazania decyzji do beneficjenta,</w:t>
            </w:r>
          </w:p>
          <w:p w14:paraId="285A3F20" w14:textId="77777777" w:rsidR="009F73AD" w:rsidRPr="00332FDE" w:rsidRDefault="009F73AD" w:rsidP="009F73AD">
            <w:pPr>
              <w:pStyle w:val="Akapitzlist"/>
              <w:numPr>
                <w:ilvl w:val="0"/>
                <w:numId w:val="43"/>
              </w:numPr>
              <w:ind w:left="332" w:right="-10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droga przekazania decyzji (ePUAP lub Poczta Polska),</w:t>
            </w:r>
          </w:p>
          <w:p w14:paraId="2934761C" w14:textId="77777777" w:rsidR="009F73AD" w:rsidRPr="00332FDE" w:rsidRDefault="009F73AD" w:rsidP="009F73AD">
            <w:pPr>
              <w:pStyle w:val="Akapitzlist"/>
              <w:numPr>
                <w:ilvl w:val="0"/>
                <w:numId w:val="43"/>
              </w:numPr>
              <w:ind w:left="33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data odebrania decyzji przez beneficjenta</w:t>
            </w:r>
          </w:p>
          <w:p w14:paraId="5CA3CE96" w14:textId="77777777" w:rsidR="009F73AD" w:rsidRPr="00332FDE" w:rsidRDefault="009F73AD" w:rsidP="009F73AD">
            <w:pPr>
              <w:pStyle w:val="Akapitzlist"/>
              <w:numPr>
                <w:ilvl w:val="0"/>
                <w:numId w:val="43"/>
              </w:numPr>
              <w:ind w:left="332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data wpłynięcia do NCBR Oświadczenia o zrzeczeniu się prawa do odwołania (opcjonalnie).</w:t>
            </w:r>
          </w:p>
          <w:p w14:paraId="13393619" w14:textId="77777777" w:rsidR="009F73AD" w:rsidRPr="00332FDE" w:rsidRDefault="009F73AD" w:rsidP="00836C1B">
            <w:pPr>
              <w:spacing w:before="40" w:after="40"/>
              <w:ind w:left="45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Możliwość dołączenia załączników (np. UPO/ scanu zwrotnego potwierdzenia odbioru lub scan podpisanego Oświadczenia o zrzeczeniu się prawa do odwołania).</w:t>
            </w:r>
          </w:p>
          <w:p w14:paraId="14DD1C40" w14:textId="77777777" w:rsidR="009F73AD" w:rsidRPr="00332FDE" w:rsidRDefault="009F73AD" w:rsidP="00836C1B">
            <w:pPr>
              <w:spacing w:before="40" w:after="40"/>
              <w:ind w:left="45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Wprowadzenie do systemu informacji o dostarczeniu przez beneficjenta Oświadczenia (data + scan dokumentu), powoduje uznanie przez system uprawomocnienia się decyzji.</w:t>
            </w:r>
          </w:p>
        </w:tc>
      </w:tr>
      <w:tr w:rsidR="009F73AD" w:rsidRPr="0080424D" w14:paraId="49E33794" w14:textId="77777777" w:rsidTr="00467F1A">
        <w:trPr>
          <w:trHeight w:val="2129"/>
        </w:trPr>
        <w:tc>
          <w:tcPr>
            <w:tcW w:w="1413" w:type="dxa"/>
          </w:tcPr>
          <w:p w14:paraId="4539A718" w14:textId="77777777" w:rsidR="009F73AD" w:rsidRPr="00332FDE" w:rsidRDefault="009F73AD" w:rsidP="00836C1B">
            <w:pPr>
              <w:spacing w:before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WF_WoZ/D_4.6</w:t>
            </w:r>
          </w:p>
        </w:tc>
        <w:tc>
          <w:tcPr>
            <w:tcW w:w="2835" w:type="dxa"/>
          </w:tcPr>
          <w:p w14:paraId="4FCC2606" w14:textId="77777777" w:rsidR="009F73AD" w:rsidRPr="00332FDE" w:rsidRDefault="009F73AD" w:rsidP="00836C1B">
            <w:p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Przekazanie do PPO powiadomienia o uprawomocnieniu się decyzji.</w:t>
            </w:r>
          </w:p>
        </w:tc>
        <w:tc>
          <w:tcPr>
            <w:tcW w:w="5103" w:type="dxa"/>
          </w:tcPr>
          <w:p w14:paraId="65DBA578" w14:textId="77777777" w:rsidR="009F73AD" w:rsidRPr="00332FDE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System weryfikuje termin jaki minął od wpisanej do systemu daty odebrania decyzji przez Beneficjenta. Po 14 dniach system przekazuje do PPO informację o uprawomocnieniu się decyzji.</w:t>
            </w:r>
          </w:p>
          <w:p w14:paraId="3667DF03" w14:textId="77777777" w:rsidR="009F73AD" w:rsidRPr="00332FDE" w:rsidRDefault="009F73AD" w:rsidP="00836C1B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32FDE">
              <w:rPr>
                <w:rFonts w:asciiTheme="majorHAnsi" w:hAnsiTheme="majorHAnsi" w:cstheme="majorHAnsi"/>
                <w:sz w:val="20"/>
                <w:szCs w:val="20"/>
              </w:rPr>
              <w:t>Powiadomienie PPO o uprawomocnieniu się decyzji może również nastąpić w efekcie wpisania do systemu danych nt. przyjęcia Oświadczenia o zrzeczeniu się prawa do odwołania (WF_WoZ/D_4.6).</w:t>
            </w:r>
          </w:p>
        </w:tc>
      </w:tr>
    </w:tbl>
    <w:p w14:paraId="2344A7D1" w14:textId="31209441" w:rsidR="00D7445E" w:rsidRPr="009F73AD" w:rsidRDefault="00D7445E" w:rsidP="000D1AC7">
      <w:pPr>
        <w:spacing w:before="360" w:after="120"/>
        <w:rPr>
          <w:rFonts w:asciiTheme="majorHAnsi" w:hAnsiTheme="majorHAnsi" w:cstheme="majorHAnsi"/>
          <w:b/>
          <w:bCs/>
          <w:sz w:val="2"/>
          <w:szCs w:val="2"/>
        </w:rPr>
      </w:pPr>
    </w:p>
    <w:sectPr w:rsidR="00D7445E" w:rsidRPr="009F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0828" w14:textId="77777777" w:rsidR="00125C9B" w:rsidRDefault="00125C9B" w:rsidP="00D7445E">
      <w:pPr>
        <w:spacing w:after="0" w:line="240" w:lineRule="auto"/>
      </w:pPr>
      <w:r>
        <w:separator/>
      </w:r>
    </w:p>
  </w:endnote>
  <w:endnote w:type="continuationSeparator" w:id="0">
    <w:p w14:paraId="763E0F79" w14:textId="77777777" w:rsidR="00125C9B" w:rsidRDefault="00125C9B" w:rsidP="00D7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FC83" w14:textId="77777777" w:rsidR="00CD48E3" w:rsidRDefault="00CD48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851B" w14:textId="3EDE4F80" w:rsidR="00D7445E" w:rsidRDefault="00CD48E3" w:rsidP="00D7445E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9CB052" wp14:editId="3CB53E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af1400fa5e1687e9557ab93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F4005F" w14:textId="72F77502" w:rsidR="00CD48E3" w:rsidRPr="00CD48E3" w:rsidRDefault="00CD48E3" w:rsidP="00CD48E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D48E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CB052" id="_x0000_t202" coordsize="21600,21600" o:spt="202" path="m,l,21600r21600,l21600,xe">
              <v:stroke joinstyle="miter"/>
              <v:path gradientshapeok="t" o:connecttype="rect"/>
            </v:shapetype>
            <v:shape id="MSIPCM1af1400fa5e1687e9557ab93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7JqwIAAEUFAAAOAAAAZHJzL2Uyb0RvYy54bWysVEtv2zAMvg/YfxB02Gmr7SROGq9OkaXI&#10;ViBtA6RDz4osxQZsUZWUxtmw/z7Kj/SxnYZdbIqk+Pj4UReXdVWSJ2FsASql0VlIiVAcskLtUvr9&#10;fvnpnBLrmMpYCUqk9CgsvZy9f3dx0IkYQA5lJgzBIMomB53S3DmdBIHluaiYPQMtFBolmIo5PJpd&#10;kBl2wOhVGQzCcBwcwGTaABfWovaqNdJZE19Kwd2dlFY4UqYUa3PN1zTfrf8GswuW7AzTecG7Mtg/&#10;VFGxQmHSU6gr5hjZm+KPUFXBDViQ7oxDFYCUBRdND9hNFL7pZpMzLZpeEByrTzDZ/xeW3z6tDSky&#10;nB0lilU4opvN9XpxEzEZjcJQslhE4/OJmMbxhG2nQ0oyYTki+PPD4x7c52/M5gvIRHtKzuNoNJwM&#10;huOPnVkUu9z1xhESpDM8FJnLO308jU/6dcm4qITq77QuSwAnTCt3Aa5VJuouQPtbm6Ji5vjKa4MM&#10;QGp2flF39x50pwlPiVdC9jlR+csz46BtggBtNELk6i9Qe5Q6vUWlH3gtTeX/OEqCduTY8cQrUTvC&#10;UTmJx+EwQhNH22AyDOOGeMHzbW2s+yqgIl5IqcGqGzqxp5V1mBFdexefTMGyKMuGu6Uih5SOhxjy&#10;lQVvlAov+h7aWr3k6m3dNbCF7Ih9GWh3wmq+LDD5ilm3ZgaXAOvFxXZ3+JElYBLoJEpyMD/+pvf+&#10;yE20UnLApUqpfdwzIygprxWydhqNRn4LmwMK5qV222vVvloA7isyEqtqRO/ryl6UBqoH3Pu5z4Ym&#10;pjjmTOm2FxcOT2jAd4OL+byRcd80cyu10dyH9mB5SO/rB2Z0h7vDid1Cv3YseQN/69vCPN87kEUz&#10;Gw9si2aHN+5qM7LuXfGPwctz4/X8+s1+Aw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Aedg7J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4EF4005F" w14:textId="72F77502" w:rsidR="00CD48E3" w:rsidRPr="00CD48E3" w:rsidRDefault="00CD48E3" w:rsidP="00CD48E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D48E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1522494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D7445E" w:rsidRPr="009F73AD">
              <w:rPr>
                <w:sz w:val="20"/>
                <w:szCs w:val="20"/>
              </w:rPr>
              <w:t xml:space="preserve">Strona </w:t>
            </w:r>
            <w:r w:rsidR="00D7445E" w:rsidRPr="009F73AD">
              <w:rPr>
                <w:b/>
                <w:bCs/>
                <w:sz w:val="20"/>
                <w:szCs w:val="20"/>
              </w:rPr>
              <w:fldChar w:fldCharType="begin"/>
            </w:r>
            <w:r w:rsidR="00D7445E" w:rsidRPr="009F73AD">
              <w:rPr>
                <w:b/>
                <w:bCs/>
                <w:sz w:val="20"/>
                <w:szCs w:val="20"/>
              </w:rPr>
              <w:instrText>PAGE</w:instrText>
            </w:r>
            <w:r w:rsidR="00D7445E" w:rsidRPr="009F73AD">
              <w:rPr>
                <w:b/>
                <w:bCs/>
                <w:sz w:val="20"/>
                <w:szCs w:val="20"/>
              </w:rPr>
              <w:fldChar w:fldCharType="separate"/>
            </w:r>
            <w:r w:rsidR="00D7445E" w:rsidRPr="009F73AD">
              <w:rPr>
                <w:b/>
                <w:bCs/>
                <w:sz w:val="20"/>
                <w:szCs w:val="20"/>
              </w:rPr>
              <w:t>2</w:t>
            </w:r>
            <w:r w:rsidR="00D7445E" w:rsidRPr="009F73AD">
              <w:rPr>
                <w:b/>
                <w:bCs/>
                <w:sz w:val="20"/>
                <w:szCs w:val="20"/>
              </w:rPr>
              <w:fldChar w:fldCharType="end"/>
            </w:r>
            <w:r w:rsidR="00D7445E" w:rsidRPr="009F73AD">
              <w:rPr>
                <w:sz w:val="20"/>
                <w:szCs w:val="20"/>
              </w:rPr>
              <w:t xml:space="preserve"> z </w:t>
            </w:r>
            <w:r w:rsidR="00D7445E" w:rsidRPr="009F73AD">
              <w:rPr>
                <w:b/>
                <w:bCs/>
                <w:sz w:val="20"/>
                <w:szCs w:val="20"/>
              </w:rPr>
              <w:fldChar w:fldCharType="begin"/>
            </w:r>
            <w:r w:rsidR="00D7445E" w:rsidRPr="009F73AD">
              <w:rPr>
                <w:b/>
                <w:bCs/>
                <w:sz w:val="20"/>
                <w:szCs w:val="20"/>
              </w:rPr>
              <w:instrText>NUMPAGES</w:instrText>
            </w:r>
            <w:r w:rsidR="00D7445E" w:rsidRPr="009F73AD">
              <w:rPr>
                <w:b/>
                <w:bCs/>
                <w:sz w:val="20"/>
                <w:szCs w:val="20"/>
              </w:rPr>
              <w:fldChar w:fldCharType="separate"/>
            </w:r>
            <w:r w:rsidR="00D7445E" w:rsidRPr="009F73AD">
              <w:rPr>
                <w:b/>
                <w:bCs/>
                <w:sz w:val="20"/>
                <w:szCs w:val="20"/>
              </w:rPr>
              <w:t>2</w:t>
            </w:r>
            <w:r w:rsidR="00D7445E" w:rsidRPr="009F73AD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7B87" w14:textId="77777777" w:rsidR="00CD48E3" w:rsidRDefault="00CD4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26A5" w14:textId="77777777" w:rsidR="00125C9B" w:rsidRDefault="00125C9B" w:rsidP="00D7445E">
      <w:pPr>
        <w:spacing w:after="0" w:line="240" w:lineRule="auto"/>
      </w:pPr>
      <w:r>
        <w:separator/>
      </w:r>
    </w:p>
  </w:footnote>
  <w:footnote w:type="continuationSeparator" w:id="0">
    <w:p w14:paraId="69FFC4FF" w14:textId="77777777" w:rsidR="00125C9B" w:rsidRDefault="00125C9B" w:rsidP="00D7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A230" w14:textId="77777777" w:rsidR="00CD48E3" w:rsidRDefault="00CD4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4A3D" w14:textId="1AFF6F10" w:rsidR="00D7445E" w:rsidRDefault="00D7445E" w:rsidP="00D7445E">
    <w:pPr>
      <w:spacing w:after="0"/>
    </w:pPr>
    <w:r>
      <w:t>Załącznik nr 1 WYMAGANIA FUNKCJONALNE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4D9A" w14:textId="77777777" w:rsidR="00CD48E3" w:rsidRDefault="00CD4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E58"/>
    <w:multiLevelType w:val="hybridMultilevel"/>
    <w:tmpl w:val="508EC5B6"/>
    <w:lvl w:ilvl="0" w:tplc="42D8CB7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7BA8"/>
    <w:multiLevelType w:val="multilevel"/>
    <w:tmpl w:val="3E0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923C9"/>
    <w:multiLevelType w:val="hybridMultilevel"/>
    <w:tmpl w:val="89A06044"/>
    <w:lvl w:ilvl="0" w:tplc="C42A094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54B"/>
    <w:multiLevelType w:val="multilevel"/>
    <w:tmpl w:val="35D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B2D12"/>
    <w:multiLevelType w:val="hybridMultilevel"/>
    <w:tmpl w:val="9F201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ED7"/>
    <w:multiLevelType w:val="multilevel"/>
    <w:tmpl w:val="1BEE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CF76FB"/>
    <w:multiLevelType w:val="hybridMultilevel"/>
    <w:tmpl w:val="932A2F58"/>
    <w:lvl w:ilvl="0" w:tplc="0415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7" w15:restartNumberingAfterBreak="0">
    <w:nsid w:val="20360010"/>
    <w:multiLevelType w:val="hybridMultilevel"/>
    <w:tmpl w:val="3976C5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C1669"/>
    <w:multiLevelType w:val="multilevel"/>
    <w:tmpl w:val="FB580E3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E20D4"/>
    <w:multiLevelType w:val="hybridMultilevel"/>
    <w:tmpl w:val="A32A071A"/>
    <w:lvl w:ilvl="0" w:tplc="CF3EFBB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E304B"/>
    <w:multiLevelType w:val="hybridMultilevel"/>
    <w:tmpl w:val="51127532"/>
    <w:lvl w:ilvl="0" w:tplc="1116C66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43272"/>
    <w:multiLevelType w:val="multilevel"/>
    <w:tmpl w:val="F114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5F5FDB"/>
    <w:multiLevelType w:val="hybridMultilevel"/>
    <w:tmpl w:val="5D8C227E"/>
    <w:lvl w:ilvl="0" w:tplc="42D8CB7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A4236"/>
    <w:multiLevelType w:val="hybridMultilevel"/>
    <w:tmpl w:val="AAFE6368"/>
    <w:lvl w:ilvl="0" w:tplc="0415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4" w15:restartNumberingAfterBreak="0">
    <w:nsid w:val="2E9C5617"/>
    <w:multiLevelType w:val="hybridMultilevel"/>
    <w:tmpl w:val="079EAC8C"/>
    <w:lvl w:ilvl="0" w:tplc="2FA06F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C5FDD"/>
    <w:multiLevelType w:val="hybridMultilevel"/>
    <w:tmpl w:val="A782D7DC"/>
    <w:lvl w:ilvl="0" w:tplc="1F6E0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B0A5D"/>
    <w:multiLevelType w:val="hybridMultilevel"/>
    <w:tmpl w:val="659ECB24"/>
    <w:lvl w:ilvl="0" w:tplc="C3DED7EC">
      <w:start w:val="1"/>
      <w:numFmt w:val="decimal"/>
      <w:lvlText w:val="%1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172499"/>
    <w:multiLevelType w:val="multilevel"/>
    <w:tmpl w:val="658068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F298F"/>
    <w:multiLevelType w:val="multilevel"/>
    <w:tmpl w:val="0B1A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370ECC"/>
    <w:multiLevelType w:val="hybridMultilevel"/>
    <w:tmpl w:val="AF783F5E"/>
    <w:lvl w:ilvl="0" w:tplc="2FA06F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E3EAA"/>
    <w:multiLevelType w:val="hybridMultilevel"/>
    <w:tmpl w:val="749608E4"/>
    <w:lvl w:ilvl="0" w:tplc="6278117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A4592"/>
    <w:multiLevelType w:val="hybridMultilevel"/>
    <w:tmpl w:val="592A3192"/>
    <w:lvl w:ilvl="0" w:tplc="2FA06F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A1D71"/>
    <w:multiLevelType w:val="hybridMultilevel"/>
    <w:tmpl w:val="24FAF3FA"/>
    <w:lvl w:ilvl="0" w:tplc="FA1497F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7D07"/>
    <w:multiLevelType w:val="hybridMultilevel"/>
    <w:tmpl w:val="8FF0819C"/>
    <w:lvl w:ilvl="0" w:tplc="099E6D9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569B2"/>
    <w:multiLevelType w:val="hybridMultilevel"/>
    <w:tmpl w:val="1D92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CA222E"/>
    <w:multiLevelType w:val="hybridMultilevel"/>
    <w:tmpl w:val="F7AAFB6A"/>
    <w:lvl w:ilvl="0" w:tplc="42D8CB7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40005"/>
    <w:multiLevelType w:val="hybridMultilevel"/>
    <w:tmpl w:val="C5328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8345A"/>
    <w:multiLevelType w:val="hybridMultilevel"/>
    <w:tmpl w:val="B76E79A0"/>
    <w:lvl w:ilvl="0" w:tplc="8AF6A31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62EAFB0">
      <w:start w:val="4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846CFF"/>
    <w:multiLevelType w:val="multilevel"/>
    <w:tmpl w:val="8DA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80438B"/>
    <w:multiLevelType w:val="hybridMultilevel"/>
    <w:tmpl w:val="01905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E08BE"/>
    <w:multiLevelType w:val="multilevel"/>
    <w:tmpl w:val="44FC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A31CC9"/>
    <w:multiLevelType w:val="multilevel"/>
    <w:tmpl w:val="F4CE4BB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2349EF"/>
    <w:multiLevelType w:val="hybridMultilevel"/>
    <w:tmpl w:val="32AEC95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C28229F"/>
    <w:multiLevelType w:val="multilevel"/>
    <w:tmpl w:val="CAF6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2F6BB4"/>
    <w:multiLevelType w:val="multilevel"/>
    <w:tmpl w:val="A9B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8D4322"/>
    <w:multiLevelType w:val="multilevel"/>
    <w:tmpl w:val="67BC13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D609C"/>
    <w:multiLevelType w:val="multilevel"/>
    <w:tmpl w:val="318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684CA9"/>
    <w:multiLevelType w:val="multilevel"/>
    <w:tmpl w:val="6ACA3FC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097491"/>
    <w:multiLevelType w:val="multilevel"/>
    <w:tmpl w:val="8062A8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22045F"/>
    <w:multiLevelType w:val="hybridMultilevel"/>
    <w:tmpl w:val="CC48A084"/>
    <w:lvl w:ilvl="0" w:tplc="42D8C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AA4835"/>
    <w:multiLevelType w:val="multilevel"/>
    <w:tmpl w:val="C2502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CE0CA7"/>
    <w:multiLevelType w:val="multilevel"/>
    <w:tmpl w:val="1BA862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AC32B8"/>
    <w:multiLevelType w:val="multilevel"/>
    <w:tmpl w:val="E2E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547C95"/>
    <w:multiLevelType w:val="hybridMultilevel"/>
    <w:tmpl w:val="8166A9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3"/>
  </w:num>
  <w:num w:numId="3">
    <w:abstractNumId w:val="7"/>
  </w:num>
  <w:num w:numId="4">
    <w:abstractNumId w:val="3"/>
  </w:num>
  <w:num w:numId="5">
    <w:abstractNumId w:val="42"/>
  </w:num>
  <w:num w:numId="6">
    <w:abstractNumId w:val="30"/>
  </w:num>
  <w:num w:numId="7">
    <w:abstractNumId w:val="1"/>
  </w:num>
  <w:num w:numId="8">
    <w:abstractNumId w:val="28"/>
  </w:num>
  <w:num w:numId="9">
    <w:abstractNumId w:val="11"/>
  </w:num>
  <w:num w:numId="10">
    <w:abstractNumId w:val="36"/>
  </w:num>
  <w:num w:numId="11">
    <w:abstractNumId w:val="5"/>
  </w:num>
  <w:num w:numId="12">
    <w:abstractNumId w:val="40"/>
  </w:num>
  <w:num w:numId="13">
    <w:abstractNumId w:val="38"/>
  </w:num>
  <w:num w:numId="14">
    <w:abstractNumId w:val="41"/>
  </w:num>
  <w:num w:numId="15">
    <w:abstractNumId w:val="17"/>
  </w:num>
  <w:num w:numId="16">
    <w:abstractNumId w:val="8"/>
  </w:num>
  <w:num w:numId="17">
    <w:abstractNumId w:val="31"/>
  </w:num>
  <w:num w:numId="18">
    <w:abstractNumId w:val="37"/>
  </w:num>
  <w:num w:numId="19">
    <w:abstractNumId w:val="35"/>
  </w:num>
  <w:num w:numId="20">
    <w:abstractNumId w:val="29"/>
  </w:num>
  <w:num w:numId="21">
    <w:abstractNumId w:val="24"/>
  </w:num>
  <w:num w:numId="22">
    <w:abstractNumId w:val="0"/>
  </w:num>
  <w:num w:numId="23">
    <w:abstractNumId w:val="39"/>
  </w:num>
  <w:num w:numId="24">
    <w:abstractNumId w:val="22"/>
  </w:num>
  <w:num w:numId="25">
    <w:abstractNumId w:val="18"/>
  </w:num>
  <w:num w:numId="26">
    <w:abstractNumId w:val="32"/>
  </w:num>
  <w:num w:numId="27">
    <w:abstractNumId w:val="25"/>
  </w:num>
  <w:num w:numId="28">
    <w:abstractNumId w:val="27"/>
  </w:num>
  <w:num w:numId="29">
    <w:abstractNumId w:val="10"/>
  </w:num>
  <w:num w:numId="30">
    <w:abstractNumId w:val="43"/>
  </w:num>
  <w:num w:numId="31">
    <w:abstractNumId w:val="34"/>
  </w:num>
  <w:num w:numId="32">
    <w:abstractNumId w:val="23"/>
  </w:num>
  <w:num w:numId="33">
    <w:abstractNumId w:val="13"/>
  </w:num>
  <w:num w:numId="34">
    <w:abstractNumId w:val="6"/>
  </w:num>
  <w:num w:numId="35">
    <w:abstractNumId w:val="9"/>
  </w:num>
  <w:num w:numId="36">
    <w:abstractNumId w:val="12"/>
  </w:num>
  <w:num w:numId="37">
    <w:abstractNumId w:val="14"/>
  </w:num>
  <w:num w:numId="38">
    <w:abstractNumId w:val="20"/>
  </w:num>
  <w:num w:numId="39">
    <w:abstractNumId w:val="21"/>
  </w:num>
  <w:num w:numId="40">
    <w:abstractNumId w:val="2"/>
  </w:num>
  <w:num w:numId="41">
    <w:abstractNumId w:val="15"/>
  </w:num>
  <w:num w:numId="42">
    <w:abstractNumId w:val="19"/>
  </w:num>
  <w:num w:numId="43">
    <w:abstractNumId w:val="2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4A"/>
    <w:rsid w:val="0001461F"/>
    <w:rsid w:val="00014944"/>
    <w:rsid w:val="00040CD6"/>
    <w:rsid w:val="00057A86"/>
    <w:rsid w:val="00064091"/>
    <w:rsid w:val="000814BE"/>
    <w:rsid w:val="000A706C"/>
    <w:rsid w:val="000D1AC7"/>
    <w:rsid w:val="000D69BC"/>
    <w:rsid w:val="00125C9B"/>
    <w:rsid w:val="0013102C"/>
    <w:rsid w:val="0014173A"/>
    <w:rsid w:val="00147D14"/>
    <w:rsid w:val="001513A3"/>
    <w:rsid w:val="00153BB9"/>
    <w:rsid w:val="00181B35"/>
    <w:rsid w:val="001A42E7"/>
    <w:rsid w:val="001A63B9"/>
    <w:rsid w:val="001A6DCE"/>
    <w:rsid w:val="001B1FC9"/>
    <w:rsid w:val="001C447C"/>
    <w:rsid w:val="001D01DD"/>
    <w:rsid w:val="001D4479"/>
    <w:rsid w:val="001D46DE"/>
    <w:rsid w:val="001D7631"/>
    <w:rsid w:val="001E54AA"/>
    <w:rsid w:val="001F37C1"/>
    <w:rsid w:val="00220D7D"/>
    <w:rsid w:val="0027063D"/>
    <w:rsid w:val="0027707B"/>
    <w:rsid w:val="00280C25"/>
    <w:rsid w:val="002A2085"/>
    <w:rsid w:val="002B452F"/>
    <w:rsid w:val="003257A9"/>
    <w:rsid w:val="00332FDE"/>
    <w:rsid w:val="0035394A"/>
    <w:rsid w:val="00377A7B"/>
    <w:rsid w:val="00387A9A"/>
    <w:rsid w:val="00457C65"/>
    <w:rsid w:val="00467F1A"/>
    <w:rsid w:val="00487E98"/>
    <w:rsid w:val="00490E3A"/>
    <w:rsid w:val="004A4F3C"/>
    <w:rsid w:val="004B0722"/>
    <w:rsid w:val="004C4EB1"/>
    <w:rsid w:val="004E131F"/>
    <w:rsid w:val="004F01F2"/>
    <w:rsid w:val="004F774C"/>
    <w:rsid w:val="00536FAF"/>
    <w:rsid w:val="005372A4"/>
    <w:rsid w:val="00554B5A"/>
    <w:rsid w:val="00562A8D"/>
    <w:rsid w:val="00594C92"/>
    <w:rsid w:val="005A4CA4"/>
    <w:rsid w:val="005A5460"/>
    <w:rsid w:val="005B0516"/>
    <w:rsid w:val="005D17B2"/>
    <w:rsid w:val="00640CBB"/>
    <w:rsid w:val="006C1532"/>
    <w:rsid w:val="006F75E0"/>
    <w:rsid w:val="0071627C"/>
    <w:rsid w:val="00743E2C"/>
    <w:rsid w:val="00765BD0"/>
    <w:rsid w:val="00784E58"/>
    <w:rsid w:val="00793185"/>
    <w:rsid w:val="007A46D6"/>
    <w:rsid w:val="007C1190"/>
    <w:rsid w:val="007D069A"/>
    <w:rsid w:val="007F21A8"/>
    <w:rsid w:val="007F3B75"/>
    <w:rsid w:val="007F748F"/>
    <w:rsid w:val="007F7C02"/>
    <w:rsid w:val="00803D78"/>
    <w:rsid w:val="00826EE1"/>
    <w:rsid w:val="00860B46"/>
    <w:rsid w:val="0088084B"/>
    <w:rsid w:val="008C1C03"/>
    <w:rsid w:val="00916880"/>
    <w:rsid w:val="00952F8D"/>
    <w:rsid w:val="009563B6"/>
    <w:rsid w:val="00974A8C"/>
    <w:rsid w:val="009F440A"/>
    <w:rsid w:val="009F73AD"/>
    <w:rsid w:val="00A07010"/>
    <w:rsid w:val="00A104CA"/>
    <w:rsid w:val="00A34053"/>
    <w:rsid w:val="00A61327"/>
    <w:rsid w:val="00A910A9"/>
    <w:rsid w:val="00AB2B7D"/>
    <w:rsid w:val="00AB3DD6"/>
    <w:rsid w:val="00AC1EDA"/>
    <w:rsid w:val="00B32A95"/>
    <w:rsid w:val="00B60831"/>
    <w:rsid w:val="00B9380F"/>
    <w:rsid w:val="00BA048D"/>
    <w:rsid w:val="00BC1F85"/>
    <w:rsid w:val="00BC3A19"/>
    <w:rsid w:val="00BD2D81"/>
    <w:rsid w:val="00BE34E2"/>
    <w:rsid w:val="00BF15F7"/>
    <w:rsid w:val="00C0437D"/>
    <w:rsid w:val="00C22558"/>
    <w:rsid w:val="00C26F9F"/>
    <w:rsid w:val="00C367C3"/>
    <w:rsid w:val="00CA75BE"/>
    <w:rsid w:val="00CB5D29"/>
    <w:rsid w:val="00CD48E3"/>
    <w:rsid w:val="00CD6ECE"/>
    <w:rsid w:val="00CE1502"/>
    <w:rsid w:val="00D16FA7"/>
    <w:rsid w:val="00D57637"/>
    <w:rsid w:val="00D66257"/>
    <w:rsid w:val="00D71AAA"/>
    <w:rsid w:val="00D7445E"/>
    <w:rsid w:val="00DB04BF"/>
    <w:rsid w:val="00DD4790"/>
    <w:rsid w:val="00DD5B2F"/>
    <w:rsid w:val="00E06AB5"/>
    <w:rsid w:val="00E25DBA"/>
    <w:rsid w:val="00E53CFD"/>
    <w:rsid w:val="00E63329"/>
    <w:rsid w:val="00E644B3"/>
    <w:rsid w:val="00E90783"/>
    <w:rsid w:val="00EF62CA"/>
    <w:rsid w:val="00EF7E88"/>
    <w:rsid w:val="00F0558E"/>
    <w:rsid w:val="00F05BDE"/>
    <w:rsid w:val="00F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6BB56"/>
  <w15:chartTrackingRefBased/>
  <w15:docId w15:val="{7FDB6A1D-776B-4A60-B81C-D796DD09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B5A"/>
  </w:style>
  <w:style w:type="paragraph" w:styleId="Nagwek1">
    <w:name w:val="heading 1"/>
    <w:basedOn w:val="Normalny"/>
    <w:next w:val="Normalny"/>
    <w:link w:val="Nagwek1Znak"/>
    <w:uiPriority w:val="9"/>
    <w:qFormat/>
    <w:rsid w:val="00E53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3B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14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4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45E"/>
  </w:style>
  <w:style w:type="paragraph" w:styleId="Stopka">
    <w:name w:val="footer"/>
    <w:basedOn w:val="Normalny"/>
    <w:link w:val="StopkaZnak"/>
    <w:uiPriority w:val="99"/>
    <w:unhideWhenUsed/>
    <w:rsid w:val="00D7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45E"/>
  </w:style>
  <w:style w:type="table" w:styleId="Tabela-Siatka">
    <w:name w:val="Table Grid"/>
    <w:basedOn w:val="Standardowy"/>
    <w:uiPriority w:val="39"/>
    <w:rsid w:val="00D7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4C4EB1"/>
  </w:style>
  <w:style w:type="character" w:customStyle="1" w:styleId="eop">
    <w:name w:val="eop"/>
    <w:basedOn w:val="Domylnaczcionkaakapitu"/>
    <w:rsid w:val="004C4EB1"/>
  </w:style>
  <w:style w:type="character" w:customStyle="1" w:styleId="Nagwek1Znak">
    <w:name w:val="Nagłówek 1 Znak"/>
    <w:basedOn w:val="Domylnaczcionkaakapitu"/>
    <w:link w:val="Nagwek1"/>
    <w:uiPriority w:val="9"/>
    <w:rsid w:val="00E53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3CF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0E3A"/>
    <w:pPr>
      <w:tabs>
        <w:tab w:val="right" w:leader="dot" w:pos="9062"/>
      </w:tabs>
      <w:spacing w:after="100"/>
    </w:pPr>
    <w:rPr>
      <w:b/>
      <w:bCs/>
      <w:noProof/>
    </w:rPr>
  </w:style>
  <w:style w:type="character" w:styleId="Hipercze">
    <w:name w:val="Hyperlink"/>
    <w:basedOn w:val="Domylnaczcionkaakapitu"/>
    <w:uiPriority w:val="99"/>
    <w:unhideWhenUsed/>
    <w:rsid w:val="00E53CFD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53B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153BB9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0814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814BE"/>
    <w:pPr>
      <w:spacing w:after="100"/>
      <w:ind w:left="440"/>
    </w:pPr>
  </w:style>
  <w:style w:type="character" w:customStyle="1" w:styleId="spellingerror">
    <w:name w:val="spellingerror"/>
    <w:basedOn w:val="Domylnaczcionkaakapitu"/>
    <w:rsid w:val="00CE1502"/>
  </w:style>
  <w:style w:type="paragraph" w:customStyle="1" w:styleId="paragraph">
    <w:name w:val="paragraph"/>
    <w:basedOn w:val="Normalny"/>
    <w:rsid w:val="006C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F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72A95-6657-4D6C-AF2D-B36D00A8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11630</Words>
  <Characters>69780</Characters>
  <Application>Microsoft Office Word</Application>
  <DocSecurity>0</DocSecurity>
  <Lines>581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81248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Jary</dc:creator>
  <cp:keywords/>
  <dc:description/>
  <cp:lastModifiedBy>Marzena Marczak</cp:lastModifiedBy>
  <cp:revision>2</cp:revision>
  <dcterms:created xsi:type="dcterms:W3CDTF">2022-10-13T12:27:00Z</dcterms:created>
  <dcterms:modified xsi:type="dcterms:W3CDTF">2022-10-13T12:27:00Z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2022-10-13T12:27:06Z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81cf83ac-3355-478a-8090-616d212f6765</vt:lpwstr>
  </property>
  <property fmtid="{D5CDD505-2E9C-101B-9397-08002B2CF9AE}" pid="8" name="MSIP_Label_8b72bd6a-5f70-4f6e-be10-f745206756ad_ContentBits">
    <vt:lpwstr>2</vt:lpwstr>
  </property>
</Properties>
</file>