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66559F4D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C209E1" w:rsidRPr="00C209E1">
        <w:rPr>
          <w:rFonts w:eastAsia="Arial"/>
          <w:b/>
          <w:bCs/>
          <w:color w:val="000000" w:themeColor="text1"/>
          <w:sz w:val="22"/>
          <w:szCs w:val="22"/>
        </w:rPr>
        <w:t>Ocena jakości i bezpieczeństwa mięsa surowego i produktów mięsnych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10ECDE03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C209E1" w:rsidRPr="00C209E1">
        <w:rPr>
          <w:rFonts w:eastAsia="Arial"/>
          <w:b/>
          <w:bCs/>
          <w:color w:val="000000" w:themeColor="text1"/>
          <w:sz w:val="22"/>
          <w:szCs w:val="22"/>
        </w:rPr>
        <w:t>Ocena jakości i bezpieczeństwa mięsa surowego i produktów mięsnych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05A4" w14:textId="77777777" w:rsidR="0050375A" w:rsidRDefault="0050375A">
      <w:r>
        <w:separator/>
      </w:r>
    </w:p>
  </w:endnote>
  <w:endnote w:type="continuationSeparator" w:id="0">
    <w:p w14:paraId="7F115631" w14:textId="77777777" w:rsidR="0050375A" w:rsidRDefault="0050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7CA7" w14:textId="77777777" w:rsidR="0050375A" w:rsidRDefault="0050375A">
      <w:r>
        <w:separator/>
      </w:r>
    </w:p>
  </w:footnote>
  <w:footnote w:type="continuationSeparator" w:id="0">
    <w:p w14:paraId="0D4EA02E" w14:textId="77777777" w:rsidR="0050375A" w:rsidRDefault="0050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9C"/>
    <w:rsid w:val="001322D0"/>
    <w:rsid w:val="00141836"/>
    <w:rsid w:val="001853E9"/>
    <w:rsid w:val="001953E2"/>
    <w:rsid w:val="001D2BC2"/>
    <w:rsid w:val="001E65AC"/>
    <w:rsid w:val="001E69B3"/>
    <w:rsid w:val="001F59FB"/>
    <w:rsid w:val="00200751"/>
    <w:rsid w:val="00220D39"/>
    <w:rsid w:val="002610AD"/>
    <w:rsid w:val="00280490"/>
    <w:rsid w:val="00284636"/>
    <w:rsid w:val="002A5F30"/>
    <w:rsid w:val="0034393D"/>
    <w:rsid w:val="00361881"/>
    <w:rsid w:val="00362AC5"/>
    <w:rsid w:val="00367C19"/>
    <w:rsid w:val="00377E42"/>
    <w:rsid w:val="00395180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375A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C209E1"/>
    <w:rsid w:val="00C21C3B"/>
    <w:rsid w:val="00C2759D"/>
    <w:rsid w:val="00C3006A"/>
    <w:rsid w:val="00C37147"/>
    <w:rsid w:val="00C47C44"/>
    <w:rsid w:val="00C5132E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Chromiak Iwona</cp:lastModifiedBy>
  <cp:revision>2</cp:revision>
  <dcterms:created xsi:type="dcterms:W3CDTF">2026-01-20T08:14:00Z</dcterms:created>
  <dcterms:modified xsi:type="dcterms:W3CDTF">2026-01-20T08:14:00Z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