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CDBE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4C8CE2B7" w14:textId="77777777" w:rsidR="00055665" w:rsidRDefault="00055665" w:rsidP="00055665">
      <w:pPr>
        <w:ind w:firstLine="708"/>
        <w:jc w:val="both"/>
      </w:pPr>
    </w:p>
    <w:p w14:paraId="53E26783" w14:textId="4C7CA538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>ektywy 95/46/WE (dalej: ogólne R</w:t>
      </w:r>
      <w:r w:rsidRPr="000042E8">
        <w:rPr>
          <w:sz w:val="22"/>
          <w:szCs w:val="22"/>
        </w:rPr>
        <w:t>ozporządzenie o ochronie danych):</w:t>
      </w:r>
    </w:p>
    <w:p w14:paraId="2FA9EF0C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25446CC3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4D0D40AB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1076B312" w14:textId="51DB7A44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D129D4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34C06FF0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55931F15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081C3AC1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3E06B496" w14:textId="4DDD371A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A56B18">
        <w:rPr>
          <w:sz w:val="22"/>
          <w:szCs w:val="22"/>
        </w:rPr>
        <w:t>audytora wewnętrznego z obowiązkiem odbycia stażu w Prokuraturze</w:t>
      </w:r>
      <w:r w:rsidR="00EB1F1D">
        <w:rPr>
          <w:sz w:val="22"/>
          <w:szCs w:val="22"/>
        </w:rPr>
        <w:t xml:space="preserve"> Okręgowej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224ABA5B" w14:textId="77777777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EB1F1D">
        <w:rPr>
          <w:sz w:val="22"/>
          <w:szCs w:val="22"/>
        </w:rPr>
        <w:t>3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27DC031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3E6E33A9" w14:textId="77777777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12487B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24C0B2BD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0F95B60F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C3B"/>
    <w:rsid w:val="004E1056"/>
    <w:rsid w:val="004F163F"/>
    <w:rsid w:val="00552172"/>
    <w:rsid w:val="005A3E71"/>
    <w:rsid w:val="00657910"/>
    <w:rsid w:val="006B42AC"/>
    <w:rsid w:val="00717830"/>
    <w:rsid w:val="007860C2"/>
    <w:rsid w:val="00851F75"/>
    <w:rsid w:val="009078E6"/>
    <w:rsid w:val="009A4F88"/>
    <w:rsid w:val="00A002C1"/>
    <w:rsid w:val="00A56B18"/>
    <w:rsid w:val="00A96BAB"/>
    <w:rsid w:val="00AF39B2"/>
    <w:rsid w:val="00B55B6C"/>
    <w:rsid w:val="00C251C6"/>
    <w:rsid w:val="00D129D4"/>
    <w:rsid w:val="00D53F29"/>
    <w:rsid w:val="00DB7150"/>
    <w:rsid w:val="00EB1F1D"/>
    <w:rsid w:val="00EF518C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5CB8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4</cp:revision>
  <cp:lastPrinted>2023-02-10T11:06:00Z</cp:lastPrinted>
  <dcterms:created xsi:type="dcterms:W3CDTF">2025-09-17T11:12:00Z</dcterms:created>
  <dcterms:modified xsi:type="dcterms:W3CDTF">2025-09-17T12:08:00Z</dcterms:modified>
</cp:coreProperties>
</file>