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85215" w14:textId="04D2BEB0"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4B8EB55F" w14:textId="4C2DC60A"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b/>
          <w:bCs/>
          <w:color w:val="000000"/>
          <w:sz w:val="20"/>
          <w:szCs w:val="20"/>
          <w:lang w:eastAsia="pl-PL"/>
        </w:rPr>
        <w:t xml:space="preserve">Dożywotnia opieka nad zwierzętami w służbach podległych MSWiA </w:t>
      </w:r>
    </w:p>
    <w:p w14:paraId="33808241" w14:textId="49BCC1F3"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b/>
          <w:bCs/>
          <w:sz w:val="20"/>
          <w:szCs w:val="20"/>
          <w:lang w:eastAsia="pl-PL"/>
        </w:rPr>
        <w:t xml:space="preserve">– </w:t>
      </w:r>
      <w:r w:rsidRPr="006C474A">
        <w:rPr>
          <w:rFonts w:ascii="Verdana" w:eastAsia="Times New Roman" w:hAnsi="Verdana" w:cs="Times New Roman"/>
          <w:b/>
          <w:bCs/>
          <w:i/>
          <w:iCs/>
          <w:sz w:val="20"/>
          <w:szCs w:val="20"/>
          <w:lang w:eastAsia="pl-PL"/>
        </w:rPr>
        <w:t>Dzięki zwierzętom w służbach niejedno ludzkie życie zostało uratowane, niejeden groźny przestępca został ujęty. Troska o ich los w służbie, a zwłaszcza poza służbą jest naszym etycznym obowiązkiem</w:t>
      </w:r>
      <w:r w:rsidRPr="006C474A">
        <w:rPr>
          <w:rFonts w:ascii="Verdana" w:eastAsia="Times New Roman" w:hAnsi="Verdana" w:cs="Times New Roman"/>
          <w:b/>
          <w:bCs/>
          <w:sz w:val="20"/>
          <w:szCs w:val="20"/>
          <w:lang w:eastAsia="pl-PL"/>
        </w:rPr>
        <w:t xml:space="preserve"> – powiedział minister Mariusz Kamiński podczas czwartkowej (18 lutego br.) konferencji prasowej. Wiceminister Błażej </w:t>
      </w:r>
      <w:proofErr w:type="spellStart"/>
      <w:r w:rsidRPr="006C474A">
        <w:rPr>
          <w:rFonts w:ascii="Verdana" w:eastAsia="Times New Roman" w:hAnsi="Verdana" w:cs="Times New Roman"/>
          <w:b/>
          <w:bCs/>
          <w:sz w:val="20"/>
          <w:szCs w:val="20"/>
          <w:lang w:eastAsia="pl-PL"/>
        </w:rPr>
        <w:t>Poboży</w:t>
      </w:r>
      <w:proofErr w:type="spellEnd"/>
      <w:r w:rsidRPr="006C474A">
        <w:rPr>
          <w:rFonts w:ascii="Verdana" w:eastAsia="Times New Roman" w:hAnsi="Verdana" w:cs="Times New Roman"/>
          <w:b/>
          <w:bCs/>
          <w:sz w:val="20"/>
          <w:szCs w:val="20"/>
          <w:lang w:eastAsia="pl-PL"/>
        </w:rPr>
        <w:t xml:space="preserve"> przedstawił najważniejsze założenia proponowanych zmian. Dziś MSWiA przekazuje do prac rządu projekt ustawy całościowo regulujący status zwierząt w służbie. </w:t>
      </w:r>
    </w:p>
    <w:p w14:paraId="1B12FB83" w14:textId="4019DAF3"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Minister Mariusz Kamiński podkreślił, że intencją zmiany przepisów jest chęć ostatecznego rozwiązania wszelkich problemów związanych z funkcjonowaniem zwierząt w służbach, </w:t>
      </w:r>
      <w:r>
        <w:rPr>
          <w:rFonts w:ascii="Verdana" w:eastAsia="Times New Roman" w:hAnsi="Verdana" w:cs="Times New Roman"/>
          <w:sz w:val="20"/>
          <w:szCs w:val="20"/>
          <w:lang w:eastAsia="pl-PL"/>
        </w:rPr>
        <w:br/>
      </w:r>
      <w:r w:rsidRPr="006C474A">
        <w:rPr>
          <w:rFonts w:ascii="Verdana" w:eastAsia="Times New Roman" w:hAnsi="Verdana" w:cs="Times New Roman"/>
          <w:sz w:val="20"/>
          <w:szCs w:val="20"/>
          <w:lang w:eastAsia="pl-PL"/>
        </w:rPr>
        <w:t xml:space="preserve">na zasadach humanitarnych i uwzględniając ich wybitne zasługi dla obywateli. – </w:t>
      </w:r>
      <w:r w:rsidRPr="006C474A">
        <w:rPr>
          <w:rFonts w:ascii="Verdana" w:eastAsia="Times New Roman" w:hAnsi="Verdana" w:cs="Times New Roman"/>
          <w:i/>
          <w:iCs/>
          <w:sz w:val="20"/>
          <w:szCs w:val="20"/>
          <w:lang w:eastAsia="pl-PL"/>
        </w:rPr>
        <w:t xml:space="preserve">Wierzę, że ta ustawa spotka się z dużą przychylnością opinii publicznej i mam nadzieję, </w:t>
      </w:r>
      <w:r>
        <w:rPr>
          <w:rFonts w:ascii="Verdana" w:eastAsia="Times New Roman" w:hAnsi="Verdana" w:cs="Times New Roman"/>
          <w:i/>
          <w:iCs/>
          <w:sz w:val="20"/>
          <w:szCs w:val="20"/>
          <w:lang w:eastAsia="pl-PL"/>
        </w:rPr>
        <w:br/>
      </w:r>
      <w:r w:rsidRPr="006C474A">
        <w:rPr>
          <w:rFonts w:ascii="Verdana" w:eastAsia="Times New Roman" w:hAnsi="Verdana" w:cs="Times New Roman"/>
          <w:i/>
          <w:iCs/>
          <w:sz w:val="20"/>
          <w:szCs w:val="20"/>
          <w:lang w:eastAsia="pl-PL"/>
        </w:rPr>
        <w:t>że przyjmiemy ją w konsensusie w parlamencie. Ustawa na pewno bardzo ucieszy funkcjonariuszy, którzy od lat postulowali o całościowe uregulowanie statusu zwierząt</w:t>
      </w:r>
      <w:r w:rsidRPr="006C474A">
        <w:rPr>
          <w:rFonts w:ascii="Verdana" w:eastAsia="Times New Roman" w:hAnsi="Verdana" w:cs="Times New Roman"/>
          <w:sz w:val="20"/>
          <w:szCs w:val="20"/>
          <w:lang w:eastAsia="pl-PL"/>
        </w:rPr>
        <w:t xml:space="preserve"> – powiedział szef MSWiA.  </w:t>
      </w:r>
    </w:p>
    <w:p w14:paraId="4FFDCB2E" w14:textId="6BEDA48C"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Wiceminister Błażej </w:t>
      </w:r>
      <w:proofErr w:type="spellStart"/>
      <w:r w:rsidRPr="006C474A">
        <w:rPr>
          <w:rFonts w:ascii="Verdana" w:eastAsia="Times New Roman" w:hAnsi="Verdana" w:cs="Times New Roman"/>
          <w:sz w:val="20"/>
          <w:szCs w:val="20"/>
          <w:lang w:eastAsia="pl-PL"/>
        </w:rPr>
        <w:t>Poboży</w:t>
      </w:r>
      <w:proofErr w:type="spellEnd"/>
      <w:r w:rsidRPr="006C474A">
        <w:rPr>
          <w:rFonts w:ascii="Verdana" w:eastAsia="Times New Roman" w:hAnsi="Verdana" w:cs="Times New Roman"/>
          <w:sz w:val="20"/>
          <w:szCs w:val="20"/>
          <w:lang w:eastAsia="pl-PL"/>
        </w:rPr>
        <w:t xml:space="preserve"> przedstawił podczas konferencji najważniejsze założenia proponowanych zmian. – </w:t>
      </w:r>
      <w:r w:rsidRPr="006C474A">
        <w:rPr>
          <w:rFonts w:ascii="Verdana" w:eastAsia="Times New Roman" w:hAnsi="Verdana" w:cs="Times New Roman"/>
          <w:i/>
          <w:iCs/>
          <w:sz w:val="20"/>
          <w:szCs w:val="20"/>
          <w:lang w:eastAsia="pl-PL"/>
        </w:rPr>
        <w:t>Pierwsza kwestia to właściwy i dokładny sposób opisania sytuacji zwierząt wycofywanych ze służby. Tu pierwszeństwo będzie pozostawało przy aktualnych opiekunach zwierząt. Najważniejsza zmiana, jaka idzie za tym punktem, to fakt, że także na emeryturze wszystkie zwierzęta, zarówno psy, jak i konie, będą pozostawały na stanie jednostki organizacyjnej każdej z formacji</w:t>
      </w:r>
      <w:r w:rsidRPr="006C474A">
        <w:rPr>
          <w:rFonts w:ascii="Verdana" w:eastAsia="Times New Roman" w:hAnsi="Verdana" w:cs="Times New Roman"/>
          <w:sz w:val="20"/>
          <w:szCs w:val="20"/>
          <w:lang w:eastAsia="pl-PL"/>
        </w:rPr>
        <w:t xml:space="preserve"> – podkreślił wiceminister Błażej </w:t>
      </w:r>
      <w:proofErr w:type="spellStart"/>
      <w:r w:rsidRPr="006C474A">
        <w:rPr>
          <w:rFonts w:ascii="Verdana" w:eastAsia="Times New Roman" w:hAnsi="Verdana" w:cs="Times New Roman"/>
          <w:sz w:val="20"/>
          <w:szCs w:val="20"/>
          <w:lang w:eastAsia="pl-PL"/>
        </w:rPr>
        <w:t>Poboży</w:t>
      </w:r>
      <w:proofErr w:type="spellEnd"/>
      <w:r w:rsidRPr="006C474A">
        <w:rPr>
          <w:rFonts w:ascii="Verdana" w:eastAsia="Times New Roman" w:hAnsi="Verdana" w:cs="Times New Roman"/>
          <w:sz w:val="20"/>
          <w:szCs w:val="20"/>
          <w:lang w:eastAsia="pl-PL"/>
        </w:rPr>
        <w:t xml:space="preserve">.  </w:t>
      </w:r>
    </w:p>
    <w:p w14:paraId="00E4C490" w14:textId="448D5167" w:rsidR="006C474A" w:rsidRPr="006C474A" w:rsidRDefault="006C474A" w:rsidP="006C474A">
      <w:pPr>
        <w:spacing w:before="100" w:beforeAutospacing="1" w:after="100" w:afterAutospacing="1" w:line="240" w:lineRule="auto"/>
        <w:jc w:val="both"/>
        <w:rPr>
          <w:rFonts w:ascii="Verdana" w:eastAsia="Times New Roman" w:hAnsi="Verdana" w:cs="Times New Roman"/>
          <w:i/>
          <w:iCs/>
          <w:sz w:val="20"/>
          <w:szCs w:val="20"/>
          <w:lang w:eastAsia="pl-PL"/>
        </w:rPr>
      </w:pPr>
      <w:r w:rsidRPr="006C474A">
        <w:rPr>
          <w:rFonts w:ascii="Verdana" w:eastAsia="Times New Roman" w:hAnsi="Verdana" w:cs="Times New Roman"/>
          <w:sz w:val="20"/>
          <w:szCs w:val="20"/>
          <w:lang w:eastAsia="pl-PL"/>
        </w:rPr>
        <w:t xml:space="preserve">Drugą kwestią, regulowaną przez projektowane przepisy, jest ustawowe określenie obowiązków opiekunów zwierząt. – </w:t>
      </w:r>
      <w:r w:rsidRPr="006C474A">
        <w:rPr>
          <w:rFonts w:ascii="Verdana" w:eastAsia="Times New Roman" w:hAnsi="Verdana" w:cs="Times New Roman"/>
          <w:i/>
          <w:iCs/>
          <w:sz w:val="20"/>
          <w:szCs w:val="20"/>
          <w:lang w:eastAsia="pl-PL"/>
        </w:rPr>
        <w:t xml:space="preserve">To tak oczywiste sprawy jak zapewnienie wyżywienia, dostęp do wody, zapewnienie swobodnej aktywności. To także szczegółowe kwestie </w:t>
      </w:r>
      <w:r>
        <w:rPr>
          <w:rFonts w:ascii="Verdana" w:eastAsia="Times New Roman" w:hAnsi="Verdana" w:cs="Times New Roman"/>
          <w:i/>
          <w:iCs/>
          <w:sz w:val="20"/>
          <w:szCs w:val="20"/>
          <w:lang w:eastAsia="pl-PL"/>
        </w:rPr>
        <w:t xml:space="preserve">                          </w:t>
      </w:r>
      <w:r w:rsidRPr="006C474A">
        <w:rPr>
          <w:rFonts w:ascii="Verdana" w:eastAsia="Times New Roman" w:hAnsi="Verdana" w:cs="Times New Roman"/>
          <w:i/>
          <w:iCs/>
          <w:sz w:val="20"/>
          <w:szCs w:val="20"/>
          <w:lang w:eastAsia="pl-PL"/>
        </w:rPr>
        <w:t xml:space="preserve">i obowiązki, jak szkolenie dla opiekunów zwierząt czy wskazanie, które z osób </w:t>
      </w:r>
      <w:r>
        <w:rPr>
          <w:rFonts w:ascii="Verdana" w:eastAsia="Times New Roman" w:hAnsi="Verdana" w:cs="Times New Roman"/>
          <w:i/>
          <w:iCs/>
          <w:sz w:val="20"/>
          <w:szCs w:val="20"/>
          <w:lang w:eastAsia="pl-PL"/>
        </w:rPr>
        <w:br/>
      </w:r>
      <w:r w:rsidRPr="006C474A">
        <w:rPr>
          <w:rFonts w:ascii="Verdana" w:eastAsia="Times New Roman" w:hAnsi="Verdana" w:cs="Times New Roman"/>
          <w:i/>
          <w:iCs/>
          <w:sz w:val="20"/>
          <w:szCs w:val="20"/>
          <w:lang w:eastAsia="pl-PL"/>
        </w:rPr>
        <w:t>są wykluczone z możliwości przejęcia opieki nad zwierzętami</w:t>
      </w:r>
      <w:r w:rsidRPr="006C474A">
        <w:rPr>
          <w:rFonts w:ascii="Verdana" w:eastAsia="Times New Roman" w:hAnsi="Verdana" w:cs="Times New Roman"/>
          <w:sz w:val="20"/>
          <w:szCs w:val="20"/>
          <w:lang w:eastAsia="pl-PL"/>
        </w:rPr>
        <w:t xml:space="preserve"> – powiedział wiceminister Błażej </w:t>
      </w:r>
      <w:proofErr w:type="spellStart"/>
      <w:r w:rsidRPr="006C474A">
        <w:rPr>
          <w:rFonts w:ascii="Verdana" w:eastAsia="Times New Roman" w:hAnsi="Verdana" w:cs="Times New Roman"/>
          <w:sz w:val="20"/>
          <w:szCs w:val="20"/>
          <w:lang w:eastAsia="pl-PL"/>
        </w:rPr>
        <w:t>Poboży</w:t>
      </w:r>
      <w:proofErr w:type="spellEnd"/>
      <w:r w:rsidRPr="006C474A">
        <w:rPr>
          <w:rFonts w:ascii="Verdana" w:eastAsia="Times New Roman" w:hAnsi="Verdana" w:cs="Times New Roman"/>
          <w:sz w:val="20"/>
          <w:szCs w:val="20"/>
          <w:lang w:eastAsia="pl-PL"/>
        </w:rPr>
        <w:t xml:space="preserve">. </w:t>
      </w:r>
    </w:p>
    <w:p w14:paraId="628BD9C5" w14:textId="65E3538C"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Jako pozostałe, choć zasadnicze założenia ustawy, wiceminister wymienił: pokrywanie kosztów wyżywienia zwierząt (przepisy określą, że opiekunom przysługiwać będzie albo wyżywienie, albo ekwiwalent finansowy w formie ryczałtu na wyżywienie zwierzęcia) oraz kwestię zwrotu kosztów ponoszonych przez opiekunów z tytułu badań profilaktycznych </w:t>
      </w:r>
      <w:r>
        <w:rPr>
          <w:rFonts w:ascii="Verdana" w:eastAsia="Times New Roman" w:hAnsi="Verdana" w:cs="Times New Roman"/>
          <w:sz w:val="20"/>
          <w:szCs w:val="20"/>
          <w:lang w:eastAsia="pl-PL"/>
        </w:rPr>
        <w:br/>
      </w:r>
      <w:r w:rsidRPr="006C474A">
        <w:rPr>
          <w:rFonts w:ascii="Verdana" w:eastAsia="Times New Roman" w:hAnsi="Verdana" w:cs="Times New Roman"/>
          <w:sz w:val="20"/>
          <w:szCs w:val="20"/>
          <w:lang w:eastAsia="pl-PL"/>
        </w:rPr>
        <w:t xml:space="preserve">i opieki weterynaryjnej. Nowe przepisy odnoszą się również do zagadnienia kontroli sposobu i prawidłowości opieki nad zwierzętami. </w:t>
      </w:r>
    </w:p>
    <w:p w14:paraId="4A160605" w14:textId="31F5A5BC"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W konferencji prasowej wziął udział wiceminister Bartosz Grodecki, gen. insp. Jarosław Szymczyk – komendant główny Policji, </w:t>
      </w:r>
      <w:proofErr w:type="spellStart"/>
      <w:r w:rsidRPr="006C474A">
        <w:rPr>
          <w:rFonts w:ascii="Verdana" w:eastAsia="Times New Roman" w:hAnsi="Verdana" w:cs="Times New Roman"/>
          <w:sz w:val="20"/>
          <w:szCs w:val="20"/>
          <w:lang w:eastAsia="pl-PL"/>
        </w:rPr>
        <w:t>nadbryg</w:t>
      </w:r>
      <w:proofErr w:type="spellEnd"/>
      <w:r w:rsidRPr="006C474A">
        <w:rPr>
          <w:rFonts w:ascii="Verdana" w:eastAsia="Times New Roman" w:hAnsi="Verdana" w:cs="Times New Roman"/>
          <w:sz w:val="20"/>
          <w:szCs w:val="20"/>
          <w:lang w:eastAsia="pl-PL"/>
        </w:rPr>
        <w:t xml:space="preserve">. Andrzej Bartkowiak – komendant główny PSP, gen. dyw. SG Tomasz Praga – komendant główny Straży Granicznej oraz opiekunowie psów służbowych Policji, Straży Granicznej i Państwowej Straży Pożarnej wraz ze swymi podopiecznymi. </w:t>
      </w:r>
    </w:p>
    <w:p w14:paraId="49F1D9F0" w14:textId="38F9E56D"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 </w:t>
      </w:r>
      <w:r w:rsidRPr="006C474A">
        <w:rPr>
          <w:rFonts w:ascii="Verdana" w:eastAsia="Times New Roman" w:hAnsi="Verdana" w:cs="Times New Roman"/>
          <w:i/>
          <w:iCs/>
          <w:sz w:val="20"/>
          <w:szCs w:val="20"/>
          <w:lang w:eastAsia="pl-PL"/>
        </w:rPr>
        <w:t xml:space="preserve">Wyrażam ogromną satysfakcję i wdzięczność. Oczekiwania formułowane od wielu lat </w:t>
      </w:r>
      <w:r>
        <w:rPr>
          <w:rFonts w:ascii="Verdana" w:eastAsia="Times New Roman" w:hAnsi="Verdana" w:cs="Times New Roman"/>
          <w:i/>
          <w:iCs/>
          <w:sz w:val="20"/>
          <w:szCs w:val="20"/>
          <w:lang w:eastAsia="pl-PL"/>
        </w:rPr>
        <w:br/>
      </w:r>
      <w:r w:rsidRPr="006C474A">
        <w:rPr>
          <w:rFonts w:ascii="Verdana" w:eastAsia="Times New Roman" w:hAnsi="Verdana" w:cs="Times New Roman"/>
          <w:i/>
          <w:iCs/>
          <w:sz w:val="20"/>
          <w:szCs w:val="20"/>
          <w:lang w:eastAsia="pl-PL"/>
        </w:rPr>
        <w:t>w poszczególnych służbach dziś materializują się w projekcie ustawy dot. statusu zwierząt w służbie</w:t>
      </w:r>
      <w:r w:rsidRPr="006C474A">
        <w:rPr>
          <w:rFonts w:ascii="Verdana" w:eastAsia="Times New Roman" w:hAnsi="Verdana" w:cs="Times New Roman"/>
          <w:sz w:val="20"/>
          <w:szCs w:val="20"/>
          <w:lang w:eastAsia="pl-PL"/>
        </w:rPr>
        <w:t xml:space="preserve"> – powiedział podczas konferencji gen. insp. Jarosław Szymczyk, komendant główny Policji. – </w:t>
      </w:r>
      <w:r w:rsidRPr="006C474A">
        <w:rPr>
          <w:rFonts w:ascii="Verdana" w:eastAsia="Times New Roman" w:hAnsi="Verdana" w:cs="Times New Roman"/>
          <w:i/>
          <w:iCs/>
          <w:sz w:val="20"/>
          <w:szCs w:val="20"/>
          <w:lang w:eastAsia="pl-PL"/>
        </w:rPr>
        <w:t xml:space="preserve">Nowe rozwiązania zapewniają opiekunom odciążenie z kosztów </w:t>
      </w:r>
      <w:r>
        <w:rPr>
          <w:rFonts w:ascii="Verdana" w:eastAsia="Times New Roman" w:hAnsi="Verdana" w:cs="Times New Roman"/>
          <w:i/>
          <w:iCs/>
          <w:sz w:val="20"/>
          <w:szCs w:val="20"/>
          <w:lang w:eastAsia="pl-PL"/>
        </w:rPr>
        <w:br/>
      </w:r>
      <w:r w:rsidRPr="006C474A">
        <w:rPr>
          <w:rFonts w:ascii="Verdana" w:eastAsia="Times New Roman" w:hAnsi="Verdana" w:cs="Times New Roman"/>
          <w:i/>
          <w:iCs/>
          <w:sz w:val="20"/>
          <w:szCs w:val="20"/>
          <w:lang w:eastAsia="pl-PL"/>
        </w:rPr>
        <w:t>i możliwość dożywotniej opieki na profesjonalnym poziomie</w:t>
      </w:r>
      <w:r w:rsidRPr="006C474A">
        <w:rPr>
          <w:rFonts w:ascii="Verdana" w:eastAsia="Times New Roman" w:hAnsi="Verdana" w:cs="Times New Roman"/>
          <w:sz w:val="20"/>
          <w:szCs w:val="20"/>
          <w:lang w:eastAsia="pl-PL"/>
        </w:rPr>
        <w:t xml:space="preserve"> – dodał. </w:t>
      </w:r>
    </w:p>
    <w:p w14:paraId="5E42AA25" w14:textId="77777777"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  </w:t>
      </w:r>
    </w:p>
    <w:p w14:paraId="4015D35B" w14:textId="3B487C88"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lastRenderedPageBreak/>
        <w:t xml:space="preserve">*** </w:t>
      </w:r>
      <w:r w:rsidRPr="006C474A">
        <w:rPr>
          <w:rFonts w:ascii="Verdana" w:eastAsia="Times New Roman" w:hAnsi="Verdana" w:cs="Times New Roman"/>
          <w:sz w:val="20"/>
          <w:szCs w:val="20"/>
          <w:highlight w:val="yellow"/>
          <w:lang w:eastAsia="pl-PL"/>
        </w:rPr>
        <w:t xml:space="preserve"> </w:t>
      </w:r>
    </w:p>
    <w:p w14:paraId="3E78F0B5" w14:textId="44FE71CB"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Aktualnie we wszystkich formacjach podległych MSWiA służy łącznie 1207 psów i 62 konie – większość w Policji. Rocznie ok. 10% zwierząt jest wycofywanych ze służby i przechodzi na „emeryturę”. Zakłada się, że przedstawione zmiany przepisów wejdą w życie po upływie 3 miesięcy od dnia ogłoszenia ustawy. Obecnie projekt trafi do uzgodnień wewnątrzresortowych i zostanie wpisany do rządowego wykazu prac legislacyjnych. Proces legislacyjny ze strony MSWiA będzie koordynować wiceminister Błażej </w:t>
      </w:r>
      <w:proofErr w:type="spellStart"/>
      <w:r w:rsidRPr="006C474A">
        <w:rPr>
          <w:rFonts w:ascii="Verdana" w:eastAsia="Times New Roman" w:hAnsi="Verdana" w:cs="Times New Roman"/>
          <w:sz w:val="20"/>
          <w:szCs w:val="20"/>
          <w:lang w:eastAsia="pl-PL"/>
        </w:rPr>
        <w:t>Poboży</w:t>
      </w:r>
      <w:proofErr w:type="spellEnd"/>
      <w:r>
        <w:rPr>
          <w:rFonts w:ascii="Verdana" w:eastAsia="Times New Roman" w:hAnsi="Verdana" w:cs="Times New Roman"/>
          <w:sz w:val="20"/>
          <w:szCs w:val="20"/>
          <w:lang w:eastAsia="pl-PL"/>
        </w:rPr>
        <w:t>.</w:t>
      </w:r>
      <w:r w:rsidRPr="006C474A">
        <w:rPr>
          <w:rFonts w:ascii="Verdana" w:eastAsia="Times New Roman" w:hAnsi="Verdana" w:cs="Times New Roman"/>
          <w:sz w:val="20"/>
          <w:szCs w:val="20"/>
          <w:lang w:eastAsia="pl-PL"/>
        </w:rPr>
        <w:t xml:space="preserve"> </w:t>
      </w:r>
    </w:p>
    <w:p w14:paraId="4E53376C" w14:textId="77465A3B"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b/>
          <w:bCs/>
          <w:sz w:val="20"/>
          <w:szCs w:val="20"/>
          <w:lang w:eastAsia="pl-PL"/>
        </w:rPr>
        <w:t xml:space="preserve">*****************************  </w:t>
      </w:r>
    </w:p>
    <w:p w14:paraId="3F6F75B5" w14:textId="70473FD6"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b/>
          <w:bCs/>
          <w:sz w:val="20"/>
          <w:szCs w:val="20"/>
          <w:lang w:eastAsia="pl-PL"/>
        </w:rPr>
        <w:t xml:space="preserve">Psy i konie w służbach MSWiA </w:t>
      </w:r>
    </w:p>
    <w:p w14:paraId="1B6F99F8" w14:textId="40953EB8" w:rsid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b/>
          <w:bCs/>
          <w:sz w:val="20"/>
          <w:szCs w:val="20"/>
          <w:lang w:eastAsia="pl-PL"/>
        </w:rPr>
        <w:t xml:space="preserve">Szukają ludzi pod zawalonymi budynkami, sprawdzają bagaże na lotniskach, szukają narkotyków na przejściach granicznych, pomagają w odnalezieniu zaginionych, patrolują ciężko dostępne tereny – tak pracują psy i konie </w:t>
      </w:r>
      <w:r>
        <w:rPr>
          <w:rFonts w:ascii="Verdana" w:eastAsia="Times New Roman" w:hAnsi="Verdana" w:cs="Times New Roman"/>
          <w:b/>
          <w:bCs/>
          <w:sz w:val="20"/>
          <w:szCs w:val="20"/>
          <w:lang w:eastAsia="pl-PL"/>
        </w:rPr>
        <w:br/>
      </w:r>
      <w:r w:rsidRPr="006C474A">
        <w:rPr>
          <w:rFonts w:ascii="Verdana" w:eastAsia="Times New Roman" w:hAnsi="Verdana" w:cs="Times New Roman"/>
          <w:b/>
          <w:bCs/>
          <w:sz w:val="20"/>
          <w:szCs w:val="20"/>
          <w:lang w:eastAsia="pl-PL"/>
        </w:rPr>
        <w:t xml:space="preserve">w służbach podległych MSWiA. </w:t>
      </w:r>
    </w:p>
    <w:p w14:paraId="7BDC4507" w14:textId="5A82E513"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b/>
          <w:bCs/>
          <w:sz w:val="20"/>
          <w:szCs w:val="20"/>
          <w:lang w:eastAsia="pl-PL"/>
        </w:rPr>
        <w:t xml:space="preserve">Ponad 900 psów służbowych w Policji  </w:t>
      </w:r>
    </w:p>
    <w:p w14:paraId="5CB5D3BD" w14:textId="6EB027B5"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Najwięcej czworonożnych funkcjonariuszy służy w policyjnych szeregach. W służbie prewencyjnej wykorzystywanych jest 885 psów. Psy znajdują się również w służbie kryminalnej - są to psy do badań osmologicznych (procesowych). W całym kraju jest łącznie 30 takich psów w pięciu laboratoriach kryminalistycznych. </w:t>
      </w:r>
    </w:p>
    <w:p w14:paraId="0CAD6A14" w14:textId="19006E54"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Najwięcej czworonogów to psy patrolowo-tropiące, wykorzystywane są do służby patrolowej oraz tropienia śladów ludzkich – jest ich w Policji 471. Poza tym w Policji służą 72 psy tropiące wykorzystywane głównie do tropienia śladów ludzkich oraz poszukiwań osób zaginionych, 99 do wyszukiwania zapachów materiałów wybuchowych oraz 164 </w:t>
      </w:r>
      <w:r>
        <w:rPr>
          <w:rFonts w:ascii="Verdana" w:eastAsia="Times New Roman" w:hAnsi="Verdana" w:cs="Times New Roman"/>
          <w:sz w:val="20"/>
          <w:szCs w:val="20"/>
          <w:lang w:eastAsia="pl-PL"/>
        </w:rPr>
        <w:br/>
      </w:r>
      <w:r w:rsidRPr="006C474A">
        <w:rPr>
          <w:rFonts w:ascii="Verdana" w:eastAsia="Times New Roman" w:hAnsi="Verdana" w:cs="Times New Roman"/>
          <w:sz w:val="20"/>
          <w:szCs w:val="20"/>
          <w:lang w:eastAsia="pl-PL"/>
        </w:rPr>
        <w:t xml:space="preserve">do wyszukiwania zapachów narkotyków. </w:t>
      </w:r>
    </w:p>
    <w:p w14:paraId="54A7DAB9" w14:textId="455154F6"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Głównymi rasami psów wykorzystywanych w służbie są owczarki niemieckie i owczarki belgijskie </w:t>
      </w:r>
      <w:proofErr w:type="spellStart"/>
      <w:r w:rsidRPr="006C474A">
        <w:rPr>
          <w:rFonts w:ascii="Verdana" w:eastAsia="Times New Roman" w:hAnsi="Verdana" w:cs="Times New Roman"/>
          <w:sz w:val="20"/>
          <w:szCs w:val="20"/>
          <w:lang w:eastAsia="pl-PL"/>
        </w:rPr>
        <w:t>malinois</w:t>
      </w:r>
      <w:proofErr w:type="spellEnd"/>
      <w:r w:rsidRPr="006C474A">
        <w:rPr>
          <w:rFonts w:ascii="Verdana" w:eastAsia="Times New Roman" w:hAnsi="Verdana" w:cs="Times New Roman"/>
          <w:sz w:val="20"/>
          <w:szCs w:val="20"/>
          <w:lang w:eastAsia="pl-PL"/>
        </w:rPr>
        <w:t xml:space="preserve">. Na koniec 2020 r. zadania z psami w służbie prewencyjnej, wykonywało 699 policjantów – przewodników psów służbowych. </w:t>
      </w:r>
    </w:p>
    <w:p w14:paraId="083D7054" w14:textId="730DECD0"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Jedynym ośrodkiem szkolenia psów służbowych w Policji jest Zakład Kynologii Policyjnej Centrum Szkolenia Policji w Legionowie z siedzibą w Sułkowicach. Szkolenie psów służbowych trwa w zależności od rodzaju kursu od około 4,5 do 6 miesięcy. Zakład Kynologii Policyjnej w Sułkowicach prowadzi centralny dobór psów do służby. Rasą preferowaną do tresury jest owczarek niemiecki oraz owczarek belgijski w wieku od roku do dwóch lat. Istnieje możliwość kwalifikacji psów innych ras po uwzględnieniu predyspozycji psychicznych i fizycznych. </w:t>
      </w:r>
    </w:p>
    <w:p w14:paraId="188152CF" w14:textId="3C02FFE1"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W ostatnim czasie (8 lutego br.) w Suwałkach, dzięki pracy psa służbowego, została odnaleziona 65-letnia kobieta, która wyszła w nocy z domu w poszukiwaniu syna i sama straciła orientację w terenie. Panowały wówczas bardzo trudne warunki atmosferyczne, </w:t>
      </w:r>
      <w:r>
        <w:rPr>
          <w:rFonts w:ascii="Verdana" w:eastAsia="Times New Roman" w:hAnsi="Verdana" w:cs="Times New Roman"/>
          <w:sz w:val="20"/>
          <w:szCs w:val="20"/>
          <w:lang w:eastAsia="pl-PL"/>
        </w:rPr>
        <w:br/>
      </w:r>
      <w:r w:rsidRPr="006C474A">
        <w:rPr>
          <w:rFonts w:ascii="Verdana" w:eastAsia="Times New Roman" w:hAnsi="Verdana" w:cs="Times New Roman"/>
          <w:sz w:val="20"/>
          <w:szCs w:val="20"/>
          <w:lang w:eastAsia="pl-PL"/>
        </w:rPr>
        <w:t xml:space="preserve">a pomimo tego policyjna </w:t>
      </w:r>
      <w:proofErr w:type="spellStart"/>
      <w:r w:rsidRPr="006C474A">
        <w:rPr>
          <w:rFonts w:ascii="Verdana" w:eastAsia="Times New Roman" w:hAnsi="Verdana" w:cs="Times New Roman"/>
          <w:sz w:val="20"/>
          <w:szCs w:val="20"/>
          <w:lang w:eastAsia="pl-PL"/>
        </w:rPr>
        <w:t>Mulka</w:t>
      </w:r>
      <w:proofErr w:type="spellEnd"/>
      <w:r w:rsidRPr="006C474A">
        <w:rPr>
          <w:rFonts w:ascii="Verdana" w:eastAsia="Times New Roman" w:hAnsi="Verdana" w:cs="Times New Roman"/>
          <w:sz w:val="20"/>
          <w:szCs w:val="20"/>
          <w:lang w:eastAsia="pl-PL"/>
        </w:rPr>
        <w:t xml:space="preserve"> po 1,5 km tropieniu doprowadziła wprost do zaginionej kobiety. </w:t>
      </w:r>
    </w:p>
    <w:p w14:paraId="5F96940C" w14:textId="37D97D7A"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b/>
          <w:bCs/>
          <w:sz w:val="20"/>
          <w:szCs w:val="20"/>
          <w:lang w:eastAsia="pl-PL"/>
        </w:rPr>
        <w:t xml:space="preserve">Na ratunek ofiarom trzęsień ziemi  </w:t>
      </w:r>
    </w:p>
    <w:p w14:paraId="44884A29" w14:textId="3F109CE2"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Poszukiwania osób w ruinach zawalonych budynków, wyjazdy w rejony trzęsień ziemi, poszukiwania osób zaginionych w terenie - to główne zadania czworonogów w straży pożarnej. Takich psów jest w służbie 30. </w:t>
      </w:r>
      <w:r w:rsidRPr="006C474A">
        <w:rPr>
          <w:rFonts w:ascii="Verdana" w:eastAsia="Times New Roman" w:hAnsi="Verdana" w:cs="Times New Roman"/>
          <w:b/>
          <w:bCs/>
          <w:sz w:val="20"/>
          <w:szCs w:val="20"/>
          <w:lang w:eastAsia="pl-PL"/>
        </w:rPr>
        <w:t xml:space="preserve"> </w:t>
      </w:r>
    </w:p>
    <w:p w14:paraId="64F1AEC7" w14:textId="23EBD518"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lastRenderedPageBreak/>
        <w:t xml:space="preserve">Polska ciężka grupa poszukiwawczo-ratowniczej HUSAR (Heavy Urban </w:t>
      </w:r>
      <w:proofErr w:type="spellStart"/>
      <w:r w:rsidRPr="006C474A">
        <w:rPr>
          <w:rFonts w:ascii="Verdana" w:eastAsia="Times New Roman" w:hAnsi="Verdana" w:cs="Times New Roman"/>
          <w:sz w:val="20"/>
          <w:szCs w:val="20"/>
          <w:lang w:eastAsia="pl-PL"/>
        </w:rPr>
        <w:t>Search</w:t>
      </w:r>
      <w:proofErr w:type="spellEnd"/>
      <w:r w:rsidRPr="006C474A">
        <w:rPr>
          <w:rFonts w:ascii="Verdana" w:eastAsia="Times New Roman" w:hAnsi="Verdana" w:cs="Times New Roman"/>
          <w:sz w:val="20"/>
          <w:szCs w:val="20"/>
          <w:lang w:eastAsia="pl-PL"/>
        </w:rPr>
        <w:t xml:space="preserve"> And </w:t>
      </w:r>
      <w:proofErr w:type="spellStart"/>
      <w:r w:rsidRPr="006C474A">
        <w:rPr>
          <w:rFonts w:ascii="Verdana" w:eastAsia="Times New Roman" w:hAnsi="Verdana" w:cs="Times New Roman"/>
          <w:sz w:val="20"/>
          <w:szCs w:val="20"/>
          <w:lang w:eastAsia="pl-PL"/>
        </w:rPr>
        <w:t>Rescue</w:t>
      </w:r>
      <w:proofErr w:type="spellEnd"/>
      <w:r w:rsidRPr="006C474A">
        <w:rPr>
          <w:rFonts w:ascii="Verdana" w:eastAsia="Times New Roman" w:hAnsi="Verdana" w:cs="Times New Roman"/>
          <w:sz w:val="20"/>
          <w:szCs w:val="20"/>
          <w:lang w:eastAsia="pl-PL"/>
        </w:rPr>
        <w:t xml:space="preserve">, USAR Poland - Urban </w:t>
      </w:r>
      <w:proofErr w:type="spellStart"/>
      <w:r w:rsidRPr="006C474A">
        <w:rPr>
          <w:rFonts w:ascii="Verdana" w:eastAsia="Times New Roman" w:hAnsi="Verdana" w:cs="Times New Roman"/>
          <w:sz w:val="20"/>
          <w:szCs w:val="20"/>
          <w:lang w:eastAsia="pl-PL"/>
        </w:rPr>
        <w:t>Search</w:t>
      </w:r>
      <w:proofErr w:type="spellEnd"/>
      <w:r w:rsidRPr="006C474A">
        <w:rPr>
          <w:rFonts w:ascii="Verdana" w:eastAsia="Times New Roman" w:hAnsi="Verdana" w:cs="Times New Roman"/>
          <w:sz w:val="20"/>
          <w:szCs w:val="20"/>
          <w:lang w:eastAsia="pl-PL"/>
        </w:rPr>
        <w:t xml:space="preserve"> And </w:t>
      </w:r>
      <w:proofErr w:type="spellStart"/>
      <w:r w:rsidRPr="006C474A">
        <w:rPr>
          <w:rFonts w:ascii="Verdana" w:eastAsia="Times New Roman" w:hAnsi="Verdana" w:cs="Times New Roman"/>
          <w:sz w:val="20"/>
          <w:szCs w:val="20"/>
          <w:lang w:eastAsia="pl-PL"/>
        </w:rPr>
        <w:t>Rescue</w:t>
      </w:r>
      <w:proofErr w:type="spellEnd"/>
      <w:r w:rsidRPr="006C474A">
        <w:rPr>
          <w:rFonts w:ascii="Verdana" w:eastAsia="Times New Roman" w:hAnsi="Verdana" w:cs="Times New Roman"/>
          <w:sz w:val="20"/>
          <w:szCs w:val="20"/>
          <w:lang w:eastAsia="pl-PL"/>
        </w:rPr>
        <w:t xml:space="preserve">), która jest wysyłana w rejony trzęsień ziemi, dysponuje 12 psami ratowniczymi. Na początku sierpnia 2020 r. w Bejrucie doszło </w:t>
      </w:r>
      <w:r>
        <w:rPr>
          <w:rFonts w:ascii="Verdana" w:eastAsia="Times New Roman" w:hAnsi="Verdana" w:cs="Times New Roman"/>
          <w:sz w:val="20"/>
          <w:szCs w:val="20"/>
          <w:lang w:eastAsia="pl-PL"/>
        </w:rPr>
        <w:br/>
      </w:r>
      <w:r w:rsidRPr="006C474A">
        <w:rPr>
          <w:rFonts w:ascii="Verdana" w:eastAsia="Times New Roman" w:hAnsi="Verdana" w:cs="Times New Roman"/>
          <w:sz w:val="20"/>
          <w:szCs w:val="20"/>
          <w:lang w:eastAsia="pl-PL"/>
        </w:rPr>
        <w:t xml:space="preserve">do olbrzymiego wybuchu składowanej w porcie saletry amonowej. Już następnego dnia </w:t>
      </w:r>
      <w:r>
        <w:rPr>
          <w:rFonts w:ascii="Verdana" w:eastAsia="Times New Roman" w:hAnsi="Verdana" w:cs="Times New Roman"/>
          <w:sz w:val="20"/>
          <w:szCs w:val="20"/>
          <w:lang w:eastAsia="pl-PL"/>
        </w:rPr>
        <w:br/>
      </w:r>
      <w:r w:rsidRPr="006C474A">
        <w:rPr>
          <w:rFonts w:ascii="Verdana" w:eastAsia="Times New Roman" w:hAnsi="Verdana" w:cs="Times New Roman"/>
          <w:sz w:val="20"/>
          <w:szCs w:val="20"/>
          <w:lang w:eastAsia="pl-PL"/>
        </w:rPr>
        <w:t xml:space="preserve">do Libanu poleciało 42 strażaków z grup poszukiwawczo-ratowniczych PSP oraz 4 psy.  </w:t>
      </w:r>
    </w:p>
    <w:p w14:paraId="55CCC4E9" w14:textId="32F32DDF"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W gronie psów Państwowej Straży Pożarnej przeważają rasy labrador </w:t>
      </w:r>
      <w:proofErr w:type="spellStart"/>
      <w:r w:rsidRPr="006C474A">
        <w:rPr>
          <w:rFonts w:ascii="Verdana" w:eastAsia="Times New Roman" w:hAnsi="Verdana" w:cs="Times New Roman"/>
          <w:sz w:val="20"/>
          <w:szCs w:val="20"/>
          <w:lang w:eastAsia="pl-PL"/>
        </w:rPr>
        <w:t>retriever</w:t>
      </w:r>
      <w:proofErr w:type="spellEnd"/>
      <w:r w:rsidRPr="006C474A">
        <w:rPr>
          <w:rFonts w:ascii="Verdana" w:eastAsia="Times New Roman" w:hAnsi="Verdana" w:cs="Times New Roman"/>
          <w:sz w:val="20"/>
          <w:szCs w:val="20"/>
          <w:lang w:eastAsia="pl-PL"/>
        </w:rPr>
        <w:t xml:space="preserve"> i </w:t>
      </w:r>
      <w:proofErr w:type="spellStart"/>
      <w:r w:rsidRPr="006C474A">
        <w:rPr>
          <w:rFonts w:ascii="Verdana" w:eastAsia="Times New Roman" w:hAnsi="Verdana" w:cs="Times New Roman"/>
          <w:sz w:val="20"/>
          <w:szCs w:val="20"/>
          <w:lang w:eastAsia="pl-PL"/>
        </w:rPr>
        <w:t>golden</w:t>
      </w:r>
      <w:proofErr w:type="spellEnd"/>
      <w:r w:rsidRPr="006C474A">
        <w:rPr>
          <w:rFonts w:ascii="Verdana" w:eastAsia="Times New Roman" w:hAnsi="Verdana" w:cs="Times New Roman"/>
          <w:sz w:val="20"/>
          <w:szCs w:val="20"/>
          <w:lang w:eastAsia="pl-PL"/>
        </w:rPr>
        <w:t xml:space="preserve"> </w:t>
      </w:r>
      <w:proofErr w:type="spellStart"/>
      <w:r w:rsidRPr="006C474A">
        <w:rPr>
          <w:rFonts w:ascii="Verdana" w:eastAsia="Times New Roman" w:hAnsi="Verdana" w:cs="Times New Roman"/>
          <w:sz w:val="20"/>
          <w:szCs w:val="20"/>
          <w:lang w:eastAsia="pl-PL"/>
        </w:rPr>
        <w:t>retriever</w:t>
      </w:r>
      <w:proofErr w:type="spellEnd"/>
      <w:r w:rsidRPr="006C474A">
        <w:rPr>
          <w:rFonts w:ascii="Verdana" w:eastAsia="Times New Roman" w:hAnsi="Verdana" w:cs="Times New Roman"/>
          <w:sz w:val="20"/>
          <w:szCs w:val="20"/>
          <w:lang w:eastAsia="pl-PL"/>
        </w:rPr>
        <w:t xml:space="preserve">. Psy służą około 9-10 lat. </w:t>
      </w:r>
    </w:p>
    <w:p w14:paraId="5C4D1936" w14:textId="18807268"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b/>
          <w:bCs/>
          <w:sz w:val="20"/>
          <w:szCs w:val="20"/>
          <w:lang w:eastAsia="pl-PL"/>
        </w:rPr>
        <w:t>Lotniska, przejścia graniczne i nie tylko</w:t>
      </w:r>
      <w:r w:rsidRPr="006C474A">
        <w:rPr>
          <w:rFonts w:ascii="Verdana" w:eastAsia="Times New Roman" w:hAnsi="Verdana" w:cs="Times New Roman"/>
          <w:sz w:val="20"/>
          <w:szCs w:val="20"/>
          <w:lang w:eastAsia="pl-PL"/>
        </w:rPr>
        <w:t xml:space="preserve">  </w:t>
      </w:r>
    </w:p>
    <w:p w14:paraId="1D4BD0D4" w14:textId="4C6BC64E"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Aktualnie w Straży Granicznej służą 246 psy, trzech różnych specjalności: </w:t>
      </w:r>
    </w:p>
    <w:p w14:paraId="68D1D967" w14:textId="77777777" w:rsidR="006C474A" w:rsidRPr="006C474A" w:rsidRDefault="006C474A" w:rsidP="006C474A">
      <w:pPr>
        <w:pStyle w:val="Akapitzlist"/>
        <w:numPr>
          <w:ilvl w:val="0"/>
          <w:numId w:val="1"/>
        </w:numPr>
        <w:spacing w:after="200" w:line="276"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psy tropiące (do ich zadań należy rozpoznawanie śladów i tropienie osób, które nielegalnie przekraczają granicę państwa, ponadto używane są do doprowadzania i pilnowania osób zatrzymanych), </w:t>
      </w:r>
    </w:p>
    <w:p w14:paraId="23160845" w14:textId="4228C444" w:rsidR="006C474A" w:rsidRPr="006C474A" w:rsidRDefault="006C474A" w:rsidP="006C474A">
      <w:pPr>
        <w:pStyle w:val="Akapitzlist"/>
        <w:numPr>
          <w:ilvl w:val="0"/>
          <w:numId w:val="1"/>
        </w:numPr>
        <w:spacing w:after="200" w:line="276"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psy patrolowo-obronne (zadaniem tych psów jest przeszukiwanie terenu, środków transportu oraz pomieszczeń w celu wykrycia osób podejrzewanych </w:t>
      </w:r>
      <w:r>
        <w:rPr>
          <w:rFonts w:ascii="Verdana" w:eastAsia="Times New Roman" w:hAnsi="Verdana" w:cs="Times New Roman"/>
          <w:sz w:val="20"/>
          <w:szCs w:val="20"/>
          <w:lang w:eastAsia="pl-PL"/>
        </w:rPr>
        <w:t xml:space="preserve">                     </w:t>
      </w:r>
      <w:r w:rsidRPr="006C474A">
        <w:rPr>
          <w:rFonts w:ascii="Verdana" w:eastAsia="Times New Roman" w:hAnsi="Verdana" w:cs="Times New Roman"/>
          <w:sz w:val="20"/>
          <w:szCs w:val="20"/>
          <w:lang w:eastAsia="pl-PL"/>
        </w:rPr>
        <w:t xml:space="preserve">o przestępstwa graniczne, psy tej specjalności mogą być wykorzystywane jako środek przymusu bezpośredniego), </w:t>
      </w:r>
    </w:p>
    <w:p w14:paraId="5366C2BE" w14:textId="0461480F" w:rsidR="006C474A" w:rsidRPr="006C474A" w:rsidRDefault="006C474A" w:rsidP="006C474A">
      <w:pPr>
        <w:pStyle w:val="Akapitzlist"/>
        <w:numPr>
          <w:ilvl w:val="0"/>
          <w:numId w:val="1"/>
        </w:numPr>
        <w:spacing w:after="200" w:line="276"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psy specjalne tzn. do wyszukiwania narkotyków oraz wyszukiwania materiałów wybuchowych i broni (przeznaczone do przeszukiwania różnych środków transportu, bagaży, pomieszczeń oraz terenu w celu odnalezienia substancji niedozwolonych). </w:t>
      </w:r>
    </w:p>
    <w:p w14:paraId="318A345D" w14:textId="4A59F149"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Wśród psów służbowych w Straży Granicznej najliczniejszą rasę stanowią owczarki niemieckie – 169 psów (około 67 proc. wszystkich psów) i owczarki belgijskie – 62 psy (około 25 proc.) Pozostałe rasy to głównie owczarki holenderskie, labradory, cocker spaniel, </w:t>
      </w:r>
      <w:proofErr w:type="spellStart"/>
      <w:r w:rsidRPr="006C474A">
        <w:rPr>
          <w:rFonts w:ascii="Verdana" w:eastAsia="Times New Roman" w:hAnsi="Verdana" w:cs="Times New Roman"/>
          <w:sz w:val="20"/>
          <w:szCs w:val="20"/>
          <w:lang w:eastAsia="pl-PL"/>
        </w:rPr>
        <w:t>jack</w:t>
      </w:r>
      <w:proofErr w:type="spellEnd"/>
      <w:r w:rsidRPr="006C474A">
        <w:rPr>
          <w:rFonts w:ascii="Verdana" w:eastAsia="Times New Roman" w:hAnsi="Verdana" w:cs="Times New Roman"/>
          <w:sz w:val="20"/>
          <w:szCs w:val="20"/>
          <w:lang w:eastAsia="pl-PL"/>
        </w:rPr>
        <w:t xml:space="preserve"> </w:t>
      </w:r>
      <w:proofErr w:type="spellStart"/>
      <w:r w:rsidRPr="006C474A">
        <w:rPr>
          <w:rFonts w:ascii="Verdana" w:eastAsia="Times New Roman" w:hAnsi="Verdana" w:cs="Times New Roman"/>
          <w:sz w:val="20"/>
          <w:szCs w:val="20"/>
          <w:lang w:eastAsia="pl-PL"/>
        </w:rPr>
        <w:t>russel</w:t>
      </w:r>
      <w:proofErr w:type="spellEnd"/>
      <w:r w:rsidRPr="006C474A">
        <w:rPr>
          <w:rFonts w:ascii="Verdana" w:eastAsia="Times New Roman" w:hAnsi="Verdana" w:cs="Times New Roman"/>
          <w:sz w:val="20"/>
          <w:szCs w:val="20"/>
          <w:lang w:eastAsia="pl-PL"/>
        </w:rPr>
        <w:t xml:space="preserve"> terier. </w:t>
      </w:r>
    </w:p>
    <w:p w14:paraId="277186BD" w14:textId="2C480252"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Kondycja i predyspozycje do służby, kupowanych przez formację psów, są szczegółowo weryfikowane przez komisje złożone z funkcjonariuszy SG z Ośrodka Szkoleń Specjalistycznych Straży Granicznej w Lubaniu - instruktorów i wykładowców z zakresu tresury psów oraz lekarzy weterynarii. Biorą oni pod uwagę wiek zwierzęcia, jego sylwetkę, stan zdrowia oraz wyniki testów predyspozycji psychicznych i fizycznych. Do szkolenia kwalifikowane są psy w wieku od 12 do 24 miesięcy.  </w:t>
      </w:r>
    </w:p>
    <w:p w14:paraId="555FECAF" w14:textId="7BEFFC05"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Zakupiony pies przydzielany jest kandydatowi na przewodnika. Szkolenie psów w Straży Granicznej odbywa się w Ośrodku Szkoleń Specjalistycznych SG w Lubaniu i trwa 5 do 6 miesięcy - w zależności od specjalności psa. Jednym z pierwszych i najważniejszych elementów szkolenia, jest budowa więzi i zaufania pomiędzy przyszłymi partnerami </w:t>
      </w:r>
      <w:r>
        <w:rPr>
          <w:rFonts w:ascii="Verdana" w:eastAsia="Times New Roman" w:hAnsi="Verdana" w:cs="Times New Roman"/>
          <w:sz w:val="20"/>
          <w:szCs w:val="20"/>
          <w:lang w:eastAsia="pl-PL"/>
        </w:rPr>
        <w:br/>
      </w:r>
      <w:r w:rsidRPr="006C474A">
        <w:rPr>
          <w:rFonts w:ascii="Verdana" w:eastAsia="Times New Roman" w:hAnsi="Verdana" w:cs="Times New Roman"/>
          <w:sz w:val="20"/>
          <w:szCs w:val="20"/>
          <w:lang w:eastAsia="pl-PL"/>
        </w:rPr>
        <w:t xml:space="preserve">w służbie – psem i jego przewodnikiem.  Do oddziałów SG po szkoleniu trafia już zgrany duet: przewodnik i pies. Służba z czworonogiem trwa od 8 do 10 lat. </w:t>
      </w:r>
    </w:p>
    <w:p w14:paraId="32BB4689" w14:textId="43E8F0C2"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b/>
          <w:bCs/>
          <w:sz w:val="20"/>
          <w:szCs w:val="20"/>
          <w:lang w:eastAsia="pl-PL"/>
        </w:rPr>
        <w:t>Policja konna</w:t>
      </w:r>
    </w:p>
    <w:p w14:paraId="393AA9AF" w14:textId="259F7AB5"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W Policji na koniec 2020 r. służyły 54 konie służbowe w sześciu ogniwach i sekcjach konnych na terenie kraju. Obowiązki policjanta-jeźdźca oraz kandydata na jeźdźca wykonywało 56 policjantów. </w:t>
      </w:r>
    </w:p>
    <w:p w14:paraId="1AF420AC" w14:textId="56F826AB"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Konie w Policji używane są do służby patrolowej, a także do działań związanych </w:t>
      </w:r>
      <w:r>
        <w:rPr>
          <w:rFonts w:ascii="Verdana" w:eastAsia="Times New Roman" w:hAnsi="Verdana" w:cs="Times New Roman"/>
          <w:sz w:val="20"/>
          <w:szCs w:val="20"/>
          <w:lang w:eastAsia="pl-PL"/>
        </w:rPr>
        <w:br/>
      </w:r>
      <w:r w:rsidRPr="006C474A">
        <w:rPr>
          <w:rFonts w:ascii="Verdana" w:eastAsia="Times New Roman" w:hAnsi="Verdana" w:cs="Times New Roman"/>
          <w:sz w:val="20"/>
          <w:szCs w:val="20"/>
          <w:lang w:eastAsia="pl-PL"/>
        </w:rPr>
        <w:t xml:space="preserve">z zapewnianiem i przywracaniem naruszonego porządku publicznego podczas imprez masowych i zgromadzeń. </w:t>
      </w:r>
    </w:p>
    <w:p w14:paraId="75E447B7" w14:textId="5255D45B"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lastRenderedPageBreak/>
        <w:t xml:space="preserve">Szkolenie konia odbywa się w jego macierzystej jednostce i prowadzone jest dwuetapowo przez policyjnych lub cywilnych instruktorów jeździectwa. Pierwszy etap szkolenia powinien trwać minimum 6 miesięcy. Po każdym etapie szkolenia policjant-jeździec lub kandydat na jeźdźca wraz z koniem przystępują do egzaminu, po którym otrzymują atest uprawniający do służby. Egzamin, czyli testowanie sprawności użytkowej konia służbowego przeprowadzane jest przez komisję, a atest do służby wydaje kierownik komórki organizacyjnej właściwej w sprawach prewencji Komendy Głównej Policji. </w:t>
      </w:r>
    </w:p>
    <w:p w14:paraId="076E89D0" w14:textId="76ABFEB0"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Konia można wycofać ze służby po ukończeniu przez niego 15. roku życia, ale jeśli nie ma przeciwwskazań weterynaryjnych, to może on służyć dalej.   </w:t>
      </w:r>
    </w:p>
    <w:p w14:paraId="2811E242" w14:textId="428B5796"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b/>
          <w:bCs/>
          <w:sz w:val="20"/>
          <w:szCs w:val="20"/>
          <w:lang w:eastAsia="pl-PL"/>
        </w:rPr>
        <w:t xml:space="preserve">Patrole konne w Straży Granicznej </w:t>
      </w:r>
    </w:p>
    <w:p w14:paraId="19AC26BF" w14:textId="7B070282"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W Straży Granicznej prowadzone są również patrole konne. Obecnie formacja posiada </w:t>
      </w:r>
      <w:r>
        <w:rPr>
          <w:rFonts w:ascii="Verdana" w:eastAsia="Times New Roman" w:hAnsi="Verdana" w:cs="Times New Roman"/>
          <w:sz w:val="20"/>
          <w:szCs w:val="20"/>
          <w:lang w:eastAsia="pl-PL"/>
        </w:rPr>
        <w:br/>
      </w:r>
      <w:r w:rsidRPr="006C474A">
        <w:rPr>
          <w:rFonts w:ascii="Verdana" w:eastAsia="Times New Roman" w:hAnsi="Verdana" w:cs="Times New Roman"/>
          <w:sz w:val="20"/>
          <w:szCs w:val="20"/>
          <w:lang w:eastAsia="pl-PL"/>
        </w:rPr>
        <w:t xml:space="preserve">8 koni służbowych. Wszystkie są w Bieszczadzkim Oddziale Straży Granicznej. Do realizacji zadań służbowych konie wykorzystywane są w Placówkach Straży Granicznej w Czarnej Górnej i Ustrzykach Górnych.  </w:t>
      </w:r>
    </w:p>
    <w:p w14:paraId="39ECFDE9" w14:textId="3C469676" w:rsidR="006C474A" w:rsidRPr="006C474A" w:rsidRDefault="006C474A" w:rsidP="006C47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C474A">
        <w:rPr>
          <w:rFonts w:ascii="Verdana" w:eastAsia="Times New Roman" w:hAnsi="Verdana" w:cs="Times New Roman"/>
          <w:sz w:val="20"/>
          <w:szCs w:val="20"/>
          <w:lang w:eastAsia="pl-PL"/>
        </w:rPr>
        <w:t xml:space="preserve">Wierzchowce z górskich placówek SG doskonale wpisują się w realia bieszczadzkiego odcinka granicy obejmującego w części obszar Bieszczadzkiego Parku Narodowego. Dzięki swoim niezastąpionym cechom są wyjątkowym wsparciem w służbie - zapewniają szybkie przemieszczanie się w trudnym i zróżnicowanym terenie Bieszczad i nie ingerują przy tym w środowisko. </w:t>
      </w:r>
    </w:p>
    <w:p w14:paraId="53D59727" w14:textId="2D991D28" w:rsidR="006C474A" w:rsidRDefault="006C474A" w:rsidP="006C474A">
      <w:pPr>
        <w:spacing w:before="100" w:beforeAutospacing="1" w:after="100" w:afterAutospacing="1" w:line="240" w:lineRule="auto"/>
        <w:jc w:val="both"/>
        <w:rPr>
          <w:rFonts w:ascii="Verdana" w:eastAsia="Times New Roman" w:hAnsi="Verdana" w:cs="Times New Roman"/>
          <w:sz w:val="20"/>
          <w:szCs w:val="20"/>
          <w:lang w:eastAsia="pl-PL"/>
        </w:rPr>
      </w:pPr>
      <w:r w:rsidRPr="006C474A">
        <w:rPr>
          <w:rFonts w:ascii="Verdana" w:eastAsia="Times New Roman" w:hAnsi="Verdana" w:cs="Times New Roman"/>
          <w:sz w:val="20"/>
          <w:szCs w:val="20"/>
          <w:lang w:eastAsia="pl-PL"/>
        </w:rPr>
        <w:t xml:space="preserve">Ta forma służby na Podkarpaciu ma już ponad 25-letnią tradycję i nawiązuje do czasów, kiedy w pierwszych dekadach XX stulecia granicę ochraniali na koniach żołnierze Korpusu Ochrony Pogranicza. </w:t>
      </w:r>
    </w:p>
    <w:p w14:paraId="66005E99" w14:textId="77777777" w:rsidR="001903CA" w:rsidRPr="006C474A" w:rsidRDefault="001903CA" w:rsidP="006C474A">
      <w:pPr>
        <w:spacing w:before="100" w:beforeAutospacing="1" w:after="100" w:afterAutospacing="1" w:line="240" w:lineRule="auto"/>
        <w:jc w:val="both"/>
        <w:rPr>
          <w:rFonts w:ascii="Times New Roman" w:eastAsia="Times New Roman" w:hAnsi="Times New Roman" w:cs="Times New Roman"/>
          <w:i/>
          <w:iCs/>
          <w:sz w:val="24"/>
          <w:szCs w:val="24"/>
          <w:lang w:eastAsia="pl-PL"/>
        </w:rPr>
      </w:pPr>
    </w:p>
    <w:p w14:paraId="792F3B4A" w14:textId="007675C3" w:rsidR="00753E7D" w:rsidRDefault="000D1565">
      <w:pPr>
        <w:rPr>
          <w:i/>
          <w:iCs/>
        </w:rPr>
      </w:pPr>
      <w:r>
        <w:rPr>
          <w:i/>
          <w:iCs/>
        </w:rPr>
        <w:t>Opracowanie</w:t>
      </w:r>
      <w:r w:rsidR="001903CA" w:rsidRPr="001903CA">
        <w:rPr>
          <w:i/>
          <w:iCs/>
        </w:rPr>
        <w:t>: Ministerstwo Spraw Wewnętrznych i Administracji</w:t>
      </w:r>
    </w:p>
    <w:p w14:paraId="7154F4CE" w14:textId="63407D0B" w:rsidR="00865BF1" w:rsidRDefault="00865BF1">
      <w:pPr>
        <w:rPr>
          <w:i/>
          <w:iCs/>
        </w:rPr>
      </w:pPr>
    </w:p>
    <w:p w14:paraId="3C09F2BA" w14:textId="64B19A57" w:rsidR="00865BF1" w:rsidRDefault="00865BF1">
      <w:pPr>
        <w:rPr>
          <w:i/>
          <w:iCs/>
        </w:rPr>
      </w:pPr>
    </w:p>
    <w:p w14:paraId="0C7AF478" w14:textId="6401528B" w:rsidR="00865BF1" w:rsidRDefault="00865BF1">
      <w:pPr>
        <w:rPr>
          <w:i/>
          <w:iCs/>
        </w:rPr>
      </w:pPr>
    </w:p>
    <w:p w14:paraId="21C88C1E" w14:textId="3456B0D5" w:rsidR="00865BF1" w:rsidRPr="001903CA" w:rsidRDefault="00865BF1">
      <w:pPr>
        <w:rPr>
          <w:i/>
          <w:iCs/>
        </w:rPr>
      </w:pPr>
    </w:p>
    <w:sectPr w:rsidR="00865BF1" w:rsidRPr="001903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D06BD"/>
    <w:multiLevelType w:val="hybridMultilevel"/>
    <w:tmpl w:val="45C4DF92"/>
    <w:lvl w:ilvl="0" w:tplc="3BEE637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4A"/>
    <w:rsid w:val="000D1565"/>
    <w:rsid w:val="00160713"/>
    <w:rsid w:val="001903CA"/>
    <w:rsid w:val="006C474A"/>
    <w:rsid w:val="00865BF1"/>
    <w:rsid w:val="00967611"/>
    <w:rsid w:val="00ED4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DE38A"/>
  <w15:chartTrackingRefBased/>
  <w15:docId w15:val="{FFECA9ED-8AAB-4E13-95F4-A57C24C9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4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50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1545</Words>
  <Characters>9272</Characters>
  <Application>Microsoft Office Word</Application>
  <DocSecurity>0</DocSecurity>
  <Lines>77</Lines>
  <Paragraphs>21</Paragraphs>
  <ScaleCrop>false</ScaleCrop>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Frańczak</dc:creator>
  <cp:keywords/>
  <dc:description/>
  <cp:lastModifiedBy>Dorota Frańczak</cp:lastModifiedBy>
  <cp:revision>9</cp:revision>
  <dcterms:created xsi:type="dcterms:W3CDTF">2021-02-19T12:11:00Z</dcterms:created>
  <dcterms:modified xsi:type="dcterms:W3CDTF">2021-02-19T12:49:00Z</dcterms:modified>
</cp:coreProperties>
</file>