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056" w:rsidRDefault="00846056" w:rsidP="00EB62B1">
      <w:pPr>
        <w:jc w:val="right"/>
        <w:rPr>
          <w:b/>
        </w:rPr>
      </w:pPr>
      <w:r>
        <w:rPr>
          <w:b/>
        </w:rPr>
        <w:t>Załącznik nr 1</w:t>
      </w:r>
      <w:r w:rsidR="00244C3A">
        <w:rPr>
          <w:b/>
        </w:rPr>
        <w:t xml:space="preserve"> po modyfikacji</w:t>
      </w:r>
    </w:p>
    <w:p w:rsidR="00846056" w:rsidRDefault="00846056" w:rsidP="00846056">
      <w:pPr>
        <w:jc w:val="center"/>
      </w:pPr>
      <w:r>
        <w:rPr>
          <w:b/>
        </w:rPr>
        <w:t>Usługa</w:t>
      </w:r>
      <w:r>
        <w:t xml:space="preserve"> </w:t>
      </w:r>
      <w:r>
        <w:rPr>
          <w:b/>
        </w:rPr>
        <w:t>doradztwa prawnego  i zastępstwa procesowego.</w:t>
      </w:r>
    </w:p>
    <w:p w:rsidR="00846056" w:rsidRDefault="00846056" w:rsidP="00846056"/>
    <w:p w:rsidR="00846056" w:rsidRDefault="00846056" w:rsidP="0084605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 zamówienia:</w:t>
      </w:r>
    </w:p>
    <w:p w:rsidR="00846056" w:rsidRDefault="00846056" w:rsidP="00846056">
      <w:pPr>
        <w:ind w:left="709" w:hanging="709"/>
        <w:jc w:val="both"/>
      </w:pPr>
      <w:r>
        <w:t xml:space="preserve">            </w:t>
      </w:r>
      <w:r>
        <w:rPr>
          <w:b/>
        </w:rPr>
        <w:t>doradztwo prawne</w:t>
      </w:r>
      <w:r>
        <w:t xml:space="preserve"> w sprawach funkcjonowania Centralnej Szkoły Państwowej Straży Pożarnej z uwzględnieniem specyfiki Z</w:t>
      </w:r>
      <w:r w:rsidR="001F5932">
        <w:t>leceniodawcy</w:t>
      </w:r>
      <w:r>
        <w:t xml:space="preserve"> jako  jednostki Państwowej Straży Pożarnej, szkoły publicznej i państwowej jednostki budżetowej (udzielanie porad, wydawanie opinii m.in. dot.  służby strażaków, postępowania administracyjnego, prawa pracy, prawa zamówień publicznych</w:t>
      </w:r>
      <w:r w:rsidR="00E86D77">
        <w:t>, zawieranych umów</w:t>
      </w:r>
      <w:r>
        <w:t xml:space="preserve">, prawa finansów publicznych, prawa oświatowego postępowania egzekucyjnego w administracji, postępowania egzekucyjnego prowadzonego przez komorników sądowych, postępowania sądowego) </w:t>
      </w:r>
    </w:p>
    <w:p w:rsidR="00846056" w:rsidRDefault="00846056" w:rsidP="00846056">
      <w:pPr>
        <w:ind w:left="709" w:hanging="709"/>
        <w:jc w:val="both"/>
      </w:pPr>
      <w:r>
        <w:t xml:space="preserve">           </w:t>
      </w:r>
      <w:r>
        <w:rPr>
          <w:b/>
        </w:rPr>
        <w:t>zastępstwo procesowe</w:t>
      </w:r>
      <w:r>
        <w:t xml:space="preserve"> Z</w:t>
      </w:r>
      <w:r w:rsidR="001F5932">
        <w:t>leceniodawcy</w:t>
      </w:r>
      <w:r>
        <w:t xml:space="preserve"> przed sądami powszechnymi i przed sądami             administracyjnymi; </w:t>
      </w:r>
    </w:p>
    <w:p w:rsidR="00846056" w:rsidRDefault="00846056" w:rsidP="00846056">
      <w:pPr>
        <w:ind w:left="709" w:hanging="709"/>
        <w:jc w:val="both"/>
      </w:pPr>
      <w:r>
        <w:rPr>
          <w:b/>
        </w:rPr>
        <w:t xml:space="preserve">            Wymagane jest</w:t>
      </w:r>
      <w:r>
        <w:t xml:space="preserve"> pełnienie  stałego dyżuru w siedzibie Z</w:t>
      </w:r>
      <w:r w:rsidR="001F5932">
        <w:t>leceniodawcy</w:t>
      </w:r>
      <w:r>
        <w:t xml:space="preserve">    nie mniej  niż 1</w:t>
      </w:r>
      <w:r w:rsidR="00E86D77">
        <w:t>2</w:t>
      </w:r>
      <w:r>
        <w:t xml:space="preserve"> godzin w tygodniu, w dwa stałe dni tygodnia</w:t>
      </w:r>
      <w:r w:rsidR="001958E8">
        <w:t>(tj. poniedziałek i środa)</w:t>
      </w:r>
      <w:r>
        <w:t xml:space="preserve">, </w:t>
      </w:r>
      <w:r w:rsidR="001958E8">
        <w:br/>
      </w:r>
      <w:r>
        <w:t xml:space="preserve">o stałych porach; poza tym limitem </w:t>
      </w:r>
      <w:r w:rsidR="001F5932">
        <w:t>Zleceniobiorca</w:t>
      </w:r>
      <w:r>
        <w:t xml:space="preserve"> jest zobowiązany  do wykonywania usługi wg potrzeb Z</w:t>
      </w:r>
      <w:r w:rsidR="001F5932">
        <w:t>leceniodawcy</w:t>
      </w:r>
      <w:r w:rsidR="002B6A7F">
        <w:t xml:space="preserve"> </w:t>
      </w:r>
      <w:r>
        <w:t>i w miejscach właściwych dla  wykonywania czynności (siedziba Z</w:t>
      </w:r>
      <w:r w:rsidR="001F5932">
        <w:t>leceniodawcy</w:t>
      </w:r>
      <w:r>
        <w:t xml:space="preserve">, kancelaria </w:t>
      </w:r>
      <w:r w:rsidR="001F5932">
        <w:t>Zleceniobiorcy</w:t>
      </w:r>
      <w:r>
        <w:t>, sądy, urzędy)</w:t>
      </w:r>
    </w:p>
    <w:p w:rsidR="00846056" w:rsidRDefault="00846056" w:rsidP="00EB62B1">
      <w:pPr>
        <w:ind w:left="709" w:hanging="709"/>
        <w:jc w:val="both"/>
      </w:pPr>
      <w:r>
        <w:t xml:space="preserve">           Świadczenie usługi odbywać się będzie w ramach prowadzonej przez </w:t>
      </w:r>
      <w:r w:rsidR="001F5932">
        <w:t xml:space="preserve">Zleceniobiorcę </w:t>
      </w:r>
      <w:r>
        <w:t xml:space="preserve">działalności gospodarczej. </w:t>
      </w:r>
    </w:p>
    <w:p w:rsidR="00EB62B1" w:rsidRDefault="00EB62B1" w:rsidP="00EB62B1">
      <w:pPr>
        <w:ind w:left="709" w:hanging="709"/>
        <w:jc w:val="both"/>
      </w:pPr>
    </w:p>
    <w:p w:rsidR="00846056" w:rsidRDefault="00846056" w:rsidP="00846056">
      <w:pPr>
        <w:pStyle w:val="Akapitzlist"/>
        <w:numPr>
          <w:ilvl w:val="0"/>
          <w:numId w:val="1"/>
        </w:numPr>
        <w:jc w:val="both"/>
      </w:pPr>
      <w:r>
        <w:rPr>
          <w:b/>
        </w:rPr>
        <w:t xml:space="preserve">Wymagania, które musi spełnić </w:t>
      </w:r>
      <w:r w:rsidR="001F5932">
        <w:rPr>
          <w:b/>
        </w:rPr>
        <w:t>Zleceniobiorca</w:t>
      </w:r>
      <w:r>
        <w:t>:</w:t>
      </w:r>
    </w:p>
    <w:p w:rsidR="00846056" w:rsidRDefault="00846056" w:rsidP="00846056">
      <w:pPr>
        <w:pStyle w:val="Akapitzlist"/>
        <w:numPr>
          <w:ilvl w:val="0"/>
          <w:numId w:val="2"/>
        </w:numPr>
        <w:ind w:left="993" w:hanging="284"/>
        <w:jc w:val="both"/>
      </w:pPr>
      <w:r>
        <w:t>posiadanie uprawnień do wykonywania zawodu radcy prawnego/ adwokata -  wpis na odpowiednią listę adwokatów lub radców prawnych;</w:t>
      </w:r>
    </w:p>
    <w:p w:rsidR="00846056" w:rsidRDefault="00846056" w:rsidP="00846056">
      <w:pPr>
        <w:pStyle w:val="Akapitzlist"/>
        <w:numPr>
          <w:ilvl w:val="0"/>
          <w:numId w:val="2"/>
        </w:numPr>
        <w:ind w:left="993" w:hanging="284"/>
        <w:jc w:val="both"/>
      </w:pPr>
      <w:r>
        <w:t>wykonawca składający ofertę (oferent) winien wykonywać zawód radcy prawnego lub adwokata w ramach działalności gospodarczej;</w:t>
      </w:r>
    </w:p>
    <w:p w:rsidR="00846056" w:rsidRDefault="00846056" w:rsidP="00846056">
      <w:pPr>
        <w:pStyle w:val="Akapitzlist"/>
        <w:numPr>
          <w:ilvl w:val="0"/>
          <w:numId w:val="2"/>
        </w:numPr>
        <w:ind w:left="993" w:hanging="284"/>
        <w:jc w:val="both"/>
      </w:pPr>
      <w:r>
        <w:t>wykonujący bezpośrednio  usługę radca prawny  lub adwokat musi</w:t>
      </w:r>
      <w:r>
        <w:rPr>
          <w:b/>
        </w:rPr>
        <w:t xml:space="preserve"> </w:t>
      </w:r>
      <w:r>
        <w:t xml:space="preserve">posiadać co najmniej </w:t>
      </w:r>
      <w:r w:rsidR="001958E8">
        <w:t xml:space="preserve">w sumie </w:t>
      </w:r>
      <w:r>
        <w:t xml:space="preserve">3 lata (36 miesięcy) doświadczenia w wykonywaniu </w:t>
      </w:r>
      <w:r w:rsidR="006C49CA">
        <w:t xml:space="preserve">stałej </w:t>
      </w:r>
      <w:r>
        <w:t xml:space="preserve">pomocy prawnej w ramach zawodu radcy prawnego lub adwokata na </w:t>
      </w:r>
      <w:r w:rsidR="006C49CA">
        <w:t xml:space="preserve">podstawie umowy o pracę lub umowy cywilnoprawnej na  </w:t>
      </w:r>
      <w:r>
        <w:t>rzecz jednostek</w:t>
      </w:r>
      <w:r w:rsidR="001958E8">
        <w:t xml:space="preserve"> </w:t>
      </w:r>
      <w:r>
        <w:t>organizacyjnych Państwowej Straży Pożarnej, Policji</w:t>
      </w:r>
      <w:r w:rsidR="006C49CA">
        <w:t xml:space="preserve">, </w:t>
      </w:r>
      <w:r>
        <w:t xml:space="preserve">Służby Więziennej </w:t>
      </w:r>
      <w:r w:rsidR="006C49CA">
        <w:t>lub Straży Granicznej albo na rzecz przedmiotów, realizujących jako zamawiający zamówienia publiczne</w:t>
      </w:r>
      <w:r w:rsidR="006519C1">
        <w:t xml:space="preserve"> </w:t>
      </w:r>
      <w:r w:rsidR="006C49CA">
        <w:t>(minimalne doświadczenie) udokumentowane oświadczeniem a na żądanie Zleceniodawcy, stosowny</w:t>
      </w:r>
      <w:r w:rsidR="00313F3A">
        <w:t>m</w:t>
      </w:r>
      <w:r w:rsidR="006C49CA">
        <w:t xml:space="preserve"> zaświadcze</w:t>
      </w:r>
      <w:r w:rsidR="00313F3A">
        <w:t>niem</w:t>
      </w:r>
      <w:r w:rsidR="006C49CA">
        <w:t xml:space="preserve"> lub innym dokumentem( np. umowa).</w:t>
      </w:r>
      <w:bookmarkStart w:id="0" w:name="_GoBack"/>
      <w:bookmarkEnd w:id="0"/>
    </w:p>
    <w:p w:rsidR="00846056" w:rsidRDefault="00846056" w:rsidP="00846056">
      <w:pPr>
        <w:pStyle w:val="Akapitzlist"/>
        <w:ind w:left="993"/>
        <w:jc w:val="both"/>
      </w:pPr>
    </w:p>
    <w:p w:rsidR="00846056" w:rsidRPr="00CC796F" w:rsidRDefault="00846056" w:rsidP="00846056">
      <w:pPr>
        <w:pStyle w:val="Akapitzlist"/>
        <w:numPr>
          <w:ilvl w:val="0"/>
          <w:numId w:val="1"/>
        </w:numPr>
        <w:rPr>
          <w:color w:val="00B0F0"/>
        </w:rPr>
      </w:pPr>
      <w:r w:rsidRPr="00CC796F">
        <w:rPr>
          <w:b/>
          <w:color w:val="00B0F0"/>
        </w:rPr>
        <w:t>Termin wykonania zamówienia:</w:t>
      </w:r>
      <w:r w:rsidRPr="00CC796F">
        <w:rPr>
          <w:color w:val="00B0F0"/>
        </w:rPr>
        <w:t xml:space="preserve"> od </w:t>
      </w:r>
      <w:r w:rsidR="000B2AF2" w:rsidRPr="00CC796F">
        <w:rPr>
          <w:color w:val="00B0F0"/>
        </w:rPr>
        <w:t xml:space="preserve"> </w:t>
      </w:r>
      <w:r w:rsidR="002209F1" w:rsidRPr="00CC796F">
        <w:rPr>
          <w:color w:val="00B0F0"/>
        </w:rPr>
        <w:t>16</w:t>
      </w:r>
      <w:r w:rsidRPr="00CC796F">
        <w:rPr>
          <w:color w:val="00B0F0"/>
        </w:rPr>
        <w:t>.08.20</w:t>
      </w:r>
      <w:r w:rsidR="002B6A7F" w:rsidRPr="00CC796F">
        <w:rPr>
          <w:color w:val="00B0F0"/>
        </w:rPr>
        <w:t>2</w:t>
      </w:r>
      <w:r w:rsidR="002C5B5D" w:rsidRPr="00CC796F">
        <w:rPr>
          <w:color w:val="00B0F0"/>
        </w:rPr>
        <w:t>2</w:t>
      </w:r>
      <w:r w:rsidRPr="00CC796F">
        <w:rPr>
          <w:color w:val="00B0F0"/>
        </w:rPr>
        <w:t xml:space="preserve"> r. do 31.</w:t>
      </w:r>
      <w:r w:rsidR="001958E8" w:rsidRPr="00CC796F">
        <w:rPr>
          <w:color w:val="00B0F0"/>
        </w:rPr>
        <w:t>07.202</w:t>
      </w:r>
      <w:r w:rsidR="00AB6815" w:rsidRPr="00CC796F">
        <w:rPr>
          <w:color w:val="00B0F0"/>
        </w:rPr>
        <w:t>3</w:t>
      </w:r>
      <w:r w:rsidRPr="00CC796F">
        <w:rPr>
          <w:color w:val="00B0F0"/>
        </w:rPr>
        <w:t xml:space="preserve"> r. </w:t>
      </w:r>
    </w:p>
    <w:p w:rsidR="00846056" w:rsidRDefault="00846056" w:rsidP="00846056">
      <w:pPr>
        <w:pStyle w:val="Akapitzlist"/>
      </w:pPr>
    </w:p>
    <w:p w:rsidR="002C5B5D" w:rsidRDefault="00846056" w:rsidP="002C5B5D">
      <w:pPr>
        <w:pStyle w:val="Akapitzlist"/>
        <w:numPr>
          <w:ilvl w:val="0"/>
          <w:numId w:val="1"/>
        </w:numPr>
        <w:jc w:val="both"/>
      </w:pPr>
      <w:r>
        <w:rPr>
          <w:b/>
        </w:rPr>
        <w:t>Warunki płatności:</w:t>
      </w:r>
      <w:r>
        <w:t xml:space="preserve"> należność za wykonanie przedmiotu umowy będzie wypłacana </w:t>
      </w:r>
      <w:r w:rsidR="001F5932">
        <w:t>Zleceniobiorcy</w:t>
      </w:r>
      <w:r>
        <w:t xml:space="preserve"> przelewem na rachunek wskazany na fakturze w terminie 14 dni od daty otrzymania prawidłowo wystawionej faktury, wystawionej po zakończeniu miesiąca kalendarzowego, wraz z oświadczeniem o ilości godzin wykonywania usługi w danym miesiącu.</w:t>
      </w:r>
    </w:p>
    <w:p w:rsidR="00457C6E" w:rsidRDefault="00457C6E" w:rsidP="00457C6E">
      <w:pPr>
        <w:jc w:val="both"/>
      </w:pPr>
    </w:p>
    <w:p w:rsidR="00846056" w:rsidRDefault="00846056" w:rsidP="00846056">
      <w:pPr>
        <w:pStyle w:val="Akapitzlist"/>
        <w:numPr>
          <w:ilvl w:val="0"/>
          <w:numId w:val="1"/>
        </w:numPr>
        <w:jc w:val="both"/>
      </w:pPr>
      <w:r>
        <w:rPr>
          <w:b/>
        </w:rPr>
        <w:t xml:space="preserve">Inne szczegółowe wymagania </w:t>
      </w:r>
      <w:r w:rsidR="001F5932">
        <w:rPr>
          <w:b/>
        </w:rPr>
        <w:t>Zleceniodawcy</w:t>
      </w:r>
      <w:r>
        <w:rPr>
          <w:b/>
        </w:rPr>
        <w:t>:</w:t>
      </w:r>
      <w:r>
        <w:t xml:space="preserve"> usługa winna być wykonywana</w:t>
      </w:r>
    </w:p>
    <w:p w:rsidR="00846056" w:rsidRDefault="00846056" w:rsidP="00EB62B1">
      <w:pPr>
        <w:jc w:val="both"/>
      </w:pPr>
      <w:r>
        <w:t xml:space="preserve">            w całym okresie umowy przez jednego, stałego  radcę prawnego lub adwokata.</w:t>
      </w:r>
    </w:p>
    <w:p w:rsidR="00EB62B1" w:rsidRDefault="00EB62B1" w:rsidP="00EB62B1">
      <w:pPr>
        <w:jc w:val="both"/>
      </w:pPr>
    </w:p>
    <w:p w:rsidR="00846056" w:rsidRDefault="00846056" w:rsidP="0084605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 ofert:</w:t>
      </w:r>
    </w:p>
    <w:p w:rsidR="002C5B5D" w:rsidRDefault="00846056" w:rsidP="00846056">
      <w:pPr>
        <w:pStyle w:val="Akapitzlist"/>
        <w:jc w:val="both"/>
      </w:pPr>
      <w:r>
        <w:t xml:space="preserve">- </w:t>
      </w:r>
      <w:r>
        <w:rPr>
          <w:b/>
        </w:rPr>
        <w:t>praktyka i doświadczenie</w:t>
      </w:r>
      <w:r>
        <w:t xml:space="preserve"> w</w:t>
      </w:r>
      <w:r w:rsidR="002C5B5D">
        <w:t xml:space="preserve"> zakresie opisanym w pkt. 2c)- po 2 punkty za każdy pełny rok wykonywania usług w ramach zawodu adwokata lub radcy prawnego ponad okres 3 lat. </w:t>
      </w:r>
    </w:p>
    <w:p w:rsidR="00457C6E" w:rsidRDefault="00457C6E" w:rsidP="00846056">
      <w:pPr>
        <w:pStyle w:val="Akapitzlist"/>
        <w:jc w:val="both"/>
      </w:pPr>
    </w:p>
    <w:p w:rsidR="00457C6E" w:rsidRDefault="00457C6E" w:rsidP="00846056">
      <w:pPr>
        <w:pStyle w:val="Akapitzlist"/>
        <w:jc w:val="both"/>
      </w:pPr>
    </w:p>
    <w:p w:rsidR="00457C6E" w:rsidRDefault="00457C6E" w:rsidP="00846056">
      <w:pPr>
        <w:pStyle w:val="Akapitzlist"/>
        <w:jc w:val="both"/>
      </w:pPr>
    </w:p>
    <w:p w:rsidR="00457C6E" w:rsidRDefault="00457C6E" w:rsidP="00457C6E">
      <w:pPr>
        <w:pStyle w:val="Akapitzlist"/>
        <w:jc w:val="both"/>
      </w:pPr>
      <w:r>
        <w:rPr>
          <w:b/>
        </w:rPr>
        <w:t>- wynagrodzenie  brutto</w:t>
      </w:r>
      <w:r>
        <w:t>;</w:t>
      </w:r>
    </w:p>
    <w:p w:rsidR="00457C6E" w:rsidRDefault="00457C6E" w:rsidP="00457C6E">
      <w:pPr>
        <w:pStyle w:val="Akapitzlist"/>
        <w:jc w:val="both"/>
      </w:pPr>
      <w:r>
        <w:t xml:space="preserve">Za najkorzystniejszą uznana zostanie oferta, która otrzyma największą ilość punktów wyliczonych wg wzoru: </w:t>
      </w:r>
    </w:p>
    <w:p w:rsidR="00457C6E" w:rsidRDefault="00457C6E" w:rsidP="00457C6E">
      <w:pPr>
        <w:pStyle w:val="Akapitzlist"/>
        <w:jc w:val="both"/>
      </w:pPr>
    </w:p>
    <w:p w:rsidR="00457C6E" w:rsidRPr="00457C6E" w:rsidRDefault="00457C6E" w:rsidP="00457C6E">
      <w:pPr>
        <w:pStyle w:val="Akapitzlist"/>
        <w:jc w:val="both"/>
        <w:rPr>
          <w:color w:val="00B0F0"/>
        </w:rPr>
      </w:pPr>
      <w:r w:rsidRPr="00457C6E">
        <w:rPr>
          <w:b/>
          <w:color w:val="00B0F0"/>
        </w:rPr>
        <w:t xml:space="preserve">wynagrodzenie z oferty najniższej/wynagrodzenie z oferty badanej x 100 + </w:t>
      </w:r>
      <w:r w:rsidRPr="00457C6E">
        <w:rPr>
          <w:b/>
          <w:color w:val="00B0F0"/>
        </w:rPr>
        <w:t>2</w:t>
      </w:r>
      <w:r w:rsidRPr="00457C6E">
        <w:rPr>
          <w:b/>
          <w:color w:val="00B0F0"/>
        </w:rPr>
        <w:t xml:space="preserve"> pkt.</w:t>
      </w:r>
      <w:r w:rsidRPr="00457C6E">
        <w:rPr>
          <w:color w:val="00B0F0"/>
        </w:rPr>
        <w:t xml:space="preserve"> za każdy pełny rok wykonywania usługi prawnej ponad okres 3 lat w ramach zawodu adwokata lub radcy prawnego na rzecz jednostek wymienionych w pkt. </w:t>
      </w:r>
      <w:r w:rsidRPr="00457C6E">
        <w:rPr>
          <w:color w:val="00B0F0"/>
        </w:rPr>
        <w:t>2c)</w:t>
      </w:r>
      <w:r w:rsidRPr="00457C6E">
        <w:rPr>
          <w:color w:val="00B0F0"/>
        </w:rPr>
        <w:t>.</w:t>
      </w:r>
    </w:p>
    <w:p w:rsidR="00457C6E" w:rsidRDefault="00457C6E" w:rsidP="00846056">
      <w:pPr>
        <w:pStyle w:val="Akapitzlist"/>
        <w:jc w:val="both"/>
      </w:pPr>
    </w:p>
    <w:p w:rsidR="00846056" w:rsidRDefault="00846056" w:rsidP="00846056"/>
    <w:p w:rsidR="00846056" w:rsidRDefault="00846056" w:rsidP="0084605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Termin związania ofertą: </w:t>
      </w:r>
      <w:r w:rsidRPr="009776A2">
        <w:rPr>
          <w:b/>
        </w:rPr>
        <w:t xml:space="preserve">do </w:t>
      </w:r>
      <w:r w:rsidR="006519C1">
        <w:rPr>
          <w:b/>
        </w:rPr>
        <w:t>15</w:t>
      </w:r>
      <w:r w:rsidRPr="009776A2">
        <w:rPr>
          <w:b/>
        </w:rPr>
        <w:t>.0</w:t>
      </w:r>
      <w:r w:rsidR="006519C1">
        <w:rPr>
          <w:b/>
        </w:rPr>
        <w:t>8</w:t>
      </w:r>
      <w:r w:rsidRPr="009776A2">
        <w:rPr>
          <w:b/>
        </w:rPr>
        <w:t>.20</w:t>
      </w:r>
      <w:r w:rsidR="002B6A7F" w:rsidRPr="009776A2">
        <w:rPr>
          <w:b/>
        </w:rPr>
        <w:t>2</w:t>
      </w:r>
      <w:r w:rsidR="000B2AF2" w:rsidRPr="009776A2">
        <w:rPr>
          <w:b/>
        </w:rPr>
        <w:t>2</w:t>
      </w:r>
      <w:r w:rsidRPr="009776A2">
        <w:rPr>
          <w:b/>
        </w:rPr>
        <w:t xml:space="preserve"> r.</w:t>
      </w:r>
    </w:p>
    <w:p w:rsidR="00846056" w:rsidRDefault="00846056" w:rsidP="00846056">
      <w:pPr>
        <w:rPr>
          <w:b/>
        </w:rPr>
      </w:pPr>
    </w:p>
    <w:p w:rsidR="00846056" w:rsidRDefault="00846056" w:rsidP="00846056">
      <w:pPr>
        <w:rPr>
          <w:b/>
        </w:rPr>
      </w:pPr>
    </w:p>
    <w:sectPr w:rsidR="00846056" w:rsidSect="0084605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2D1"/>
    <w:multiLevelType w:val="multilevel"/>
    <w:tmpl w:val="2316802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796"/>
    <w:multiLevelType w:val="multilevel"/>
    <w:tmpl w:val="2E0A8E5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AC082D"/>
    <w:multiLevelType w:val="multilevel"/>
    <w:tmpl w:val="B434D87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56"/>
    <w:rsid w:val="000B2AF2"/>
    <w:rsid w:val="00194F7C"/>
    <w:rsid w:val="001958E8"/>
    <w:rsid w:val="001A19FD"/>
    <w:rsid w:val="001E6111"/>
    <w:rsid w:val="001F5932"/>
    <w:rsid w:val="002209F1"/>
    <w:rsid w:val="00244C3A"/>
    <w:rsid w:val="002B6A7F"/>
    <w:rsid w:val="002C5B5D"/>
    <w:rsid w:val="00313F3A"/>
    <w:rsid w:val="003F1205"/>
    <w:rsid w:val="00457C6E"/>
    <w:rsid w:val="006519C1"/>
    <w:rsid w:val="006C49CA"/>
    <w:rsid w:val="00846056"/>
    <w:rsid w:val="009776A2"/>
    <w:rsid w:val="00AB6815"/>
    <w:rsid w:val="00AE1A18"/>
    <w:rsid w:val="00CC796F"/>
    <w:rsid w:val="00E86D77"/>
    <w:rsid w:val="00E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B861"/>
  <w15:chartTrackingRefBased/>
  <w15:docId w15:val="{556941E6-F3BC-4E56-9B8C-E6D14924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056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8460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Kamińska</dc:creator>
  <cp:keywords/>
  <dc:description/>
  <cp:lastModifiedBy>A.Góra (CS PSP)</cp:lastModifiedBy>
  <cp:revision>16</cp:revision>
  <cp:lastPrinted>2022-06-23T12:12:00Z</cp:lastPrinted>
  <dcterms:created xsi:type="dcterms:W3CDTF">2020-06-22T09:02:00Z</dcterms:created>
  <dcterms:modified xsi:type="dcterms:W3CDTF">2022-06-27T07:06:00Z</dcterms:modified>
</cp:coreProperties>
</file>