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r w:rsidRPr="00A82401">
        <w:rPr>
          <w:bCs/>
          <w:sz w:val="24"/>
          <w:szCs w:val="24"/>
        </w:rPr>
        <w:t xml:space="preserve">w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 U. z 2019 r. poz. 2019 ze zm.), </w:t>
      </w:r>
      <w:r w:rsidR="00153F4D" w:rsidRPr="006E427E">
        <w:rPr>
          <w:bCs/>
          <w:sz w:val="24"/>
          <w:szCs w:val="24"/>
        </w:rPr>
        <w:t>zwanej dalej „ustawą”</w:t>
      </w:r>
      <w:r w:rsidRPr="006E427E">
        <w:rPr>
          <w:bCs/>
          <w:sz w:val="24"/>
          <w:szCs w:val="24"/>
        </w:rPr>
        <w:t>, o przynależności lub braku przynależności do tej samej grupy kapitałowej w rozumieniu ustawy z dnia 16  lutego 2007 roku o ochronie konkurencji i konsumentów (Dz. 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 xml:space="preserve">o udzielenie zamówienia publicznego na </w:t>
      </w:r>
      <w:r w:rsidR="00E72F4C">
        <w:rPr>
          <w:rFonts w:cs="Arial"/>
          <w:bCs/>
          <w:sz w:val="24"/>
          <w:szCs w:val="24"/>
        </w:rPr>
        <w:t>usługę sprzątania w</w:t>
      </w:r>
      <w:r w:rsidR="00A27546" w:rsidRPr="006E427E">
        <w:rPr>
          <w:rFonts w:cs="Arial"/>
          <w:bCs/>
          <w:sz w:val="24"/>
          <w:szCs w:val="24"/>
        </w:rPr>
        <w:t xml:space="preserve"> Główn</w:t>
      </w:r>
      <w:r w:rsidR="00E72F4C">
        <w:rPr>
          <w:rFonts w:cs="Arial"/>
          <w:bCs/>
          <w:sz w:val="24"/>
          <w:szCs w:val="24"/>
        </w:rPr>
        <w:t>ym</w:t>
      </w:r>
      <w:r w:rsidR="00A27546" w:rsidRPr="006E427E">
        <w:rPr>
          <w:rFonts w:cs="Arial"/>
          <w:bCs/>
          <w:sz w:val="24"/>
          <w:szCs w:val="24"/>
        </w:rPr>
        <w:t xml:space="preserve"> Inspektora</w:t>
      </w:r>
      <w:r w:rsidR="00E72F4C">
        <w:rPr>
          <w:rFonts w:cs="Arial"/>
          <w:bCs/>
          <w:sz w:val="24"/>
          <w:szCs w:val="24"/>
        </w:rPr>
        <w:t>cie</w:t>
      </w:r>
      <w:r w:rsidR="00A27546" w:rsidRPr="006E427E">
        <w:rPr>
          <w:rFonts w:cs="Arial"/>
          <w:bCs/>
          <w:sz w:val="24"/>
          <w:szCs w:val="24"/>
        </w:rPr>
        <w:t xml:space="preserve"> Jakości Handlowej Artykułów Rolno-Spożywczych</w:t>
      </w:r>
      <w:r w:rsidR="00E72F4C">
        <w:rPr>
          <w:rFonts w:cs="Arial"/>
          <w:bCs/>
          <w:sz w:val="24"/>
          <w:szCs w:val="24"/>
        </w:rPr>
        <w:t xml:space="preserve"> oraz laboratoriach GIJHARS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E72F4C">
        <w:rPr>
          <w:rFonts w:cs="Arial"/>
          <w:sz w:val="24"/>
          <w:szCs w:val="24"/>
        </w:rPr>
        <w:t>5</w:t>
      </w:r>
      <w:r w:rsidR="006E427E">
        <w:rPr>
          <w:rFonts w:cs="Arial"/>
          <w:sz w:val="24"/>
          <w:szCs w:val="24"/>
        </w:rPr>
        <w:t>.2021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 id="_x0000_i1031" type="#_x0000_t75" style="width:436.5pt;height:72.75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3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3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bookmarkStart w:id="4" w:name="_GoBack"/>
    <w:p w:rsidR="00AA2389" w:rsidRPr="00AA2389" w:rsidRDefault="00446120" w:rsidP="00E30313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/osobisty Wykonawcy lub osoby/osób upoważnionej/ych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BAD.241.2.</w:t>
    </w:r>
    <w:r w:rsidR="00E72F4C">
      <w:rPr>
        <w:sz w:val="24"/>
        <w:szCs w:val="24"/>
      </w:rPr>
      <w:t>5</w:t>
    </w:r>
    <w:r>
      <w:rPr>
        <w:sz w:val="24"/>
        <w:szCs w:val="24"/>
      </w:rPr>
      <w:t>.2021</w:t>
    </w:r>
    <w:r w:rsidR="00A82401">
      <w:rPr>
        <w:sz w:val="24"/>
        <w:szCs w:val="24"/>
      </w:rPr>
      <w:t xml:space="preserve"> </w:t>
    </w:r>
  </w:p>
  <w:p w:rsidR="00BE3E9A" w:rsidRPr="004658E6" w:rsidRDefault="00A82401">
    <w:pPr>
      <w:pStyle w:val="Nagwek"/>
      <w:rPr>
        <w:sz w:val="24"/>
        <w:szCs w:val="24"/>
      </w:rPr>
    </w:pPr>
    <w:r>
      <w:rPr>
        <w:sz w:val="24"/>
        <w:szCs w:val="24"/>
      </w:rPr>
      <w:t xml:space="preserve">załącznik nr </w:t>
    </w:r>
    <w:r w:rsidR="00E72F4C">
      <w:rPr>
        <w:sz w:val="24"/>
        <w:szCs w:val="24"/>
      </w:rPr>
      <w:t>8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46120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A7937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Katarzyna Niedźwiedzka-Rozkosz</cp:lastModifiedBy>
  <cp:revision>6</cp:revision>
  <cp:lastPrinted>2019-11-14T15:04:00Z</cp:lastPrinted>
  <dcterms:created xsi:type="dcterms:W3CDTF">2021-06-28T14:52:00Z</dcterms:created>
  <dcterms:modified xsi:type="dcterms:W3CDTF">2021-11-24T16:22:00Z</dcterms:modified>
</cp:coreProperties>
</file>