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B8FD" w14:textId="77777777" w:rsidR="00DE70E3" w:rsidRPr="00E56652" w:rsidRDefault="00DE70E3" w:rsidP="006050B3">
      <w:pPr>
        <w:ind w:left="360"/>
        <w:jc w:val="center"/>
        <w:rPr>
          <w:b/>
          <w:bCs/>
          <w:sz w:val="32"/>
          <w:szCs w:val="32"/>
        </w:rPr>
      </w:pPr>
      <w:r w:rsidRPr="00E56652">
        <w:rPr>
          <w:b/>
          <w:bCs/>
          <w:sz w:val="32"/>
          <w:szCs w:val="32"/>
        </w:rPr>
        <w:t>Rada Nadzorcza</w:t>
      </w:r>
    </w:p>
    <w:p w14:paraId="5BB4776F" w14:textId="1497EE97" w:rsidR="00DE70E3" w:rsidRPr="00E56652" w:rsidRDefault="00DE70E3" w:rsidP="006050B3">
      <w:pPr>
        <w:ind w:left="360"/>
        <w:jc w:val="center"/>
        <w:rPr>
          <w:b/>
          <w:bCs/>
          <w:sz w:val="32"/>
          <w:szCs w:val="32"/>
        </w:rPr>
      </w:pPr>
      <w:bookmarkStart w:id="0" w:name="_GoBack"/>
      <w:r w:rsidRPr="00E56652">
        <w:rPr>
          <w:b/>
          <w:bCs/>
          <w:sz w:val="32"/>
          <w:szCs w:val="32"/>
        </w:rPr>
        <w:t>Pomorskie</w:t>
      </w:r>
      <w:r w:rsidR="007424BF" w:rsidRPr="00E56652">
        <w:rPr>
          <w:b/>
          <w:bCs/>
          <w:sz w:val="32"/>
          <w:szCs w:val="32"/>
        </w:rPr>
        <w:t>go</w:t>
      </w:r>
      <w:r w:rsidRPr="00E56652">
        <w:rPr>
          <w:b/>
          <w:bCs/>
          <w:sz w:val="32"/>
          <w:szCs w:val="32"/>
        </w:rPr>
        <w:t xml:space="preserve"> Hurtowe</w:t>
      </w:r>
      <w:r w:rsidR="007424BF" w:rsidRPr="00E56652">
        <w:rPr>
          <w:b/>
          <w:bCs/>
          <w:sz w:val="32"/>
          <w:szCs w:val="32"/>
        </w:rPr>
        <w:t>go</w:t>
      </w:r>
      <w:r w:rsidRPr="00E56652">
        <w:rPr>
          <w:b/>
          <w:bCs/>
          <w:sz w:val="32"/>
          <w:szCs w:val="32"/>
        </w:rPr>
        <w:t xml:space="preserve"> Centrum Rolno - Spo</w:t>
      </w:r>
      <w:r w:rsidRPr="00E56652">
        <w:rPr>
          <w:rFonts w:hint="eastAsia"/>
          <w:b/>
          <w:bCs/>
          <w:sz w:val="32"/>
          <w:szCs w:val="32"/>
        </w:rPr>
        <w:t>ż</w:t>
      </w:r>
      <w:r w:rsidRPr="00E56652">
        <w:rPr>
          <w:b/>
          <w:bCs/>
          <w:sz w:val="32"/>
          <w:szCs w:val="32"/>
        </w:rPr>
        <w:t>ywcze</w:t>
      </w:r>
      <w:r w:rsidR="007424BF" w:rsidRPr="00E56652">
        <w:rPr>
          <w:b/>
          <w:bCs/>
          <w:sz w:val="32"/>
          <w:szCs w:val="32"/>
        </w:rPr>
        <w:t>go</w:t>
      </w:r>
      <w:r w:rsidRPr="00E56652">
        <w:rPr>
          <w:b/>
          <w:bCs/>
          <w:sz w:val="32"/>
          <w:szCs w:val="32"/>
        </w:rPr>
        <w:t xml:space="preserve"> S. A.</w:t>
      </w:r>
    </w:p>
    <w:p w14:paraId="3556D210" w14:textId="77777777" w:rsidR="00DE70E3" w:rsidRPr="00E56652" w:rsidRDefault="00DE70E3" w:rsidP="006050B3">
      <w:pPr>
        <w:ind w:left="360"/>
        <w:jc w:val="center"/>
        <w:rPr>
          <w:b/>
          <w:bCs/>
          <w:sz w:val="32"/>
          <w:szCs w:val="32"/>
        </w:rPr>
      </w:pPr>
      <w:r w:rsidRPr="00E56652">
        <w:rPr>
          <w:b/>
          <w:bCs/>
          <w:sz w:val="32"/>
          <w:szCs w:val="32"/>
        </w:rPr>
        <w:t>z siedzib</w:t>
      </w:r>
      <w:r w:rsidRPr="00E56652">
        <w:rPr>
          <w:rFonts w:hint="eastAsia"/>
          <w:b/>
          <w:bCs/>
          <w:sz w:val="32"/>
          <w:szCs w:val="32"/>
        </w:rPr>
        <w:t>ą</w:t>
      </w:r>
      <w:r w:rsidRPr="00E56652">
        <w:rPr>
          <w:b/>
          <w:bCs/>
          <w:sz w:val="32"/>
          <w:szCs w:val="32"/>
        </w:rPr>
        <w:t xml:space="preserve"> w Gda</w:t>
      </w:r>
      <w:r w:rsidRPr="00E56652">
        <w:rPr>
          <w:rFonts w:hint="eastAsia"/>
          <w:b/>
          <w:bCs/>
          <w:sz w:val="32"/>
          <w:szCs w:val="32"/>
        </w:rPr>
        <w:t>ń</w:t>
      </w:r>
      <w:r w:rsidRPr="00E56652">
        <w:rPr>
          <w:b/>
          <w:bCs/>
          <w:sz w:val="32"/>
          <w:szCs w:val="32"/>
        </w:rPr>
        <w:t>sku</w:t>
      </w:r>
      <w:bookmarkEnd w:id="0"/>
    </w:p>
    <w:p w14:paraId="40C0CA75" w14:textId="77777777" w:rsidR="005C3CD6" w:rsidRPr="00E56652" w:rsidRDefault="005C3CD6" w:rsidP="006050B3">
      <w:pPr>
        <w:ind w:left="360"/>
        <w:jc w:val="center"/>
        <w:rPr>
          <w:sz w:val="32"/>
          <w:szCs w:val="32"/>
        </w:rPr>
      </w:pPr>
    </w:p>
    <w:p w14:paraId="12334D12" w14:textId="4E26E6F3" w:rsidR="00746B91" w:rsidRPr="00E56652" w:rsidRDefault="00A11040" w:rsidP="00835A4A">
      <w:p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dzia</w:t>
      </w:r>
      <w:r w:rsidRPr="00E56652">
        <w:rPr>
          <w:rFonts w:hint="eastAsia"/>
          <w:sz w:val="22"/>
          <w:szCs w:val="22"/>
        </w:rPr>
        <w:t>ł</w:t>
      </w:r>
      <w:r w:rsidRPr="00E56652">
        <w:rPr>
          <w:sz w:val="22"/>
          <w:szCs w:val="22"/>
        </w:rPr>
        <w:t>aj</w:t>
      </w:r>
      <w:r w:rsidRPr="00E56652">
        <w:rPr>
          <w:rFonts w:hint="eastAsia"/>
          <w:sz w:val="22"/>
          <w:szCs w:val="22"/>
        </w:rPr>
        <w:t>ą</w:t>
      </w:r>
      <w:r w:rsidRPr="00E56652">
        <w:rPr>
          <w:sz w:val="22"/>
          <w:szCs w:val="22"/>
        </w:rPr>
        <w:t xml:space="preserve">c na podstawie § </w:t>
      </w:r>
      <w:r w:rsidR="00E47328" w:rsidRPr="00E56652">
        <w:rPr>
          <w:sz w:val="22"/>
          <w:szCs w:val="22"/>
        </w:rPr>
        <w:t>28 ust. 3 pkt 3)</w:t>
      </w:r>
      <w:r w:rsidRPr="00E56652">
        <w:rPr>
          <w:sz w:val="22"/>
          <w:szCs w:val="22"/>
        </w:rPr>
        <w:t xml:space="preserve"> Statutu Sp</w:t>
      </w:r>
      <w:r w:rsidRPr="00E56652">
        <w:rPr>
          <w:rFonts w:hint="eastAsia"/>
          <w:sz w:val="22"/>
          <w:szCs w:val="22"/>
        </w:rPr>
        <w:t>ół</w:t>
      </w:r>
      <w:r w:rsidRPr="00E56652">
        <w:rPr>
          <w:sz w:val="22"/>
          <w:szCs w:val="22"/>
        </w:rPr>
        <w:t>ki Pomorskie Hurtowe Centrum Rolno-Spo</w:t>
      </w:r>
      <w:r w:rsidRPr="00E56652">
        <w:rPr>
          <w:rFonts w:hint="eastAsia"/>
          <w:sz w:val="22"/>
          <w:szCs w:val="22"/>
        </w:rPr>
        <w:t>ż</w:t>
      </w:r>
      <w:r w:rsidRPr="00E56652">
        <w:rPr>
          <w:sz w:val="22"/>
          <w:szCs w:val="22"/>
        </w:rPr>
        <w:t>ywcze Sp</w:t>
      </w:r>
      <w:r w:rsidRPr="00E56652">
        <w:rPr>
          <w:rFonts w:hint="eastAsia"/>
          <w:sz w:val="22"/>
          <w:szCs w:val="22"/>
        </w:rPr>
        <w:t>ół</w:t>
      </w:r>
      <w:r w:rsidRPr="00E56652">
        <w:rPr>
          <w:sz w:val="22"/>
          <w:szCs w:val="22"/>
        </w:rPr>
        <w:t>ka Akcyjna z siedzib</w:t>
      </w:r>
      <w:r w:rsidRPr="00E56652">
        <w:rPr>
          <w:rFonts w:hint="eastAsia"/>
          <w:sz w:val="22"/>
          <w:szCs w:val="22"/>
        </w:rPr>
        <w:t>ą</w:t>
      </w:r>
      <w:r w:rsidRPr="00E56652">
        <w:rPr>
          <w:sz w:val="22"/>
          <w:szCs w:val="22"/>
        </w:rPr>
        <w:t xml:space="preserve"> w Gda</w:t>
      </w:r>
      <w:r w:rsidRPr="00E56652">
        <w:rPr>
          <w:rFonts w:hint="eastAsia"/>
          <w:sz w:val="22"/>
          <w:szCs w:val="22"/>
        </w:rPr>
        <w:t>ń</w:t>
      </w:r>
      <w:r w:rsidRPr="00E56652">
        <w:rPr>
          <w:sz w:val="22"/>
          <w:szCs w:val="22"/>
        </w:rPr>
        <w:t>sku (zwan</w:t>
      </w:r>
      <w:r w:rsidRPr="00E56652">
        <w:rPr>
          <w:rFonts w:hint="eastAsia"/>
          <w:sz w:val="22"/>
          <w:szCs w:val="22"/>
        </w:rPr>
        <w:t>ą</w:t>
      </w:r>
      <w:r w:rsidRPr="00E56652">
        <w:rPr>
          <w:sz w:val="22"/>
          <w:szCs w:val="22"/>
        </w:rPr>
        <w:t xml:space="preserve"> dalej Sp</w:t>
      </w:r>
      <w:r w:rsidRPr="00E56652">
        <w:rPr>
          <w:rFonts w:hint="eastAsia"/>
          <w:sz w:val="22"/>
          <w:szCs w:val="22"/>
        </w:rPr>
        <w:t>ół</w:t>
      </w:r>
      <w:r w:rsidRPr="00E56652">
        <w:rPr>
          <w:sz w:val="22"/>
          <w:szCs w:val="22"/>
        </w:rPr>
        <w:t>k</w:t>
      </w:r>
      <w:r w:rsidRPr="00E56652">
        <w:rPr>
          <w:rFonts w:hint="eastAsia"/>
          <w:sz w:val="22"/>
          <w:szCs w:val="22"/>
        </w:rPr>
        <w:t>ą</w:t>
      </w:r>
      <w:r w:rsidRPr="00E56652">
        <w:rPr>
          <w:sz w:val="22"/>
          <w:szCs w:val="22"/>
        </w:rPr>
        <w:t>)</w:t>
      </w:r>
      <w:r w:rsidR="007424BF" w:rsidRPr="00E56652">
        <w:rPr>
          <w:sz w:val="22"/>
          <w:szCs w:val="22"/>
        </w:rPr>
        <w:t xml:space="preserve"> oraz</w:t>
      </w:r>
      <w:r w:rsidRPr="00E56652">
        <w:rPr>
          <w:sz w:val="22"/>
          <w:szCs w:val="22"/>
        </w:rPr>
        <w:t xml:space="preserve"> uchwały nr 22 Zw</w:t>
      </w:r>
      <w:r w:rsidR="007424BF" w:rsidRPr="00E56652">
        <w:rPr>
          <w:sz w:val="22"/>
          <w:szCs w:val="22"/>
        </w:rPr>
        <w:t xml:space="preserve">yczajnego Walnego Zgromadzenia </w:t>
      </w:r>
      <w:r w:rsidRPr="00E56652">
        <w:rPr>
          <w:sz w:val="22"/>
          <w:szCs w:val="22"/>
        </w:rPr>
        <w:t>Spółki z dnia 18 czerwca 201</w:t>
      </w:r>
      <w:r w:rsidR="00E47328" w:rsidRPr="00E56652">
        <w:rPr>
          <w:sz w:val="22"/>
          <w:szCs w:val="22"/>
        </w:rPr>
        <w:t>8</w:t>
      </w:r>
      <w:r w:rsidRPr="00E56652">
        <w:rPr>
          <w:sz w:val="22"/>
          <w:szCs w:val="22"/>
        </w:rPr>
        <w:t xml:space="preserve"> roku w sprawie określenia zasad i trybu postępowania kwalifikacyjnego na członka organu zarządzającego</w:t>
      </w:r>
    </w:p>
    <w:p w14:paraId="59E0A079" w14:textId="77777777" w:rsidR="00746B91" w:rsidRPr="00E56652" w:rsidRDefault="00746B91" w:rsidP="005766E0">
      <w:pPr>
        <w:jc w:val="both"/>
        <w:rPr>
          <w:sz w:val="22"/>
          <w:szCs w:val="22"/>
        </w:rPr>
      </w:pPr>
    </w:p>
    <w:p w14:paraId="5D36A168" w14:textId="52F68E90" w:rsidR="007424BF" w:rsidRPr="00E56652" w:rsidRDefault="00DE70E3" w:rsidP="006050B3">
      <w:pPr>
        <w:jc w:val="center"/>
        <w:rPr>
          <w:b/>
          <w:bCs/>
          <w:sz w:val="32"/>
          <w:szCs w:val="32"/>
        </w:rPr>
      </w:pPr>
      <w:r w:rsidRPr="00E56652">
        <w:rPr>
          <w:b/>
          <w:bCs/>
          <w:sz w:val="32"/>
          <w:szCs w:val="32"/>
        </w:rPr>
        <w:t>og</w:t>
      </w:r>
      <w:r w:rsidRPr="00E56652">
        <w:rPr>
          <w:rFonts w:hint="eastAsia"/>
          <w:b/>
          <w:bCs/>
          <w:sz w:val="32"/>
          <w:szCs w:val="32"/>
        </w:rPr>
        <w:t>ł</w:t>
      </w:r>
      <w:r w:rsidRPr="00E56652">
        <w:rPr>
          <w:b/>
          <w:bCs/>
          <w:sz w:val="32"/>
          <w:szCs w:val="32"/>
        </w:rPr>
        <w:t>asza post</w:t>
      </w:r>
      <w:r w:rsidRPr="00E56652">
        <w:rPr>
          <w:rFonts w:hint="eastAsia"/>
          <w:b/>
          <w:bCs/>
          <w:sz w:val="32"/>
          <w:szCs w:val="32"/>
        </w:rPr>
        <w:t>ę</w:t>
      </w:r>
      <w:r w:rsidRPr="00E56652">
        <w:rPr>
          <w:b/>
          <w:bCs/>
          <w:sz w:val="32"/>
          <w:szCs w:val="32"/>
        </w:rPr>
        <w:t>powanie kwalifikacyjne na stanowisko</w:t>
      </w:r>
    </w:p>
    <w:p w14:paraId="52918BF7" w14:textId="57C80CD8" w:rsidR="007424BF" w:rsidRPr="00E56652" w:rsidRDefault="00DE70E3" w:rsidP="006050B3">
      <w:pPr>
        <w:jc w:val="center"/>
        <w:rPr>
          <w:b/>
          <w:bCs/>
          <w:sz w:val="32"/>
          <w:szCs w:val="32"/>
        </w:rPr>
      </w:pPr>
      <w:r w:rsidRPr="00E56652">
        <w:rPr>
          <w:b/>
          <w:bCs/>
          <w:sz w:val="32"/>
          <w:szCs w:val="32"/>
        </w:rPr>
        <w:t>Prezesa Zarz</w:t>
      </w:r>
      <w:r w:rsidRPr="00E56652">
        <w:rPr>
          <w:rFonts w:hint="eastAsia"/>
          <w:b/>
          <w:bCs/>
          <w:sz w:val="32"/>
          <w:szCs w:val="32"/>
        </w:rPr>
        <w:t>ą</w:t>
      </w:r>
      <w:r w:rsidRPr="00E56652">
        <w:rPr>
          <w:b/>
          <w:bCs/>
          <w:sz w:val="32"/>
          <w:szCs w:val="32"/>
        </w:rPr>
        <w:t>du</w:t>
      </w:r>
      <w:r w:rsidR="007424BF" w:rsidRPr="00E56652">
        <w:rPr>
          <w:b/>
          <w:bCs/>
          <w:sz w:val="32"/>
          <w:szCs w:val="32"/>
        </w:rPr>
        <w:t xml:space="preserve"> Pomorskiego Hurtowego Centrum</w:t>
      </w:r>
    </w:p>
    <w:p w14:paraId="17C072DC" w14:textId="34B36291" w:rsidR="00DE70E3" w:rsidRPr="00E56652" w:rsidRDefault="007424BF" w:rsidP="006050B3">
      <w:pPr>
        <w:jc w:val="center"/>
        <w:rPr>
          <w:b/>
          <w:bCs/>
          <w:sz w:val="32"/>
          <w:szCs w:val="32"/>
        </w:rPr>
      </w:pPr>
      <w:r w:rsidRPr="00E56652">
        <w:rPr>
          <w:b/>
          <w:bCs/>
          <w:sz w:val="32"/>
          <w:szCs w:val="32"/>
        </w:rPr>
        <w:t>Rolno - Spo</w:t>
      </w:r>
      <w:r w:rsidRPr="00E56652">
        <w:rPr>
          <w:rFonts w:hint="eastAsia"/>
          <w:b/>
          <w:bCs/>
          <w:sz w:val="32"/>
          <w:szCs w:val="32"/>
        </w:rPr>
        <w:t>ż</w:t>
      </w:r>
      <w:r w:rsidRPr="00E56652">
        <w:rPr>
          <w:b/>
          <w:bCs/>
          <w:sz w:val="32"/>
          <w:szCs w:val="32"/>
        </w:rPr>
        <w:t>ywczego S. A.</w:t>
      </w:r>
    </w:p>
    <w:p w14:paraId="5E063344" w14:textId="27CE2A8E" w:rsidR="00516751" w:rsidRPr="00E56652" w:rsidRDefault="00516751" w:rsidP="005766E0">
      <w:pPr>
        <w:jc w:val="both"/>
        <w:rPr>
          <w:b/>
          <w:bCs/>
          <w:sz w:val="32"/>
          <w:szCs w:val="32"/>
        </w:rPr>
      </w:pPr>
    </w:p>
    <w:p w14:paraId="2DA7A06E" w14:textId="48031898" w:rsidR="00516751" w:rsidRPr="00E56652" w:rsidRDefault="00516751" w:rsidP="00835A4A">
      <w:pPr>
        <w:pStyle w:val="Akapitzlist"/>
        <w:numPr>
          <w:ilvl w:val="0"/>
          <w:numId w:val="18"/>
        </w:numPr>
        <w:spacing w:before="120" w:after="120"/>
        <w:ind w:left="426" w:hanging="568"/>
        <w:contextualSpacing w:val="0"/>
        <w:jc w:val="both"/>
        <w:rPr>
          <w:b/>
          <w:sz w:val="22"/>
          <w:szCs w:val="22"/>
        </w:rPr>
      </w:pPr>
      <w:r w:rsidRPr="00E56652">
        <w:rPr>
          <w:b/>
          <w:sz w:val="22"/>
          <w:szCs w:val="22"/>
        </w:rPr>
        <w:t>Składanie zgłoszeń:</w:t>
      </w:r>
    </w:p>
    <w:p w14:paraId="38872428" w14:textId="0C938085" w:rsidR="004D4742" w:rsidRPr="00E56652" w:rsidRDefault="004D4742" w:rsidP="005766E0">
      <w:pPr>
        <w:spacing w:before="120" w:after="120"/>
        <w:ind w:left="357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Pisemne zgłoszenia należy w terminie do dnia </w:t>
      </w:r>
      <w:r w:rsidR="00C72D17" w:rsidRPr="00E56652">
        <w:rPr>
          <w:sz w:val="22"/>
          <w:szCs w:val="22"/>
        </w:rPr>
        <w:t>30</w:t>
      </w:r>
      <w:r w:rsidRPr="00E56652">
        <w:rPr>
          <w:sz w:val="22"/>
          <w:szCs w:val="22"/>
        </w:rPr>
        <w:t xml:space="preserve"> marca 2020 roku (włącznie) </w:t>
      </w:r>
      <w:r w:rsidR="00FA190E" w:rsidRPr="00E56652">
        <w:rPr>
          <w:sz w:val="22"/>
          <w:szCs w:val="22"/>
        </w:rPr>
        <w:t>do godz. 1</w:t>
      </w:r>
      <w:r w:rsidR="00683B1D" w:rsidRPr="00E56652">
        <w:rPr>
          <w:sz w:val="22"/>
          <w:szCs w:val="22"/>
        </w:rPr>
        <w:t>4</w:t>
      </w:r>
      <w:r w:rsidR="00FA190E" w:rsidRPr="00E56652">
        <w:rPr>
          <w:sz w:val="22"/>
          <w:szCs w:val="22"/>
        </w:rPr>
        <w:t xml:space="preserve">:00 </w:t>
      </w:r>
      <w:r w:rsidRPr="00E56652">
        <w:rPr>
          <w:sz w:val="22"/>
          <w:szCs w:val="22"/>
        </w:rPr>
        <w:t>składać osobiście w siedzibie Pomorskiego Hurtowego Centrum Rolno - Spo</w:t>
      </w:r>
      <w:r w:rsidRPr="00E56652">
        <w:rPr>
          <w:rFonts w:hint="eastAsia"/>
          <w:sz w:val="22"/>
          <w:szCs w:val="22"/>
        </w:rPr>
        <w:t>ż</w:t>
      </w:r>
      <w:r w:rsidRPr="00E56652">
        <w:rPr>
          <w:sz w:val="22"/>
          <w:szCs w:val="22"/>
        </w:rPr>
        <w:t>ywczego S. A. z siedzib</w:t>
      </w:r>
      <w:r w:rsidRPr="00E56652">
        <w:rPr>
          <w:rFonts w:hint="eastAsia"/>
          <w:sz w:val="22"/>
          <w:szCs w:val="22"/>
        </w:rPr>
        <w:t>ą</w:t>
      </w:r>
      <w:r w:rsidRPr="00E56652">
        <w:rPr>
          <w:sz w:val="22"/>
          <w:szCs w:val="22"/>
        </w:rPr>
        <w:t xml:space="preserve"> </w:t>
      </w:r>
      <w:r w:rsidR="001969B0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>w Gda</w:t>
      </w:r>
      <w:r w:rsidRPr="00E56652">
        <w:rPr>
          <w:rFonts w:hint="eastAsia"/>
          <w:sz w:val="22"/>
          <w:szCs w:val="22"/>
        </w:rPr>
        <w:t>ń</w:t>
      </w:r>
      <w:r w:rsidRPr="00E56652">
        <w:rPr>
          <w:sz w:val="22"/>
          <w:szCs w:val="22"/>
        </w:rPr>
        <w:t xml:space="preserve">sku </w:t>
      </w:r>
      <w:r w:rsidR="00B62F1E" w:rsidRPr="00E56652">
        <w:rPr>
          <w:sz w:val="22"/>
          <w:szCs w:val="22"/>
        </w:rPr>
        <w:t xml:space="preserve">przy </w:t>
      </w:r>
      <w:r w:rsidR="004502A9" w:rsidRPr="00E56652">
        <w:rPr>
          <w:sz w:val="22"/>
          <w:szCs w:val="22"/>
        </w:rPr>
        <w:t>ul. Wodnika 50; 80-299 Gda</w:t>
      </w:r>
      <w:r w:rsidR="004502A9" w:rsidRPr="00E56652">
        <w:rPr>
          <w:rFonts w:hint="eastAsia"/>
          <w:sz w:val="22"/>
          <w:szCs w:val="22"/>
        </w:rPr>
        <w:t>ń</w:t>
      </w:r>
      <w:r w:rsidR="004502A9" w:rsidRPr="00E56652">
        <w:rPr>
          <w:sz w:val="22"/>
          <w:szCs w:val="22"/>
        </w:rPr>
        <w:t>sk</w:t>
      </w:r>
      <w:r w:rsidRPr="00E56652">
        <w:rPr>
          <w:sz w:val="22"/>
          <w:szCs w:val="22"/>
        </w:rPr>
        <w:t xml:space="preserve">, </w:t>
      </w:r>
      <w:r w:rsidR="0074528F" w:rsidRPr="00E56652">
        <w:rPr>
          <w:sz w:val="22"/>
          <w:szCs w:val="22"/>
        </w:rPr>
        <w:t xml:space="preserve">w dni robocze w Sekretariacie Spółki w godzinach pracy biura Spółki </w:t>
      </w:r>
      <w:r w:rsidRPr="00E56652">
        <w:rPr>
          <w:sz w:val="22"/>
          <w:szCs w:val="22"/>
        </w:rPr>
        <w:t>lub przesłać pocztą za potwierdzeniem odbioru (decyduje data wpływu zgłoszenia), w zamknięt</w:t>
      </w:r>
      <w:r w:rsidR="00D3428D" w:rsidRPr="00E56652">
        <w:rPr>
          <w:sz w:val="22"/>
          <w:szCs w:val="22"/>
        </w:rPr>
        <w:t>ej</w:t>
      </w:r>
      <w:r w:rsidRPr="00E56652">
        <w:rPr>
          <w:sz w:val="22"/>
          <w:szCs w:val="22"/>
        </w:rPr>
        <w:t xml:space="preserve"> koper</w:t>
      </w:r>
      <w:r w:rsidR="00D3428D" w:rsidRPr="00E56652">
        <w:rPr>
          <w:sz w:val="22"/>
          <w:szCs w:val="22"/>
        </w:rPr>
        <w:t>cie,</w:t>
      </w:r>
      <w:r w:rsidRPr="00E56652">
        <w:rPr>
          <w:sz w:val="22"/>
          <w:szCs w:val="22"/>
        </w:rPr>
        <w:t xml:space="preserve"> z dopiskiem „</w:t>
      </w:r>
      <w:r w:rsidRPr="00E56652">
        <w:rPr>
          <w:i/>
          <w:sz w:val="22"/>
          <w:szCs w:val="22"/>
        </w:rPr>
        <w:t>P</w:t>
      </w:r>
      <w:r w:rsidRPr="00E56652">
        <w:rPr>
          <w:bCs/>
          <w:i/>
          <w:sz w:val="22"/>
          <w:szCs w:val="22"/>
        </w:rPr>
        <w:t>ost</w:t>
      </w:r>
      <w:r w:rsidRPr="00E56652">
        <w:rPr>
          <w:rFonts w:hint="eastAsia"/>
          <w:bCs/>
          <w:i/>
          <w:sz w:val="22"/>
          <w:szCs w:val="22"/>
        </w:rPr>
        <w:t>ę</w:t>
      </w:r>
      <w:r w:rsidRPr="00E56652">
        <w:rPr>
          <w:bCs/>
          <w:i/>
          <w:sz w:val="22"/>
          <w:szCs w:val="22"/>
        </w:rPr>
        <w:t>powanie kwalifikacyjne na stanowisko Prezesa Zarz</w:t>
      </w:r>
      <w:r w:rsidRPr="00E56652">
        <w:rPr>
          <w:rFonts w:hint="eastAsia"/>
          <w:bCs/>
          <w:i/>
          <w:sz w:val="22"/>
          <w:szCs w:val="22"/>
        </w:rPr>
        <w:t>ą</w:t>
      </w:r>
      <w:r w:rsidRPr="00E56652">
        <w:rPr>
          <w:bCs/>
          <w:i/>
          <w:sz w:val="22"/>
          <w:szCs w:val="22"/>
        </w:rPr>
        <w:t>du Pomorskiego Hurtowego Centrum Rolno - Spo</w:t>
      </w:r>
      <w:r w:rsidRPr="00E56652">
        <w:rPr>
          <w:rFonts w:hint="eastAsia"/>
          <w:bCs/>
          <w:i/>
          <w:sz w:val="22"/>
          <w:szCs w:val="22"/>
        </w:rPr>
        <w:t>ż</w:t>
      </w:r>
      <w:r w:rsidRPr="00E56652">
        <w:rPr>
          <w:bCs/>
          <w:i/>
          <w:sz w:val="22"/>
          <w:szCs w:val="22"/>
        </w:rPr>
        <w:t>ywczego S.A. w Gda</w:t>
      </w:r>
      <w:r w:rsidRPr="00E56652">
        <w:rPr>
          <w:rFonts w:hint="eastAsia"/>
          <w:bCs/>
          <w:i/>
          <w:sz w:val="22"/>
          <w:szCs w:val="22"/>
        </w:rPr>
        <w:t>ń</w:t>
      </w:r>
      <w:r w:rsidRPr="00E56652">
        <w:rPr>
          <w:bCs/>
          <w:i/>
          <w:sz w:val="22"/>
          <w:szCs w:val="22"/>
        </w:rPr>
        <w:t>sku</w:t>
      </w:r>
      <w:r w:rsidR="00D3428D" w:rsidRPr="00E56652">
        <w:rPr>
          <w:bCs/>
          <w:i/>
          <w:sz w:val="22"/>
          <w:szCs w:val="22"/>
        </w:rPr>
        <w:t xml:space="preserve"> – nie otwierać</w:t>
      </w:r>
      <w:r w:rsidRPr="00E56652">
        <w:rPr>
          <w:sz w:val="22"/>
          <w:szCs w:val="22"/>
        </w:rPr>
        <w:t>”.</w:t>
      </w:r>
      <w:r w:rsidR="00D3428D" w:rsidRPr="00E56652">
        <w:rPr>
          <w:sz w:val="22"/>
          <w:szCs w:val="22"/>
        </w:rPr>
        <w:t xml:space="preserve"> </w:t>
      </w:r>
      <w:r w:rsidR="001969B0" w:rsidRPr="00E56652">
        <w:rPr>
          <w:sz w:val="22"/>
          <w:szCs w:val="22"/>
        </w:rPr>
        <w:br/>
      </w:r>
      <w:r w:rsidR="00D3428D" w:rsidRPr="00E56652">
        <w:rPr>
          <w:sz w:val="22"/>
          <w:szCs w:val="22"/>
        </w:rPr>
        <w:t>O dochowaniu terminu złożenia zgłoszenia decydowała będzie data i godzina doręczenia przesyłki do siedziby Spółki.</w:t>
      </w:r>
    </w:p>
    <w:p w14:paraId="6DB74AA7" w14:textId="098918BE" w:rsidR="00516751" w:rsidRPr="00E56652" w:rsidRDefault="00516751" w:rsidP="00835A4A">
      <w:pPr>
        <w:pStyle w:val="Akapitzlist"/>
        <w:numPr>
          <w:ilvl w:val="0"/>
          <w:numId w:val="18"/>
        </w:numPr>
        <w:spacing w:before="120" w:after="120"/>
        <w:ind w:left="426" w:hanging="568"/>
        <w:contextualSpacing w:val="0"/>
        <w:jc w:val="both"/>
        <w:rPr>
          <w:b/>
          <w:sz w:val="22"/>
          <w:szCs w:val="22"/>
        </w:rPr>
      </w:pPr>
      <w:r w:rsidRPr="00E56652">
        <w:rPr>
          <w:b/>
          <w:sz w:val="22"/>
          <w:szCs w:val="22"/>
        </w:rPr>
        <w:t>Wymagania składane kandydatom:</w:t>
      </w:r>
    </w:p>
    <w:p w14:paraId="3C0593FB" w14:textId="5B74DB27" w:rsidR="00D426F8" w:rsidRPr="00E56652" w:rsidRDefault="00D426F8" w:rsidP="005766E0">
      <w:pPr>
        <w:spacing w:before="120"/>
        <w:ind w:left="568" w:hanging="284"/>
        <w:jc w:val="both"/>
        <w:rPr>
          <w:sz w:val="22"/>
          <w:szCs w:val="22"/>
        </w:rPr>
      </w:pPr>
      <w:r w:rsidRPr="00E56652">
        <w:rPr>
          <w:bCs/>
          <w:sz w:val="22"/>
          <w:szCs w:val="22"/>
        </w:rPr>
        <w:t>1.</w:t>
      </w:r>
      <w:r w:rsidRPr="00E56652">
        <w:rPr>
          <w:bCs/>
          <w:sz w:val="22"/>
          <w:szCs w:val="22"/>
        </w:rPr>
        <w:tab/>
        <w:t xml:space="preserve">Kandydatem na stanowisko Prezesa Zarządu </w:t>
      </w:r>
      <w:r w:rsidRPr="00E56652">
        <w:rPr>
          <w:sz w:val="22"/>
          <w:szCs w:val="22"/>
        </w:rPr>
        <w:t>Pomorskiego Hurtowego Centrum Rolno - Spo</w:t>
      </w:r>
      <w:r w:rsidRPr="00E56652">
        <w:rPr>
          <w:rFonts w:hint="eastAsia"/>
          <w:sz w:val="22"/>
          <w:szCs w:val="22"/>
        </w:rPr>
        <w:t>ż</w:t>
      </w:r>
      <w:r w:rsidRPr="00E56652">
        <w:rPr>
          <w:sz w:val="22"/>
          <w:szCs w:val="22"/>
        </w:rPr>
        <w:t>ywczego S. A.</w:t>
      </w:r>
      <w:r w:rsidRPr="00E56652">
        <w:rPr>
          <w:bCs/>
          <w:sz w:val="22"/>
          <w:szCs w:val="22"/>
        </w:rPr>
        <w:t xml:space="preserve"> może być osoba, która spełnia łącznie następujące warunki:</w:t>
      </w:r>
    </w:p>
    <w:p w14:paraId="3D0AD2EF" w14:textId="22EBCC3C" w:rsidR="00D426F8" w:rsidRPr="00E56652" w:rsidRDefault="00D426F8" w:rsidP="005766E0">
      <w:pPr>
        <w:pStyle w:val="Akapitzlist"/>
        <w:numPr>
          <w:ilvl w:val="0"/>
          <w:numId w:val="12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posiada wykształcenie wyższe lub wykształcenie wyższe uzyskane za granicą uznane </w:t>
      </w:r>
      <w:r w:rsidR="00630B8C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>w Rzeczypospolitej Polskiej, na podstawie przepisów odrębnych,</w:t>
      </w:r>
    </w:p>
    <w:p w14:paraId="634AF0FD" w14:textId="4F2E7486" w:rsidR="00D426F8" w:rsidRPr="00E56652" w:rsidRDefault="00D426F8" w:rsidP="005766E0">
      <w:pPr>
        <w:pStyle w:val="Akapitzlist"/>
        <w:numPr>
          <w:ilvl w:val="0"/>
          <w:numId w:val="12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D0C15C4" w14:textId="09EE7431" w:rsidR="00D426F8" w:rsidRPr="00E56652" w:rsidRDefault="00D426F8" w:rsidP="005766E0">
      <w:pPr>
        <w:pStyle w:val="Akapitzlist"/>
        <w:numPr>
          <w:ilvl w:val="0"/>
          <w:numId w:val="12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63ABE3B5" w14:textId="60343A22" w:rsidR="00D426F8" w:rsidRPr="00E56652" w:rsidRDefault="00D426F8" w:rsidP="005766E0">
      <w:pPr>
        <w:pStyle w:val="Akapitzlist"/>
        <w:numPr>
          <w:ilvl w:val="0"/>
          <w:numId w:val="12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spełnia inne niż wymienione w lit. a)-c) wymogi określone w przepisach odrębnych, a </w:t>
      </w:r>
      <w:r w:rsidR="00630B8C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 xml:space="preserve">w szczególności nie narusza ograniczeń lub zakazów zajmowania stanowiska członka zarządu </w:t>
      </w:r>
      <w:r w:rsidR="00630B8C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>w spółkach handlowych,</w:t>
      </w:r>
    </w:p>
    <w:p w14:paraId="544B78FC" w14:textId="6EAD5F8A" w:rsidR="00D426F8" w:rsidRPr="00E56652" w:rsidRDefault="00D426F8" w:rsidP="005766E0">
      <w:pPr>
        <w:pStyle w:val="Akapitzlist"/>
        <w:numPr>
          <w:ilvl w:val="0"/>
          <w:numId w:val="12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korzysta z pełni praw publicznych,</w:t>
      </w:r>
    </w:p>
    <w:p w14:paraId="6E6D3A67" w14:textId="285D7F0C" w:rsidR="00D426F8" w:rsidRPr="00E56652" w:rsidRDefault="00D426F8" w:rsidP="005766E0">
      <w:pPr>
        <w:pStyle w:val="Akapitzlist"/>
        <w:numPr>
          <w:ilvl w:val="0"/>
          <w:numId w:val="12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posiada pełną zdolność do czynności prawnych.</w:t>
      </w:r>
    </w:p>
    <w:p w14:paraId="7987A696" w14:textId="77777777" w:rsidR="00746B91" w:rsidRPr="00E56652" w:rsidRDefault="00746B91" w:rsidP="005766E0">
      <w:pPr>
        <w:ind w:left="284"/>
        <w:jc w:val="both"/>
        <w:rPr>
          <w:color w:val="FF0000"/>
          <w:sz w:val="22"/>
          <w:szCs w:val="22"/>
        </w:rPr>
      </w:pPr>
    </w:p>
    <w:p w14:paraId="2320F34A" w14:textId="52E2CF48" w:rsidR="0052553B" w:rsidRPr="00E56652" w:rsidRDefault="0052553B" w:rsidP="005766E0">
      <w:pPr>
        <w:ind w:left="568" w:hanging="284"/>
        <w:jc w:val="both"/>
        <w:rPr>
          <w:bCs/>
          <w:sz w:val="22"/>
          <w:szCs w:val="22"/>
        </w:rPr>
      </w:pPr>
      <w:r w:rsidRPr="00E56652">
        <w:rPr>
          <w:bCs/>
          <w:sz w:val="22"/>
          <w:szCs w:val="22"/>
        </w:rPr>
        <w:t>2.</w:t>
      </w:r>
      <w:r w:rsidRPr="00E56652">
        <w:rPr>
          <w:bCs/>
          <w:sz w:val="22"/>
          <w:szCs w:val="22"/>
        </w:rPr>
        <w:tab/>
        <w:t xml:space="preserve">Kandydatem na stanowisko Prezesa Zarządu </w:t>
      </w:r>
      <w:r w:rsidRPr="00E56652">
        <w:rPr>
          <w:sz w:val="22"/>
          <w:szCs w:val="22"/>
        </w:rPr>
        <w:t>Pomorskiego Hurtowego Centrum Rolno - Spo</w:t>
      </w:r>
      <w:r w:rsidRPr="00E56652">
        <w:rPr>
          <w:rFonts w:hint="eastAsia"/>
          <w:sz w:val="22"/>
          <w:szCs w:val="22"/>
        </w:rPr>
        <w:t>ż</w:t>
      </w:r>
      <w:r w:rsidRPr="00E56652">
        <w:rPr>
          <w:sz w:val="22"/>
          <w:szCs w:val="22"/>
        </w:rPr>
        <w:t>ywczego S. A.</w:t>
      </w:r>
      <w:r w:rsidRPr="00E56652">
        <w:rPr>
          <w:bCs/>
          <w:sz w:val="22"/>
          <w:szCs w:val="22"/>
        </w:rPr>
        <w:t xml:space="preserve"> nie może być osoba, która spełnia przynajmniej jeden z poniższych warunków:</w:t>
      </w:r>
    </w:p>
    <w:p w14:paraId="422219D3" w14:textId="1989CDBB" w:rsidR="0052553B" w:rsidRPr="00E56652" w:rsidRDefault="0052553B" w:rsidP="005766E0">
      <w:pPr>
        <w:pStyle w:val="Akapitzlist"/>
        <w:numPr>
          <w:ilvl w:val="0"/>
          <w:numId w:val="14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145997B" w14:textId="409DF4EF" w:rsidR="0052553B" w:rsidRPr="00E56652" w:rsidRDefault="0052553B" w:rsidP="005766E0">
      <w:pPr>
        <w:pStyle w:val="Akapitzlist"/>
        <w:numPr>
          <w:ilvl w:val="0"/>
          <w:numId w:val="14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61DD7C1" w14:textId="5C57A628" w:rsidR="0052553B" w:rsidRPr="00E56652" w:rsidRDefault="0052553B" w:rsidP="005766E0">
      <w:pPr>
        <w:pStyle w:val="Akapitzlist"/>
        <w:numPr>
          <w:ilvl w:val="0"/>
          <w:numId w:val="14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09B4318" w14:textId="6A8912BD" w:rsidR="00DB035D" w:rsidRPr="00E56652" w:rsidRDefault="00DB035D" w:rsidP="005766E0">
      <w:pPr>
        <w:pStyle w:val="Akapitzlist"/>
        <w:numPr>
          <w:ilvl w:val="0"/>
          <w:numId w:val="14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pełni funkcję z wyboru w zakładowej organizacji związkowej</w:t>
      </w:r>
      <w:r w:rsidR="00536956" w:rsidRPr="00E56652">
        <w:rPr>
          <w:sz w:val="22"/>
          <w:szCs w:val="22"/>
        </w:rPr>
        <w:t>,</w:t>
      </w:r>
    </w:p>
    <w:p w14:paraId="7F69B7B9" w14:textId="0048626B" w:rsidR="00DB035D" w:rsidRPr="00E56652" w:rsidRDefault="00DB035D" w:rsidP="005766E0">
      <w:pPr>
        <w:pStyle w:val="Akapitzlist"/>
        <w:numPr>
          <w:ilvl w:val="0"/>
          <w:numId w:val="14"/>
        </w:numPr>
        <w:ind w:left="928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jej aktywność społeczna lub zarobkowa rodzi konflikt interesów wobec działalności </w:t>
      </w:r>
      <w:r w:rsidR="00536956" w:rsidRPr="00E56652">
        <w:rPr>
          <w:sz w:val="22"/>
          <w:szCs w:val="22"/>
        </w:rPr>
        <w:t>Pomorskiego Hurtowego Centrum Rolno-Spożywczego S.A.</w:t>
      </w:r>
    </w:p>
    <w:p w14:paraId="4E421A6B" w14:textId="37E6685A" w:rsidR="00CC0B48" w:rsidRPr="00E56652" w:rsidRDefault="00A355F3" w:rsidP="00835A4A">
      <w:pPr>
        <w:pStyle w:val="Akapitzlist"/>
        <w:numPr>
          <w:ilvl w:val="0"/>
          <w:numId w:val="18"/>
        </w:numPr>
        <w:spacing w:before="120" w:after="120"/>
        <w:ind w:left="426" w:hanging="568"/>
        <w:contextualSpacing w:val="0"/>
        <w:jc w:val="both"/>
        <w:rPr>
          <w:b/>
          <w:sz w:val="22"/>
          <w:szCs w:val="22"/>
        </w:rPr>
      </w:pPr>
      <w:r w:rsidRPr="00E56652">
        <w:rPr>
          <w:b/>
          <w:sz w:val="22"/>
          <w:szCs w:val="22"/>
        </w:rPr>
        <w:lastRenderedPageBreak/>
        <w:t>Zgłoszenie powinno zawiera</w:t>
      </w:r>
      <w:r w:rsidR="00094C41" w:rsidRPr="00E56652">
        <w:rPr>
          <w:b/>
          <w:sz w:val="22"/>
          <w:szCs w:val="22"/>
        </w:rPr>
        <w:t>ć:</w:t>
      </w:r>
    </w:p>
    <w:p w14:paraId="24EADC86" w14:textId="1C3F70F1" w:rsidR="00DE70E3" w:rsidRPr="00E56652" w:rsidRDefault="00DE70E3" w:rsidP="005766E0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sz w:val="22"/>
          <w:szCs w:val="22"/>
        </w:rPr>
      </w:pPr>
      <w:r w:rsidRPr="00E56652">
        <w:rPr>
          <w:rFonts w:hint="eastAsia"/>
          <w:sz w:val="22"/>
          <w:szCs w:val="22"/>
        </w:rPr>
        <w:t>ż</w:t>
      </w:r>
      <w:r w:rsidRPr="00E56652">
        <w:rPr>
          <w:sz w:val="22"/>
          <w:szCs w:val="22"/>
        </w:rPr>
        <w:t>yciorys (CV</w:t>
      </w:r>
      <w:r w:rsidR="00F470C4" w:rsidRPr="00E56652">
        <w:rPr>
          <w:sz w:val="22"/>
          <w:szCs w:val="22"/>
        </w:rPr>
        <w:t>)</w:t>
      </w:r>
      <w:r w:rsidRPr="00E56652">
        <w:rPr>
          <w:sz w:val="22"/>
          <w:szCs w:val="22"/>
        </w:rPr>
        <w:t xml:space="preserve"> opatrzony w</w:t>
      </w:r>
      <w:r w:rsidRPr="00E56652">
        <w:rPr>
          <w:rFonts w:hint="eastAsia"/>
          <w:sz w:val="22"/>
          <w:szCs w:val="22"/>
        </w:rPr>
        <w:t>ł</w:t>
      </w:r>
      <w:r w:rsidRPr="00E56652">
        <w:rPr>
          <w:sz w:val="22"/>
          <w:szCs w:val="22"/>
        </w:rPr>
        <w:t>asnor</w:t>
      </w:r>
      <w:r w:rsidRPr="00E56652">
        <w:rPr>
          <w:rFonts w:hint="eastAsia"/>
          <w:sz w:val="22"/>
          <w:szCs w:val="22"/>
        </w:rPr>
        <w:t>ę</w:t>
      </w:r>
      <w:r w:rsidRPr="00E56652">
        <w:rPr>
          <w:sz w:val="22"/>
          <w:szCs w:val="22"/>
        </w:rPr>
        <w:t>cznym podpisem</w:t>
      </w:r>
      <w:r w:rsidR="00597B92" w:rsidRPr="00E56652">
        <w:rPr>
          <w:sz w:val="22"/>
          <w:szCs w:val="22"/>
        </w:rPr>
        <w:t xml:space="preserve"> zawierający informacj</w:t>
      </w:r>
      <w:r w:rsidR="00597B92" w:rsidRPr="00E56652">
        <w:rPr>
          <w:rFonts w:hint="eastAsia"/>
          <w:sz w:val="22"/>
          <w:szCs w:val="22"/>
        </w:rPr>
        <w:t>ę</w:t>
      </w:r>
      <w:r w:rsidR="00597B92" w:rsidRPr="00E56652">
        <w:rPr>
          <w:sz w:val="22"/>
          <w:szCs w:val="22"/>
        </w:rPr>
        <w:t xml:space="preserve"> o sposobie kontaktowania si</w:t>
      </w:r>
      <w:r w:rsidR="00597B92" w:rsidRPr="00E56652">
        <w:rPr>
          <w:rFonts w:hint="eastAsia"/>
          <w:sz w:val="22"/>
          <w:szCs w:val="22"/>
        </w:rPr>
        <w:t>ę</w:t>
      </w:r>
      <w:r w:rsidR="00597B92" w:rsidRPr="00E56652">
        <w:rPr>
          <w:sz w:val="22"/>
          <w:szCs w:val="22"/>
        </w:rPr>
        <w:t xml:space="preserve"> z kandydatem (obowi</w:t>
      </w:r>
      <w:r w:rsidR="00597B92" w:rsidRPr="00E56652">
        <w:rPr>
          <w:rFonts w:hint="eastAsia"/>
          <w:sz w:val="22"/>
          <w:szCs w:val="22"/>
        </w:rPr>
        <w:t>ą</w:t>
      </w:r>
      <w:r w:rsidR="00597B92" w:rsidRPr="00E56652">
        <w:rPr>
          <w:sz w:val="22"/>
          <w:szCs w:val="22"/>
        </w:rPr>
        <w:t>zkowo adres do korespondencji, adres e-mail i nr telefonu kontaktowego)</w:t>
      </w:r>
      <w:r w:rsidRPr="00E56652">
        <w:rPr>
          <w:sz w:val="22"/>
          <w:szCs w:val="22"/>
        </w:rPr>
        <w:t>;</w:t>
      </w:r>
    </w:p>
    <w:p w14:paraId="611ACCCE" w14:textId="49234A73" w:rsidR="00DE70E3" w:rsidRPr="00E56652" w:rsidRDefault="00DE70E3" w:rsidP="005766E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list motywacyjny opatrzony w</w:t>
      </w:r>
      <w:r w:rsidRPr="00E56652">
        <w:rPr>
          <w:rFonts w:hint="eastAsia"/>
          <w:sz w:val="22"/>
          <w:szCs w:val="22"/>
        </w:rPr>
        <w:t>ł</w:t>
      </w:r>
      <w:r w:rsidRPr="00E56652">
        <w:rPr>
          <w:sz w:val="22"/>
          <w:szCs w:val="22"/>
        </w:rPr>
        <w:t>asnor</w:t>
      </w:r>
      <w:r w:rsidRPr="00E56652">
        <w:rPr>
          <w:rFonts w:hint="eastAsia"/>
          <w:sz w:val="22"/>
          <w:szCs w:val="22"/>
        </w:rPr>
        <w:t>ę</w:t>
      </w:r>
      <w:r w:rsidRPr="00E56652">
        <w:rPr>
          <w:sz w:val="22"/>
          <w:szCs w:val="22"/>
        </w:rPr>
        <w:t>cznym podpisem;</w:t>
      </w:r>
    </w:p>
    <w:p w14:paraId="3540BFE9" w14:textId="374373F7" w:rsidR="00C8786F" w:rsidRPr="00E56652" w:rsidRDefault="00C8786F" w:rsidP="005766E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</w:t>
      </w:r>
      <w:r w:rsidR="00630B8C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 xml:space="preserve">3-letnie doświadczenie na stanowiskach kierowniczych lub samodzielnych albo wynikające </w:t>
      </w:r>
      <w:r w:rsidR="00630B8C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 xml:space="preserve">z prowadzenia działalności gospodarczej na własny rachunek - w oryginałach lub odpisach; odpisy dokumentów mogą być poświadczone przez kandydata; w takim przypadku, w trakcie rozmowy kwalifikacyjnej kandydat jest zobowiązany do przedstawienia Radzie Nadzorczej oryginałów lub urzędowych odpisów poświadczonych przez siebie dokumentów, pod rygorem wykluczenia </w:t>
      </w:r>
      <w:r w:rsidR="00630B8C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>z dalszego postępowania kwalifikacyjnego,</w:t>
      </w:r>
    </w:p>
    <w:p w14:paraId="000B5063" w14:textId="68FF7A2D" w:rsidR="00C8786F" w:rsidRPr="00E56652" w:rsidRDefault="00C8786F" w:rsidP="0078000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oświadczenia zawierające w swej treści </w:t>
      </w:r>
      <w:r w:rsidRPr="00E56652">
        <w:rPr>
          <w:i/>
          <w:sz w:val="22"/>
          <w:szCs w:val="22"/>
        </w:rPr>
        <w:t>oświadczam, że</w:t>
      </w:r>
      <w:r w:rsidRPr="00E56652">
        <w:rPr>
          <w:sz w:val="22"/>
          <w:szCs w:val="22"/>
        </w:rPr>
        <w:t>:</w:t>
      </w:r>
    </w:p>
    <w:p w14:paraId="4D179518" w14:textId="45C74011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posiadam wykształcenie wyższe lub wykształcenie wyższe uzyskane za granicą uznane </w:t>
      </w:r>
      <w:r w:rsidR="001969B0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>w Rzeczpospolitej Polskiej, na podstawie przepisów odrębnych,</w:t>
      </w:r>
    </w:p>
    <w:p w14:paraId="1CBF9D3A" w14:textId="35A6A11F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DFF8392" w14:textId="6F8AD753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posiadam co najmniej 3- letnie doświadczenie na stanowiskach kierowniczych lub samodzielnych albo wynikające z prowadzenia działalności gospodarczej na własny rachunek,</w:t>
      </w:r>
    </w:p>
    <w:p w14:paraId="4E677F82" w14:textId="6F22DC38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spełniam wymogi określone w przepisach odrębnych, a w szczególności nie naruszam ograniczeń lub zakazów zajmowania stanowiska członka zarządu w spółkach handlowych,</w:t>
      </w:r>
    </w:p>
    <w:p w14:paraId="739387A6" w14:textId="08E25F90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korzystam z pełni praw publicznych,</w:t>
      </w:r>
    </w:p>
    <w:p w14:paraId="7DC7DAF2" w14:textId="2CD256FA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posiadam pełną zdolność do czynności prawnych,</w:t>
      </w:r>
    </w:p>
    <w:p w14:paraId="772768A0" w14:textId="2223C697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3DE5C5ED" w14:textId="0526BD37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2E6DC0E" w14:textId="100C9326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5D94DF73" w14:textId="47AA03A9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nie pełnię funkcji z wyboru w zakładowej organizacji związkowej,</w:t>
      </w:r>
    </w:p>
    <w:p w14:paraId="334D1ADE" w14:textId="64B74698" w:rsidR="00C8786F" w:rsidRPr="00E56652" w:rsidRDefault="00C8786F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moja aktywność społeczna lub zarobkowa nie rodzi konfliktu interesów wobec działalności </w:t>
      </w:r>
      <w:r w:rsidR="00D07AB2" w:rsidRPr="00E56652">
        <w:rPr>
          <w:sz w:val="22"/>
          <w:szCs w:val="22"/>
        </w:rPr>
        <w:t>Pomorskiego Hurtowego Centrum Rolno-Spożywczego S.A.</w:t>
      </w:r>
    </w:p>
    <w:p w14:paraId="2533118C" w14:textId="5E2F3A91" w:rsidR="00E466AA" w:rsidRPr="00E56652" w:rsidRDefault="00E466AA" w:rsidP="005766E0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56652">
        <w:rPr>
          <w:sz w:val="22"/>
          <w:szCs w:val="22"/>
        </w:rPr>
        <w:t>złożyłem Ministrowi Aktywów Państwowych oświadczenie lustracyjne lub złożyłem Ministrowi Aktywów Państwowych informację o uprzednim złożeniu oświadczenia lustracyjnego,</w:t>
      </w:r>
    </w:p>
    <w:p w14:paraId="7A5D0C00" w14:textId="77777777" w:rsidR="00961228" w:rsidRPr="00E56652" w:rsidRDefault="00961228" w:rsidP="005766E0">
      <w:pPr>
        <w:pStyle w:val="Akapitzlist"/>
        <w:ind w:left="284"/>
        <w:jc w:val="both"/>
        <w:rPr>
          <w:sz w:val="12"/>
          <w:szCs w:val="12"/>
        </w:rPr>
      </w:pPr>
    </w:p>
    <w:p w14:paraId="04DA6D55" w14:textId="78464C23" w:rsidR="00961228" w:rsidRPr="00E56652" w:rsidRDefault="00961228" w:rsidP="00AC06A6">
      <w:pPr>
        <w:ind w:left="426" w:firstLine="283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Każde z oświadczeń wymienionych w lit. </w:t>
      </w:r>
      <w:r w:rsidR="00E466AA" w:rsidRPr="00E56652">
        <w:rPr>
          <w:sz w:val="22"/>
          <w:szCs w:val="22"/>
        </w:rPr>
        <w:t>a</w:t>
      </w:r>
      <w:r w:rsidRPr="00E56652">
        <w:rPr>
          <w:sz w:val="22"/>
          <w:szCs w:val="22"/>
        </w:rPr>
        <w:t xml:space="preserve">) – </w:t>
      </w:r>
      <w:r w:rsidR="00E466AA" w:rsidRPr="00E56652">
        <w:rPr>
          <w:sz w:val="22"/>
          <w:szCs w:val="22"/>
        </w:rPr>
        <w:t>l</w:t>
      </w:r>
      <w:r w:rsidRPr="00E56652">
        <w:rPr>
          <w:sz w:val="22"/>
          <w:szCs w:val="22"/>
        </w:rPr>
        <w:t>) powinno być podpisane odrębnie przez kandydata.</w:t>
      </w:r>
    </w:p>
    <w:p w14:paraId="36A31D19" w14:textId="77777777" w:rsidR="0094568D" w:rsidRPr="00E56652" w:rsidRDefault="0094568D" w:rsidP="00717157">
      <w:pPr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Zgodnie z art. 7 ust. 1 i 2, w związku z art. 4 pkt. 39) </w:t>
      </w:r>
      <w:r w:rsidRPr="00E56652">
        <w:rPr>
          <w:i/>
          <w:iCs/>
          <w:sz w:val="22"/>
          <w:szCs w:val="22"/>
        </w:rPr>
        <w:t>ustawy z dnia 18 października 2006 r. o ujawnianiu informacji o dokumentach organów bezpieczeństwa państwa z lat 1944-1990 oraz treści tych dokumentów</w:t>
      </w:r>
      <w:r w:rsidRPr="00E56652">
        <w:rPr>
          <w:sz w:val="22"/>
          <w:szCs w:val="22"/>
        </w:rPr>
        <w:t xml:space="preserve"> (</w:t>
      </w:r>
      <w:proofErr w:type="spellStart"/>
      <w:r w:rsidRPr="00E56652">
        <w:rPr>
          <w:sz w:val="22"/>
          <w:szCs w:val="22"/>
        </w:rPr>
        <w:t>t.j</w:t>
      </w:r>
      <w:proofErr w:type="spellEnd"/>
      <w:r w:rsidRPr="00E56652">
        <w:rPr>
          <w:sz w:val="22"/>
          <w:szCs w:val="22"/>
        </w:rPr>
        <w:t>. Dz. U. z 2019 r. poz. 430 ze zm.) kandydat urodzony przed dniem 1 sierpnia 1972 r. winien złożyć Ministrowi Aktywów Państwowych stosowne oświadczenie lustracyjne. Zgodnie z art. 7 ust. 3 i 3a ww. ustawy kandydat, który składał już oświadczenie lustracyjne zwolniony jest ze złożenia oświadczenia lustracyjnego, przy czym osoba taka zobowiązana jest do złożenia Ministrowi Aktywów Państwowych informacji o uprzednim złożeniu oświadczenia lustracyjnego (dokument lustracyjny kierowany do Ministra Aktywów Państwowych powinien zawierać dokładną informację o podmiocie, w którym ma miejsce postępowanie kwalifikacyjne).</w:t>
      </w:r>
    </w:p>
    <w:p w14:paraId="7C17128B" w14:textId="350B9122" w:rsidR="00516751" w:rsidRPr="00E56652" w:rsidRDefault="00516751" w:rsidP="00717157">
      <w:pPr>
        <w:ind w:left="426"/>
        <w:jc w:val="both"/>
        <w:rPr>
          <w:b/>
          <w:bCs/>
          <w:sz w:val="22"/>
          <w:szCs w:val="22"/>
        </w:rPr>
      </w:pPr>
      <w:r w:rsidRPr="00E56652">
        <w:rPr>
          <w:b/>
          <w:bCs/>
          <w:sz w:val="22"/>
          <w:szCs w:val="22"/>
        </w:rPr>
        <w:lastRenderedPageBreak/>
        <w:t>Zgłoszenia niespełniające powyższych wymogów oraz zgłoszenia złożone po upływie terminu do ich przyjmowania nie podlegają rozpatrzeniu, a kandydaci nie wezmą udziału w postępowaniu kwalifikacyjnym.</w:t>
      </w:r>
    </w:p>
    <w:p w14:paraId="7FF36BB9" w14:textId="77777777" w:rsidR="00C30B5F" w:rsidRPr="00E56652" w:rsidRDefault="00C30B5F" w:rsidP="00717157">
      <w:pPr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 toku postępowania kwalifikacyjnego kandydat może przedstawić Radzie Nadzorczej dodatkowe dokumenty.</w:t>
      </w:r>
    </w:p>
    <w:p w14:paraId="6391D2D3" w14:textId="358FDBF2" w:rsidR="00C84658" w:rsidRPr="00E56652" w:rsidRDefault="00C84658" w:rsidP="00717157">
      <w:pPr>
        <w:ind w:left="426"/>
        <w:jc w:val="both"/>
        <w:rPr>
          <w:b/>
          <w:bCs/>
          <w:sz w:val="22"/>
          <w:szCs w:val="22"/>
        </w:rPr>
      </w:pPr>
      <w:r w:rsidRPr="00E56652">
        <w:rPr>
          <w:bCs/>
          <w:sz w:val="22"/>
          <w:szCs w:val="22"/>
        </w:rPr>
        <w:t xml:space="preserve">Rada Nadzorcza zastrzega, że nie będzie rozpatrywać </w:t>
      </w:r>
      <w:proofErr w:type="spellStart"/>
      <w:r w:rsidRPr="00E56652">
        <w:rPr>
          <w:bCs/>
          <w:sz w:val="22"/>
          <w:szCs w:val="22"/>
        </w:rPr>
        <w:t>odwołań</w:t>
      </w:r>
      <w:proofErr w:type="spellEnd"/>
      <w:r w:rsidRPr="00E56652">
        <w:rPr>
          <w:bCs/>
          <w:sz w:val="22"/>
          <w:szCs w:val="22"/>
        </w:rPr>
        <w:t xml:space="preserve"> kandydatów, których</w:t>
      </w:r>
      <w:r w:rsidRPr="00E56652">
        <w:rPr>
          <w:b/>
          <w:bCs/>
          <w:sz w:val="22"/>
          <w:szCs w:val="22"/>
        </w:rPr>
        <w:t xml:space="preserve"> zgłoszenia nie spełniają wymogów określonych w niniejszym ogłoszeniu.</w:t>
      </w:r>
    </w:p>
    <w:p w14:paraId="5E768030" w14:textId="77777777" w:rsidR="00516751" w:rsidRPr="00E56652" w:rsidRDefault="00516751" w:rsidP="00717157">
      <w:pPr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Dokumenty złożone w postępowaniu kwalifikacyjnym nie będące oryginałami nie podlegają zwrotowi.</w:t>
      </w:r>
    </w:p>
    <w:p w14:paraId="39C53C32" w14:textId="367ED094" w:rsidR="00A0791A" w:rsidRPr="000869BD" w:rsidRDefault="00A0791A" w:rsidP="00717157">
      <w:pPr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0869BD">
        <w:rPr>
          <w:sz w:val="22"/>
          <w:szCs w:val="22"/>
        </w:rPr>
        <w:t xml:space="preserve">Otwarcie zgłoszeń nastąpi w dniu </w:t>
      </w:r>
      <w:r w:rsidR="000629BF" w:rsidRPr="000869BD">
        <w:rPr>
          <w:sz w:val="22"/>
          <w:szCs w:val="22"/>
        </w:rPr>
        <w:t xml:space="preserve">31 marca 2020 </w:t>
      </w:r>
      <w:r w:rsidRPr="000869BD">
        <w:rPr>
          <w:sz w:val="22"/>
          <w:szCs w:val="22"/>
        </w:rPr>
        <w:t>roku.</w:t>
      </w:r>
    </w:p>
    <w:p w14:paraId="12FC0F6D" w14:textId="76E18F0D" w:rsidR="00516751" w:rsidRPr="00E56652" w:rsidRDefault="00516751" w:rsidP="00835A4A">
      <w:pPr>
        <w:pStyle w:val="Akapitzlist"/>
        <w:numPr>
          <w:ilvl w:val="0"/>
          <w:numId w:val="18"/>
        </w:numPr>
        <w:spacing w:before="120" w:after="120"/>
        <w:ind w:left="426" w:hanging="568"/>
        <w:contextualSpacing w:val="0"/>
        <w:jc w:val="both"/>
        <w:rPr>
          <w:b/>
          <w:sz w:val="22"/>
          <w:szCs w:val="22"/>
        </w:rPr>
      </w:pPr>
      <w:r w:rsidRPr="00E56652">
        <w:rPr>
          <w:b/>
          <w:sz w:val="22"/>
          <w:szCs w:val="22"/>
        </w:rPr>
        <w:t>Rozmowy kwalifikacyjne</w:t>
      </w:r>
    </w:p>
    <w:p w14:paraId="327D2F45" w14:textId="28796FF9" w:rsidR="00325047" w:rsidRPr="00E56652" w:rsidRDefault="00516751" w:rsidP="00835A4A">
      <w:pPr>
        <w:spacing w:before="120" w:after="100" w:afterAutospacing="1"/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Rozmowy kwalifikacyjne z kandydatami, których zgłoszenia spełniły wymogi formalne, zostaną przeprowadzone w terminie </w:t>
      </w:r>
      <w:r w:rsidR="00593876" w:rsidRPr="00E56652">
        <w:rPr>
          <w:sz w:val="22"/>
          <w:szCs w:val="22"/>
        </w:rPr>
        <w:t xml:space="preserve">od dnia 20 kwietnia 2020 roku </w:t>
      </w:r>
      <w:r w:rsidRPr="00E56652">
        <w:rPr>
          <w:sz w:val="22"/>
          <w:szCs w:val="22"/>
        </w:rPr>
        <w:t xml:space="preserve">do dnia </w:t>
      </w:r>
      <w:r w:rsidR="00593876" w:rsidRPr="00E56652">
        <w:rPr>
          <w:sz w:val="22"/>
          <w:szCs w:val="22"/>
        </w:rPr>
        <w:t>30 kwietnia</w:t>
      </w:r>
      <w:r w:rsidRPr="00E56652">
        <w:rPr>
          <w:sz w:val="22"/>
          <w:szCs w:val="22"/>
        </w:rPr>
        <w:t xml:space="preserve"> 2020 roku, w siedzibie Spółki </w:t>
      </w:r>
      <w:r w:rsidR="0080704C" w:rsidRPr="00E56652">
        <w:rPr>
          <w:sz w:val="22"/>
          <w:szCs w:val="22"/>
        </w:rPr>
        <w:t xml:space="preserve">Pomorskie Hurtowe Centrum Rolno-Spożywcze S.A., ul. Wodnika 50; 80-299 Gdańsk, </w:t>
      </w:r>
      <w:r w:rsidR="00C64A5A">
        <w:rPr>
          <w:sz w:val="22"/>
          <w:szCs w:val="22"/>
        </w:rPr>
        <w:br/>
      </w:r>
      <w:r w:rsidR="0080704C" w:rsidRPr="00E56652">
        <w:rPr>
          <w:sz w:val="22"/>
          <w:szCs w:val="22"/>
        </w:rPr>
        <w:t>na I piętrze w sali konferencyjnej budynku biurowego</w:t>
      </w:r>
      <w:r w:rsidR="00325047" w:rsidRPr="00E56652">
        <w:rPr>
          <w:sz w:val="22"/>
          <w:szCs w:val="22"/>
        </w:rPr>
        <w:t>. O dokładnym terminie rozmowy kwalifikacyjnej kandydaci zostaną powiadomieni telefonicznie oraz przesyłką kurierską za zwrotnym potwierdzeniem odbioru, co najmniej na 2 dni przed terminem rozmowy.</w:t>
      </w:r>
    </w:p>
    <w:p w14:paraId="72C4BAE5" w14:textId="77777777" w:rsidR="00516751" w:rsidRPr="00E56652" w:rsidRDefault="00516751" w:rsidP="00835A4A">
      <w:pPr>
        <w:ind w:left="426"/>
        <w:jc w:val="both"/>
        <w:rPr>
          <w:sz w:val="22"/>
          <w:szCs w:val="22"/>
        </w:rPr>
      </w:pPr>
      <w:r w:rsidRPr="00E56652">
        <w:rPr>
          <w:b/>
          <w:bCs/>
          <w:sz w:val="22"/>
          <w:szCs w:val="22"/>
        </w:rPr>
        <w:t>Przedmiotem rozmowy kwalifikacyjnej mogą być w szczególności:</w:t>
      </w:r>
    </w:p>
    <w:p w14:paraId="1044CD80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wiedza o zakresie działalności Spółki oraz o sektorze, w którym Spółka działa,</w:t>
      </w:r>
    </w:p>
    <w:p w14:paraId="3A8C7115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znajomość zagadnień związanych z zarządzaniem i kierowaniem zespołami pracowników,</w:t>
      </w:r>
    </w:p>
    <w:p w14:paraId="38DAF457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 </w:t>
      </w:r>
    </w:p>
    <w:p w14:paraId="42DC92E9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doświadczenie niezbędne do wykonywania funkcji Prezesa Zarządu w spółce,</w:t>
      </w:r>
    </w:p>
    <w:p w14:paraId="22FCBE4D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wiedza w zakresie rachunkowości, oceny projektów inwestycyjnych, finansów przedsiębiorstwa, audytu i kontroli finansowej przedsiębiorstwa,</w:t>
      </w:r>
    </w:p>
    <w:p w14:paraId="551D58A7" w14:textId="0EFC01F3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wiedza z zakresu analizy rynku i konkurencji, marketingu, promoc</w:t>
      </w:r>
      <w:r w:rsidR="0028233B" w:rsidRPr="00E56652">
        <w:rPr>
          <w:sz w:val="22"/>
          <w:szCs w:val="22"/>
        </w:rPr>
        <w:t>ji, sprzedaży, public relations,</w:t>
      </w:r>
    </w:p>
    <w:p w14:paraId="61DEDFD9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wiedza z zakresu zasad i przepisów prawa pracy,</w:t>
      </w:r>
    </w:p>
    <w:p w14:paraId="3E3E783A" w14:textId="77777777" w:rsidR="00AA3BD9" w:rsidRPr="00E56652" w:rsidRDefault="00AA3BD9" w:rsidP="0078000B">
      <w:pPr>
        <w:numPr>
          <w:ilvl w:val="0"/>
          <w:numId w:val="21"/>
        </w:numPr>
        <w:ind w:left="1134" w:hanging="425"/>
        <w:contextualSpacing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wiedza z zakresu systemu ocen i motywacji.</w:t>
      </w:r>
    </w:p>
    <w:p w14:paraId="18BC70EC" w14:textId="77777777" w:rsidR="00AA3BD9" w:rsidRPr="00E56652" w:rsidRDefault="00AA3BD9" w:rsidP="00835A4A">
      <w:pPr>
        <w:ind w:left="426"/>
        <w:jc w:val="both"/>
        <w:rPr>
          <w:color w:val="FF0000"/>
          <w:sz w:val="22"/>
          <w:szCs w:val="22"/>
        </w:rPr>
      </w:pPr>
    </w:p>
    <w:p w14:paraId="05F2E600" w14:textId="18CE46D6" w:rsidR="00ED014A" w:rsidRPr="00E56652" w:rsidRDefault="00847E64" w:rsidP="00835A4A">
      <w:pPr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Kandydaci mogą odebrać Pakiet Informacyjny o Spółce w siedzibie Pomorskiego Hurtowego Centrum Rolno - Spo</w:t>
      </w:r>
      <w:r w:rsidRPr="00E56652">
        <w:rPr>
          <w:rFonts w:hint="eastAsia"/>
          <w:sz w:val="22"/>
          <w:szCs w:val="22"/>
        </w:rPr>
        <w:t>ż</w:t>
      </w:r>
      <w:r w:rsidRPr="00E56652">
        <w:rPr>
          <w:sz w:val="22"/>
          <w:szCs w:val="22"/>
        </w:rPr>
        <w:t xml:space="preserve">ywczego S. A. przy </w:t>
      </w:r>
      <w:r w:rsidR="00DD059C" w:rsidRPr="00E56652">
        <w:rPr>
          <w:sz w:val="22"/>
          <w:szCs w:val="22"/>
        </w:rPr>
        <w:t>ul. Wodnika 50; 80-299 Gda</w:t>
      </w:r>
      <w:r w:rsidR="00DD059C" w:rsidRPr="00E56652">
        <w:rPr>
          <w:rFonts w:hint="eastAsia"/>
          <w:sz w:val="22"/>
          <w:szCs w:val="22"/>
        </w:rPr>
        <w:t>ń</w:t>
      </w:r>
      <w:r w:rsidR="00DD059C" w:rsidRPr="00E56652">
        <w:rPr>
          <w:sz w:val="22"/>
          <w:szCs w:val="22"/>
        </w:rPr>
        <w:t>sk,</w:t>
      </w:r>
      <w:r w:rsidRPr="00E56652">
        <w:rPr>
          <w:sz w:val="22"/>
          <w:szCs w:val="22"/>
        </w:rPr>
        <w:t xml:space="preserve"> w sekretariacie, w godz. 8.00</w:t>
      </w:r>
      <w:r w:rsidRPr="00E56652">
        <w:rPr>
          <w:sz w:val="22"/>
          <w:szCs w:val="22"/>
        </w:rPr>
        <w:noBreakHyphen/>
        <w:t xml:space="preserve">14.00, w terminie od dnia publikacji ogłoszenia do dnia </w:t>
      </w:r>
      <w:r w:rsidR="00C72D17" w:rsidRPr="00E56652">
        <w:rPr>
          <w:sz w:val="22"/>
          <w:szCs w:val="22"/>
        </w:rPr>
        <w:t>30</w:t>
      </w:r>
      <w:r w:rsidRPr="00E56652">
        <w:rPr>
          <w:sz w:val="22"/>
          <w:szCs w:val="22"/>
        </w:rPr>
        <w:t xml:space="preserve"> marca 2020 roku.</w:t>
      </w:r>
    </w:p>
    <w:p w14:paraId="5503854A" w14:textId="65EC9115" w:rsidR="00B256DB" w:rsidRPr="00E56652" w:rsidRDefault="00B256DB" w:rsidP="00835A4A">
      <w:pPr>
        <w:spacing w:before="120" w:after="120"/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Zakwalifikowanie przez Radę Nadzorczą choćby jednego kandydata do kolejnego etapu postępowania kwalifikacyjnego jest wystarczające do przeprowadzenia rozmowy kwalifikacyjnej.</w:t>
      </w:r>
    </w:p>
    <w:p w14:paraId="62A15923" w14:textId="77777777" w:rsidR="00516751" w:rsidRPr="00E56652" w:rsidRDefault="00516751" w:rsidP="00835A4A">
      <w:pPr>
        <w:spacing w:before="120" w:after="120"/>
        <w:ind w:left="426"/>
        <w:jc w:val="both"/>
        <w:rPr>
          <w:b/>
          <w:sz w:val="22"/>
          <w:szCs w:val="22"/>
        </w:rPr>
      </w:pPr>
      <w:r w:rsidRPr="00E56652">
        <w:rPr>
          <w:b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11E95632" w14:textId="77777777" w:rsidR="00A21ADB" w:rsidRPr="00E56652" w:rsidRDefault="00A21ADB" w:rsidP="00835A4A">
      <w:pPr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Rada Nadzorcza zastrzega sobie możliwość zakończenia postępowania kwalifikacyjnego, w każdym czasie, bez podawania przyczyn i bez wyłaniania kandydatów. </w:t>
      </w:r>
    </w:p>
    <w:p w14:paraId="04A03A4D" w14:textId="05771B75" w:rsidR="00A21ADB" w:rsidRPr="00E56652" w:rsidRDefault="00A21ADB" w:rsidP="00231313">
      <w:pPr>
        <w:spacing w:before="120"/>
        <w:ind w:left="425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Rada Nadzorcza powiadamia kandydatów o zakończeniu i wyniku postępowania kwalifikacyjnego na adres korespondencyjny i adres poczty elektronicznej, które zostały podane w zgłoszeniu.</w:t>
      </w:r>
    </w:p>
    <w:p w14:paraId="28C68587" w14:textId="77777777" w:rsidR="007B203E" w:rsidRPr="00E56652" w:rsidRDefault="007B203E" w:rsidP="00835A4A">
      <w:pPr>
        <w:ind w:left="426"/>
        <w:jc w:val="both"/>
        <w:rPr>
          <w:color w:val="FF0000"/>
          <w:sz w:val="22"/>
          <w:szCs w:val="22"/>
        </w:rPr>
      </w:pPr>
    </w:p>
    <w:p w14:paraId="56FD89B4" w14:textId="53AE70A8" w:rsidR="004502A9" w:rsidRPr="00E56652" w:rsidRDefault="004502A9" w:rsidP="00835A4A">
      <w:pPr>
        <w:pStyle w:val="Akapitzlist"/>
        <w:numPr>
          <w:ilvl w:val="0"/>
          <w:numId w:val="18"/>
        </w:numPr>
        <w:spacing w:before="120" w:after="120"/>
        <w:ind w:left="426" w:hanging="568"/>
        <w:contextualSpacing w:val="0"/>
        <w:jc w:val="both"/>
        <w:rPr>
          <w:b/>
          <w:sz w:val="22"/>
          <w:szCs w:val="22"/>
        </w:rPr>
      </w:pPr>
      <w:r w:rsidRPr="00E56652">
        <w:rPr>
          <w:b/>
          <w:sz w:val="22"/>
          <w:szCs w:val="22"/>
        </w:rPr>
        <w:t>Klauzula informacyjna dla kandydatów:</w:t>
      </w:r>
    </w:p>
    <w:p w14:paraId="1D5C581D" w14:textId="7FAF11A5" w:rsidR="004502A9" w:rsidRPr="00E56652" w:rsidRDefault="004502A9" w:rsidP="00DA7091">
      <w:pPr>
        <w:ind w:left="426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Na podstawie art. 13 Rozporządzenia Parlamentu Europejskiego i Rady (UE) 2016/679 z dnia </w:t>
      </w:r>
      <w:r w:rsidR="002D642B" w:rsidRPr="00E56652">
        <w:rPr>
          <w:sz w:val="22"/>
          <w:szCs w:val="22"/>
        </w:rPr>
        <w:br/>
      </w:r>
      <w:r w:rsidRPr="00E56652">
        <w:rPr>
          <w:sz w:val="22"/>
          <w:szCs w:val="22"/>
        </w:rPr>
        <w:t xml:space="preserve">27 kwietnia 2016 r. w sprawie ochrony osób fizycznych w związku z przetwarzaniem danych </w:t>
      </w:r>
      <w:r w:rsidRPr="00E56652">
        <w:rPr>
          <w:sz w:val="22"/>
          <w:szCs w:val="22"/>
        </w:rPr>
        <w:lastRenderedPageBreak/>
        <w:t>osobowych i w sprawie swobodnego przepływu takich danych oraz uchylenia dyrektywy 95/46/WE (ogólne rozporządzenie o ochronie danych), dalej „RODO”, niniejszym informujemy, że:</w:t>
      </w:r>
    </w:p>
    <w:p w14:paraId="601CF830" w14:textId="74FAD0F9" w:rsidR="00A36032" w:rsidRPr="00E56652" w:rsidRDefault="00A36032" w:rsidP="009A7D02">
      <w:pPr>
        <w:pStyle w:val="Akapitzlist"/>
        <w:numPr>
          <w:ilvl w:val="0"/>
          <w:numId w:val="22"/>
        </w:numPr>
        <w:ind w:left="783" w:hanging="357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Administratorem danych osobowych kandydatów jest Pomorskie Hurtowe Centrum Rolno-Spożywcze S.A. z siedzibą w Gdańsku (80-299) przy ul. Wodnika 50 (dalej: „Administrator”);</w:t>
      </w:r>
    </w:p>
    <w:p w14:paraId="4599EB50" w14:textId="17DEAB2C" w:rsidR="00A36032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Kontakt z Pomorskim Hurtowym Centrum Rolno-Spożywczym S.A. jest możliwy pisemnie na adres Pomorskie Hurtowe Centrum Rolno-Spożywcze S.A. z siedzibą w Gdańsku (80-299) przy </w:t>
      </w:r>
      <w:r w:rsidR="009A7D02">
        <w:rPr>
          <w:sz w:val="22"/>
          <w:szCs w:val="22"/>
        </w:rPr>
        <w:br/>
      </w:r>
      <w:r w:rsidRPr="00E56652">
        <w:rPr>
          <w:sz w:val="22"/>
          <w:szCs w:val="22"/>
        </w:rPr>
        <w:t>ul. Wodnika 50;</w:t>
      </w:r>
    </w:p>
    <w:p w14:paraId="0760979F" w14:textId="77777777" w:rsidR="00A36032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Dane kandydata będą przetwarzane w celu przeprowadzenia postępowania kwalifikacyjnego na określone w ogłoszeniu stanowisko, a podstawę prawną przetwarzania danych osobowych kandydata stanowi: </w:t>
      </w:r>
    </w:p>
    <w:p w14:paraId="1733B307" w14:textId="77777777" w:rsidR="00A36032" w:rsidRPr="00E56652" w:rsidRDefault="00A36032" w:rsidP="009A7D02">
      <w:pPr>
        <w:pStyle w:val="Akapitzlist"/>
        <w:numPr>
          <w:ilvl w:val="1"/>
          <w:numId w:val="2"/>
        </w:numPr>
        <w:spacing w:before="100" w:beforeAutospacing="1" w:after="100" w:afterAutospacing="1"/>
        <w:ind w:left="1062" w:hanging="284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wyrażona przez kandydata zgoda na przetwarzanie danych osobowych (art. 6 ust. 1 lit. a RODO),</w:t>
      </w:r>
    </w:p>
    <w:p w14:paraId="6F6507B0" w14:textId="2196238D" w:rsidR="00A36032" w:rsidRPr="00E56652" w:rsidRDefault="00A36032" w:rsidP="009A7D02">
      <w:pPr>
        <w:pStyle w:val="Akapitzlist"/>
        <w:numPr>
          <w:ilvl w:val="1"/>
          <w:numId w:val="2"/>
        </w:numPr>
        <w:spacing w:before="100" w:beforeAutospacing="1" w:after="100" w:afterAutospacing="1"/>
        <w:ind w:left="1062" w:hanging="284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konieczność podjęcia działań zmierzających do ewentualnego zawarcia umowy (art. 6 ust. 1 </w:t>
      </w:r>
      <w:r w:rsidR="009A7D02">
        <w:rPr>
          <w:sz w:val="22"/>
          <w:szCs w:val="22"/>
        </w:rPr>
        <w:br/>
      </w:r>
      <w:r w:rsidRPr="00E56652">
        <w:rPr>
          <w:sz w:val="22"/>
          <w:szCs w:val="22"/>
        </w:rPr>
        <w:t>lit. b RODO),</w:t>
      </w:r>
    </w:p>
    <w:p w14:paraId="351F51BD" w14:textId="77777777" w:rsidR="00FD1217" w:rsidRPr="00E56652" w:rsidRDefault="00A36032" w:rsidP="009A7D02">
      <w:pPr>
        <w:pStyle w:val="Akapitzlist"/>
        <w:numPr>
          <w:ilvl w:val="1"/>
          <w:numId w:val="2"/>
        </w:numPr>
        <w:spacing w:before="100" w:beforeAutospacing="1" w:after="100" w:afterAutospacing="1"/>
        <w:ind w:left="1062" w:hanging="284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realizacja obowiązków przewidzianych przepisami prawa (art. 6 ust. 1 lit. c RODO),</w:t>
      </w:r>
    </w:p>
    <w:p w14:paraId="3E687BC7" w14:textId="66C4A90C" w:rsidR="00FD1217" w:rsidRPr="00E56652" w:rsidRDefault="00A36032" w:rsidP="009A7D02">
      <w:pPr>
        <w:pStyle w:val="Akapitzlist"/>
        <w:numPr>
          <w:ilvl w:val="1"/>
          <w:numId w:val="2"/>
        </w:numPr>
        <w:spacing w:before="100" w:beforeAutospacing="1" w:after="100" w:afterAutospacing="1"/>
        <w:ind w:left="1062" w:hanging="284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realizacja prawnie uzasadnionego interesu Administratora w postaci konieczności zapewnienia ochrony prawnej Administratora, w tym w szczególności obrony przed roszczeniami (art. 6 </w:t>
      </w:r>
      <w:r w:rsidR="009A7D02">
        <w:rPr>
          <w:sz w:val="22"/>
          <w:szCs w:val="22"/>
        </w:rPr>
        <w:br/>
      </w:r>
      <w:r w:rsidRPr="00E56652">
        <w:rPr>
          <w:sz w:val="22"/>
          <w:szCs w:val="22"/>
        </w:rPr>
        <w:t xml:space="preserve">ust. 1 lit. f </w:t>
      </w:r>
      <w:r w:rsidR="00850539" w:rsidRPr="00E56652">
        <w:rPr>
          <w:sz w:val="22"/>
          <w:szCs w:val="22"/>
        </w:rPr>
        <w:t xml:space="preserve"> </w:t>
      </w:r>
      <w:r w:rsidRPr="00E56652">
        <w:rPr>
          <w:sz w:val="22"/>
          <w:szCs w:val="22"/>
        </w:rPr>
        <w:t>RODO);</w:t>
      </w:r>
    </w:p>
    <w:p w14:paraId="625D7683" w14:textId="3D36A76D" w:rsidR="00FD1217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Odbiorcami danych osobowych kandydata mogą być: organy publiczne, akcjonariusze </w:t>
      </w:r>
      <w:r w:rsidR="00D274C8" w:rsidRPr="00E56652">
        <w:rPr>
          <w:sz w:val="22"/>
          <w:szCs w:val="22"/>
        </w:rPr>
        <w:t>Pomorskiego Hurtowego Centrum Rolno - Spo</w:t>
      </w:r>
      <w:r w:rsidR="00D274C8" w:rsidRPr="00E56652">
        <w:rPr>
          <w:rFonts w:hint="eastAsia"/>
          <w:sz w:val="22"/>
          <w:szCs w:val="22"/>
        </w:rPr>
        <w:t>ż</w:t>
      </w:r>
      <w:r w:rsidR="00D274C8" w:rsidRPr="00E56652">
        <w:rPr>
          <w:sz w:val="22"/>
          <w:szCs w:val="22"/>
        </w:rPr>
        <w:t>ywczego S.A.</w:t>
      </w:r>
      <w:r w:rsidRPr="00E56652">
        <w:rPr>
          <w:sz w:val="22"/>
          <w:szCs w:val="22"/>
        </w:rPr>
        <w:t>, 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2896845" w14:textId="54596D62" w:rsidR="00FD1217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Dane osobowe kandydata będą przechowywane na czas trwania postępowania kwalifikacyjnego, </w:t>
      </w:r>
      <w:r w:rsidR="009A7D02">
        <w:rPr>
          <w:sz w:val="22"/>
          <w:szCs w:val="22"/>
        </w:rPr>
        <w:br/>
      </w:r>
      <w:r w:rsidRPr="00E56652">
        <w:rPr>
          <w:sz w:val="22"/>
          <w:szCs w:val="22"/>
        </w:rPr>
        <w:t>a po tym czasie dane osobowe mogą być przechowywane przez okres:</w:t>
      </w:r>
    </w:p>
    <w:p w14:paraId="733DDF48" w14:textId="26971E7E" w:rsidR="00FD1217" w:rsidRPr="00E56652" w:rsidRDefault="00A36032" w:rsidP="009A7D02">
      <w:pPr>
        <w:pStyle w:val="Akapitzlist"/>
        <w:numPr>
          <w:ilvl w:val="0"/>
          <w:numId w:val="24"/>
        </w:numPr>
        <w:spacing w:before="100" w:beforeAutospacing="1" w:after="100" w:afterAutospacing="1"/>
        <w:ind w:left="1062" w:hanging="284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niezbędny do wywiązania się przez </w:t>
      </w:r>
      <w:r w:rsidR="00FD1217" w:rsidRPr="00E56652">
        <w:rPr>
          <w:sz w:val="22"/>
          <w:szCs w:val="22"/>
        </w:rPr>
        <w:t>Pomorskie Hurtowe Centrum Rolno - Spo</w:t>
      </w:r>
      <w:r w:rsidR="00FD1217" w:rsidRPr="00E56652">
        <w:rPr>
          <w:rFonts w:hint="eastAsia"/>
          <w:sz w:val="22"/>
          <w:szCs w:val="22"/>
        </w:rPr>
        <w:t>ż</w:t>
      </w:r>
      <w:r w:rsidR="00FD1217" w:rsidRPr="00E56652">
        <w:rPr>
          <w:sz w:val="22"/>
          <w:szCs w:val="22"/>
        </w:rPr>
        <w:t xml:space="preserve">ywcze S. A. </w:t>
      </w:r>
      <w:r w:rsidR="009A7D02">
        <w:rPr>
          <w:sz w:val="22"/>
          <w:szCs w:val="22"/>
        </w:rPr>
        <w:br/>
      </w:r>
      <w:r w:rsidRPr="00E56652">
        <w:rPr>
          <w:sz w:val="22"/>
          <w:szCs w:val="22"/>
        </w:rPr>
        <w:t>z obowiązków przewidzianych przepisami prawa,</w:t>
      </w:r>
    </w:p>
    <w:p w14:paraId="33002BEA" w14:textId="0E7983DF" w:rsidR="00FD1217" w:rsidRPr="00E56652" w:rsidRDefault="00A36032" w:rsidP="009A7D02">
      <w:pPr>
        <w:pStyle w:val="Akapitzlist"/>
        <w:numPr>
          <w:ilvl w:val="0"/>
          <w:numId w:val="24"/>
        </w:numPr>
        <w:spacing w:before="100" w:beforeAutospacing="1" w:after="100" w:afterAutospacing="1"/>
        <w:ind w:left="1062" w:hanging="284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niezbędny do realizacji prawnie uzasadnionych interesów Administratora, wyrażających się </w:t>
      </w:r>
      <w:r w:rsidR="009A7D02">
        <w:rPr>
          <w:sz w:val="22"/>
          <w:szCs w:val="22"/>
        </w:rPr>
        <w:br/>
      </w:r>
      <w:r w:rsidRPr="00E56652">
        <w:rPr>
          <w:sz w:val="22"/>
          <w:szCs w:val="22"/>
        </w:rPr>
        <w:t>w zapewnieniu ochrony prawnej, tj. w szczególności do czasu przedawnienia ewentualnych roszczeń;</w:t>
      </w:r>
    </w:p>
    <w:p w14:paraId="1812C414" w14:textId="7BE28F3E" w:rsidR="00FD1217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 xml:space="preserve">Kandydat posiada prawo żądania od </w:t>
      </w:r>
      <w:r w:rsidR="00FD1217" w:rsidRPr="00E56652">
        <w:rPr>
          <w:sz w:val="22"/>
          <w:szCs w:val="22"/>
        </w:rPr>
        <w:t>Pomorskiego Hurtowego Centrum Rolno - Spo</w:t>
      </w:r>
      <w:r w:rsidR="00FD1217" w:rsidRPr="00E56652">
        <w:rPr>
          <w:rFonts w:hint="eastAsia"/>
          <w:sz w:val="22"/>
          <w:szCs w:val="22"/>
        </w:rPr>
        <w:t>ż</w:t>
      </w:r>
      <w:r w:rsidR="00FD1217" w:rsidRPr="00E56652">
        <w:rPr>
          <w:sz w:val="22"/>
          <w:szCs w:val="22"/>
        </w:rPr>
        <w:t>ywczego S.A.</w:t>
      </w:r>
      <w:r w:rsidRPr="00E56652">
        <w:rPr>
          <w:sz w:val="22"/>
          <w:szCs w:val="22"/>
        </w:rPr>
        <w:t xml:space="preserve"> dostępu do danych, które go dotyczą, ich sprostowania, usunięcia lub ograniczenia przetwarzania (w przypadku niepowołania na określone w ogłoszeniu stanowisko kandydat może  złożyć wniosek o pominięcie danych osobowych kandydata w udostępnianym akcjonariuszom Administratora protokole z postępowania kwalifikacyjnego). Kandydat posiada prawo do wniesienia sprzeciwu wobec przetwarzania oraz prawo do przenoszenia danych;</w:t>
      </w:r>
    </w:p>
    <w:p w14:paraId="40E9E202" w14:textId="76278C28" w:rsidR="00FD1217" w:rsidRPr="00E56652" w:rsidRDefault="00FD1217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Kandydat posiada prawo do wniesienia skargi do organu nadzorczego (tj. do Prezesa Urzędu Ochrony Danych Osobowych);</w:t>
      </w:r>
    </w:p>
    <w:p w14:paraId="40933784" w14:textId="77777777" w:rsidR="00FD1217" w:rsidRPr="00E56652" w:rsidRDefault="00FD1217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6629F32C" w14:textId="77777777" w:rsidR="00FD1217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796F8A57" w14:textId="09DD8A7B" w:rsidR="00A36032" w:rsidRPr="00E56652" w:rsidRDefault="00A36032" w:rsidP="009A7D02">
      <w:pPr>
        <w:pStyle w:val="Akapitzlist"/>
        <w:numPr>
          <w:ilvl w:val="0"/>
          <w:numId w:val="22"/>
        </w:numPr>
        <w:spacing w:before="100" w:beforeAutospacing="1" w:after="100" w:afterAutospacing="1"/>
        <w:ind w:left="789"/>
        <w:jc w:val="both"/>
        <w:rPr>
          <w:sz w:val="22"/>
          <w:szCs w:val="22"/>
        </w:rPr>
      </w:pPr>
      <w:r w:rsidRPr="00E56652">
        <w:rPr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sectPr w:rsidR="00A36032" w:rsidRPr="00E56652" w:rsidSect="00835A4A">
      <w:headerReference w:type="default" r:id="rId10"/>
      <w:pgSz w:w="11906" w:h="16838"/>
      <w:pgMar w:top="1417" w:right="1133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BED8D" w14:textId="77777777" w:rsidR="001D6F67" w:rsidRDefault="001D6F67" w:rsidP="004C178C">
      <w:r>
        <w:separator/>
      </w:r>
    </w:p>
  </w:endnote>
  <w:endnote w:type="continuationSeparator" w:id="0">
    <w:p w14:paraId="722E2BB4" w14:textId="77777777" w:rsidR="001D6F67" w:rsidRDefault="001D6F67" w:rsidP="004C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1DEEA" w14:textId="77777777" w:rsidR="001D6F67" w:rsidRDefault="001D6F67" w:rsidP="004C178C">
      <w:r>
        <w:separator/>
      </w:r>
    </w:p>
  </w:footnote>
  <w:footnote w:type="continuationSeparator" w:id="0">
    <w:p w14:paraId="2D663EB5" w14:textId="77777777" w:rsidR="001D6F67" w:rsidRDefault="001D6F67" w:rsidP="004C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407813"/>
      <w:docPartObj>
        <w:docPartGallery w:val="Page Numbers (Top of Page)"/>
        <w:docPartUnique/>
      </w:docPartObj>
    </w:sdtPr>
    <w:sdtEndPr/>
    <w:sdtContent>
      <w:p w14:paraId="54DDA394" w14:textId="0C48FAB5" w:rsidR="004C178C" w:rsidRDefault="004C178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C3">
          <w:rPr>
            <w:noProof/>
          </w:rPr>
          <w:t>4</w:t>
        </w:r>
        <w:r>
          <w:fldChar w:fldCharType="end"/>
        </w:r>
      </w:p>
    </w:sdtContent>
  </w:sdt>
  <w:p w14:paraId="313F1A1D" w14:textId="77777777" w:rsidR="004C178C" w:rsidRDefault="004C17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785"/>
    <w:multiLevelType w:val="hybridMultilevel"/>
    <w:tmpl w:val="0EF65C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71943"/>
    <w:multiLevelType w:val="hybridMultilevel"/>
    <w:tmpl w:val="BC661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6F98"/>
    <w:multiLevelType w:val="hybridMultilevel"/>
    <w:tmpl w:val="CC662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E1CCC"/>
    <w:multiLevelType w:val="hybridMultilevel"/>
    <w:tmpl w:val="D5EA1F0C"/>
    <w:lvl w:ilvl="0" w:tplc="7CF0A8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2A2B"/>
    <w:multiLevelType w:val="hybridMultilevel"/>
    <w:tmpl w:val="F4168FE6"/>
    <w:lvl w:ilvl="0" w:tplc="EBB4DCC2">
      <w:start w:val="1"/>
      <w:numFmt w:val="decimal"/>
      <w:lvlText w:val="%1)"/>
      <w:lvlJc w:val="left"/>
      <w:pPr>
        <w:ind w:left="156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31AC5F81"/>
    <w:multiLevelType w:val="hybridMultilevel"/>
    <w:tmpl w:val="67CC6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167A"/>
    <w:multiLevelType w:val="hybridMultilevel"/>
    <w:tmpl w:val="993ABE8A"/>
    <w:lvl w:ilvl="0" w:tplc="3DBEF71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CF7"/>
    <w:multiLevelType w:val="hybridMultilevel"/>
    <w:tmpl w:val="651EA1CE"/>
    <w:lvl w:ilvl="0" w:tplc="1F382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7450"/>
    <w:multiLevelType w:val="hybridMultilevel"/>
    <w:tmpl w:val="F6CEF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21E0"/>
    <w:multiLevelType w:val="hybridMultilevel"/>
    <w:tmpl w:val="86F4D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05B3"/>
    <w:multiLevelType w:val="hybridMultilevel"/>
    <w:tmpl w:val="0AF84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1E20"/>
    <w:multiLevelType w:val="hybridMultilevel"/>
    <w:tmpl w:val="F70AD1C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0D7315"/>
    <w:multiLevelType w:val="hybridMultilevel"/>
    <w:tmpl w:val="60E81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B73A2"/>
    <w:multiLevelType w:val="hybridMultilevel"/>
    <w:tmpl w:val="1362EF6E"/>
    <w:lvl w:ilvl="0" w:tplc="22B6E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54119"/>
    <w:multiLevelType w:val="hybridMultilevel"/>
    <w:tmpl w:val="67E08154"/>
    <w:lvl w:ilvl="0" w:tplc="0D32BACA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DE26A9E"/>
    <w:multiLevelType w:val="hybridMultilevel"/>
    <w:tmpl w:val="E22E8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91737"/>
    <w:multiLevelType w:val="hybridMultilevel"/>
    <w:tmpl w:val="8BFCCE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3F0B5F"/>
    <w:multiLevelType w:val="hybridMultilevel"/>
    <w:tmpl w:val="E02A3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D6C5B"/>
    <w:multiLevelType w:val="hybridMultilevel"/>
    <w:tmpl w:val="6BC00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0428A"/>
    <w:multiLevelType w:val="hybridMultilevel"/>
    <w:tmpl w:val="78DE4DCA"/>
    <w:lvl w:ilvl="0" w:tplc="857C48AC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E061EB0"/>
    <w:multiLevelType w:val="hybridMultilevel"/>
    <w:tmpl w:val="0036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35690"/>
    <w:multiLevelType w:val="hybridMultilevel"/>
    <w:tmpl w:val="3BE89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02C83"/>
    <w:multiLevelType w:val="hybridMultilevel"/>
    <w:tmpl w:val="5EAEC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F0A8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347A0"/>
    <w:multiLevelType w:val="hybridMultilevel"/>
    <w:tmpl w:val="0A5A8F9A"/>
    <w:lvl w:ilvl="0" w:tplc="5A6EBD0C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9"/>
  </w:num>
  <w:num w:numId="5">
    <w:abstractNumId w:val="18"/>
  </w:num>
  <w:num w:numId="6">
    <w:abstractNumId w:val="8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"/>
  </w:num>
  <w:num w:numId="12">
    <w:abstractNumId w:val="11"/>
  </w:num>
  <w:num w:numId="13">
    <w:abstractNumId w:val="23"/>
  </w:num>
  <w:num w:numId="14">
    <w:abstractNumId w:val="0"/>
  </w:num>
  <w:num w:numId="15">
    <w:abstractNumId w:val="14"/>
  </w:num>
  <w:num w:numId="16">
    <w:abstractNumId w:val="16"/>
  </w:num>
  <w:num w:numId="17">
    <w:abstractNumId w:val="19"/>
  </w:num>
  <w:num w:numId="18">
    <w:abstractNumId w:val="7"/>
  </w:num>
  <w:num w:numId="19">
    <w:abstractNumId w:val="20"/>
  </w:num>
  <w:num w:numId="20">
    <w:abstractNumId w:val="6"/>
  </w:num>
  <w:num w:numId="21">
    <w:abstractNumId w:val="4"/>
  </w:num>
  <w:num w:numId="22">
    <w:abstractNumId w:val="10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E3"/>
    <w:rsid w:val="00012B7F"/>
    <w:rsid w:val="000259CA"/>
    <w:rsid w:val="00042528"/>
    <w:rsid w:val="000508C4"/>
    <w:rsid w:val="00057001"/>
    <w:rsid w:val="000629BF"/>
    <w:rsid w:val="00070980"/>
    <w:rsid w:val="00083AF7"/>
    <w:rsid w:val="00086630"/>
    <w:rsid w:val="000869BD"/>
    <w:rsid w:val="00094C41"/>
    <w:rsid w:val="000D7577"/>
    <w:rsid w:val="000F19EE"/>
    <w:rsid w:val="000F1AB5"/>
    <w:rsid w:val="001969B0"/>
    <w:rsid w:val="001A49C8"/>
    <w:rsid w:val="001C1B3E"/>
    <w:rsid w:val="001D6F67"/>
    <w:rsid w:val="001F32F6"/>
    <w:rsid w:val="00206D6B"/>
    <w:rsid w:val="002211E0"/>
    <w:rsid w:val="00223084"/>
    <w:rsid w:val="00231313"/>
    <w:rsid w:val="002324C9"/>
    <w:rsid w:val="00237C30"/>
    <w:rsid w:val="002541F6"/>
    <w:rsid w:val="00260E71"/>
    <w:rsid w:val="00274871"/>
    <w:rsid w:val="002755BC"/>
    <w:rsid w:val="00276739"/>
    <w:rsid w:val="0028233B"/>
    <w:rsid w:val="0029646E"/>
    <w:rsid w:val="002972BC"/>
    <w:rsid w:val="002A1EFC"/>
    <w:rsid w:val="002B2759"/>
    <w:rsid w:val="002D642B"/>
    <w:rsid w:val="002F7920"/>
    <w:rsid w:val="00301E4E"/>
    <w:rsid w:val="00325047"/>
    <w:rsid w:val="0032574C"/>
    <w:rsid w:val="003367CD"/>
    <w:rsid w:val="003368EB"/>
    <w:rsid w:val="00346590"/>
    <w:rsid w:val="0035269F"/>
    <w:rsid w:val="00360DEE"/>
    <w:rsid w:val="00364759"/>
    <w:rsid w:val="00381B06"/>
    <w:rsid w:val="00392861"/>
    <w:rsid w:val="003D7995"/>
    <w:rsid w:val="003F3A8A"/>
    <w:rsid w:val="003F68FF"/>
    <w:rsid w:val="00404C9D"/>
    <w:rsid w:val="00405FE1"/>
    <w:rsid w:val="00406BB3"/>
    <w:rsid w:val="004100B4"/>
    <w:rsid w:val="00430DCE"/>
    <w:rsid w:val="00434FAE"/>
    <w:rsid w:val="004502A9"/>
    <w:rsid w:val="004534EB"/>
    <w:rsid w:val="0046535E"/>
    <w:rsid w:val="004825CB"/>
    <w:rsid w:val="004C178C"/>
    <w:rsid w:val="004D4742"/>
    <w:rsid w:val="004E5392"/>
    <w:rsid w:val="004F0443"/>
    <w:rsid w:val="004F469A"/>
    <w:rsid w:val="004F5BA1"/>
    <w:rsid w:val="005110BE"/>
    <w:rsid w:val="00516751"/>
    <w:rsid w:val="00523E84"/>
    <w:rsid w:val="0052553B"/>
    <w:rsid w:val="00536956"/>
    <w:rsid w:val="005425AE"/>
    <w:rsid w:val="00565FC3"/>
    <w:rsid w:val="00570F60"/>
    <w:rsid w:val="005766E0"/>
    <w:rsid w:val="00592D91"/>
    <w:rsid w:val="00593876"/>
    <w:rsid w:val="00594981"/>
    <w:rsid w:val="00597B92"/>
    <w:rsid w:val="005A3A04"/>
    <w:rsid w:val="005A550A"/>
    <w:rsid w:val="005A6F09"/>
    <w:rsid w:val="005B2A44"/>
    <w:rsid w:val="005C3CD6"/>
    <w:rsid w:val="005C798C"/>
    <w:rsid w:val="005D18FA"/>
    <w:rsid w:val="005E1520"/>
    <w:rsid w:val="005E31EF"/>
    <w:rsid w:val="006050B3"/>
    <w:rsid w:val="006166DD"/>
    <w:rsid w:val="00630B8C"/>
    <w:rsid w:val="0063490C"/>
    <w:rsid w:val="00643733"/>
    <w:rsid w:val="006476C8"/>
    <w:rsid w:val="00655ED7"/>
    <w:rsid w:val="00655F07"/>
    <w:rsid w:val="00683B1D"/>
    <w:rsid w:val="00685DAC"/>
    <w:rsid w:val="0068621C"/>
    <w:rsid w:val="006902DC"/>
    <w:rsid w:val="006B16F0"/>
    <w:rsid w:val="006B4992"/>
    <w:rsid w:val="006D453B"/>
    <w:rsid w:val="006E2637"/>
    <w:rsid w:val="006E6B9F"/>
    <w:rsid w:val="00702F6E"/>
    <w:rsid w:val="00717157"/>
    <w:rsid w:val="00727A4C"/>
    <w:rsid w:val="007319BA"/>
    <w:rsid w:val="007424BF"/>
    <w:rsid w:val="0074528F"/>
    <w:rsid w:val="00746B91"/>
    <w:rsid w:val="0078000B"/>
    <w:rsid w:val="00782C68"/>
    <w:rsid w:val="007B203E"/>
    <w:rsid w:val="007B6A45"/>
    <w:rsid w:val="007D542A"/>
    <w:rsid w:val="0080704C"/>
    <w:rsid w:val="008137AC"/>
    <w:rsid w:val="00835A4A"/>
    <w:rsid w:val="00835B41"/>
    <w:rsid w:val="00843445"/>
    <w:rsid w:val="008466B8"/>
    <w:rsid w:val="00847E64"/>
    <w:rsid w:val="00850539"/>
    <w:rsid w:val="00873665"/>
    <w:rsid w:val="00880EA0"/>
    <w:rsid w:val="008A0758"/>
    <w:rsid w:val="008D1B31"/>
    <w:rsid w:val="008E5D0C"/>
    <w:rsid w:val="00925215"/>
    <w:rsid w:val="00931678"/>
    <w:rsid w:val="0094568D"/>
    <w:rsid w:val="00950CA5"/>
    <w:rsid w:val="00961228"/>
    <w:rsid w:val="00982795"/>
    <w:rsid w:val="009901A0"/>
    <w:rsid w:val="0099076E"/>
    <w:rsid w:val="009A1A87"/>
    <w:rsid w:val="009A7D02"/>
    <w:rsid w:val="009E5268"/>
    <w:rsid w:val="009F0111"/>
    <w:rsid w:val="00A0083B"/>
    <w:rsid w:val="00A0791A"/>
    <w:rsid w:val="00A11040"/>
    <w:rsid w:val="00A2198A"/>
    <w:rsid w:val="00A21ADB"/>
    <w:rsid w:val="00A22732"/>
    <w:rsid w:val="00A25E0F"/>
    <w:rsid w:val="00A313E1"/>
    <w:rsid w:val="00A32C0D"/>
    <w:rsid w:val="00A355F3"/>
    <w:rsid w:val="00A36032"/>
    <w:rsid w:val="00A44063"/>
    <w:rsid w:val="00A645A3"/>
    <w:rsid w:val="00A73AC9"/>
    <w:rsid w:val="00A763AA"/>
    <w:rsid w:val="00A82190"/>
    <w:rsid w:val="00A91A8B"/>
    <w:rsid w:val="00AA3BD9"/>
    <w:rsid w:val="00AC0490"/>
    <w:rsid w:val="00AC06A6"/>
    <w:rsid w:val="00AE5ACF"/>
    <w:rsid w:val="00B06B0B"/>
    <w:rsid w:val="00B070EB"/>
    <w:rsid w:val="00B13D1E"/>
    <w:rsid w:val="00B20F59"/>
    <w:rsid w:val="00B256DB"/>
    <w:rsid w:val="00B468EC"/>
    <w:rsid w:val="00B5345C"/>
    <w:rsid w:val="00B62F1E"/>
    <w:rsid w:val="00B74152"/>
    <w:rsid w:val="00B8430A"/>
    <w:rsid w:val="00B87C39"/>
    <w:rsid w:val="00BA17A9"/>
    <w:rsid w:val="00BD4E59"/>
    <w:rsid w:val="00BF7A3D"/>
    <w:rsid w:val="00C30B5F"/>
    <w:rsid w:val="00C32EC6"/>
    <w:rsid w:val="00C457FC"/>
    <w:rsid w:val="00C4652C"/>
    <w:rsid w:val="00C64A5A"/>
    <w:rsid w:val="00C709EC"/>
    <w:rsid w:val="00C72D17"/>
    <w:rsid w:val="00C83089"/>
    <w:rsid w:val="00C84658"/>
    <w:rsid w:val="00C84729"/>
    <w:rsid w:val="00C8786F"/>
    <w:rsid w:val="00CC0B48"/>
    <w:rsid w:val="00CD41FB"/>
    <w:rsid w:val="00CD66AA"/>
    <w:rsid w:val="00CF1A16"/>
    <w:rsid w:val="00D07AB2"/>
    <w:rsid w:val="00D11077"/>
    <w:rsid w:val="00D274C8"/>
    <w:rsid w:val="00D31052"/>
    <w:rsid w:val="00D3428D"/>
    <w:rsid w:val="00D42038"/>
    <w:rsid w:val="00D426F8"/>
    <w:rsid w:val="00D46DDF"/>
    <w:rsid w:val="00D567FD"/>
    <w:rsid w:val="00D61EFC"/>
    <w:rsid w:val="00D661E1"/>
    <w:rsid w:val="00D66771"/>
    <w:rsid w:val="00D670BD"/>
    <w:rsid w:val="00D7699C"/>
    <w:rsid w:val="00D93A23"/>
    <w:rsid w:val="00DA37DA"/>
    <w:rsid w:val="00DA49FA"/>
    <w:rsid w:val="00DA7091"/>
    <w:rsid w:val="00DB035D"/>
    <w:rsid w:val="00DB3452"/>
    <w:rsid w:val="00DB5414"/>
    <w:rsid w:val="00DB681D"/>
    <w:rsid w:val="00DD059C"/>
    <w:rsid w:val="00DE70E3"/>
    <w:rsid w:val="00DF4266"/>
    <w:rsid w:val="00E04EFE"/>
    <w:rsid w:val="00E466AA"/>
    <w:rsid w:val="00E47328"/>
    <w:rsid w:val="00E5079F"/>
    <w:rsid w:val="00E51526"/>
    <w:rsid w:val="00E53B3D"/>
    <w:rsid w:val="00E56652"/>
    <w:rsid w:val="00EA48E8"/>
    <w:rsid w:val="00EC01B4"/>
    <w:rsid w:val="00ED014A"/>
    <w:rsid w:val="00EE7912"/>
    <w:rsid w:val="00F0559B"/>
    <w:rsid w:val="00F11330"/>
    <w:rsid w:val="00F23848"/>
    <w:rsid w:val="00F34648"/>
    <w:rsid w:val="00F44FB0"/>
    <w:rsid w:val="00F470C4"/>
    <w:rsid w:val="00F70375"/>
    <w:rsid w:val="00F921F4"/>
    <w:rsid w:val="00FA064A"/>
    <w:rsid w:val="00FA190E"/>
    <w:rsid w:val="00FD1217"/>
    <w:rsid w:val="00FE2B2A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D455"/>
  <w15:chartTrackingRefBased/>
  <w15:docId w15:val="{1C7113AA-4B0A-4E93-8679-FFE3255F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0E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0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17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9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49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60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0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0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0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0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72CFADFE41AC4A8DC6DE05CA7B8119" ma:contentTypeVersion="13" ma:contentTypeDescription="Utwórz nowy dokument." ma:contentTypeScope="" ma:versionID="08ec60de1b20793833208ada3622f270">
  <xsd:schema xmlns:xsd="http://www.w3.org/2001/XMLSchema" xmlns:xs="http://www.w3.org/2001/XMLSchema" xmlns:p="http://schemas.microsoft.com/office/2006/metadata/properties" xmlns:ns3="dee0448a-bef7-422f-8931-ee7d4b66f299" xmlns:ns4="176be894-1c9c-4492-90aa-cd40b2659f97" targetNamespace="http://schemas.microsoft.com/office/2006/metadata/properties" ma:root="true" ma:fieldsID="330604707c7e40622a7416fdb44d061b" ns3:_="" ns4:_="">
    <xsd:import namespace="dee0448a-bef7-422f-8931-ee7d4b66f299"/>
    <xsd:import namespace="176be894-1c9c-4492-90aa-cd40b2659f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0448a-bef7-422f-8931-ee7d4b66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e894-1c9c-4492-90aa-cd40b2659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396BA-D851-4923-8D2C-90B5CC496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833FA-B6FC-44D5-98C1-C596A819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0448a-bef7-422f-8931-ee7d4b66f299"/>
    <ds:schemaRef ds:uri="176be894-1c9c-4492-90aa-cd40b2659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3B098-DDF9-4BA9-A1E0-2E7151465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Suszek</dc:creator>
  <cp:keywords/>
  <dc:description/>
  <cp:lastModifiedBy>Czeczott Malgorzata</cp:lastModifiedBy>
  <cp:revision>2</cp:revision>
  <cp:lastPrinted>2020-03-09T07:26:00Z</cp:lastPrinted>
  <dcterms:created xsi:type="dcterms:W3CDTF">2020-03-09T11:11:00Z</dcterms:created>
  <dcterms:modified xsi:type="dcterms:W3CDTF">2020-03-09T11:11:00Z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0x010100FE72CFADFE41AC4A8DC6DE05CA7B8119</vt:lpwstr>
  </property>
</Properties>
</file>