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D2ED" w14:textId="279915EC" w:rsidR="002423BB" w:rsidRPr="00BD5D21" w:rsidRDefault="002423BB" w:rsidP="00B46AF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140CD8E" w14:textId="56A502AA" w:rsidR="00B46AF2" w:rsidRPr="00BD5D21" w:rsidRDefault="00B46AF2" w:rsidP="00AD3FE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BD5D2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ARKUSZ KONTROLI</w:t>
      </w:r>
    </w:p>
    <w:p w14:paraId="1364129F" w14:textId="77777777" w:rsidR="006B5269" w:rsidRPr="00BD5D21" w:rsidRDefault="006B5269" w:rsidP="00AD3FEA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4E1A72F0" w14:textId="77777777" w:rsidR="00AD3FEA" w:rsidRPr="00BD5D21" w:rsidRDefault="006A09AA" w:rsidP="00AD3FE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eastAsia="pl-PL"/>
        </w:rPr>
      </w:pPr>
      <w:r w:rsidRPr="00BD5D21">
        <w:rPr>
          <w:rFonts w:ascii="Arial" w:hAnsi="Arial" w:cs="Arial"/>
          <w:b/>
          <w:color w:val="000000" w:themeColor="text1"/>
          <w:lang w:eastAsia="pl-PL"/>
        </w:rPr>
        <w:t xml:space="preserve">w zakresie </w:t>
      </w:r>
    </w:p>
    <w:p w14:paraId="1FCFD6BC" w14:textId="418FFBAB" w:rsidR="006B5269" w:rsidRPr="00BD5D21" w:rsidRDefault="006A09AA" w:rsidP="000F493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lang w:eastAsia="pl-PL"/>
        </w:rPr>
      </w:pPr>
      <w:r w:rsidRPr="00BD5D21">
        <w:rPr>
          <w:rFonts w:ascii="Arial" w:hAnsi="Arial" w:cs="Arial"/>
          <w:b/>
          <w:color w:val="000000" w:themeColor="text1"/>
          <w:lang w:eastAsia="pl-PL"/>
        </w:rPr>
        <w:t>z</w:t>
      </w:r>
      <w:r w:rsidR="00D405A7" w:rsidRPr="00BD5D21">
        <w:rPr>
          <w:rFonts w:ascii="Arial" w:hAnsi="Arial" w:cs="Arial"/>
          <w:b/>
          <w:color w:val="000000" w:themeColor="text1"/>
          <w:lang w:eastAsia="pl-PL"/>
        </w:rPr>
        <w:t>godnoś</w:t>
      </w:r>
      <w:r w:rsidRPr="00BD5D21">
        <w:rPr>
          <w:rFonts w:ascii="Arial" w:hAnsi="Arial" w:cs="Arial"/>
          <w:b/>
          <w:color w:val="000000" w:themeColor="text1"/>
          <w:lang w:eastAsia="pl-PL"/>
        </w:rPr>
        <w:t>ci</w:t>
      </w:r>
      <w:r w:rsidR="00D405A7" w:rsidRPr="00BD5D21">
        <w:rPr>
          <w:rFonts w:ascii="Arial" w:hAnsi="Arial" w:cs="Arial"/>
          <w:b/>
          <w:color w:val="000000" w:themeColor="text1"/>
          <w:lang w:eastAsia="pl-PL"/>
        </w:rPr>
        <w:t xml:space="preserve"> z przepisami prawa </w:t>
      </w:r>
      <w:r w:rsidR="00AD3FEA" w:rsidRPr="00BD5D21">
        <w:rPr>
          <w:rFonts w:ascii="Arial" w:hAnsi="Arial" w:cs="Arial"/>
          <w:b/>
          <w:i/>
          <w:iCs/>
          <w:color w:val="000000" w:themeColor="text1"/>
        </w:rPr>
        <w:t xml:space="preserve">funkcjonowania branżowych centrów </w:t>
      </w:r>
      <w:r w:rsidR="000F4936" w:rsidRPr="00BD5D21">
        <w:rPr>
          <w:rFonts w:ascii="Arial" w:hAnsi="Arial" w:cs="Arial"/>
          <w:b/>
          <w:i/>
          <w:iCs/>
          <w:color w:val="000000" w:themeColor="text1"/>
        </w:rPr>
        <w:t>umiejętności</w:t>
      </w:r>
    </w:p>
    <w:p w14:paraId="23F650CE" w14:textId="77777777" w:rsidR="006B5269" w:rsidRPr="00BD5D21" w:rsidRDefault="006B5269" w:rsidP="00B46AF2">
      <w:pPr>
        <w:suppressAutoHyphens/>
        <w:spacing w:after="0" w:line="240" w:lineRule="auto"/>
        <w:rPr>
          <w:rFonts w:ascii="Arial" w:hAnsi="Arial" w:cs="Arial"/>
          <w:b/>
          <w:iCs/>
          <w:color w:val="000000" w:themeColor="text1"/>
          <w:lang w:eastAsia="ar-SA"/>
        </w:rPr>
      </w:pPr>
    </w:p>
    <w:p w14:paraId="3F154CDF" w14:textId="2967D75D" w:rsidR="00B46AF2" w:rsidRPr="00BD5D21" w:rsidRDefault="00B46AF2" w:rsidP="00B46AF2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pl-PL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B46AF2" w:rsidRPr="00BD5D21" w14:paraId="279847F2" w14:textId="77777777" w:rsidTr="005D3098">
        <w:tc>
          <w:tcPr>
            <w:tcW w:w="9356" w:type="dxa"/>
          </w:tcPr>
          <w:p w14:paraId="7EEDCE5A" w14:textId="3E8F6DA8" w:rsidR="0003657C" w:rsidRPr="00BD5D21" w:rsidRDefault="0003657C" w:rsidP="00C0263E">
            <w:pPr>
              <w:spacing w:before="120" w:after="120" w:line="276" w:lineRule="auto"/>
              <w:ind w:right="142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BD5D2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Informacje o kontroli:</w:t>
            </w:r>
          </w:p>
          <w:p w14:paraId="4DF73C38" w14:textId="63C8C4EA" w:rsidR="00B46AF2" w:rsidRPr="00BD5D21" w:rsidRDefault="00B46AF2" w:rsidP="00C0263E">
            <w:pPr>
              <w:spacing w:before="120" w:after="120" w:line="276" w:lineRule="auto"/>
              <w:ind w:right="142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Kontrola dotyczy </w:t>
            </w:r>
            <w:r w:rsidR="00460E66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zgodności z przepisami prawa </w:t>
            </w:r>
            <w:r w:rsidR="00AD3FE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funkcjonowania branżowych centrów umiejętności</w:t>
            </w:r>
            <w:r w:rsidR="00460E66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060C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(zwanych dalej </w:t>
            </w:r>
            <w:r w:rsidR="000659F6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„</w:t>
            </w:r>
            <w:r w:rsidR="00AD3FE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BCU</w:t>
            </w:r>
            <w:r w:rsidR="000659F6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”</w:t>
            </w:r>
            <w:r w:rsidR="005060C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)</w:t>
            </w:r>
            <w:r w:rsidR="005377BC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43BEF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tworzących</w:t>
            </w:r>
            <w:r w:rsidR="005377BC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ogólnopolsk</w:t>
            </w:r>
            <w:r w:rsidR="00E43BEF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ą</w:t>
            </w:r>
            <w:r w:rsidR="005377BC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sie</w:t>
            </w:r>
            <w:r w:rsidR="00E43BEF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ć</w:t>
            </w:r>
            <w:r w:rsidR="005377BC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branżowych centrów umiejętności na lata 2023</w:t>
            </w:r>
            <w:r w:rsidR="00C02779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="005377BC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2028</w:t>
            </w:r>
            <w:r w:rsidR="000B1022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860864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ogłoszoną w obwieszczeniu Ministra Edukacji z dnia </w:t>
            </w:r>
            <w:r w:rsidR="00617D1C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24 lutego 2025 r. </w:t>
            </w:r>
            <w:r w:rsidR="00860864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 sprawie ogólnopolskiej sieci branżowych centrów umiejętności na lata 2023</w:t>
            </w:r>
            <w:r w:rsidR="00C02779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="00860864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2028 (M.P. poz. </w:t>
            </w:r>
            <w:r w:rsidR="00617D1C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207</w:t>
            </w:r>
            <w:r w:rsidR="00860864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).</w:t>
            </w:r>
          </w:p>
          <w:p w14:paraId="1E0180E0" w14:textId="73414C69" w:rsidR="006B2C3B" w:rsidRPr="00BD5D21" w:rsidRDefault="006B2C3B" w:rsidP="00C0263E">
            <w:pPr>
              <w:spacing w:before="120" w:after="120" w:line="276" w:lineRule="auto"/>
              <w:ind w:right="142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Kontrolą należy objąć </w:t>
            </w:r>
            <w:r w:rsidR="00AD3FE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10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0%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publicznych i niepublicznych </w:t>
            </w:r>
            <w:r w:rsidR="00AD3FEA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BCU</w:t>
            </w:r>
            <w:r w:rsidR="00621A0E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21A0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tworzących ogólnopolską sieć branżowych centrów umiejętności na lata 2023</w:t>
            </w:r>
            <w:r w:rsidR="00C02779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–</w:t>
            </w:r>
            <w:r w:rsidR="00621A0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2028</w:t>
            </w:r>
            <w:r w:rsidR="005377B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AD3FEA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4C1855C" w14:textId="771EAF2B" w:rsidR="00B46AF2" w:rsidRPr="00BD5D21" w:rsidRDefault="00AD3FEA" w:rsidP="00C0263E">
            <w:pPr>
              <w:spacing w:before="120" w:after="120" w:line="276" w:lineRule="auto"/>
              <w:ind w:right="14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Kontrolę</w:t>
            </w:r>
            <w:r w:rsidR="00B46AF2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należy </w:t>
            </w:r>
            <w:r w:rsidR="00B46AF2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przeprowadz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ić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w okresie od maja do lipca 2025</w:t>
            </w:r>
            <w:r w:rsidR="00E43BEF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r.  </w:t>
            </w:r>
          </w:p>
          <w:p w14:paraId="3ACE45E8" w14:textId="2A6C750A" w:rsidR="00B46AF2" w:rsidRPr="00BD5D21" w:rsidRDefault="00B46AF2" w:rsidP="00C0263E">
            <w:pPr>
              <w:spacing w:before="120" w:after="120" w:line="276" w:lineRule="auto"/>
              <w:ind w:right="142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W trakcie kontroli informacje należy </w:t>
            </w:r>
            <w:r w:rsidR="007A60CF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u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zyskać na podstawie:</w:t>
            </w:r>
          </w:p>
          <w:p w14:paraId="165C9A85" w14:textId="77777777" w:rsidR="00B46AF2" w:rsidRPr="00BD5D21" w:rsidRDefault="00B46AF2" w:rsidP="00C0263E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47" w:right="142" w:hanging="34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rozmowy z dyrektorem </w:t>
            </w:r>
            <w:r w:rsidR="00AD3FE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BCU</w:t>
            </w:r>
            <w:r w:rsidR="005060C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2A57D7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79A08D7F" w14:textId="12A9C21C" w:rsidR="00B46AF2" w:rsidRPr="00BD5D21" w:rsidRDefault="00B46AF2" w:rsidP="00E94469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47" w:right="142" w:hanging="347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analizy dokumentacji: </w:t>
            </w:r>
            <w:r w:rsidR="00C0263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aktu założycielskiego</w:t>
            </w:r>
            <w:r w:rsidR="00A618B6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–</w:t>
            </w:r>
            <w:r w:rsidR="005377BC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w przypadku</w:t>
            </w:r>
            <w:r w:rsidR="00C0263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publicznego BCU</w:t>
            </w:r>
            <w:r w:rsidR="00621A0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; </w:t>
            </w:r>
            <w:r w:rsidR="00C0263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zaświadczenia o</w:t>
            </w:r>
            <w:r w:rsidR="005377BC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C0263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wpisie do ewidencji prowadzonej przez jednostkę samorządu terytorialnego obowiązaną do</w:t>
            </w:r>
            <w:r w:rsidR="005377BC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C0263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prowadzenia </w:t>
            </w:r>
            <w:r w:rsidR="001B7462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publicznego BCU</w:t>
            </w:r>
            <w:r w:rsidR="00A618B6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–</w:t>
            </w:r>
            <w:r w:rsidR="005377BC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w przypadku niepublicznego BCU</w:t>
            </w:r>
            <w:r w:rsidR="00621A0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;</w:t>
            </w:r>
            <w:r w:rsidR="00C0263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porozumienia</w:t>
            </w:r>
            <w:r w:rsidR="00355526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C0263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55526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o którym mowa w art. 8 ust. 3a ustawy z dnia 14 grudnia 2016 r. – Prawo oświatowe</w:t>
            </w:r>
            <w:r w:rsidR="00865378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(Dz. U. z 2024 r. poz. 737, 854, 1562, 1635 i 1933)</w:t>
            </w:r>
            <w:r w:rsidR="00355526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C0263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zawartego</w:t>
            </w:r>
            <w:r w:rsidR="00ED794F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z</w:t>
            </w:r>
            <w:r w:rsidR="00C0263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organizacj</w:t>
            </w:r>
            <w:r w:rsidR="005377BC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ą</w:t>
            </w:r>
            <w:r w:rsidR="00C0263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branżową właściwą dla danej dziedziny zawodowej</w:t>
            </w:r>
            <w:r w:rsidR="00621A0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; </w:t>
            </w:r>
            <w:r w:rsidR="00C0263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statutu BCU</w:t>
            </w:r>
            <w:r w:rsidR="00621A0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; 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program</w:t>
            </w:r>
            <w:r w:rsidR="00AD3FE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ów</w:t>
            </w:r>
            <w:r w:rsidR="00CB1F37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nauczania </w:t>
            </w:r>
            <w:r w:rsidR="00AD3FE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realizowanych </w:t>
            </w:r>
            <w:r w:rsidR="00340E8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na</w:t>
            </w:r>
            <w:r w:rsidR="004668E3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340E8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turnusach dokształcania teoretycznego młodocianych pracowników, kursach, o</w:t>
            </w:r>
            <w:r w:rsidR="0064643F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340E8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których mowa w art. 117 ust. 1a pkt</w:t>
            </w:r>
            <w:r w:rsidR="00437D1F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340E8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5 ustawy z dnia 14 grudnia 2016 r. – Prawo oświatowe</w:t>
            </w:r>
            <w:r w:rsidR="00437D1F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340E8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r w:rsidR="0064643F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340E8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branżowych szkoleniach zawodowych</w:t>
            </w:r>
            <w:r w:rsidR="00621A0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; </w:t>
            </w:r>
            <w:r w:rsidR="005060C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dziennik</w:t>
            </w:r>
            <w:r w:rsidR="00AD3FE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ów </w:t>
            </w:r>
            <w:r w:rsidR="005060C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zajęć</w:t>
            </w:r>
            <w:r w:rsidR="00621A0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; </w:t>
            </w:r>
            <w:r w:rsidR="006B5269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ewidencji wydanych zaświadczeń</w:t>
            </w:r>
            <w:r w:rsidR="00E94469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o</w:t>
            </w:r>
            <w:r w:rsidR="0064643F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E94469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ukończeniu turnusu dokształcania teoretycznego młodocianych pracowników, zaświadczeń o</w:t>
            </w:r>
            <w:r w:rsidR="0064643F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E94469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ukończeniu kursu, o</w:t>
            </w:r>
            <w:r w:rsidR="00437D1F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E94469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którym mowa w art. 117 ust. 1a pkt 5</w:t>
            </w:r>
            <w:r w:rsidR="00A838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94469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ustawy z</w:t>
            </w:r>
            <w:r w:rsidR="00A838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94469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dnia 14 grudnia 2016 r. – Prawo oświatowe</w:t>
            </w:r>
            <w:r w:rsidR="006C66E4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,</w:t>
            </w:r>
            <w:r w:rsidR="00E94469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i</w:t>
            </w:r>
            <w:r w:rsidR="00437D1F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E94469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branżowych</w:t>
            </w:r>
            <w:r w:rsidR="006B5269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 certyfikatów</w:t>
            </w:r>
            <w:r w:rsidR="00E94469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umiejętności</w:t>
            </w:r>
            <w:r w:rsidR="00621A0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; </w:t>
            </w:r>
            <w:r w:rsidR="006B5269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protokołów</w:t>
            </w:r>
            <w:r w:rsidR="006B5269" w:rsidRPr="00BD5D2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przeprowadzonego zaliczenia</w:t>
            </w:r>
            <w:r w:rsidR="006C66E4" w:rsidRPr="00BD5D2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który</w:t>
            </w:r>
            <w:r w:rsidR="008B3585" w:rsidRPr="00BD5D2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m</w:t>
            </w:r>
            <w:r w:rsidR="006C66E4" w:rsidRPr="00BD5D2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kończy się kurs, o</w:t>
            </w:r>
            <w:r w:rsidR="00437D1F" w:rsidRPr="00BD5D2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="006C66E4" w:rsidRPr="00BD5D2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którym mowa w art. 117 ust. 1a pkt 5</w:t>
            </w:r>
            <w:r w:rsidR="006C66E4" w:rsidRPr="00BD5D21">
              <w:rPr>
                <w:rFonts w:ascii="Arial" w:hAnsi="Arial" w:cs="Arial"/>
              </w:rPr>
              <w:t xml:space="preserve"> </w:t>
            </w:r>
            <w:r w:rsidR="006C66E4" w:rsidRPr="00BD5D2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ustawy z dnia 14 grudnia 2016 r. – Prawo oświatowe</w:t>
            </w:r>
            <w:r w:rsidR="008B3585" w:rsidRPr="00BD5D2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6B5269" w:rsidRPr="00BD5D2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albo</w:t>
            </w:r>
            <w:r w:rsidR="00A8383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przeprowadzonego</w:t>
            </w:r>
            <w:r w:rsidR="006B5269" w:rsidRPr="00BD5D2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egzaminu,</w:t>
            </w:r>
            <w:r w:rsidR="006C66E4" w:rsidRPr="00BD5D2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którym kończy się branżowe szkolenie zawodowe,</w:t>
            </w:r>
          </w:p>
          <w:p w14:paraId="1E89CD5E" w14:textId="05A8504D" w:rsidR="00B46AF2" w:rsidRPr="00BD5D21" w:rsidRDefault="00B46AF2" w:rsidP="00742081">
            <w:pPr>
              <w:pStyle w:val="Akapitzlist"/>
              <w:numPr>
                <w:ilvl w:val="0"/>
                <w:numId w:val="2"/>
              </w:numPr>
              <w:spacing w:before="120" w:after="120" w:line="276" w:lineRule="auto"/>
              <w:ind w:left="347" w:right="142" w:hanging="34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analizy wyposażenia </w:t>
            </w:r>
            <w:r w:rsidR="00AD3FE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BCU</w:t>
            </w:r>
            <w:r w:rsidR="00340E8A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w sprzęt i pomoce dydaktyczne umożliwiające prawidłową realizację kształcenia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</w:tbl>
    <w:p w14:paraId="336C2015" w14:textId="0BAED1F5" w:rsidR="006B5269" w:rsidRPr="00BD5D21" w:rsidRDefault="006B5269" w:rsidP="00B46AF2">
      <w:pPr>
        <w:suppressAutoHyphens/>
        <w:spacing w:after="0" w:line="240" w:lineRule="auto"/>
        <w:rPr>
          <w:rFonts w:ascii="Arial" w:hAnsi="Arial" w:cs="Arial"/>
          <w:b/>
          <w:color w:val="000000" w:themeColor="text1"/>
          <w:lang w:eastAsia="ar-SA"/>
        </w:rPr>
      </w:pPr>
    </w:p>
    <w:tbl>
      <w:tblPr>
        <w:tblW w:w="935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B46AF2" w:rsidRPr="00BD5D21" w14:paraId="5943F234" w14:textId="77777777" w:rsidTr="005D3098">
        <w:trPr>
          <w:trHeight w:val="56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0E29" w14:textId="30D6B131" w:rsidR="0003657C" w:rsidRPr="00BD5D21" w:rsidRDefault="0003657C" w:rsidP="0003657C">
            <w:pPr>
              <w:pStyle w:val="Bezodstpw"/>
              <w:ind w:left="38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BD5D2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ar-SA"/>
              </w:rPr>
              <w:t>Podstawa prawna:</w:t>
            </w:r>
          </w:p>
          <w:p w14:paraId="561C6C7C" w14:textId="77777777" w:rsidR="0003657C" w:rsidRPr="00BD5D21" w:rsidRDefault="0003657C" w:rsidP="0003657C">
            <w:pPr>
              <w:pStyle w:val="Bezodstpw"/>
              <w:ind w:left="32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1A01C98B" w14:textId="15885A08" w:rsidR="00C0263E" w:rsidRPr="00BD5D21" w:rsidRDefault="003A58A5" w:rsidP="00C0263E">
            <w:pPr>
              <w:pStyle w:val="Bezodstpw"/>
              <w:numPr>
                <w:ilvl w:val="0"/>
                <w:numId w:val="26"/>
              </w:numPr>
              <w:ind w:left="322" w:hanging="284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u</w:t>
            </w:r>
            <w:r w:rsidR="00B46AF2" w:rsidRPr="00BD5D21">
              <w:rPr>
                <w:rFonts w:ascii="Arial" w:hAnsi="Arial" w:cs="Arial"/>
                <w:sz w:val="20"/>
                <w:szCs w:val="20"/>
              </w:rPr>
              <w:t>stawa z dnia 14 grudnia</w:t>
            </w:r>
            <w:r w:rsidR="00E03F6D" w:rsidRPr="00BD5D21">
              <w:rPr>
                <w:rFonts w:ascii="Arial" w:hAnsi="Arial" w:cs="Arial"/>
                <w:sz w:val="20"/>
                <w:szCs w:val="20"/>
              </w:rPr>
              <w:t xml:space="preserve"> 2016 r. </w:t>
            </w:r>
            <w:r w:rsidR="00723A89" w:rsidRPr="00BD5D21">
              <w:rPr>
                <w:rFonts w:ascii="Arial" w:hAnsi="Arial" w:cs="Arial"/>
                <w:sz w:val="20"/>
                <w:szCs w:val="20"/>
              </w:rPr>
              <w:t>–</w:t>
            </w:r>
            <w:r w:rsidR="00E03F6D" w:rsidRPr="00BD5D21">
              <w:rPr>
                <w:rFonts w:ascii="Arial" w:hAnsi="Arial" w:cs="Arial"/>
                <w:sz w:val="20"/>
                <w:szCs w:val="20"/>
              </w:rPr>
              <w:t xml:space="preserve"> Prawo oświatowe</w:t>
            </w:r>
            <w:r w:rsidR="00CD6A50" w:rsidRPr="00BD5D21">
              <w:rPr>
                <w:rFonts w:ascii="Arial" w:hAnsi="Arial" w:cs="Arial"/>
                <w:sz w:val="20"/>
                <w:szCs w:val="20"/>
              </w:rPr>
              <w:t>,</w:t>
            </w:r>
            <w:r w:rsidR="003F0F1C"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7815" w:rsidRPr="00BD5D21">
              <w:rPr>
                <w:rFonts w:ascii="Arial" w:hAnsi="Arial" w:cs="Arial"/>
                <w:sz w:val="20"/>
                <w:szCs w:val="20"/>
              </w:rPr>
              <w:t xml:space="preserve">zwana </w:t>
            </w:r>
            <w:r w:rsidR="00DB3D27" w:rsidRPr="00BD5D21">
              <w:rPr>
                <w:rFonts w:ascii="Arial" w:hAnsi="Arial" w:cs="Arial"/>
                <w:sz w:val="20"/>
                <w:szCs w:val="20"/>
              </w:rPr>
              <w:t>dalej</w:t>
            </w:r>
            <w:r w:rsidR="006B5269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="000A1175" w:rsidRPr="00BD5D21">
              <w:rPr>
                <w:rFonts w:ascii="Arial" w:hAnsi="Arial" w:cs="Arial"/>
                <w:sz w:val="20"/>
                <w:szCs w:val="20"/>
              </w:rPr>
              <w:t>„</w:t>
            </w:r>
            <w:r w:rsidR="00DB3D27" w:rsidRPr="00BD5D21">
              <w:rPr>
                <w:rFonts w:ascii="Arial" w:hAnsi="Arial" w:cs="Arial"/>
                <w:sz w:val="20"/>
                <w:szCs w:val="20"/>
              </w:rPr>
              <w:t>ustaw</w:t>
            </w:r>
            <w:r w:rsidR="00723A89" w:rsidRPr="00BD5D21">
              <w:rPr>
                <w:rFonts w:ascii="Arial" w:hAnsi="Arial" w:cs="Arial"/>
                <w:sz w:val="20"/>
                <w:szCs w:val="20"/>
              </w:rPr>
              <w:t>ą</w:t>
            </w:r>
            <w:r w:rsidR="00DB3D27"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3A89" w:rsidRPr="00BD5D2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B3D27" w:rsidRPr="00BD5D21">
              <w:rPr>
                <w:rFonts w:ascii="Arial" w:hAnsi="Arial" w:cs="Arial"/>
                <w:sz w:val="20"/>
                <w:szCs w:val="20"/>
              </w:rPr>
              <w:t>Prawo oświatowe</w:t>
            </w:r>
            <w:r w:rsidR="000A1175" w:rsidRPr="00BD5D21">
              <w:rPr>
                <w:rFonts w:ascii="Arial" w:hAnsi="Arial" w:cs="Arial"/>
                <w:sz w:val="20"/>
                <w:szCs w:val="20"/>
              </w:rPr>
              <w:t>”</w:t>
            </w:r>
            <w:r w:rsidR="00076B00" w:rsidRPr="00BD5D2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774BB00" w14:textId="22DB3329" w:rsidR="00C0263E" w:rsidRPr="00BD5D21" w:rsidRDefault="00B46AF2" w:rsidP="0003657C">
            <w:pPr>
              <w:pStyle w:val="Bezodstpw"/>
              <w:numPr>
                <w:ilvl w:val="0"/>
                <w:numId w:val="26"/>
              </w:numPr>
              <w:spacing w:before="120"/>
              <w:ind w:left="324" w:hanging="284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D5D21">
              <w:rPr>
                <w:rFonts w:ascii="Arial" w:hAnsi="Arial" w:cs="Arial"/>
                <w:sz w:val="20"/>
                <w:szCs w:val="20"/>
                <w:lang w:eastAsia="ar-SA"/>
              </w:rPr>
              <w:t>rozporządzenie Ministra Edukacji Narodowej z dnia 25 sierpnia 2017 r. w spra</w:t>
            </w:r>
            <w:r w:rsidR="00677219" w:rsidRPr="00BD5D21">
              <w:rPr>
                <w:rFonts w:ascii="Arial" w:hAnsi="Arial" w:cs="Arial"/>
                <w:sz w:val="20"/>
                <w:szCs w:val="20"/>
                <w:lang w:eastAsia="ar-SA"/>
              </w:rPr>
              <w:t>wie nadzoru pedagogicznego (Dz. </w:t>
            </w:r>
            <w:r w:rsidRPr="00BD5D21">
              <w:rPr>
                <w:rFonts w:ascii="Arial" w:hAnsi="Arial" w:cs="Arial"/>
                <w:sz w:val="20"/>
                <w:szCs w:val="20"/>
                <w:lang w:eastAsia="ar-SA"/>
              </w:rPr>
              <w:t>U. z 202</w:t>
            </w:r>
            <w:r w:rsidR="00AD3FEA" w:rsidRPr="00BD5D21"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Pr="00BD5D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r. poz. 15)</w:t>
            </w:r>
            <w:r w:rsidR="00076B00" w:rsidRPr="00BD5D21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BD5D21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6BDFC5DF" w14:textId="4DECBBBB" w:rsidR="006B5269" w:rsidRPr="00BD5D21" w:rsidRDefault="003A58A5" w:rsidP="0003657C">
            <w:pPr>
              <w:pStyle w:val="Bezodstpw"/>
              <w:numPr>
                <w:ilvl w:val="0"/>
                <w:numId w:val="26"/>
              </w:numPr>
              <w:spacing w:before="120"/>
              <w:ind w:left="324" w:hanging="284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rozporządzenie Ministra Edukacji </w:t>
            </w:r>
            <w:r w:rsidR="003601E1" w:rsidRPr="00BD5D21">
              <w:rPr>
                <w:rFonts w:ascii="Arial" w:hAnsi="Arial" w:cs="Arial"/>
                <w:sz w:val="20"/>
                <w:szCs w:val="20"/>
              </w:rPr>
              <w:t>i Nauki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z dnia </w:t>
            </w:r>
            <w:r w:rsidR="00AD3FEA" w:rsidRPr="00BD5D21">
              <w:rPr>
                <w:rFonts w:ascii="Arial" w:hAnsi="Arial" w:cs="Arial"/>
                <w:sz w:val="20"/>
                <w:szCs w:val="20"/>
              </w:rPr>
              <w:t>6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3FEA" w:rsidRPr="00BD5D21">
              <w:rPr>
                <w:rFonts w:ascii="Arial" w:hAnsi="Arial" w:cs="Arial"/>
                <w:sz w:val="20"/>
                <w:szCs w:val="20"/>
              </w:rPr>
              <w:t>p</w:t>
            </w:r>
            <w:r w:rsidRPr="00BD5D21">
              <w:rPr>
                <w:rFonts w:ascii="Arial" w:hAnsi="Arial" w:cs="Arial"/>
                <w:sz w:val="20"/>
                <w:szCs w:val="20"/>
              </w:rPr>
              <w:t>a</w:t>
            </w:r>
            <w:r w:rsidR="00AD3FEA" w:rsidRPr="00BD5D21">
              <w:rPr>
                <w:rFonts w:ascii="Arial" w:hAnsi="Arial" w:cs="Arial"/>
                <w:sz w:val="20"/>
                <w:szCs w:val="20"/>
              </w:rPr>
              <w:t>ździe</w:t>
            </w:r>
            <w:r w:rsidRPr="00BD5D21">
              <w:rPr>
                <w:rFonts w:ascii="Arial" w:hAnsi="Arial" w:cs="Arial"/>
                <w:sz w:val="20"/>
                <w:szCs w:val="20"/>
              </w:rPr>
              <w:t>r</w:t>
            </w:r>
            <w:r w:rsidR="00AD3FEA" w:rsidRPr="00BD5D21">
              <w:rPr>
                <w:rFonts w:ascii="Arial" w:hAnsi="Arial" w:cs="Arial"/>
                <w:sz w:val="20"/>
                <w:szCs w:val="20"/>
              </w:rPr>
              <w:t>nik</w:t>
            </w:r>
            <w:r w:rsidRPr="00BD5D21">
              <w:rPr>
                <w:rFonts w:ascii="Arial" w:hAnsi="Arial" w:cs="Arial"/>
                <w:sz w:val="20"/>
                <w:szCs w:val="20"/>
              </w:rPr>
              <w:t>a 20</w:t>
            </w:r>
            <w:r w:rsidR="00AD3FEA" w:rsidRPr="00BD5D21">
              <w:rPr>
                <w:rFonts w:ascii="Arial" w:hAnsi="Arial" w:cs="Arial"/>
                <w:sz w:val="20"/>
                <w:szCs w:val="20"/>
              </w:rPr>
              <w:t>23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r. w sprawie kształcenia ustawicznego w formach pozaszkolnych (Dz.</w:t>
            </w:r>
            <w:r w:rsidR="00677219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U. poz. </w:t>
            </w:r>
            <w:r w:rsidR="00AD3FEA" w:rsidRPr="00BD5D21">
              <w:rPr>
                <w:rFonts w:ascii="Arial" w:hAnsi="Arial" w:cs="Arial"/>
                <w:sz w:val="20"/>
                <w:szCs w:val="20"/>
              </w:rPr>
              <w:t>2175</w:t>
            </w:r>
            <w:r w:rsidR="00B550F7" w:rsidRPr="00BD5D21">
              <w:rPr>
                <w:rFonts w:ascii="Arial" w:hAnsi="Arial" w:cs="Arial"/>
                <w:sz w:val="20"/>
                <w:szCs w:val="20"/>
              </w:rPr>
              <w:t xml:space="preserve"> oraz z 2024 r. poz. 1854</w:t>
            </w:r>
            <w:r w:rsidRPr="00BD5D21">
              <w:rPr>
                <w:rFonts w:ascii="Arial" w:hAnsi="Arial" w:cs="Arial"/>
                <w:sz w:val="20"/>
                <w:szCs w:val="20"/>
              </w:rPr>
              <w:t>),</w:t>
            </w:r>
            <w:r w:rsidR="00DB3D27"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7815" w:rsidRPr="00BD5D21">
              <w:rPr>
                <w:rFonts w:ascii="Arial" w:hAnsi="Arial" w:cs="Arial"/>
                <w:sz w:val="20"/>
                <w:szCs w:val="20"/>
              </w:rPr>
              <w:t xml:space="preserve">zwane </w:t>
            </w:r>
            <w:r w:rsidR="00DB3D27" w:rsidRPr="00BD5D21">
              <w:rPr>
                <w:rFonts w:ascii="Arial" w:hAnsi="Arial" w:cs="Arial"/>
                <w:sz w:val="20"/>
                <w:szCs w:val="20"/>
              </w:rPr>
              <w:t>dalej</w:t>
            </w:r>
            <w:r w:rsidR="006B5269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="000A1175" w:rsidRPr="00BD5D21">
              <w:rPr>
                <w:rFonts w:ascii="Arial" w:hAnsi="Arial" w:cs="Arial"/>
                <w:sz w:val="20"/>
                <w:szCs w:val="20"/>
              </w:rPr>
              <w:t>„</w:t>
            </w:r>
            <w:r w:rsidR="00DB3D27" w:rsidRPr="00BD5D21">
              <w:rPr>
                <w:rFonts w:ascii="Arial" w:hAnsi="Arial" w:cs="Arial"/>
                <w:bCs/>
                <w:sz w:val="20"/>
                <w:szCs w:val="20"/>
              </w:rPr>
              <w:t>rozporządzenie</w:t>
            </w:r>
            <w:r w:rsidR="00EE7815" w:rsidRPr="00BD5D21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6B5269" w:rsidRPr="00BD5D21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DB3D27" w:rsidRPr="00BD5D21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6B5269" w:rsidRPr="00BD5D21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DB3D27" w:rsidRPr="00BD5D21">
              <w:rPr>
                <w:rFonts w:ascii="Arial" w:hAnsi="Arial" w:cs="Arial"/>
                <w:bCs/>
                <w:sz w:val="20"/>
                <w:szCs w:val="20"/>
              </w:rPr>
              <w:t>sprawie kształcenia ustawicznego</w:t>
            </w:r>
            <w:r w:rsidR="000A1175" w:rsidRPr="00BD5D21"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="00076B00" w:rsidRPr="00BD5D2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74EA76B" w14:textId="6B54D303" w:rsidR="00C0263E" w:rsidRPr="00BD5D21" w:rsidRDefault="00C0263E" w:rsidP="0003657C">
            <w:pPr>
              <w:pStyle w:val="Bezodstpw"/>
              <w:numPr>
                <w:ilvl w:val="0"/>
                <w:numId w:val="26"/>
              </w:numPr>
              <w:spacing w:before="120"/>
              <w:ind w:left="324" w:hanging="284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rozporządzenie Ministra Edukacji i Nauki z dnia 28 września 2023 r. w sprawie ramowych statutów: publicznej placówki kształcenia ustawicznego, publicznego centrum kształcenia zawodowego i</w:t>
            </w:r>
            <w:r w:rsidR="0003657C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>publicznego branżowego centrum umiejętności (Dz. U. poz. 2066)</w:t>
            </w:r>
            <w:r w:rsidR="00076B00" w:rsidRPr="00BD5D2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9F13D8F" w14:textId="72FD3A6D" w:rsidR="00C0263E" w:rsidRPr="00BD5D21" w:rsidRDefault="004C5F57" w:rsidP="0003657C">
            <w:pPr>
              <w:pStyle w:val="Bezodstpw"/>
              <w:numPr>
                <w:ilvl w:val="0"/>
                <w:numId w:val="26"/>
              </w:numPr>
              <w:spacing w:before="120"/>
              <w:ind w:left="324" w:hanging="284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rozporządzenie Ministra Edukacji Narodowej z dnia 28 sierpnia 2019 r. w sprawie szczegółowych warunków i sposobu przeprowa</w:t>
            </w:r>
            <w:r w:rsidR="006148FD" w:rsidRPr="00BD5D21">
              <w:rPr>
                <w:rFonts w:ascii="Arial" w:hAnsi="Arial" w:cs="Arial"/>
                <w:sz w:val="20"/>
                <w:szCs w:val="20"/>
              </w:rPr>
              <w:t>dzania egzaminu zawodowego oraz </w:t>
            </w:r>
            <w:r w:rsidRPr="00BD5D21">
              <w:rPr>
                <w:rFonts w:ascii="Arial" w:hAnsi="Arial" w:cs="Arial"/>
                <w:sz w:val="20"/>
                <w:szCs w:val="20"/>
              </w:rPr>
              <w:t>egzaminu potwierdzającego kwalifikacje w zawodzie</w:t>
            </w:r>
            <w:r w:rsidR="00705A57" w:rsidRPr="00BD5D21">
              <w:rPr>
                <w:rFonts w:ascii="Arial" w:hAnsi="Arial" w:cs="Arial"/>
                <w:sz w:val="20"/>
                <w:szCs w:val="20"/>
              </w:rPr>
              <w:t xml:space="preserve"> (Dz. U. </w:t>
            </w:r>
            <w:r w:rsidR="00DB3D27" w:rsidRPr="00BD5D21">
              <w:rPr>
                <w:rFonts w:ascii="Arial" w:hAnsi="Arial" w:cs="Arial"/>
                <w:sz w:val="20"/>
                <w:szCs w:val="20"/>
              </w:rPr>
              <w:t xml:space="preserve">z 2024 r. </w:t>
            </w:r>
            <w:r w:rsidR="00705A57" w:rsidRPr="00BD5D21">
              <w:rPr>
                <w:rFonts w:ascii="Arial" w:hAnsi="Arial" w:cs="Arial"/>
                <w:sz w:val="20"/>
                <w:szCs w:val="20"/>
              </w:rPr>
              <w:t xml:space="preserve">poz. </w:t>
            </w:r>
            <w:r w:rsidR="00DB3D27" w:rsidRPr="00BD5D21">
              <w:rPr>
                <w:rFonts w:ascii="Arial" w:hAnsi="Arial" w:cs="Arial"/>
                <w:sz w:val="20"/>
                <w:szCs w:val="20"/>
              </w:rPr>
              <w:t>552</w:t>
            </w:r>
            <w:r w:rsidR="00705A57" w:rsidRPr="00BD5D21">
              <w:rPr>
                <w:rFonts w:ascii="Arial" w:hAnsi="Arial" w:cs="Arial"/>
                <w:sz w:val="20"/>
                <w:szCs w:val="20"/>
              </w:rPr>
              <w:t>)</w:t>
            </w:r>
            <w:r w:rsidR="00076B00" w:rsidRPr="00BD5D2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DD897C9" w14:textId="7C432D2E" w:rsidR="006B5269" w:rsidRPr="00BD5D21" w:rsidRDefault="006B5269" w:rsidP="0003657C">
            <w:pPr>
              <w:pStyle w:val="Bezodstpw"/>
              <w:numPr>
                <w:ilvl w:val="0"/>
                <w:numId w:val="26"/>
              </w:numPr>
              <w:spacing w:before="120"/>
              <w:ind w:left="324" w:hanging="284"/>
              <w:jc w:val="both"/>
              <w:rPr>
                <w:rFonts w:ascii="Arial" w:hAnsi="Arial" w:cs="Arial"/>
                <w:lang w:eastAsia="ar-SA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lastRenderedPageBreak/>
              <w:t>rozporządzenie Ministra Edukacji i Nauki z dnia 27 września 2023 r. w sprawie wykazu dziedzin zawodowych wraz z przyporządkowanymi do nich zawodami określonymi w klasyfikacji zawodów szkolnictwa branżowego (Dz.</w:t>
            </w:r>
            <w:r w:rsidR="00723A89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>U. poz. 2059).</w:t>
            </w:r>
          </w:p>
        </w:tc>
      </w:tr>
    </w:tbl>
    <w:p w14:paraId="04AE0450" w14:textId="77777777" w:rsidR="00DB3D27" w:rsidRPr="00BD5D21" w:rsidRDefault="00DB3D27" w:rsidP="00DB3D27">
      <w:pPr>
        <w:spacing w:after="0"/>
        <w:jc w:val="both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3"/>
      </w:tblGrid>
      <w:tr w:rsidR="00DB3D27" w:rsidRPr="00BD5D21" w14:paraId="0956D291" w14:textId="77777777" w:rsidTr="00DB3D27">
        <w:trPr>
          <w:trHeight w:val="699"/>
        </w:trPr>
        <w:tc>
          <w:tcPr>
            <w:tcW w:w="9356" w:type="dxa"/>
          </w:tcPr>
          <w:p w14:paraId="11C9A6F7" w14:textId="39791BA4" w:rsidR="006B5269" w:rsidRPr="00BD5D21" w:rsidRDefault="006B5269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 ……………………………………………………………………………………………………………….</w:t>
            </w:r>
          </w:p>
          <w:p w14:paraId="5B541A2E" w14:textId="082730EC" w:rsidR="006B5269" w:rsidRPr="00BD5D21" w:rsidRDefault="001B7462" w:rsidP="00DF2404">
            <w:pPr>
              <w:tabs>
                <w:tab w:val="left" w:pos="2009"/>
                <w:tab w:val="left" w:pos="4844"/>
              </w:tabs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Adres</w:t>
            </w:r>
            <w:r w:rsidR="004F2ACE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siedziby</w:t>
            </w:r>
            <w:r w:rsidR="004F2ACE" w:rsidRPr="00BD5D21">
              <w:rPr>
                <w:rStyle w:val="cf01"/>
                <w:rFonts w:ascii="Arial" w:hAnsi="Arial" w:cs="Arial"/>
              </w:rPr>
              <w:t xml:space="preserve"> </w:t>
            </w:r>
            <w:r w:rsidR="006B526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……………………………………………………………………………………………………..</w:t>
            </w:r>
            <w:r w:rsidR="00CC20B2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2E82DE8" w14:textId="32A86F1A" w:rsidR="00DB3D27" w:rsidRPr="00BD5D21" w:rsidRDefault="00DB3D27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Data rozpoczęcia działalności</w:t>
            </w:r>
            <w:r w:rsidR="00CC20B2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</w:t>
            </w:r>
            <w:r w:rsidR="006B526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035E3A4" w14:textId="6F980162" w:rsidR="00DB3D27" w:rsidRPr="00BD5D21" w:rsidRDefault="00DB3D27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6B526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</w:t>
            </w:r>
            <w:r w:rsidR="004F2ACE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………...</w:t>
            </w:r>
          </w:p>
          <w:p w14:paraId="0D84FCEF" w14:textId="1DB6EB19" w:rsidR="00031F0F" w:rsidRDefault="00DB3D27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Dziedzina zawodowa</w:t>
            </w:r>
            <w:r w:rsidR="0059310B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CC20B2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9310B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której BCU prowadzi działalność </w:t>
            </w:r>
            <w:r w:rsidR="00031F0F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…………………………………………………….</w:t>
            </w:r>
          </w:p>
          <w:p w14:paraId="6E6AD38E" w14:textId="74D0E8EF" w:rsidR="00DB3D27" w:rsidRPr="00BD5D21" w:rsidRDefault="00DB3D27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……………………………………………………………………………………</w:t>
            </w:r>
            <w:r w:rsidR="00CC20B2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</w:t>
            </w:r>
            <w:r w:rsidR="004F2ACE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………………………...</w:t>
            </w:r>
          </w:p>
          <w:p w14:paraId="2E1596AE" w14:textId="41E083D2" w:rsidR="00031F0F" w:rsidRDefault="00DB3D27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Nazwa i adres </w:t>
            </w:r>
            <w:r w:rsidR="00CD1FEA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siedziby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organizacji branżowej </w:t>
            </w:r>
            <w:r w:rsidR="00E43BEF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właściwej dla danej dziedziny zawodowej</w:t>
            </w:r>
            <w:r w:rsidR="00340E8A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z którą zostało zawarte porozumienie, o którym mowa w art. 8 ust. 3a ustawy </w:t>
            </w:r>
            <w:r w:rsidR="00136CF4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="00340E8A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Prawo oświatowe</w:t>
            </w:r>
            <w:r w:rsidR="00E43BEF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31F0F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……………………….</w:t>
            </w:r>
          </w:p>
          <w:p w14:paraId="1342EBA5" w14:textId="2893183D" w:rsidR="00DB3D27" w:rsidRPr="00BD5D21" w:rsidRDefault="00DB3D27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</w:t>
            </w:r>
            <w:r w:rsidR="006B526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</w:t>
            </w:r>
            <w:r w:rsidR="00CC20B2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…………………………………………...</w:t>
            </w:r>
          </w:p>
        </w:tc>
      </w:tr>
    </w:tbl>
    <w:p w14:paraId="63358251" w14:textId="77777777" w:rsidR="0002366C" w:rsidRPr="00BD5D21" w:rsidRDefault="0002366C" w:rsidP="00AF22D7">
      <w:pPr>
        <w:spacing w:after="0"/>
        <w:jc w:val="both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869C5" w:rsidRPr="00BD5D21" w14:paraId="7FA07B5B" w14:textId="77777777" w:rsidTr="005D3098">
        <w:trPr>
          <w:trHeight w:val="699"/>
        </w:trPr>
        <w:tc>
          <w:tcPr>
            <w:tcW w:w="9356" w:type="dxa"/>
          </w:tcPr>
          <w:p w14:paraId="4E06C70C" w14:textId="7A9727DF" w:rsidR="0003657C" w:rsidRPr="00BD5D21" w:rsidRDefault="0003657C" w:rsidP="00D36620">
            <w:pPr>
              <w:spacing w:before="60" w:after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Status publiczno-prawny BCU:</w:t>
            </w:r>
          </w:p>
          <w:p w14:paraId="16D53B50" w14:textId="1AE61192" w:rsidR="006B2C3B" w:rsidRPr="00BD5D21" w:rsidRDefault="006B2C3B" w:rsidP="00393946">
            <w:pPr>
              <w:tabs>
                <w:tab w:val="left" w:pos="2009"/>
                <w:tab w:val="left" w:pos="4844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publiczn</w:t>
            </w:r>
            <w:r w:rsidR="00AD3FEA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</w:t>
            </w:r>
          </w:p>
          <w:p w14:paraId="0D513665" w14:textId="77777777" w:rsidR="00F20198" w:rsidRPr="00BD5D21" w:rsidRDefault="006B2C3B" w:rsidP="00393946">
            <w:pPr>
              <w:tabs>
                <w:tab w:val="left" w:pos="2009"/>
                <w:tab w:val="left" w:pos="4844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D3FEA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niepubliczne</w:t>
            </w:r>
            <w:r w:rsidR="00AD3FEA" w:rsidRPr="00BD5D2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2F25EBA6" w14:textId="77777777" w:rsidR="00AD3FEA" w:rsidRPr="00BD5D21" w:rsidRDefault="00AD3FEA" w:rsidP="00AD3FEA">
      <w:pPr>
        <w:spacing w:after="0"/>
        <w:jc w:val="both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D3FEA" w:rsidRPr="00BD5D21" w14:paraId="38F17144" w14:textId="77777777" w:rsidTr="00DB3D27">
        <w:trPr>
          <w:trHeight w:val="699"/>
        </w:trPr>
        <w:tc>
          <w:tcPr>
            <w:tcW w:w="9356" w:type="dxa"/>
          </w:tcPr>
          <w:p w14:paraId="4E0F75B3" w14:textId="73B4C878" w:rsidR="0003657C" w:rsidRPr="00BD5D21" w:rsidRDefault="0003657C" w:rsidP="00D36620">
            <w:pPr>
              <w:spacing w:before="60" w:after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Typ organu prowadzącego BCU:</w:t>
            </w:r>
          </w:p>
          <w:p w14:paraId="73E482B4" w14:textId="2ED2B380" w:rsidR="0003657C" w:rsidRPr="00BD5D21" w:rsidRDefault="0003657C" w:rsidP="00393946">
            <w:pPr>
              <w:tabs>
                <w:tab w:val="left" w:pos="2009"/>
                <w:tab w:val="left" w:pos="4844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Osoba fizyczna </w:t>
            </w:r>
          </w:p>
          <w:p w14:paraId="043C96A9" w14:textId="04082CC3" w:rsidR="0003657C" w:rsidRPr="00BD5D21" w:rsidRDefault="0003657C" w:rsidP="00393946">
            <w:pPr>
              <w:tabs>
                <w:tab w:val="left" w:pos="2009"/>
                <w:tab w:val="left" w:pos="4844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Gmina</w:t>
            </w:r>
          </w:p>
          <w:p w14:paraId="5CCE0A02" w14:textId="41DA3E44" w:rsidR="00AD3FEA" w:rsidRPr="00BD5D21" w:rsidRDefault="00AD3FEA" w:rsidP="00393946">
            <w:pPr>
              <w:tabs>
                <w:tab w:val="left" w:pos="2009"/>
                <w:tab w:val="left" w:pos="4844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Miasto na prawach powiatu </w:t>
            </w:r>
          </w:p>
          <w:p w14:paraId="6762CC3C" w14:textId="77777777" w:rsidR="00AD3FEA" w:rsidRPr="00BD5D21" w:rsidRDefault="00AD3FEA" w:rsidP="00393946">
            <w:pPr>
              <w:tabs>
                <w:tab w:val="left" w:pos="2009"/>
                <w:tab w:val="left" w:pos="4844"/>
              </w:tabs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Powiat ziemski</w:t>
            </w:r>
          </w:p>
          <w:p w14:paraId="54420E02" w14:textId="15B2113B" w:rsidR="00AD3FEA" w:rsidRPr="00BD5D21" w:rsidRDefault="00AD3FEA" w:rsidP="00393946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Samorząd województwa</w:t>
            </w:r>
          </w:p>
          <w:p w14:paraId="55BC360C" w14:textId="77777777" w:rsidR="00AD3FEA" w:rsidRPr="00BD5D21" w:rsidRDefault="00AD3FEA" w:rsidP="00393946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Minister właściwy do spraw rolnictwa</w:t>
            </w:r>
          </w:p>
          <w:p w14:paraId="30725968" w14:textId="77777777" w:rsidR="00AD3FEA" w:rsidRPr="00BD5D21" w:rsidRDefault="00AD3FEA" w:rsidP="00393946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Minister właściwy do spraw środowiska</w:t>
            </w:r>
          </w:p>
          <w:p w14:paraId="2DDCA59A" w14:textId="77777777" w:rsidR="00AD3FEA" w:rsidRPr="00BD5D21" w:rsidRDefault="00AD3FEA" w:rsidP="00393946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Minister właściwy do spraw gospodarki morskiej</w:t>
            </w:r>
          </w:p>
          <w:p w14:paraId="04C9CEFA" w14:textId="77777777" w:rsidR="00AD3FEA" w:rsidRPr="00BD5D21" w:rsidRDefault="00AD3FEA" w:rsidP="00393946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Minister właściwy do spraw żeglugi śródlądowej</w:t>
            </w:r>
          </w:p>
          <w:p w14:paraId="4D1611FB" w14:textId="77777777" w:rsidR="00AD3FEA" w:rsidRPr="00BD5D21" w:rsidRDefault="00AD3FEA" w:rsidP="00393946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Minister właściwy do spraw rybołówstwa</w:t>
            </w:r>
          </w:p>
          <w:p w14:paraId="62BC96C2" w14:textId="77777777" w:rsidR="00AD3FEA" w:rsidRPr="00BD5D21" w:rsidRDefault="00AD3FEA" w:rsidP="00393946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Minister właściwy do spraw wewnętrznych</w:t>
            </w:r>
          </w:p>
          <w:p w14:paraId="159455DF" w14:textId="200648DA" w:rsidR="004829F9" w:rsidRPr="00BD5D21" w:rsidRDefault="004829F9" w:rsidP="004829F9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Minister właściwy do spraw zdrowia</w:t>
            </w:r>
          </w:p>
          <w:p w14:paraId="60D48CF0" w14:textId="5AFBD11A" w:rsidR="00AD3FEA" w:rsidRPr="00BD5D21" w:rsidRDefault="00AD3FEA" w:rsidP="00393946">
            <w:pPr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Minister </w:t>
            </w:r>
            <w:r w:rsidR="00EE7815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właściwy </w:t>
            </w:r>
            <w:r w:rsidR="00621A0E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dla</w:t>
            </w:r>
            <w:r w:rsidR="00EE7815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zawodów określonych w klasyfikacji zawodów szkolnictwa branżowego 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inny niż</w:t>
            </w:r>
            <w:r w:rsidR="00B660C7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 </w:t>
            </w:r>
            <w:r w:rsidR="00EE7815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wyżej 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wymienieni</w:t>
            </w:r>
            <w:r w:rsidR="0003657C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E7815"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ministrowie</w:t>
            </w:r>
          </w:p>
          <w:p w14:paraId="70A11609" w14:textId="64B286DD" w:rsidR="0003657C" w:rsidRPr="00BD5D21" w:rsidRDefault="0003657C" w:rsidP="00393946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Organizacja branżowa właściwa dla danej dziedziny zawodowej</w:t>
            </w:r>
          </w:p>
          <w:p w14:paraId="6D0A2319" w14:textId="777A95EA" w:rsidR="000F4936" w:rsidRPr="00BD5D21" w:rsidRDefault="000F4936" w:rsidP="00393946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D5274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soba prawna</w:t>
            </w:r>
            <w:r w:rsidR="0003657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niebędąca jednostką samorząd</w:t>
            </w:r>
            <w:r w:rsidR="00E9446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u terytorialnego</w:t>
            </w:r>
            <w:r w:rsidR="0003657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lub organizacj</w:t>
            </w:r>
            <w:r w:rsidR="00E9446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ą</w:t>
            </w:r>
            <w:r w:rsidR="0003657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branżową </w:t>
            </w:r>
            <w:r w:rsidR="00EE7815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właściw</w:t>
            </w:r>
            <w:r w:rsidR="00E9446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ą</w:t>
            </w:r>
            <w:r w:rsidR="00EE7815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dla danej dziedziny zawodowej</w:t>
            </w:r>
          </w:p>
        </w:tc>
      </w:tr>
    </w:tbl>
    <w:p w14:paraId="21931466" w14:textId="77777777" w:rsidR="00AD3FEA" w:rsidRPr="00BD5D21" w:rsidRDefault="00AD3FEA" w:rsidP="00AD3FEA">
      <w:pPr>
        <w:spacing w:after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788"/>
      </w:tblGrid>
      <w:tr w:rsidR="00295F53" w:rsidRPr="00BD5D21" w14:paraId="2EDC47AF" w14:textId="77777777" w:rsidTr="00630B26">
        <w:trPr>
          <w:trHeight w:val="1267"/>
        </w:trPr>
        <w:tc>
          <w:tcPr>
            <w:tcW w:w="568" w:type="dxa"/>
            <w:vMerge w:val="restart"/>
          </w:tcPr>
          <w:p w14:paraId="2BE92519" w14:textId="77777777" w:rsidR="00295F53" w:rsidRPr="00BD5D21" w:rsidRDefault="00295F53" w:rsidP="00295F5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bookmarkStart w:id="0" w:name="_Hlk174365331"/>
            <w:r w:rsidRPr="00BD5D21">
              <w:rPr>
                <w:rFonts w:ascii="Arial" w:hAnsi="Arial" w:cs="Arial"/>
                <w:color w:val="000000" w:themeColor="text1"/>
              </w:rPr>
              <w:lastRenderedPageBreak/>
              <w:t>1.</w:t>
            </w:r>
          </w:p>
        </w:tc>
        <w:tc>
          <w:tcPr>
            <w:tcW w:w="8788" w:type="dxa"/>
          </w:tcPr>
          <w:p w14:paraId="16305736" w14:textId="7EF1A96D" w:rsidR="00295F53" w:rsidRPr="00EB37DB" w:rsidRDefault="0003657C" w:rsidP="00D36620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00B15A27" w14:textId="5EC5A860" w:rsidR="0003657C" w:rsidRPr="00BD5D21" w:rsidRDefault="0003657C" w:rsidP="00393946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Informacje należy uzyskać na podstawie analizy aktu założycielskiego BCU </w:t>
            </w:r>
            <w:r w:rsidR="00DB438E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albo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zaświadczenia o</w:t>
            </w:r>
            <w:r w:rsidR="0066036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 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wpisie BCU do </w:t>
            </w:r>
            <w:r w:rsidR="0066036F"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 xml:space="preserve">ewidencji prowadzonej przez jednostkę samorządu terytorialnego obowiązaną do prowadzenia </w:t>
            </w:r>
            <w:r w:rsidR="001B7462"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>publicznego BCU</w:t>
            </w:r>
            <w:r w:rsidR="005377BC"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 xml:space="preserve"> </w:t>
            </w:r>
            <w:r w:rsidR="0066036F"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>oraz rozmowy z dyrektorem BCU.</w:t>
            </w:r>
          </w:p>
        </w:tc>
      </w:tr>
      <w:tr w:rsidR="0003657C" w:rsidRPr="00BD5D21" w14:paraId="6E9E72D9" w14:textId="77777777" w:rsidTr="00630B26">
        <w:trPr>
          <w:trHeight w:val="1215"/>
        </w:trPr>
        <w:tc>
          <w:tcPr>
            <w:tcW w:w="568" w:type="dxa"/>
            <w:vMerge/>
          </w:tcPr>
          <w:p w14:paraId="07FF25AC" w14:textId="77777777" w:rsidR="0003657C" w:rsidRPr="00BD5D21" w:rsidRDefault="0003657C" w:rsidP="00295F53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88" w:type="dxa"/>
          </w:tcPr>
          <w:p w14:paraId="3B8E874E" w14:textId="21B03281" w:rsidR="0003657C" w:rsidRPr="00BD5D21" w:rsidRDefault="0003657C" w:rsidP="00AE3E2C">
            <w:pPr>
              <w:pStyle w:val="Akapitzlist"/>
              <w:numPr>
                <w:ilvl w:val="0"/>
                <w:numId w:val="31"/>
              </w:numPr>
              <w:spacing w:before="120" w:after="120" w:line="276" w:lineRule="auto"/>
              <w:ind w:left="324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Czy treść aktu założycielskiego publicznego BCU jest zgodna z art. 88 ust.</w:t>
            </w:r>
            <w:r w:rsidR="00340E8A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1,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2b i 7 ustawy </w:t>
            </w:r>
            <w:r w:rsidR="000A1175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Prawo oświatowe?</w:t>
            </w:r>
          </w:p>
          <w:p w14:paraId="65E99972" w14:textId="5D2DD5DF" w:rsidR="0003657C" w:rsidRPr="00BD5D21" w:rsidRDefault="0003657C" w:rsidP="00393946">
            <w:pPr>
              <w:spacing w:before="120" w:after="120" w:line="276" w:lineRule="auto"/>
              <w:ind w:left="317" w:hanging="31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031F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                             </w:t>
            </w:r>
          </w:p>
          <w:p w14:paraId="4DB089A6" w14:textId="3F779193" w:rsidR="0003657C" w:rsidRPr="00BD5D21" w:rsidRDefault="0003657C" w:rsidP="00AE3E2C">
            <w:pPr>
              <w:pStyle w:val="Akapitzlist"/>
              <w:numPr>
                <w:ilvl w:val="0"/>
                <w:numId w:val="31"/>
              </w:numPr>
              <w:spacing w:before="120" w:after="120" w:line="276" w:lineRule="auto"/>
              <w:ind w:left="324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treść zaświadczenia o wpisie niepublicznego BCU do ewidencji prowadzonej </w:t>
            </w:r>
            <w:r w:rsidR="008D5274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przez </w:t>
            </w:r>
            <w:r w:rsidR="001B7462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jednostkę samorządu terytorialnego obowiązaną do prowadzenia publicznego BCU</w:t>
            </w:r>
            <w:r w:rsidR="004F2ACE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jest zgodna z art. 168 ust. 11 ustawy </w:t>
            </w:r>
            <w:r w:rsidR="000A1175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Prawo oświatowe?</w:t>
            </w:r>
          </w:p>
          <w:p w14:paraId="6254E9E9" w14:textId="43C0123A" w:rsidR="0003657C" w:rsidRPr="00BD5D21" w:rsidRDefault="0003657C" w:rsidP="0039394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                             </w:t>
            </w:r>
          </w:p>
        </w:tc>
      </w:tr>
      <w:tr w:rsidR="00295F53" w:rsidRPr="00BD5D21" w14:paraId="157AAF01" w14:textId="77777777" w:rsidTr="00630B26">
        <w:trPr>
          <w:trHeight w:val="1215"/>
        </w:trPr>
        <w:tc>
          <w:tcPr>
            <w:tcW w:w="568" w:type="dxa"/>
            <w:vMerge/>
          </w:tcPr>
          <w:p w14:paraId="53B6E349" w14:textId="77777777" w:rsidR="00295F53" w:rsidRPr="00BD5D21" w:rsidRDefault="00295F53" w:rsidP="00295F53">
            <w:pPr>
              <w:spacing w:before="120" w:after="12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88" w:type="dxa"/>
          </w:tcPr>
          <w:p w14:paraId="2A3A3D47" w14:textId="25672821" w:rsidR="00295F53" w:rsidRPr="00EB37DB" w:rsidRDefault="00295F53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Wyjaśnienia </w:t>
            </w:r>
            <w:r w:rsidR="005377B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wizytatora w przypadku zaznaczenia odpowiedzi „Nie”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  <w:p w14:paraId="174D8F2F" w14:textId="77777777" w:rsidR="00295F53" w:rsidRPr="00BD5D21" w:rsidRDefault="00295F53" w:rsidP="006B5269">
            <w:pPr>
              <w:spacing w:before="120" w:after="120" w:line="240" w:lineRule="auto"/>
              <w:ind w:left="317" w:hanging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377BC" w:rsidRPr="00BD5D21" w14:paraId="4B676189" w14:textId="77777777" w:rsidTr="00630B26">
        <w:trPr>
          <w:trHeight w:val="1248"/>
        </w:trPr>
        <w:tc>
          <w:tcPr>
            <w:tcW w:w="568" w:type="dxa"/>
            <w:vMerge w:val="restart"/>
          </w:tcPr>
          <w:p w14:paraId="671C1FF9" w14:textId="0547A864" w:rsidR="005377BC" w:rsidRPr="00BD5D21" w:rsidRDefault="005377BC" w:rsidP="005377B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788" w:type="dxa"/>
          </w:tcPr>
          <w:p w14:paraId="63B654FE" w14:textId="77777777" w:rsidR="005377BC" w:rsidRPr="00EB37DB" w:rsidRDefault="005377BC" w:rsidP="00D36620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7AE535A8" w14:textId="77777777" w:rsidR="005377BC" w:rsidRPr="00EB37DB" w:rsidRDefault="005377BC" w:rsidP="005377BC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Informacje należy uzyskać na podstawie analizy porozumienia</w:t>
            </w:r>
            <w:r w:rsidR="0035552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35552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o którym mowa w art. 8 ust. 3a ustawy – Prawo oświatowe,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zawartego </w:t>
            </w:r>
            <w:r w:rsidR="00B72EB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z 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organizacją branżową właściwą dla danej dziedziny zawodowej </w:t>
            </w:r>
            <w:r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>oraz rozmowy z dyrektorem BCU.</w:t>
            </w:r>
          </w:p>
          <w:p w14:paraId="1CB1EEB6" w14:textId="77777777" w:rsidR="00AD5C1B" w:rsidRPr="00EB37DB" w:rsidRDefault="00AD5C1B" w:rsidP="005377BC">
            <w:pPr>
              <w:pStyle w:val="Bezodstpw"/>
              <w:spacing w:line="276" w:lineRule="auto"/>
              <w:jc w:val="both"/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</w:pPr>
            <w:r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>Uwaga:</w:t>
            </w:r>
          </w:p>
          <w:p w14:paraId="3D038739" w14:textId="4272A9E6" w:rsidR="00AD5C1B" w:rsidRPr="00BD5D21" w:rsidRDefault="00EE4B13" w:rsidP="005377BC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 pkt 1 odpowiedź „Nie dotyczy” należy zaznaczyć w przypadku gdy organem prowadzącym BCU jest organizacja branżowa właściwa dla danej dziedziny zawodowej.</w:t>
            </w:r>
          </w:p>
        </w:tc>
      </w:tr>
      <w:tr w:rsidR="005377BC" w:rsidRPr="00BD5D21" w14:paraId="7EA95276" w14:textId="77777777" w:rsidTr="00630B26">
        <w:trPr>
          <w:trHeight w:val="1215"/>
        </w:trPr>
        <w:tc>
          <w:tcPr>
            <w:tcW w:w="568" w:type="dxa"/>
            <w:vMerge/>
          </w:tcPr>
          <w:p w14:paraId="09640485" w14:textId="77777777" w:rsidR="005377BC" w:rsidRPr="00BD5D21" w:rsidRDefault="005377BC" w:rsidP="00295F53">
            <w:pPr>
              <w:spacing w:before="120" w:after="12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88" w:type="dxa"/>
          </w:tcPr>
          <w:p w14:paraId="1C228197" w14:textId="364382BF" w:rsidR="005377BC" w:rsidRPr="00BD5D21" w:rsidRDefault="005377BC" w:rsidP="00630B26">
            <w:pPr>
              <w:pStyle w:val="Akapitzlist"/>
              <w:numPr>
                <w:ilvl w:val="0"/>
                <w:numId w:val="33"/>
              </w:numPr>
              <w:spacing w:before="120" w:after="120" w:line="276" w:lineRule="auto"/>
              <w:ind w:left="324" w:hanging="324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porozumienie, o którym mowa w art. 8 ust. 3a ustawy </w:t>
            </w:r>
            <w:r w:rsidR="000A1175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Prawo oświatowe</w:t>
            </w:r>
            <w:r w:rsidR="00865952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zostało zawarte z organizacją branżową właściwą dla danej dziedziny zawodowej?</w:t>
            </w:r>
          </w:p>
          <w:p w14:paraId="72D2300E" w14:textId="77777777" w:rsidR="005377BC" w:rsidRPr="00BD5D21" w:rsidRDefault="005377BC" w:rsidP="00630B26">
            <w:pPr>
              <w:spacing w:before="120" w:after="120" w:line="276" w:lineRule="auto"/>
              <w:ind w:left="317" w:hanging="31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Nie</w:t>
            </w:r>
            <w:proofErr w:type="spellEnd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dotyczy</w:t>
            </w:r>
          </w:p>
          <w:p w14:paraId="048A7DC1" w14:textId="06291F80" w:rsidR="005377BC" w:rsidRPr="00BD5D21" w:rsidRDefault="005377BC" w:rsidP="00630B26">
            <w:pPr>
              <w:pStyle w:val="Akapitzlist"/>
              <w:numPr>
                <w:ilvl w:val="0"/>
                <w:numId w:val="33"/>
              </w:numPr>
              <w:spacing w:before="120" w:after="120" w:line="276" w:lineRule="auto"/>
              <w:ind w:left="324" w:hanging="324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Czy porozumienie</w:t>
            </w:r>
            <w:r w:rsidR="004F2ACE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4F2ACE" w:rsidRPr="00BD5D21">
              <w:rPr>
                <w:rFonts w:ascii="Arial" w:hAnsi="Arial" w:cs="Arial"/>
              </w:rPr>
              <w:t xml:space="preserve"> </w:t>
            </w:r>
            <w:r w:rsidR="004F2ACE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 którym mowa w art. 8 ust. 3a ustawy – Prawo oświatowe, </w:t>
            </w:r>
            <w:r w:rsidR="00B72EBF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zawiera wszystkie elementy określone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art. 8 ust. 3b </w:t>
            </w:r>
            <w:r w:rsidR="00CC14CD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tej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ustawy?</w:t>
            </w:r>
          </w:p>
          <w:p w14:paraId="1D713E0F" w14:textId="77777777" w:rsidR="005377BC" w:rsidRPr="00BD5D21" w:rsidRDefault="005377BC" w:rsidP="00630B2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  <w:p w14:paraId="5D0E0A2D" w14:textId="3D797518" w:rsidR="00E86B98" w:rsidRPr="00BD5D21" w:rsidRDefault="00E86B98" w:rsidP="00171307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377BC" w:rsidRPr="00BD5D21" w14:paraId="6B104EBF" w14:textId="77777777" w:rsidTr="00630B26">
        <w:trPr>
          <w:trHeight w:val="1215"/>
        </w:trPr>
        <w:tc>
          <w:tcPr>
            <w:tcW w:w="568" w:type="dxa"/>
            <w:vMerge/>
          </w:tcPr>
          <w:p w14:paraId="380F2592" w14:textId="77777777" w:rsidR="005377BC" w:rsidRPr="00BD5D21" w:rsidRDefault="005377BC" w:rsidP="00295F53">
            <w:pPr>
              <w:spacing w:before="120" w:after="12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88" w:type="dxa"/>
          </w:tcPr>
          <w:p w14:paraId="0BE76F63" w14:textId="08F3FB90" w:rsidR="005377BC" w:rsidRPr="00EB37DB" w:rsidRDefault="005377BC" w:rsidP="005377BC">
            <w:pPr>
              <w:spacing w:before="120" w:after="120" w:line="240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Wyjaśnienia wizytatora w przypadku zaznaczenia odpowiedzi „Nie” </w:t>
            </w:r>
            <w:r w:rsidR="00B72EB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albo odpowiedzi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„</w:t>
            </w:r>
            <w:r w:rsidR="00B72EB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ie dotyczy”:</w:t>
            </w:r>
          </w:p>
          <w:p w14:paraId="38212835" w14:textId="77777777" w:rsidR="005377BC" w:rsidRPr="00BD5D21" w:rsidRDefault="005377BC" w:rsidP="005377BC">
            <w:pPr>
              <w:spacing w:before="120" w:after="120" w:line="240" w:lineRule="auto"/>
              <w:ind w:left="313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295F53" w:rsidRPr="00BD5D21" w14:paraId="02A618E2" w14:textId="77777777" w:rsidTr="00630B26">
        <w:trPr>
          <w:trHeight w:val="745"/>
        </w:trPr>
        <w:tc>
          <w:tcPr>
            <w:tcW w:w="568" w:type="dxa"/>
            <w:vMerge w:val="restart"/>
          </w:tcPr>
          <w:p w14:paraId="16287C9C" w14:textId="3BEA9E33" w:rsidR="00295F53" w:rsidRPr="00BD5D21" w:rsidRDefault="005377BC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  <w:r w:rsidR="00295F53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  <w:p w14:paraId="2A412D43" w14:textId="77777777" w:rsidR="00295F53" w:rsidRPr="00BD5D21" w:rsidRDefault="00295F53" w:rsidP="006B5269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B924848" w14:textId="25EBCEC5" w:rsidR="0066036F" w:rsidRPr="00EB37DB" w:rsidRDefault="0066036F" w:rsidP="00D36620">
            <w:pPr>
              <w:pStyle w:val="Bezodstpw"/>
              <w:spacing w:before="120"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3456D7EB" w14:textId="2C793834" w:rsidR="00295F53" w:rsidRPr="00BD5D21" w:rsidRDefault="0066036F" w:rsidP="00AE3E2C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Informacje należy uzyskać na podstawie analizy statutu BCU</w:t>
            </w:r>
            <w:r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 xml:space="preserve"> oraz rozmowy z</w:t>
            </w:r>
            <w:r w:rsidR="008C5F43"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> </w:t>
            </w:r>
            <w:r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>dyrektorem BCU.</w:t>
            </w:r>
          </w:p>
        </w:tc>
      </w:tr>
      <w:tr w:rsidR="0066036F" w:rsidRPr="00BD5D21" w14:paraId="584A6953" w14:textId="77777777" w:rsidTr="00630B26">
        <w:trPr>
          <w:trHeight w:val="1215"/>
        </w:trPr>
        <w:tc>
          <w:tcPr>
            <w:tcW w:w="568" w:type="dxa"/>
            <w:vMerge/>
          </w:tcPr>
          <w:p w14:paraId="27B8F020" w14:textId="77777777" w:rsidR="0066036F" w:rsidRPr="00BD5D21" w:rsidRDefault="0066036F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07519C14" w14:textId="33B7AF6F" w:rsidR="0066036F" w:rsidRPr="00BD5D21" w:rsidRDefault="0066036F" w:rsidP="004668E3">
            <w:pPr>
              <w:pStyle w:val="Akapitzlist"/>
              <w:numPr>
                <w:ilvl w:val="0"/>
                <w:numId w:val="19"/>
              </w:numPr>
              <w:spacing w:before="120" w:after="120" w:line="276" w:lineRule="auto"/>
              <w:ind w:left="324" w:hanging="324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Czy statut publicznego BCU jest zgodny z ramowym statutem </w:t>
            </w:r>
            <w:r w:rsidR="008C5F43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publicznego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branżowego centrum umiejętności określonym w </w:t>
            </w:r>
            <w:r w:rsidR="004668E3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załączniku nr 3 do rozporządzenia Ministra Edukacji i</w:t>
            </w:r>
            <w:r w:rsidR="00B72EBF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 </w:t>
            </w:r>
            <w:r w:rsidR="004668E3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Nauki z dnia 28 września 2023 r. w sprawie ramowych statutów: publicznej placówki kształcenia ustawicznego, publicznego centrum kształcenia zawodowego i publicznego branżowego centrum umiejętności?</w:t>
            </w:r>
          </w:p>
          <w:p w14:paraId="60DD6F73" w14:textId="368F71C9" w:rsidR="0066036F" w:rsidRPr="00BD5D21" w:rsidRDefault="0066036F" w:rsidP="00393946">
            <w:pPr>
              <w:tabs>
                <w:tab w:val="left" w:pos="2723"/>
              </w:tabs>
              <w:spacing w:before="120" w:after="120" w:line="276" w:lineRule="auto"/>
              <w:ind w:left="317" w:hanging="31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377B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Częściowo</w:t>
            </w:r>
          </w:p>
          <w:p w14:paraId="47AE73AC" w14:textId="7CF407E1" w:rsidR="0066036F" w:rsidRPr="00BD5D21" w:rsidRDefault="0066036F" w:rsidP="004668E3">
            <w:pPr>
              <w:pStyle w:val="Akapitzlist"/>
              <w:numPr>
                <w:ilvl w:val="0"/>
                <w:numId w:val="19"/>
              </w:numPr>
              <w:tabs>
                <w:tab w:val="left" w:pos="455"/>
              </w:tabs>
              <w:spacing w:before="120" w:after="120" w:line="276" w:lineRule="auto"/>
              <w:ind w:left="324" w:hanging="283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statut niepublicznego BCU jest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zgodny z art. 172 </w:t>
            </w:r>
            <w:r w:rsidR="00F13AD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ust. 2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ustawy </w:t>
            </w:r>
            <w:r w:rsidR="000A1175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Prawo oświatowe?</w:t>
            </w:r>
          </w:p>
          <w:p w14:paraId="7CE0D4A3" w14:textId="0C07386B" w:rsidR="00A737F6" w:rsidRPr="00BD5D21" w:rsidRDefault="0066036F" w:rsidP="00393946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377B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Częściowo</w:t>
            </w:r>
          </w:p>
        </w:tc>
      </w:tr>
      <w:tr w:rsidR="00295F53" w:rsidRPr="00BD5D21" w14:paraId="2CE18BE2" w14:textId="77777777" w:rsidTr="00630B26">
        <w:trPr>
          <w:trHeight w:val="1215"/>
        </w:trPr>
        <w:tc>
          <w:tcPr>
            <w:tcW w:w="568" w:type="dxa"/>
            <w:vMerge/>
          </w:tcPr>
          <w:p w14:paraId="391546A8" w14:textId="77777777" w:rsidR="00295F53" w:rsidRPr="00BD5D21" w:rsidRDefault="00295F53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0044697D" w14:textId="4C07F2F7" w:rsidR="00295F53" w:rsidRPr="00EB37DB" w:rsidRDefault="00295F53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</w:t>
            </w:r>
            <w:r w:rsidR="005377B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w przypadku zaznaczenia odpowiedzi „Nie” </w:t>
            </w:r>
            <w:r w:rsidR="004668E3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albo odpowiedzi</w:t>
            </w:r>
            <w:r w:rsidR="005377B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„Częściowo”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:</w:t>
            </w:r>
          </w:p>
          <w:p w14:paraId="5B8F8B58" w14:textId="77777777" w:rsidR="00295F53" w:rsidRPr="00BD5D21" w:rsidRDefault="00295F53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95F53" w:rsidRPr="00BD5D21" w14:paraId="579188E7" w14:textId="77777777" w:rsidTr="00630B26">
        <w:trPr>
          <w:trHeight w:val="1215"/>
        </w:trPr>
        <w:tc>
          <w:tcPr>
            <w:tcW w:w="568" w:type="dxa"/>
            <w:vMerge/>
          </w:tcPr>
          <w:p w14:paraId="63C027F4" w14:textId="77777777" w:rsidR="00295F53" w:rsidRPr="00BD5D21" w:rsidRDefault="00295F53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5DC9A716" w14:textId="77777777" w:rsidR="00295F53" w:rsidRPr="00BD5D21" w:rsidRDefault="00295F53" w:rsidP="00552AF1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2AC258DD" w14:textId="59D97454" w:rsidR="005377BC" w:rsidRPr="00BD5D21" w:rsidRDefault="00295F53" w:rsidP="00552AF1">
            <w:pPr>
              <w:pStyle w:val="Bezodstpw"/>
              <w:numPr>
                <w:ilvl w:val="0"/>
                <w:numId w:val="37"/>
              </w:numPr>
              <w:spacing w:before="120" w:after="120" w:line="276" w:lineRule="auto"/>
              <w:ind w:left="327" w:hanging="3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dostosowanie statutu </w:t>
            </w:r>
            <w:r w:rsidR="00F13ADC" w:rsidRPr="00BD5D21">
              <w:rPr>
                <w:rFonts w:ascii="Arial" w:hAnsi="Arial" w:cs="Arial"/>
                <w:sz w:val="20"/>
                <w:szCs w:val="20"/>
              </w:rPr>
              <w:t xml:space="preserve">publicznego </w:t>
            </w:r>
            <w:r w:rsidRPr="00BD5D21">
              <w:rPr>
                <w:rFonts w:ascii="Arial" w:hAnsi="Arial" w:cs="Arial"/>
                <w:sz w:val="20"/>
                <w:szCs w:val="20"/>
              </w:rPr>
              <w:t>BCU do</w:t>
            </w:r>
            <w:r w:rsidR="005377BC"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3340" w:rsidRPr="00BD5D21">
              <w:rPr>
                <w:rFonts w:ascii="Arial" w:hAnsi="Arial" w:cs="Arial"/>
                <w:sz w:val="20"/>
                <w:szCs w:val="20"/>
              </w:rPr>
              <w:t>ramowego statutu publicznego branżowego centrum umiejętności określonego w załączniku nr 3 do rozporządzenia Ministra Edukacji i Nauki z dnia 28 września 2023 r. w sprawie ramowych statutów: publicznej placówki kształcenia ustawicznego, publicznego centrum kształcenia zawodowego i publicznego branżowego centrum umiejętności.</w:t>
            </w:r>
          </w:p>
          <w:p w14:paraId="1C1BE2F7" w14:textId="4C1E39DC" w:rsidR="00295F53" w:rsidRPr="00BD5D21" w:rsidRDefault="005377BC" w:rsidP="00552AF1">
            <w:pPr>
              <w:pStyle w:val="Bezodstpw"/>
              <w:numPr>
                <w:ilvl w:val="0"/>
                <w:numId w:val="37"/>
              </w:numPr>
              <w:spacing w:before="120" w:after="120" w:line="276" w:lineRule="auto"/>
              <w:ind w:left="327" w:hanging="3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dostosowanie statutu </w:t>
            </w:r>
            <w:r w:rsidR="00F13ADC" w:rsidRPr="00BD5D21">
              <w:rPr>
                <w:rFonts w:ascii="Arial" w:hAnsi="Arial" w:cs="Arial"/>
                <w:sz w:val="20"/>
                <w:szCs w:val="20"/>
              </w:rPr>
              <w:t xml:space="preserve">niepublicznego 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BCU do </w:t>
            </w:r>
            <w:r w:rsidR="00295F53" w:rsidRPr="00BD5D21">
              <w:rPr>
                <w:rFonts w:ascii="Arial" w:hAnsi="Arial" w:cs="Arial"/>
                <w:sz w:val="20"/>
                <w:szCs w:val="20"/>
              </w:rPr>
              <w:t xml:space="preserve">art. 172 </w:t>
            </w:r>
            <w:r w:rsidR="00F13ADC" w:rsidRPr="00BD5D21">
              <w:rPr>
                <w:rFonts w:ascii="Arial" w:hAnsi="Arial" w:cs="Arial"/>
                <w:sz w:val="20"/>
                <w:szCs w:val="20"/>
              </w:rPr>
              <w:t xml:space="preserve">ust. 2 </w:t>
            </w:r>
            <w:r w:rsidR="00295F53" w:rsidRPr="00BD5D21">
              <w:rPr>
                <w:rFonts w:ascii="Arial" w:hAnsi="Arial" w:cs="Arial"/>
                <w:sz w:val="20"/>
                <w:szCs w:val="20"/>
              </w:rPr>
              <w:t xml:space="preserve">ustawy </w:t>
            </w:r>
            <w:r w:rsidR="000A1175" w:rsidRPr="00BD5D2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295F53" w:rsidRPr="00BD5D21">
              <w:rPr>
                <w:rFonts w:ascii="Arial" w:hAnsi="Arial" w:cs="Arial"/>
                <w:sz w:val="20"/>
                <w:szCs w:val="20"/>
              </w:rPr>
              <w:t xml:space="preserve">Prawo oświatowe. </w:t>
            </w:r>
          </w:p>
          <w:p w14:paraId="2753DEA8" w14:textId="1B6BCAAC" w:rsidR="006B5269" w:rsidRPr="00BD5D21" w:rsidRDefault="00295F53" w:rsidP="00552AF1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5377BC" w:rsidRPr="00BD5D21" w14:paraId="54716EE2" w14:textId="77777777" w:rsidTr="00630B26">
        <w:trPr>
          <w:trHeight w:val="735"/>
        </w:trPr>
        <w:tc>
          <w:tcPr>
            <w:tcW w:w="568" w:type="dxa"/>
            <w:vMerge w:val="restart"/>
          </w:tcPr>
          <w:p w14:paraId="2288C7C5" w14:textId="1C6DE63E" w:rsidR="005377BC" w:rsidRPr="00BD5D21" w:rsidRDefault="005377BC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788" w:type="dxa"/>
          </w:tcPr>
          <w:p w14:paraId="0235E12C" w14:textId="77777777" w:rsidR="005377BC" w:rsidRPr="00EB37DB" w:rsidRDefault="005377BC" w:rsidP="00D36620">
            <w:pPr>
              <w:pStyle w:val="Bezodstpw"/>
              <w:spacing w:before="120" w:line="276" w:lineRule="auto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7464A741" w14:textId="680BFC52" w:rsidR="005377BC" w:rsidRPr="00BD5D21" w:rsidRDefault="005377BC" w:rsidP="005377BC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Informacje należy uzyskać na podstawie analizy statutu BCU</w:t>
            </w:r>
            <w:r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 xml:space="preserve"> oraz rozmowy z dyrektorem BCU.</w:t>
            </w:r>
          </w:p>
        </w:tc>
      </w:tr>
      <w:tr w:rsidR="005377BC" w:rsidRPr="00BD5D21" w14:paraId="60B849A7" w14:textId="77777777" w:rsidTr="00630B26">
        <w:trPr>
          <w:trHeight w:val="853"/>
        </w:trPr>
        <w:tc>
          <w:tcPr>
            <w:tcW w:w="568" w:type="dxa"/>
            <w:vMerge/>
          </w:tcPr>
          <w:p w14:paraId="336F4D5B" w14:textId="77777777" w:rsidR="005377BC" w:rsidRPr="00BD5D21" w:rsidRDefault="005377BC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91075F4" w14:textId="49D6E3CD" w:rsidR="005377BC" w:rsidRPr="00BD5D21" w:rsidRDefault="005377BC" w:rsidP="00D36620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FF75C0" w:rsidRPr="00BD5D21">
              <w:rPr>
                <w:rFonts w:ascii="Arial" w:hAnsi="Arial" w:cs="Arial"/>
                <w:sz w:val="20"/>
                <w:szCs w:val="20"/>
              </w:rPr>
              <w:t xml:space="preserve">publiczne </w:t>
            </w:r>
            <w:r w:rsidRPr="00BD5D21">
              <w:rPr>
                <w:rFonts w:ascii="Arial" w:hAnsi="Arial" w:cs="Arial"/>
                <w:sz w:val="20"/>
                <w:szCs w:val="20"/>
              </w:rPr>
              <w:t>BCU posiada filie podporządkowane organizacyjnie BCU?</w:t>
            </w:r>
          </w:p>
          <w:p w14:paraId="4FF763B0" w14:textId="7A3F5390" w:rsidR="005377BC" w:rsidRPr="00BD5D21" w:rsidRDefault="005377BC" w:rsidP="005377BC">
            <w:pPr>
              <w:pStyle w:val="Bezodstpw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  <w:tr w:rsidR="005377BC" w:rsidRPr="00BD5D21" w14:paraId="4EEA1260" w14:textId="77777777" w:rsidTr="00630B26">
        <w:trPr>
          <w:trHeight w:val="1213"/>
        </w:trPr>
        <w:tc>
          <w:tcPr>
            <w:tcW w:w="568" w:type="dxa"/>
            <w:vMerge/>
          </w:tcPr>
          <w:p w14:paraId="41AF240A" w14:textId="77777777" w:rsidR="005377BC" w:rsidRPr="00BD5D21" w:rsidRDefault="005377BC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7067CAE" w14:textId="1F26F18F" w:rsidR="005377BC" w:rsidRPr="00BD5D21" w:rsidRDefault="005377BC" w:rsidP="003B040B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Wyjaśnienia </w:t>
            </w:r>
            <w:r w:rsidR="003B040B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dyrektora BCU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 przypadku </w:t>
            </w:r>
            <w:r w:rsidR="00F540A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zaznaczenia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odpowiedzi „Tak” (</w:t>
            </w:r>
            <w:r w:rsidR="007141AA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 wyjaśnieniach dyrektora BCU </w:t>
            </w:r>
            <w:r w:rsidR="00B96A8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należy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podać liczbę i</w:t>
            </w:r>
            <w:r w:rsidR="004668E3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 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adresy</w:t>
            </w:r>
            <w:r w:rsidR="002514A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filii</w:t>
            </w:r>
            <w:r w:rsidR="003A4CCE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publicznego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):</w:t>
            </w:r>
          </w:p>
        </w:tc>
      </w:tr>
      <w:tr w:rsidR="00A737F6" w:rsidRPr="00BD5D21" w14:paraId="2CEBFFD0" w14:textId="77777777" w:rsidTr="00630B26">
        <w:trPr>
          <w:trHeight w:val="733"/>
        </w:trPr>
        <w:tc>
          <w:tcPr>
            <w:tcW w:w="568" w:type="dxa"/>
            <w:vMerge w:val="restart"/>
          </w:tcPr>
          <w:p w14:paraId="42232D3D" w14:textId="7F734296" w:rsidR="00A737F6" w:rsidRPr="00BD5D21" w:rsidRDefault="005377BC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</w:rPr>
              <w:br w:type="page"/>
            </w:r>
            <w:r w:rsidR="006A3F4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A737F6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2D5D23A4" w14:textId="77777777" w:rsidR="00A737F6" w:rsidRPr="00EB37DB" w:rsidRDefault="00A737F6" w:rsidP="00D36620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5A8B4BE9" w14:textId="3A3A2F85" w:rsidR="00A737F6" w:rsidRPr="00BD5D21" w:rsidRDefault="00A737F6" w:rsidP="00393946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Informacje należy uzyskać na podstawie analizy statutu BCU</w:t>
            </w:r>
            <w:r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 xml:space="preserve"> oraz rozmowy z</w:t>
            </w:r>
            <w:r w:rsidR="002514A4"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> </w:t>
            </w:r>
            <w:r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>dyrektorem BCU.</w:t>
            </w:r>
          </w:p>
        </w:tc>
      </w:tr>
      <w:tr w:rsidR="00A737F6" w:rsidRPr="00BD5D21" w14:paraId="421C45F7" w14:textId="77777777" w:rsidTr="00630B26">
        <w:trPr>
          <w:trHeight w:val="1215"/>
        </w:trPr>
        <w:tc>
          <w:tcPr>
            <w:tcW w:w="568" w:type="dxa"/>
            <w:vMerge/>
          </w:tcPr>
          <w:p w14:paraId="114D4A5D" w14:textId="77777777" w:rsidR="00A737F6" w:rsidRPr="00BD5D21" w:rsidRDefault="00A737F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024CD64" w14:textId="2E30F699" w:rsidR="00A737F6" w:rsidRPr="00BD5D21" w:rsidRDefault="00A737F6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Czy nazwa publicznego BCU zawiera </w:t>
            </w:r>
            <w:r w:rsidR="00FC3696" w:rsidRPr="00BD5D21">
              <w:rPr>
                <w:rFonts w:ascii="Arial" w:hAnsi="Arial" w:cs="Arial"/>
                <w:sz w:val="20"/>
                <w:szCs w:val="20"/>
              </w:rPr>
              <w:t xml:space="preserve">wszystkie 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elementy </w:t>
            </w:r>
            <w:r w:rsidR="00FC3696" w:rsidRPr="00BD5D21">
              <w:rPr>
                <w:rFonts w:ascii="Arial" w:hAnsi="Arial" w:cs="Arial"/>
                <w:sz w:val="20"/>
                <w:szCs w:val="20"/>
              </w:rPr>
              <w:t>okre</w:t>
            </w:r>
            <w:r w:rsidR="002D30A5" w:rsidRPr="00BD5D21">
              <w:rPr>
                <w:rFonts w:ascii="Arial" w:hAnsi="Arial" w:cs="Arial"/>
                <w:sz w:val="20"/>
                <w:szCs w:val="20"/>
              </w:rPr>
              <w:t>ślone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w § 1 ust. 1 </w:t>
            </w:r>
            <w:r w:rsidR="00393946" w:rsidRPr="00BD5D21">
              <w:rPr>
                <w:rFonts w:ascii="Arial" w:hAnsi="Arial" w:cs="Arial"/>
                <w:sz w:val="20"/>
                <w:szCs w:val="20"/>
              </w:rPr>
              <w:t>załącznika nr 3 do</w:t>
            </w:r>
            <w:r w:rsidR="002514A4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>rozporządzeni</w:t>
            </w:r>
            <w:r w:rsidR="00393946" w:rsidRPr="00BD5D21">
              <w:rPr>
                <w:rFonts w:ascii="Arial" w:hAnsi="Arial" w:cs="Arial"/>
                <w:sz w:val="20"/>
                <w:szCs w:val="20"/>
              </w:rPr>
              <w:t>a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Ministra Edukacji i Nauki z dnia 28 września 2023 r. w sprawie ramowych statutów: publicznej placówki kształcenia ustawicznego, publicznego centrum kształcenia zawodowego i publicznego branżowego centrum umiejętności?</w:t>
            </w:r>
          </w:p>
          <w:p w14:paraId="45C4F692" w14:textId="77777777" w:rsidR="00A737F6" w:rsidRPr="00BD5D21" w:rsidRDefault="00A737F6" w:rsidP="00C315A0">
            <w:pPr>
              <w:pStyle w:val="Bezodstpw"/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  <w:p w14:paraId="5D2A7D78" w14:textId="0EE841E8" w:rsidR="005377BC" w:rsidRPr="00BD5D21" w:rsidRDefault="005377BC" w:rsidP="00A737F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7F6" w:rsidRPr="00BD5D21" w14:paraId="7016915F" w14:textId="77777777" w:rsidTr="00630B26">
        <w:trPr>
          <w:trHeight w:val="1215"/>
        </w:trPr>
        <w:tc>
          <w:tcPr>
            <w:tcW w:w="568" w:type="dxa"/>
            <w:vMerge/>
          </w:tcPr>
          <w:p w14:paraId="1B3DEB8E" w14:textId="77777777" w:rsidR="00A737F6" w:rsidRPr="00BD5D21" w:rsidRDefault="00A737F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3A8F441" w14:textId="77777777" w:rsidR="00A737F6" w:rsidRPr="00EB37DB" w:rsidRDefault="00A737F6" w:rsidP="00A737F6">
            <w:pPr>
              <w:spacing w:before="120" w:after="120" w:line="240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  <w:p w14:paraId="3182557E" w14:textId="77777777" w:rsidR="00A737F6" w:rsidRPr="00BD5D21" w:rsidRDefault="00A737F6" w:rsidP="00A737F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7F6" w:rsidRPr="00BD5D21" w14:paraId="2F8E157D" w14:textId="77777777" w:rsidTr="00630B26">
        <w:trPr>
          <w:trHeight w:val="416"/>
        </w:trPr>
        <w:tc>
          <w:tcPr>
            <w:tcW w:w="568" w:type="dxa"/>
            <w:vMerge/>
          </w:tcPr>
          <w:p w14:paraId="58B04C68" w14:textId="77777777" w:rsidR="00A737F6" w:rsidRPr="00BD5D21" w:rsidRDefault="00A737F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E329157" w14:textId="77777777" w:rsidR="00A737F6" w:rsidRPr="00BD5D21" w:rsidRDefault="00A737F6" w:rsidP="00572348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656887D9" w14:textId="3A4BB1B1" w:rsidR="00A737F6" w:rsidRPr="00BD5D21" w:rsidRDefault="00A737F6" w:rsidP="00572348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Zaleca się dostosowanie nazwy </w:t>
            </w:r>
            <w:r w:rsidR="00FF575B" w:rsidRPr="00BD5D21">
              <w:rPr>
                <w:rFonts w:ascii="Arial" w:hAnsi="Arial" w:cs="Arial"/>
                <w:sz w:val="20"/>
                <w:szCs w:val="20"/>
                <w:lang w:eastAsia="pl-PL"/>
              </w:rPr>
              <w:t xml:space="preserve">publicznego </w:t>
            </w:r>
            <w:r w:rsidRPr="00BD5D21">
              <w:rPr>
                <w:rFonts w:ascii="Arial" w:hAnsi="Arial" w:cs="Arial"/>
                <w:sz w:val="20"/>
                <w:szCs w:val="20"/>
                <w:lang w:eastAsia="pl-PL"/>
              </w:rPr>
              <w:t xml:space="preserve">BCU do 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§ 1 ust. 1 </w:t>
            </w:r>
            <w:r w:rsidR="00A02922" w:rsidRPr="00BD5D21">
              <w:rPr>
                <w:rFonts w:ascii="Arial" w:hAnsi="Arial" w:cs="Arial"/>
                <w:sz w:val="20"/>
                <w:szCs w:val="20"/>
              </w:rPr>
              <w:t xml:space="preserve">załącznika nr 3 do </w:t>
            </w:r>
            <w:r w:rsidRPr="00BD5D21">
              <w:rPr>
                <w:rFonts w:ascii="Arial" w:hAnsi="Arial" w:cs="Arial"/>
                <w:sz w:val="20"/>
                <w:szCs w:val="20"/>
              </w:rPr>
              <w:t>rozporządzeni</w:t>
            </w:r>
            <w:r w:rsidR="00A02922" w:rsidRPr="00BD5D21">
              <w:rPr>
                <w:rFonts w:ascii="Arial" w:hAnsi="Arial" w:cs="Arial"/>
                <w:sz w:val="20"/>
                <w:szCs w:val="20"/>
              </w:rPr>
              <w:t>a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Ministra Edukacji i</w:t>
            </w:r>
            <w:r w:rsidR="00733D22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>Nauki z dnia 28 września 2023 r. w sprawie ramowych statutów: publicznej placówki kształcenia ustawicznego, publicznego centrum kształcenia zawodowego i publicznego branżowego centrum umiejętności.</w:t>
            </w:r>
          </w:p>
          <w:p w14:paraId="7E7026D1" w14:textId="64A0E602" w:rsidR="00A737F6" w:rsidRPr="00BD5D21" w:rsidRDefault="00A737F6" w:rsidP="00572348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Termin realizacji:</w:t>
            </w:r>
          </w:p>
        </w:tc>
      </w:tr>
      <w:tr w:rsidR="00295F53" w:rsidRPr="00BD5D21" w14:paraId="706540F5" w14:textId="77777777" w:rsidTr="00630B26">
        <w:trPr>
          <w:trHeight w:val="941"/>
        </w:trPr>
        <w:tc>
          <w:tcPr>
            <w:tcW w:w="568" w:type="dxa"/>
            <w:vMerge w:val="restart"/>
          </w:tcPr>
          <w:p w14:paraId="7E01C0C6" w14:textId="24484C6D" w:rsidR="00295F53" w:rsidRPr="00BD5D21" w:rsidRDefault="006A3F49" w:rsidP="006B526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6</w:t>
            </w:r>
            <w:r w:rsidR="00295F53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02E337ED" w14:textId="77777777" w:rsidR="00552C86" w:rsidRPr="00EB37DB" w:rsidRDefault="00552C86" w:rsidP="00D36620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1E6A55AB" w14:textId="4037E4F2" w:rsidR="00295F53" w:rsidRPr="00BD5D21" w:rsidRDefault="00552C86" w:rsidP="001F023E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Informacje należy uzyskać na podstawie analizy dokumentacji </w:t>
            </w:r>
            <w:r w:rsidR="00A0292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dotyczącej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powoł</w:t>
            </w:r>
            <w:r w:rsidR="00A0292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ania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rad</w:t>
            </w:r>
            <w:r w:rsidR="00A0292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BCU </w:t>
            </w:r>
            <w:r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>oraz rozmowy z dyrektorem BCU.</w:t>
            </w:r>
          </w:p>
        </w:tc>
      </w:tr>
      <w:tr w:rsidR="00552C86" w:rsidRPr="00BD5D21" w14:paraId="43F41D79" w14:textId="77777777" w:rsidTr="00630B26">
        <w:trPr>
          <w:trHeight w:val="1215"/>
        </w:trPr>
        <w:tc>
          <w:tcPr>
            <w:tcW w:w="568" w:type="dxa"/>
            <w:vMerge/>
          </w:tcPr>
          <w:p w14:paraId="1016E7CB" w14:textId="77777777" w:rsidR="00552C86" w:rsidRPr="00BD5D21" w:rsidRDefault="00552C86" w:rsidP="006B526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DD1F1BF" w14:textId="21112E00" w:rsidR="00552C86" w:rsidRPr="00BD5D21" w:rsidRDefault="00552C86" w:rsidP="00373340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ind w:left="327" w:hanging="327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Czy powołano radę BCU?</w:t>
            </w:r>
          </w:p>
          <w:p w14:paraId="2A341CB5" w14:textId="0DB83325" w:rsidR="00552C86" w:rsidRPr="00BD5D21" w:rsidRDefault="00552C86" w:rsidP="00373340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377B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377B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ie</w:t>
            </w:r>
          </w:p>
          <w:p w14:paraId="2C3E0A05" w14:textId="50854814" w:rsidR="00552C86" w:rsidRPr="00BD5D21" w:rsidRDefault="00552C86" w:rsidP="00373340">
            <w:pPr>
              <w:pStyle w:val="Akapitzlist"/>
              <w:numPr>
                <w:ilvl w:val="0"/>
                <w:numId w:val="35"/>
              </w:numPr>
              <w:spacing w:before="120" w:after="120" w:line="276" w:lineRule="auto"/>
              <w:ind w:left="327" w:hanging="327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skład rady BCU </w:t>
            </w:r>
            <w:r w:rsidR="00FF575B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jest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zgodn</w:t>
            </w:r>
            <w:r w:rsidR="00FF575B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art. 81 ust. 4a ustawy </w:t>
            </w:r>
            <w:r w:rsidR="000A1175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Prawo oświatowe?</w:t>
            </w:r>
          </w:p>
          <w:p w14:paraId="59C70ABF" w14:textId="2324C449" w:rsidR="00552C86" w:rsidRPr="00BD5D21" w:rsidRDefault="00552C86" w:rsidP="00373340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377B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377B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ie</w:t>
            </w:r>
          </w:p>
        </w:tc>
      </w:tr>
      <w:tr w:rsidR="00295F53" w:rsidRPr="00BD5D21" w14:paraId="06B1E842" w14:textId="77777777" w:rsidTr="00630B26">
        <w:trPr>
          <w:trHeight w:val="1215"/>
        </w:trPr>
        <w:tc>
          <w:tcPr>
            <w:tcW w:w="568" w:type="dxa"/>
            <w:vMerge/>
          </w:tcPr>
          <w:p w14:paraId="7779EDE9" w14:textId="77777777" w:rsidR="00295F53" w:rsidRPr="00BD5D21" w:rsidRDefault="00295F53" w:rsidP="006B5269">
            <w:pPr>
              <w:spacing w:before="120" w:after="12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1BA90E0A" w14:textId="77777777" w:rsidR="00295F53" w:rsidRPr="00EB37DB" w:rsidRDefault="00295F53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  <w:p w14:paraId="3F8C5BFE" w14:textId="77777777" w:rsidR="00295F53" w:rsidRPr="00BD5D21" w:rsidRDefault="00295F53" w:rsidP="006B5269">
            <w:pPr>
              <w:spacing w:before="120" w:after="120" w:line="240" w:lineRule="auto"/>
              <w:ind w:left="317" w:hanging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95F53" w:rsidRPr="00BD5D21" w14:paraId="4FE8F2C6" w14:textId="77777777" w:rsidTr="00630B26">
        <w:trPr>
          <w:trHeight w:val="1215"/>
        </w:trPr>
        <w:tc>
          <w:tcPr>
            <w:tcW w:w="568" w:type="dxa"/>
            <w:vMerge/>
          </w:tcPr>
          <w:p w14:paraId="7227DC4D" w14:textId="77777777" w:rsidR="00295F53" w:rsidRPr="00BD5D21" w:rsidRDefault="00295F53" w:rsidP="006B5269">
            <w:pPr>
              <w:spacing w:before="120" w:after="12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E3B7C3E" w14:textId="77777777" w:rsidR="00295F53" w:rsidRPr="00BD5D21" w:rsidRDefault="00295F53" w:rsidP="00552AF1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4B1A438B" w14:textId="542FC8DB" w:rsidR="00295F53" w:rsidRPr="00BD5D21" w:rsidRDefault="00295F53" w:rsidP="00552AF1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Zaleca się powołanie </w:t>
            </w:r>
            <w:r w:rsidR="000A1175" w:rsidRPr="00BD5D21">
              <w:rPr>
                <w:rFonts w:ascii="Arial" w:hAnsi="Arial" w:cs="Arial"/>
                <w:sz w:val="20"/>
                <w:szCs w:val="20"/>
                <w:lang w:eastAsia="pl-PL"/>
              </w:rPr>
              <w:t>r</w:t>
            </w:r>
            <w:r w:rsidRPr="00BD5D21">
              <w:rPr>
                <w:rFonts w:ascii="Arial" w:hAnsi="Arial" w:cs="Arial"/>
                <w:sz w:val="20"/>
                <w:szCs w:val="20"/>
                <w:lang w:eastAsia="pl-PL"/>
              </w:rPr>
              <w:t xml:space="preserve">ady BCU w składzie </w:t>
            </w:r>
            <w:r w:rsidR="00296C84" w:rsidRPr="00BD5D21">
              <w:rPr>
                <w:rFonts w:ascii="Arial" w:hAnsi="Arial" w:cs="Arial"/>
                <w:sz w:val="20"/>
                <w:szCs w:val="20"/>
                <w:lang w:eastAsia="pl-PL"/>
              </w:rPr>
              <w:t>zgodnym z</w:t>
            </w:r>
            <w:r w:rsidRPr="00BD5D2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art. 81 ust. 4a 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ustawy </w:t>
            </w:r>
            <w:r w:rsidR="000A1175" w:rsidRPr="00BD5D2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Prawo oświatowe. </w:t>
            </w:r>
          </w:p>
          <w:p w14:paraId="499E106D" w14:textId="77777777" w:rsidR="00295F53" w:rsidRPr="00BD5D21" w:rsidRDefault="00295F53" w:rsidP="00552AF1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Termin realizacji:</w:t>
            </w:r>
          </w:p>
        </w:tc>
      </w:tr>
      <w:tr w:rsidR="00295F53" w:rsidRPr="00BD5D21" w14:paraId="23B481C9" w14:textId="77777777" w:rsidTr="00630B26">
        <w:trPr>
          <w:trHeight w:val="886"/>
        </w:trPr>
        <w:tc>
          <w:tcPr>
            <w:tcW w:w="568" w:type="dxa"/>
            <w:vMerge w:val="restart"/>
          </w:tcPr>
          <w:p w14:paraId="00A4E0DE" w14:textId="5A0A3F70" w:rsidR="00295F53" w:rsidRPr="00BD5D21" w:rsidRDefault="006A3F49" w:rsidP="006B526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295F53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3D44B3A1" w14:textId="25B65703" w:rsidR="00A83BF7" w:rsidRPr="00EB37DB" w:rsidRDefault="00A83BF7" w:rsidP="00D36620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60FB4C8C" w14:textId="4E7396BA" w:rsidR="00295F53" w:rsidRPr="00BD5D21" w:rsidRDefault="00A83BF7" w:rsidP="00A83BF7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Informacje należy uzyskać na podstawie </w:t>
            </w:r>
            <w:r w:rsidR="005377B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obserwacji pomieszczeń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BCU </w:t>
            </w:r>
            <w:r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>oraz rozmowy z</w:t>
            </w:r>
            <w:r w:rsidR="00F11F92"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> </w:t>
            </w:r>
            <w:r w:rsidRPr="00EB37DB">
              <w:rPr>
                <w:rFonts w:ascii="Arial" w:eastAsia="Times New Roman" w:hAnsi="Arial" w:cs="Arial"/>
                <w:color w:val="595959" w:themeColor="text1" w:themeTint="A6"/>
                <w:sz w:val="20"/>
                <w:szCs w:val="20"/>
                <w:lang w:eastAsia="pl-PL"/>
              </w:rPr>
              <w:t>dyrektorem BCU.</w:t>
            </w:r>
          </w:p>
        </w:tc>
      </w:tr>
      <w:tr w:rsidR="00A83BF7" w:rsidRPr="00BD5D21" w14:paraId="50FB64F9" w14:textId="77777777" w:rsidTr="00630B26">
        <w:trPr>
          <w:trHeight w:val="1215"/>
        </w:trPr>
        <w:tc>
          <w:tcPr>
            <w:tcW w:w="568" w:type="dxa"/>
            <w:vMerge/>
          </w:tcPr>
          <w:p w14:paraId="1D9CF23B" w14:textId="77777777" w:rsidR="00A83BF7" w:rsidRPr="00BD5D21" w:rsidRDefault="00A83BF7" w:rsidP="006B526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053B9D9" w14:textId="02794C51" w:rsidR="00A83BF7" w:rsidRPr="00BD5D21" w:rsidRDefault="00A83BF7" w:rsidP="00552AF1">
            <w:pPr>
              <w:shd w:val="clear" w:color="auto" w:fill="FFFFFF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</w:t>
            </w:r>
            <w:r w:rsidR="00067D6A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BCU </w:t>
            </w:r>
            <w:r w:rsidR="0048645A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zapewnia </w:t>
            </w:r>
            <w:r w:rsidR="003A4CCE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odpowiednie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pomieszczenia </w:t>
            </w:r>
            <w:r w:rsidRPr="00BD5D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wyposażone w sprzęt i pomoce dydaktyczne umożliwiające prawidłową realizację kształcenia? </w:t>
            </w:r>
          </w:p>
          <w:p w14:paraId="29057237" w14:textId="0CCBAA3A" w:rsidR="00A83BF7" w:rsidRPr="00BD5D21" w:rsidRDefault="00A83BF7" w:rsidP="00552AF1">
            <w:pPr>
              <w:shd w:val="clear" w:color="auto" w:fill="FFFFFF"/>
              <w:spacing w:before="120" w:after="12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377B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377B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ie</w:t>
            </w:r>
          </w:p>
        </w:tc>
      </w:tr>
      <w:tr w:rsidR="00295F53" w:rsidRPr="00BD5D21" w14:paraId="7F1C25F6" w14:textId="77777777" w:rsidTr="00630B26">
        <w:trPr>
          <w:trHeight w:val="1215"/>
        </w:trPr>
        <w:tc>
          <w:tcPr>
            <w:tcW w:w="568" w:type="dxa"/>
            <w:vMerge/>
          </w:tcPr>
          <w:p w14:paraId="5EE3B736" w14:textId="77777777" w:rsidR="00295F53" w:rsidRPr="00BD5D21" w:rsidRDefault="00295F53" w:rsidP="006B5269">
            <w:pPr>
              <w:spacing w:before="120" w:after="12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83FB554" w14:textId="20FBDE20" w:rsidR="00295F53" w:rsidRPr="00BD5D21" w:rsidRDefault="00295F53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</w:tc>
      </w:tr>
      <w:tr w:rsidR="00295F53" w:rsidRPr="00BD5D21" w14:paraId="5DB5CAC4" w14:textId="77777777" w:rsidTr="00630B26">
        <w:trPr>
          <w:trHeight w:val="1215"/>
        </w:trPr>
        <w:tc>
          <w:tcPr>
            <w:tcW w:w="568" w:type="dxa"/>
            <w:vMerge/>
          </w:tcPr>
          <w:p w14:paraId="75E95563" w14:textId="77777777" w:rsidR="00295F53" w:rsidRPr="00BD5D21" w:rsidRDefault="00295F53" w:rsidP="00295F53">
            <w:pPr>
              <w:spacing w:before="120" w:after="12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88" w:type="dxa"/>
          </w:tcPr>
          <w:p w14:paraId="137D9D18" w14:textId="77777777" w:rsidR="00295F53" w:rsidRPr="00BD5D21" w:rsidRDefault="00295F53" w:rsidP="00552AF1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1A0F231B" w14:textId="79536F41" w:rsidR="005377BC" w:rsidRPr="00BD5D21" w:rsidRDefault="00295F53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zapewnienie </w:t>
            </w:r>
            <w:r w:rsidR="002D30A5" w:rsidRPr="00BD5D21">
              <w:rPr>
                <w:rFonts w:ascii="Arial" w:hAnsi="Arial" w:cs="Arial"/>
                <w:sz w:val="20"/>
                <w:szCs w:val="20"/>
              </w:rPr>
              <w:t xml:space="preserve">przez BCU </w:t>
            </w:r>
            <w:r w:rsidR="003A4CCE" w:rsidRPr="00BD5D21">
              <w:rPr>
                <w:rFonts w:ascii="Arial" w:hAnsi="Arial" w:cs="Arial"/>
                <w:sz w:val="20"/>
                <w:szCs w:val="20"/>
              </w:rPr>
              <w:t xml:space="preserve">odpowiednich </w:t>
            </w:r>
            <w:r w:rsidR="00F11F92" w:rsidRPr="00BD5D21">
              <w:rPr>
                <w:rFonts w:ascii="Arial" w:hAnsi="Arial" w:cs="Arial"/>
                <w:sz w:val="20"/>
                <w:szCs w:val="20"/>
              </w:rPr>
              <w:t>pomieszczeń wyposażonych w sprzęt i pomoce dydaktyczne umożliwiając</w:t>
            </w:r>
            <w:r w:rsidR="00CA1310" w:rsidRPr="00BD5D21">
              <w:rPr>
                <w:rFonts w:ascii="Arial" w:hAnsi="Arial" w:cs="Arial"/>
                <w:sz w:val="20"/>
                <w:szCs w:val="20"/>
              </w:rPr>
              <w:t>ych</w:t>
            </w:r>
            <w:r w:rsidR="00F11F92" w:rsidRPr="00BD5D21">
              <w:rPr>
                <w:rFonts w:ascii="Arial" w:hAnsi="Arial" w:cs="Arial"/>
                <w:sz w:val="20"/>
                <w:szCs w:val="20"/>
              </w:rPr>
              <w:t xml:space="preserve"> prawidłową realizację kształcenia zgodnie z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§ 24 ust.</w:t>
            </w:r>
            <w:r w:rsidR="003B040B" w:rsidRPr="00BD5D21">
              <w:rPr>
                <w:rFonts w:ascii="Arial" w:hAnsi="Arial" w:cs="Arial"/>
                <w:sz w:val="20"/>
                <w:szCs w:val="20"/>
              </w:rPr>
              <w:t xml:space="preserve"> 1 pkt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5377BC"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5D21">
              <w:rPr>
                <w:rFonts w:ascii="Arial" w:hAnsi="Arial" w:cs="Arial"/>
                <w:sz w:val="20"/>
                <w:szCs w:val="20"/>
              </w:rPr>
              <w:t>rozporządzenia w</w:t>
            </w:r>
            <w:r w:rsidR="00AB4702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>sprawie kształcenia ustawicznego</w:t>
            </w:r>
            <w:r w:rsidR="00F11F92" w:rsidRPr="00BD5D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258EAB" w14:textId="51C28F76" w:rsidR="00295F53" w:rsidRPr="00BD5D21" w:rsidRDefault="00295F53" w:rsidP="00552AF1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  <w:p w14:paraId="0C240A8F" w14:textId="14B51C6D" w:rsidR="005377BC" w:rsidRPr="00BD5D21" w:rsidRDefault="005377BC" w:rsidP="006B5269">
            <w:pPr>
              <w:widowControl w:val="0"/>
              <w:tabs>
                <w:tab w:val="left" w:pos="2009"/>
                <w:tab w:val="left" w:pos="48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377BC" w:rsidRPr="00BD5D21" w14:paraId="3D891C71" w14:textId="77777777" w:rsidTr="00630B26">
        <w:trPr>
          <w:trHeight w:val="849"/>
        </w:trPr>
        <w:tc>
          <w:tcPr>
            <w:tcW w:w="568" w:type="dxa"/>
            <w:vMerge w:val="restart"/>
          </w:tcPr>
          <w:p w14:paraId="127A31B8" w14:textId="1EB5FB43" w:rsidR="005377BC" w:rsidRPr="00BD5D21" w:rsidRDefault="006A3F49" w:rsidP="005377B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5377B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7A173806" w14:textId="77777777" w:rsidR="005377BC" w:rsidRPr="00EB37DB" w:rsidRDefault="005377BC" w:rsidP="00D36620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1DFBE49C" w14:textId="77777777" w:rsidR="001324FD" w:rsidRPr="00EB37DB" w:rsidRDefault="00067D6A" w:rsidP="006459D9">
            <w:pPr>
              <w:pStyle w:val="Bezodstpw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Informacje należy uzyskać na podstawie </w:t>
            </w:r>
            <w:r w:rsidR="005377B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dokumentacj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i </w:t>
            </w:r>
            <w:r w:rsidR="005377B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potwierdzając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ej</w:t>
            </w:r>
            <w:r w:rsidR="005377B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F11F9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prowadzenie przez BCU </w:t>
            </w:r>
            <w:r w:rsidR="005377B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działalnoś</w:t>
            </w:r>
            <w:r w:rsidR="00F11F9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ci</w:t>
            </w:r>
            <w:r w:rsidR="00EF489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integrującej szkoły, placówki kształcenia ustawicznego, centra kształcenia zawodowego, uczelnie oraz podmioty, o których mowa w art. 3 ust. 1a ustawy – Prawo oświatowe, zgodnie z</w:t>
            </w:r>
            <w:r w:rsidR="005377B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 § 5 ust. 1 pkt 1 </w:t>
            </w:r>
            <w:r w:rsidR="005377BC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rozporządzenia w sprawie kształcenia ustawicznego</w:t>
            </w:r>
            <w:r w:rsidR="002937A0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</w:t>
            </w:r>
            <w:r w:rsidR="002937A0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oraz rozmowy z</w:t>
            </w:r>
            <w:r w:rsidR="006459D9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 </w:t>
            </w:r>
            <w:r w:rsidR="002937A0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dyrektorem BCU.</w:t>
            </w:r>
          </w:p>
          <w:p w14:paraId="419A0950" w14:textId="77777777" w:rsidR="001324FD" w:rsidRPr="00EB37DB" w:rsidRDefault="001324FD" w:rsidP="006459D9">
            <w:pPr>
              <w:pStyle w:val="Bezodstpw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Uwaga:</w:t>
            </w:r>
          </w:p>
          <w:p w14:paraId="74D22958" w14:textId="306EB0DF" w:rsidR="005377BC" w:rsidRPr="00BD5D21" w:rsidRDefault="001324FD" w:rsidP="006459D9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 przypadku zaznaczenia odpowiedzi „Tak”, w rubryce pn. Opis działań należy wyszczególnić i opisać działania realizowane w ramach działalności integrującej szkoły, placówki kształcenia ustawicznego, centra kształcenia zawodowego, uczelnie oraz podmioty, o których mowa w art. 3 ust. 1a ustawy – Prawo oświatowe, </w:t>
            </w:r>
            <w:r w:rsidR="00BD5D21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prowadzonej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zgodnie z § 5 ust. 1 pkt 1 rozporządzenia w sprawie kształcenia ustawicznego.</w:t>
            </w:r>
          </w:p>
        </w:tc>
      </w:tr>
      <w:tr w:rsidR="005377BC" w:rsidRPr="00BD5D21" w14:paraId="46879037" w14:textId="77777777" w:rsidTr="00630B26">
        <w:trPr>
          <w:trHeight w:val="1215"/>
        </w:trPr>
        <w:tc>
          <w:tcPr>
            <w:tcW w:w="568" w:type="dxa"/>
            <w:vMerge/>
          </w:tcPr>
          <w:p w14:paraId="6A060F5A" w14:textId="77777777" w:rsidR="005377BC" w:rsidRPr="00BD5D21" w:rsidRDefault="005377BC" w:rsidP="005377B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4CEF778F" w14:textId="38E09582" w:rsidR="005377BC" w:rsidRPr="00BD5D21" w:rsidRDefault="005377BC" w:rsidP="005377B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BCU prowadzi działalność integrującą </w:t>
            </w:r>
            <w:r w:rsidR="00C3089A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szkoły, placówki kształcenia ustawicznego, centra kształcenia zawodowego, uczelnie oraz podmioty, o których mowa w art. 3 ust. 1a ustawy – Prawo oświatowe,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A1310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zgodnie z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§ 5 ust. 1 pkt 1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rozporządzenia w sprawie kształcenia ustawicznego</w:t>
            </w:r>
            <w:r w:rsidR="00733D22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?</w:t>
            </w:r>
          </w:p>
          <w:p w14:paraId="19CA93F3" w14:textId="26A20B75" w:rsidR="005377BC" w:rsidRPr="00BD5D21" w:rsidRDefault="005377BC" w:rsidP="005377B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  <w:p w14:paraId="0587D1C8" w14:textId="3DA237F7" w:rsidR="005377BC" w:rsidRPr="00BD5D21" w:rsidRDefault="005377BC" w:rsidP="005377BC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7BC" w:rsidRPr="00BD5D21" w14:paraId="357AA1AC" w14:textId="77777777" w:rsidTr="00630B26">
        <w:trPr>
          <w:trHeight w:val="1215"/>
        </w:trPr>
        <w:tc>
          <w:tcPr>
            <w:tcW w:w="568" w:type="dxa"/>
            <w:vMerge/>
          </w:tcPr>
          <w:p w14:paraId="150E0ACA" w14:textId="77777777" w:rsidR="005377BC" w:rsidRPr="00BD5D21" w:rsidRDefault="005377BC" w:rsidP="005377B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56C09756" w14:textId="09E24EF3" w:rsidR="005377BC" w:rsidRPr="00BD5D21" w:rsidRDefault="005377BC" w:rsidP="005377BC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Opis działań:</w:t>
            </w:r>
          </w:p>
        </w:tc>
      </w:tr>
      <w:tr w:rsidR="005377BC" w:rsidRPr="00BD5D21" w14:paraId="4DF1A078" w14:textId="77777777" w:rsidTr="00630B26">
        <w:trPr>
          <w:trHeight w:val="1215"/>
        </w:trPr>
        <w:tc>
          <w:tcPr>
            <w:tcW w:w="568" w:type="dxa"/>
            <w:vMerge/>
          </w:tcPr>
          <w:p w14:paraId="23D9B5F7" w14:textId="77777777" w:rsidR="005377BC" w:rsidRPr="00BD5D21" w:rsidRDefault="005377BC" w:rsidP="005377B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2269A12" w14:textId="64846AA5" w:rsidR="005377BC" w:rsidRPr="00BD5D21" w:rsidRDefault="005377BC" w:rsidP="005377BC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</w:tc>
      </w:tr>
      <w:tr w:rsidR="005377BC" w:rsidRPr="00BD5D21" w14:paraId="004194CE" w14:textId="77777777" w:rsidTr="00630B26">
        <w:trPr>
          <w:trHeight w:val="1548"/>
        </w:trPr>
        <w:tc>
          <w:tcPr>
            <w:tcW w:w="568" w:type="dxa"/>
            <w:vMerge/>
          </w:tcPr>
          <w:p w14:paraId="4A85BB3E" w14:textId="77777777" w:rsidR="005377BC" w:rsidRPr="00BD5D21" w:rsidRDefault="005377BC" w:rsidP="005377B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4502CBA2" w14:textId="77777777" w:rsidR="005377BC" w:rsidRPr="00BD5D21" w:rsidRDefault="005377BC" w:rsidP="00552AF1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174ADB93" w14:textId="61D1D3EF" w:rsidR="005377BC" w:rsidRPr="00BD5D21" w:rsidRDefault="005377BC" w:rsidP="00552AF1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Zaleca się realizowanie</w:t>
            </w:r>
            <w:r w:rsidR="00B045BD" w:rsidRPr="00BD5D21">
              <w:rPr>
                <w:rFonts w:ascii="Arial" w:hAnsi="Arial" w:cs="Arial"/>
                <w:sz w:val="20"/>
                <w:szCs w:val="20"/>
              </w:rPr>
              <w:t xml:space="preserve"> przez BCU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zadań, o których mowa w § 5 ust. 1 pkt 1 rozporządzenia w</w:t>
            </w:r>
            <w:r w:rsidR="003D239C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sprawie kształcenia ustawicznego. </w:t>
            </w:r>
          </w:p>
          <w:p w14:paraId="076D1EC1" w14:textId="53EA5037" w:rsidR="005377BC" w:rsidRPr="00BD5D21" w:rsidRDefault="005377BC" w:rsidP="00552AF1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5377BC" w:rsidRPr="00BD5D21" w14:paraId="3F0B0BFA" w14:textId="77777777" w:rsidTr="00630B26">
        <w:trPr>
          <w:trHeight w:val="1842"/>
        </w:trPr>
        <w:tc>
          <w:tcPr>
            <w:tcW w:w="568" w:type="dxa"/>
            <w:vMerge w:val="restart"/>
          </w:tcPr>
          <w:p w14:paraId="2950A7D4" w14:textId="0E604318" w:rsidR="005377BC" w:rsidRPr="00BD5D21" w:rsidRDefault="006A3F49" w:rsidP="005377BC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5377B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6434271" w14:textId="77777777" w:rsidR="005377BC" w:rsidRPr="00BD5D21" w:rsidRDefault="005377BC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23BC428" w14:textId="3A2EFDF0" w:rsidR="005377BC" w:rsidRPr="00BD5D21" w:rsidRDefault="005377BC" w:rsidP="006B526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A18DB45" w14:textId="77777777" w:rsidR="005377BC" w:rsidRPr="00EB37DB" w:rsidRDefault="005377BC" w:rsidP="00D36620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66A0C6A6" w14:textId="3DAD5204" w:rsidR="005377BC" w:rsidRPr="00EB37DB" w:rsidRDefault="005377BC" w:rsidP="005377BC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lang w:eastAsia="pl-PL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C3089A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</w:t>
            </w:r>
            <w:r w:rsidR="00F11F9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 podstawie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dokumentacji prowadzonej w BCU, w tym </w:t>
            </w:r>
            <w:r w:rsidR="00C3089A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programów nauczania realizowanych na</w:t>
            </w:r>
            <w:r w:rsidR="00793B87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 </w:t>
            </w:r>
            <w:r w:rsidR="00C3089A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turnusach dokształcania teoretycznego młodocianych pracowników, kursach, o których mowa w art. 117 ust. 1a pkt 5 ustawy – Prawo oświatowe, i branżowych szkoleniach zawodowych; dzienników zajęć; ewidencji wydanych zaświadczeń o ukończeniu turnusu dokształcania teoretycznego młodocianych pracowników, zaświadczeń o ukończeniu kursu, o</w:t>
            </w:r>
            <w:r w:rsidR="00793B87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 </w:t>
            </w:r>
            <w:r w:rsidR="00C3089A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którym mowa w</w:t>
            </w:r>
            <w:r w:rsidR="00793B87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 </w:t>
            </w:r>
            <w:r w:rsidR="00C3089A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art. 117 ust. 1a pkt 5 ustawy – Prawo oświatowe, i branżowych certyfikatów umiejętności; protokołów przeprowadzonego zaliczenia, którym kończy się kurs, o</w:t>
            </w:r>
            <w:r w:rsidR="00F652E7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 </w:t>
            </w:r>
            <w:r w:rsidR="00C3089A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którym mowa w art. 117 ust. 1a pkt 5 ustawy – Prawo oświatowe, albo </w:t>
            </w:r>
            <w:r w:rsidR="00685AD3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przeprowadzonego </w:t>
            </w:r>
            <w:r w:rsidR="00C3089A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egzaminu, którym kończy się branżowe szkolenie zawodowe</w:t>
            </w:r>
            <w:r w:rsidR="002937A0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 oraz rozmowy z dyrektorem BCU.</w:t>
            </w:r>
          </w:p>
          <w:p w14:paraId="4EA48DFC" w14:textId="77777777" w:rsidR="005377BC" w:rsidRPr="00EB37DB" w:rsidRDefault="001207B8" w:rsidP="005377BC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Uwaga:</w:t>
            </w:r>
          </w:p>
          <w:p w14:paraId="395347AD" w14:textId="450469F3" w:rsidR="001207B8" w:rsidRPr="00EB37DB" w:rsidRDefault="001207B8" w:rsidP="001207B8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 pkt 1 w przypadku zaznaczenia odpowiedzi „Nie”</w:t>
            </w:r>
            <w:r w:rsidR="001324FD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w wyjaśnieniach dyrektora BCU wskazać powody niepodjęcia danego działania w ramach działalności edukacyjno-szkoleniowej, o której mowa w art. 4 pkt 30a lit. a ustawy – Prawo oświatowe, prowadzonej zgodnie z § 5 ust. 1 pkt 2 rozporządzenia w sprawie kształcenia ustawicznego.</w:t>
            </w:r>
          </w:p>
          <w:p w14:paraId="4AF18E3D" w14:textId="3D302684" w:rsidR="001207B8" w:rsidRPr="00EB37DB" w:rsidRDefault="001207B8" w:rsidP="001207B8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 pkt 1 lit. b odpowiedź „Nie dotyczy” należy zaznaczyć w przypadku gdy BCU prowadzi działalność w dziedzinie zawodowej, do której zostały przyporządkowane wyłącznie zawody nauczane na poziomie technika, w których kształcenie nie jest przeznaczone dla młodocianych pracowników. </w:t>
            </w:r>
          </w:p>
          <w:p w14:paraId="2FEAA48F" w14:textId="7B425F3B" w:rsidR="001207B8" w:rsidRPr="00EB37DB" w:rsidRDefault="001207B8" w:rsidP="001207B8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 pkt 1 lit. d odpowiedź „Nie dotyczy” należy zaznaczyć w przypadku gdy nie ma kwalifikacji sektorowej funkcjonującej w Zintegrowanym Systemie Kwalifikacji, do której uzyskania może przygotowywać kurs, o którym mowa w § 5 ust. 1 pkt 2 lit. d rozporządzenia w sprawie kształcenia ustawicznego, dotyczącej dziedziny zawodowej, w której BCU prowadzi działalność.</w:t>
            </w:r>
          </w:p>
          <w:p w14:paraId="29E1306A" w14:textId="17B9B333" w:rsidR="001207B8" w:rsidRPr="00BD5D21" w:rsidRDefault="001207B8" w:rsidP="001207B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 pkt 1 lit. b lub d w przypadku zaznaczenia odpowiedzi „Nie dotyczy”, nie należy wydawać zalecenia.</w:t>
            </w:r>
          </w:p>
        </w:tc>
      </w:tr>
      <w:tr w:rsidR="005377BC" w:rsidRPr="00BD5D21" w14:paraId="28A0FE3B" w14:textId="77777777" w:rsidTr="00630B26">
        <w:trPr>
          <w:trHeight w:val="1215"/>
        </w:trPr>
        <w:tc>
          <w:tcPr>
            <w:tcW w:w="568" w:type="dxa"/>
            <w:vMerge/>
          </w:tcPr>
          <w:p w14:paraId="6F0E7CEF" w14:textId="77777777" w:rsidR="005377BC" w:rsidRPr="00BD5D21" w:rsidRDefault="005377BC" w:rsidP="006B5269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19DBC846" w14:textId="116FC6C7" w:rsidR="005377BC" w:rsidRPr="00BD5D21" w:rsidRDefault="005377BC" w:rsidP="00BA3E0F">
            <w:pPr>
              <w:pStyle w:val="Akapitzlist"/>
              <w:numPr>
                <w:ilvl w:val="0"/>
                <w:numId w:val="44"/>
              </w:numPr>
              <w:spacing w:before="120" w:after="120" w:line="276" w:lineRule="auto"/>
              <w:ind w:left="317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Czy </w:t>
            </w:r>
            <w:r w:rsidR="00A37457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ramach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działalnoś</w:t>
            </w:r>
            <w:r w:rsidR="00A37457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ci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edukacyjno-szkoleniow</w:t>
            </w:r>
            <w:r w:rsidR="00A37457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ej, o której mowa w art. 4 pkt </w:t>
            </w:r>
            <w:r w:rsidR="00693CAA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  <w:r w:rsidR="00A37457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0a lit. a ustawy – Prawo oświatowe, BCU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6FE6D15D" w14:textId="77777777" w:rsidR="00FA7B22" w:rsidRPr="00BD5D21" w:rsidRDefault="00FA7B22" w:rsidP="00FA7B22">
            <w:pPr>
              <w:pStyle w:val="Akapitzlist"/>
              <w:spacing w:before="120" w:after="120" w:line="276" w:lineRule="auto"/>
              <w:ind w:left="317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18EA5E2" w14:textId="38F4E21E" w:rsidR="005377BC" w:rsidRPr="00BD5D21" w:rsidRDefault="00685AD3" w:rsidP="00BA3E0F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742" w:hanging="425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prowadzi </w:t>
            </w:r>
            <w:r w:rsidR="005377BC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branżowe szkolenia zawodowe, o których mowa w </w:t>
            </w:r>
            <w:r w:rsidR="005377B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§ 5 ust. 1 pkt 2 lit. a </w:t>
            </w:r>
            <w:r w:rsidR="005377BC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rozporządzenia w</w:t>
            </w:r>
            <w:r w:rsidR="00D36620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 </w:t>
            </w:r>
            <w:r w:rsidR="005377BC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sprawie kształcenia ustawicznego</w:t>
            </w:r>
            <w:r w:rsidR="005145FC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?</w:t>
            </w:r>
          </w:p>
          <w:p w14:paraId="3F704493" w14:textId="6E1FB5CF" w:rsidR="005377BC" w:rsidRPr="00BD5D21" w:rsidRDefault="005377BC" w:rsidP="00A656C9">
            <w:pPr>
              <w:spacing w:before="120" w:after="120" w:line="276" w:lineRule="auto"/>
              <w:ind w:left="31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  <w:p w14:paraId="29919992" w14:textId="5AD9E1D9" w:rsidR="005377BC" w:rsidRPr="00BD5D21" w:rsidRDefault="00685AD3" w:rsidP="00A656C9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2009"/>
                <w:tab w:val="left" w:pos="4844"/>
              </w:tabs>
              <w:autoSpaceDE w:val="0"/>
              <w:autoSpaceDN w:val="0"/>
              <w:adjustRightInd w:val="0"/>
              <w:spacing w:before="120" w:after="120" w:line="276" w:lineRule="auto"/>
              <w:ind w:left="742" w:hanging="425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prowadzi </w:t>
            </w:r>
            <w:r w:rsidR="005377BC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turnusy dokształcania teoretycznego młodocianych pracowników, o których mowa w </w:t>
            </w:r>
            <w:r w:rsidR="005377B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§ 5 ust. 1 pkt 2 lit. b </w:t>
            </w:r>
            <w:r w:rsidR="005377BC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rozporządzenia w sprawie kształcenia ustawicznego</w:t>
            </w:r>
            <w:r w:rsidR="005145FC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?</w:t>
            </w:r>
          </w:p>
          <w:p w14:paraId="7B309CE7" w14:textId="3C4C4D00" w:rsidR="005377BC" w:rsidRPr="00BD5D21" w:rsidRDefault="005377BC" w:rsidP="00A656C9">
            <w:pPr>
              <w:spacing w:before="120" w:after="120" w:line="240" w:lineRule="auto"/>
              <w:ind w:left="317" w:hanging="31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685A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Nie</w:t>
            </w:r>
            <w:proofErr w:type="spellEnd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dotyczy</w:t>
            </w:r>
          </w:p>
          <w:p w14:paraId="66F29DC8" w14:textId="067E3754" w:rsidR="005377BC" w:rsidRPr="00BD5D21" w:rsidRDefault="00685AD3" w:rsidP="00A656C9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2009"/>
                <w:tab w:val="left" w:pos="4844"/>
              </w:tabs>
              <w:autoSpaceDE w:val="0"/>
              <w:autoSpaceDN w:val="0"/>
              <w:adjustRightInd w:val="0"/>
              <w:spacing w:before="120" w:after="120" w:line="276" w:lineRule="auto"/>
              <w:ind w:left="742" w:hanging="425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prowadzi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52DF" w:rsidRPr="00BD5D21">
              <w:rPr>
                <w:rFonts w:ascii="Arial" w:hAnsi="Arial" w:cs="Arial"/>
                <w:sz w:val="20"/>
                <w:szCs w:val="20"/>
              </w:rPr>
              <w:t xml:space="preserve">szkolenia </w:t>
            </w:r>
            <w:r w:rsidR="004152DF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branżowe, o których mowa w § 5 ust. 1 pkt 2 lit. c rozporządzenia w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 </w:t>
            </w:r>
            <w:r w:rsidR="004152DF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sprawie kształcenia ustawicznego</w:t>
            </w:r>
            <w:r w:rsidR="005145FC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?</w:t>
            </w:r>
          </w:p>
          <w:p w14:paraId="21157AA3" w14:textId="41893831" w:rsidR="005377BC" w:rsidRPr="00BD5D21" w:rsidRDefault="005377BC" w:rsidP="0043162D">
            <w:pPr>
              <w:widowControl w:val="0"/>
              <w:tabs>
                <w:tab w:val="left" w:pos="2009"/>
                <w:tab w:val="left" w:pos="4844"/>
              </w:tabs>
              <w:autoSpaceDE w:val="0"/>
              <w:autoSpaceDN w:val="0"/>
              <w:adjustRightInd w:val="0"/>
              <w:spacing w:before="120" w:after="120" w:line="276" w:lineRule="auto"/>
              <w:ind w:left="31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  <w:p w14:paraId="32E1DCBE" w14:textId="04349E3A" w:rsidR="005377BC" w:rsidRPr="00BD5D21" w:rsidRDefault="00685AD3" w:rsidP="0043162D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2009"/>
                <w:tab w:val="left" w:pos="4844"/>
              </w:tabs>
              <w:autoSpaceDE w:val="0"/>
              <w:autoSpaceDN w:val="0"/>
              <w:adjustRightInd w:val="0"/>
              <w:spacing w:before="120" w:after="120" w:line="276" w:lineRule="auto"/>
              <w:ind w:left="742" w:hanging="425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prowadzi </w:t>
            </w:r>
            <w:r w:rsidR="004152DF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kursy, o których mowa w </w:t>
            </w:r>
            <w:r w:rsidR="004152DF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§ 5 ust. 1 pkt 2 lit. d </w:t>
            </w:r>
            <w:r w:rsidR="004152DF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rozporządzenia w sprawie kształcenia ustawicznego</w:t>
            </w:r>
            <w:r w:rsidR="005145FC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?</w:t>
            </w:r>
            <w:r w:rsidR="004152DF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AD286F2" w14:textId="5632C87F" w:rsidR="0043162D" w:rsidRPr="00BD5D21" w:rsidRDefault="0043162D" w:rsidP="0043162D">
            <w:pPr>
              <w:spacing w:before="120" w:after="120" w:line="240" w:lineRule="auto"/>
              <w:ind w:left="317" w:hanging="31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685A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Nie</w:t>
            </w:r>
            <w:proofErr w:type="spellEnd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dotyczy</w:t>
            </w:r>
          </w:p>
          <w:p w14:paraId="6DB4C8C8" w14:textId="11B280C1" w:rsidR="005377BC" w:rsidRPr="00BD5D21" w:rsidRDefault="005377BC" w:rsidP="003B73F8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2009"/>
                <w:tab w:val="left" w:pos="4844"/>
              </w:tabs>
              <w:autoSpaceDE w:val="0"/>
              <w:autoSpaceDN w:val="0"/>
              <w:adjustRightInd w:val="0"/>
              <w:spacing w:before="120" w:after="120" w:line="276" w:lineRule="auto"/>
              <w:ind w:left="742" w:hanging="425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przeprowadza egzamin zawodow</w:t>
            </w:r>
            <w:r w:rsidR="00023EBD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o którym mowa w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§ 5 ust. 1 pkt 2 lit</w:t>
            </w:r>
            <w:r w:rsidR="00FA7B22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rozporządzenia w sprawie kształcenia ustawicznego</w:t>
            </w:r>
            <w:r w:rsidR="005145FC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?</w:t>
            </w:r>
          </w:p>
          <w:p w14:paraId="0D48C80F" w14:textId="77777777" w:rsidR="005377BC" w:rsidRPr="00BD5D21" w:rsidRDefault="005377BC" w:rsidP="005377BC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  <w:p w14:paraId="37F9959C" w14:textId="3A60AFF8" w:rsidR="005145FC" w:rsidRPr="00BD5D21" w:rsidRDefault="005145FC" w:rsidP="003B73F8">
            <w:pPr>
              <w:pStyle w:val="Akapitzlist"/>
              <w:widowControl w:val="0"/>
              <w:numPr>
                <w:ilvl w:val="0"/>
                <w:numId w:val="44"/>
              </w:numPr>
              <w:tabs>
                <w:tab w:val="left" w:pos="2009"/>
                <w:tab w:val="left" w:pos="4844"/>
              </w:tabs>
              <w:autoSpaceDE w:val="0"/>
              <w:autoSpaceDN w:val="0"/>
              <w:adjustRightInd w:val="0"/>
              <w:spacing w:before="120" w:after="120" w:line="276" w:lineRule="auto"/>
              <w:ind w:left="317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Czy BCU prowadzi kursy, o których mowa w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§ 5 ust. 2 pkt 1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rozporządzenia w sprawie kształcenia ustawicznego?</w:t>
            </w:r>
          </w:p>
          <w:p w14:paraId="2D8D03A4" w14:textId="71A6C54C" w:rsidR="005145FC" w:rsidRPr="00BD5D21" w:rsidRDefault="005145FC" w:rsidP="003B73F8">
            <w:pPr>
              <w:spacing w:before="120" w:after="120" w:line="240" w:lineRule="auto"/>
              <w:ind w:left="317" w:hanging="31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="00685A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  <w:p w14:paraId="4B87825D" w14:textId="37CB6F77" w:rsidR="00C47F00" w:rsidRPr="00BD5D21" w:rsidRDefault="00C47F00" w:rsidP="00750C9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377BC" w:rsidRPr="00BD5D21" w14:paraId="7B0111C0" w14:textId="77777777" w:rsidTr="00630B26">
        <w:trPr>
          <w:trHeight w:val="1215"/>
        </w:trPr>
        <w:tc>
          <w:tcPr>
            <w:tcW w:w="568" w:type="dxa"/>
            <w:vMerge/>
          </w:tcPr>
          <w:p w14:paraId="4345EC1C" w14:textId="77777777" w:rsidR="005377BC" w:rsidRPr="00BD5D21" w:rsidRDefault="005377BC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C7FBD5E" w14:textId="77777777" w:rsidR="005377BC" w:rsidRPr="00EB37DB" w:rsidRDefault="005377BC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  <w:p w14:paraId="7B90BF1F" w14:textId="77777777" w:rsidR="005377BC" w:rsidRPr="00BD5D21" w:rsidRDefault="005377BC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377BC" w:rsidRPr="00BD5D21" w14:paraId="30010980" w14:textId="77777777" w:rsidTr="00630B26">
        <w:trPr>
          <w:trHeight w:val="1452"/>
        </w:trPr>
        <w:tc>
          <w:tcPr>
            <w:tcW w:w="568" w:type="dxa"/>
            <w:vMerge/>
          </w:tcPr>
          <w:p w14:paraId="7312FEF0" w14:textId="77777777" w:rsidR="005377BC" w:rsidRPr="00BD5D21" w:rsidRDefault="005377BC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ACB37B2" w14:textId="77777777" w:rsidR="005377BC" w:rsidRPr="00BD5D21" w:rsidRDefault="005377BC" w:rsidP="002945B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212480E8" w14:textId="24D8AB12" w:rsidR="005377BC" w:rsidRPr="00BD5D21" w:rsidRDefault="005377BC" w:rsidP="002945B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realizowanie </w:t>
            </w:r>
            <w:r w:rsidR="00D724B3" w:rsidRPr="00BD5D21">
              <w:rPr>
                <w:rFonts w:ascii="Arial" w:hAnsi="Arial" w:cs="Arial"/>
                <w:sz w:val="20"/>
                <w:szCs w:val="20"/>
              </w:rPr>
              <w:t xml:space="preserve">przez BCU 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zadań, o których mowa w § 5 ust. 1 pkt 2 oraz ust. 2 pkt 1 rozporządzenia w sprawie kształcenia ustawicznego. </w:t>
            </w:r>
          </w:p>
          <w:p w14:paraId="0126290A" w14:textId="686DAA67" w:rsidR="005377BC" w:rsidRPr="00BD5D21" w:rsidRDefault="005377BC" w:rsidP="002945B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672994" w:rsidRPr="00BD5D21" w14:paraId="05D71CF3" w14:textId="77777777" w:rsidTr="00630B26">
        <w:trPr>
          <w:trHeight w:val="990"/>
        </w:trPr>
        <w:tc>
          <w:tcPr>
            <w:tcW w:w="568" w:type="dxa"/>
            <w:vMerge w:val="restart"/>
          </w:tcPr>
          <w:p w14:paraId="32D63511" w14:textId="18BB055E" w:rsidR="00672994" w:rsidRPr="00BD5D21" w:rsidRDefault="006A3F49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672994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14C3404D" w14:textId="77777777" w:rsidR="005377BC" w:rsidRPr="00EB37DB" w:rsidRDefault="005377BC" w:rsidP="00D36620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32C0315B" w14:textId="77777777" w:rsidR="00672994" w:rsidRPr="00EB37DB" w:rsidRDefault="00793B87" w:rsidP="00C315A0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Informacje należy pozyskać na podstawie </w:t>
            </w:r>
            <w:r w:rsidR="005377B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dokumentacj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5377B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potwierdzając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ej prowadzenie przez BCU </w:t>
            </w:r>
            <w:r w:rsidR="005377B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działalnoś</w:t>
            </w:r>
            <w:r w:rsidR="00D724B3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ci</w:t>
            </w:r>
            <w:r w:rsidR="00EF489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wspierającej współpracę szkół, placówek i uczelni z pracodawcami, o której mowa w</w:t>
            </w:r>
            <w:r w:rsidR="00186B57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 </w:t>
            </w:r>
            <w:r w:rsidR="00EF489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art. 4 pkt 30a lit. b ustawy – Prawo oświatowe, zgodnie z</w:t>
            </w:r>
            <w:r w:rsidR="005377B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 § 5 ust. 1 pkt 3 </w:t>
            </w:r>
            <w:r w:rsidR="005377BC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rozporządzenia w</w:t>
            </w:r>
            <w:r w:rsidR="00FA7B2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 </w:t>
            </w:r>
            <w:r w:rsidR="005377BC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sprawie kształcenia ustawicznego</w:t>
            </w:r>
            <w:r w:rsidR="002937A0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</w:t>
            </w:r>
            <w:r w:rsidR="002937A0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oraz rozmowy z dyrektorem BCU</w:t>
            </w:r>
            <w:r w:rsidR="005377BC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.</w:t>
            </w:r>
            <w:r w:rsidR="00CD254D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2E8A2970" w14:textId="77777777" w:rsidR="001207B8" w:rsidRPr="00EB37DB" w:rsidRDefault="001207B8" w:rsidP="00C315A0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Uwaga:</w:t>
            </w:r>
          </w:p>
          <w:p w14:paraId="2F7A673B" w14:textId="60DCF02B" w:rsidR="001207B8" w:rsidRPr="00BD5D21" w:rsidRDefault="001207B8" w:rsidP="00C315A0">
            <w:pPr>
              <w:pStyle w:val="Bezodstpw"/>
              <w:spacing w:line="276" w:lineRule="auto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 przypadku zaznaczenia odpowiedzi „Tak”, w rubryce pn. Opis działań należy wyszczególnić i opisać działania realizowane w ramach działalności wspierającej współpracę szkół, placówek i uczelni z pracodawcami, o której mowa w art. 4 pkt 30a lit. b ustawy – Prawo oświatowe, prowadzonej zgodnie z § 5 ust. 1 pkt 3 rozporządzenia w sprawie kształcenia ustawicznego.</w:t>
            </w:r>
          </w:p>
        </w:tc>
      </w:tr>
      <w:tr w:rsidR="005377BC" w:rsidRPr="00BD5D21" w14:paraId="0918B8F5" w14:textId="77777777" w:rsidTr="00630B26">
        <w:trPr>
          <w:trHeight w:val="1215"/>
        </w:trPr>
        <w:tc>
          <w:tcPr>
            <w:tcW w:w="568" w:type="dxa"/>
            <w:vMerge/>
          </w:tcPr>
          <w:p w14:paraId="3F3851CB" w14:textId="77777777" w:rsidR="005377BC" w:rsidRPr="00BD5D21" w:rsidRDefault="005377BC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CF82695" w14:textId="29A00935" w:rsidR="005377BC" w:rsidRPr="00BD5D21" w:rsidRDefault="005377BC" w:rsidP="00837D36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Czy BCU prowadzi działalność wspierającą współpracę szkół, placówek i uczelni z</w:t>
            </w:r>
            <w:r w:rsidR="00931B30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pracodawcami,</w:t>
            </w:r>
            <w:r w:rsidR="00693CAA" w:rsidRPr="00BD5D21">
              <w:rPr>
                <w:rFonts w:ascii="Arial" w:hAnsi="Arial" w:cs="Arial"/>
              </w:rPr>
              <w:t xml:space="preserve"> </w:t>
            </w:r>
            <w:r w:rsidR="00693CAA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o której mowa w art. 4 pkt 30a lit. b ustawy – Prawo oświatowe, zgodnie</w:t>
            </w:r>
            <w:r w:rsidR="00693CAA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z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§ 5 ust. 1 pkt 3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rozporządzenia w sprawie kształcenia ustawicznego</w:t>
            </w:r>
            <w:r w:rsidR="00733D22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?</w:t>
            </w:r>
          </w:p>
          <w:p w14:paraId="06ED1632" w14:textId="371D0EF0" w:rsidR="005377BC" w:rsidRPr="00BD5D21" w:rsidRDefault="005377BC" w:rsidP="00837D36">
            <w:pPr>
              <w:spacing w:before="120" w:after="120" w:line="276" w:lineRule="auto"/>
              <w:ind w:left="317" w:hanging="31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  <w:p w14:paraId="6EA69E6D" w14:textId="202BE87F" w:rsidR="005377BC" w:rsidRPr="00BD5D21" w:rsidRDefault="005377BC" w:rsidP="00837D36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377BC" w:rsidRPr="00BD5D21" w14:paraId="638663DF" w14:textId="77777777" w:rsidTr="00630B26">
        <w:trPr>
          <w:trHeight w:val="1215"/>
        </w:trPr>
        <w:tc>
          <w:tcPr>
            <w:tcW w:w="568" w:type="dxa"/>
            <w:vMerge/>
          </w:tcPr>
          <w:p w14:paraId="771996BC" w14:textId="77777777" w:rsidR="005377BC" w:rsidRPr="00BD5D21" w:rsidRDefault="005377BC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BB89705" w14:textId="1F1789AC" w:rsidR="005377BC" w:rsidRPr="00BD5D21" w:rsidRDefault="005377BC" w:rsidP="005377BC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Opis działań:</w:t>
            </w:r>
          </w:p>
        </w:tc>
      </w:tr>
      <w:tr w:rsidR="00672994" w:rsidRPr="00BD5D21" w14:paraId="68BA202A" w14:textId="77777777" w:rsidTr="00630B26">
        <w:trPr>
          <w:trHeight w:val="1215"/>
        </w:trPr>
        <w:tc>
          <w:tcPr>
            <w:tcW w:w="568" w:type="dxa"/>
            <w:vMerge/>
          </w:tcPr>
          <w:p w14:paraId="287E59F0" w14:textId="77777777" w:rsidR="00672994" w:rsidRPr="00BD5D21" w:rsidRDefault="00672994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124D26DB" w14:textId="77777777" w:rsidR="00672994" w:rsidRPr="00EB37DB" w:rsidRDefault="00672994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  <w:p w14:paraId="34D84ACB" w14:textId="77777777" w:rsidR="00672994" w:rsidRPr="00BD5D21" w:rsidRDefault="00672994" w:rsidP="006B5269">
            <w:pPr>
              <w:spacing w:before="120" w:after="120" w:line="240" w:lineRule="auto"/>
              <w:ind w:left="317" w:hanging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2994" w:rsidRPr="00BD5D21" w14:paraId="2612769B" w14:textId="77777777" w:rsidTr="00630B26">
        <w:trPr>
          <w:trHeight w:val="1321"/>
        </w:trPr>
        <w:tc>
          <w:tcPr>
            <w:tcW w:w="568" w:type="dxa"/>
            <w:vMerge/>
          </w:tcPr>
          <w:p w14:paraId="4770E3F8" w14:textId="77777777" w:rsidR="00672994" w:rsidRPr="00BD5D21" w:rsidRDefault="00672994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50E66C79" w14:textId="77777777" w:rsidR="00672994" w:rsidRPr="00BD5D21" w:rsidRDefault="00672994" w:rsidP="002945B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32DC2D75" w14:textId="7D53C7F6" w:rsidR="00672994" w:rsidRPr="00BD5D21" w:rsidRDefault="00672994" w:rsidP="002945B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realizowanie </w:t>
            </w:r>
            <w:r w:rsidR="00F01428" w:rsidRPr="00BD5D21">
              <w:rPr>
                <w:rFonts w:ascii="Arial" w:hAnsi="Arial" w:cs="Arial"/>
                <w:sz w:val="20"/>
                <w:szCs w:val="20"/>
              </w:rPr>
              <w:t xml:space="preserve">przez BCU </w:t>
            </w:r>
            <w:r w:rsidRPr="00BD5D21">
              <w:rPr>
                <w:rFonts w:ascii="Arial" w:hAnsi="Arial" w:cs="Arial"/>
                <w:sz w:val="20"/>
                <w:szCs w:val="20"/>
              </w:rPr>
              <w:t>zadań, o których mowa w § 5 ust. 1 pkt 3 rozporządzenia w</w:t>
            </w:r>
            <w:r w:rsidR="00D724B3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sprawie kształcenia ustawicznego. </w:t>
            </w:r>
          </w:p>
          <w:p w14:paraId="052CE323" w14:textId="1364DB6C" w:rsidR="00672994" w:rsidRPr="00BD5D21" w:rsidRDefault="006B5269" w:rsidP="002945B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672994" w:rsidRPr="00BD5D21" w14:paraId="1B0E79AE" w14:textId="77777777" w:rsidTr="00630B26">
        <w:trPr>
          <w:trHeight w:val="985"/>
        </w:trPr>
        <w:tc>
          <w:tcPr>
            <w:tcW w:w="568" w:type="dxa"/>
            <w:vMerge w:val="restart"/>
          </w:tcPr>
          <w:p w14:paraId="2D5CD753" w14:textId="7740CF52" w:rsidR="00672994" w:rsidRPr="00BD5D21" w:rsidRDefault="00837D3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6A3F4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788" w:type="dxa"/>
          </w:tcPr>
          <w:p w14:paraId="09BAFE8A" w14:textId="77777777" w:rsidR="00837D36" w:rsidRPr="00EB37DB" w:rsidRDefault="00837D36" w:rsidP="00D36620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791D2DC2" w14:textId="77777777" w:rsidR="00672994" w:rsidRPr="00EB37DB" w:rsidRDefault="00B1616E" w:rsidP="00837D36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Informacje należy pozyskać na podstawie </w:t>
            </w:r>
            <w:r w:rsidR="00837D3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dokumentacj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837D3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potwierdzając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ej prowadzenie przez BCU</w:t>
            </w:r>
            <w:r w:rsidR="00837D3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działalnoś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ci</w:t>
            </w:r>
            <w:r w:rsidR="00186B57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innowacyjno-rozwojowej upowszechniającej wiedzę i nowe technologie oraz transformację ekologiczną i cyfrową, o której mowa w art. 4 pkt 30a lit. c ustawy – Prawo oświatowe, zgodnie z</w:t>
            </w:r>
            <w:r w:rsidR="00837D3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 § 5 ust. 1 pkt 4 </w:t>
            </w:r>
            <w:r w:rsidR="00837D36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rozporządzenia w sprawie kształcenia ustawicznego</w:t>
            </w:r>
            <w:r w:rsidR="00CB70A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oraz rozmowy z dyrektorem BCU</w:t>
            </w:r>
            <w:r w:rsidR="00837D36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.</w:t>
            </w:r>
          </w:p>
          <w:p w14:paraId="67BEE495" w14:textId="77777777" w:rsidR="001207B8" w:rsidRPr="00EB37DB" w:rsidRDefault="001207B8" w:rsidP="00837D36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Uwaga:</w:t>
            </w:r>
          </w:p>
          <w:p w14:paraId="31761B9F" w14:textId="59863130" w:rsidR="001207B8" w:rsidRPr="00BD5D21" w:rsidRDefault="001207B8" w:rsidP="00837D36">
            <w:pPr>
              <w:pStyle w:val="Bezodstpw"/>
              <w:spacing w:line="276" w:lineRule="auto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 przypadku zaznaczenia odpowiedzi „Tak”, w rubryce pn. Opis działań należy wyszczególnić i opisać działania realizowane w ramach działalności innowacyjno-rozwojowej upowszechniającej wiedzę i nowe technologie oraz transformację ekologiczną i cyfrową, o której mowa w art. 4 pkt 30a lit. c ustawy – Prawo oświatowe, prowadzonej zgodnie z § 5 ust. 1 pkt 4 rozporządzenia w sprawie kształcenia ustawicznego.</w:t>
            </w:r>
          </w:p>
        </w:tc>
      </w:tr>
      <w:tr w:rsidR="00837D36" w:rsidRPr="00BD5D21" w14:paraId="01F94FF9" w14:textId="77777777" w:rsidTr="00630B26">
        <w:trPr>
          <w:trHeight w:val="1215"/>
        </w:trPr>
        <w:tc>
          <w:tcPr>
            <w:tcW w:w="568" w:type="dxa"/>
            <w:vMerge/>
          </w:tcPr>
          <w:p w14:paraId="4DA9B21B" w14:textId="77777777" w:rsidR="00837D36" w:rsidRPr="00BD5D21" w:rsidRDefault="00837D3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8E937A7" w14:textId="11A251CA" w:rsidR="00837D36" w:rsidRPr="00BD5D21" w:rsidRDefault="00837D36" w:rsidP="00441689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BCU prowadzi działalność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innowacyjno-rozwojową upowszechniającą wiedzę i nowe technologie oraz transformację ekologiczną i cyfrową,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 której mowa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</w:t>
            </w:r>
            <w:r w:rsidR="00693CAA" w:rsidRPr="00BD5D21">
              <w:rPr>
                <w:rFonts w:ascii="Arial" w:hAnsi="Arial" w:cs="Arial"/>
              </w:rPr>
              <w:t xml:space="preserve"> </w:t>
            </w:r>
            <w:r w:rsidR="00693CAA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art. 4 pkt 30a lit. c ustawy – Prawo oświatowe, zgodnie z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§ 5 ust. 1 pkt 4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rozporządzenia w sprawie kształcenia ustawicznego</w:t>
            </w:r>
            <w:r w:rsidR="00733D22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?</w:t>
            </w:r>
          </w:p>
          <w:p w14:paraId="02228948" w14:textId="25EBF796" w:rsidR="00837D36" w:rsidRPr="00685AD3" w:rsidRDefault="00837D36" w:rsidP="008B23BE">
            <w:pPr>
              <w:spacing w:before="120" w:after="120" w:line="276" w:lineRule="auto"/>
              <w:ind w:left="317" w:hanging="317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  <w:tr w:rsidR="00837D36" w:rsidRPr="00BD5D21" w14:paraId="499E32E4" w14:textId="77777777" w:rsidTr="00630B26">
        <w:trPr>
          <w:trHeight w:val="1215"/>
        </w:trPr>
        <w:tc>
          <w:tcPr>
            <w:tcW w:w="568" w:type="dxa"/>
            <w:vMerge/>
          </w:tcPr>
          <w:p w14:paraId="174357CC" w14:textId="77777777" w:rsidR="00837D36" w:rsidRPr="00BD5D21" w:rsidRDefault="00837D3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0D8BDCB1" w14:textId="3055F438" w:rsidR="00837D36" w:rsidRPr="00BD5D21" w:rsidRDefault="00837D36" w:rsidP="00837D36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Opis działań:</w:t>
            </w:r>
          </w:p>
        </w:tc>
      </w:tr>
      <w:tr w:rsidR="00672994" w:rsidRPr="00BD5D21" w14:paraId="37997727" w14:textId="77777777" w:rsidTr="00630B26">
        <w:trPr>
          <w:trHeight w:val="1215"/>
        </w:trPr>
        <w:tc>
          <w:tcPr>
            <w:tcW w:w="568" w:type="dxa"/>
            <w:vMerge/>
          </w:tcPr>
          <w:p w14:paraId="155ED6AA" w14:textId="77777777" w:rsidR="00672994" w:rsidRPr="00BD5D21" w:rsidRDefault="00672994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25DF20D" w14:textId="77777777" w:rsidR="00672994" w:rsidRPr="00EB37DB" w:rsidRDefault="00672994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  <w:p w14:paraId="191BC2B4" w14:textId="77777777" w:rsidR="00672994" w:rsidRPr="00BD5D21" w:rsidRDefault="00672994" w:rsidP="006B5269">
            <w:pPr>
              <w:spacing w:before="120" w:after="120" w:line="240" w:lineRule="auto"/>
              <w:ind w:left="317" w:hanging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9092F1B" w14:textId="77777777" w:rsidR="00672994" w:rsidRPr="00BD5D21" w:rsidRDefault="00672994" w:rsidP="006B5269">
            <w:pPr>
              <w:spacing w:before="120" w:after="120" w:line="240" w:lineRule="auto"/>
              <w:ind w:left="317" w:hanging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0611618" w14:textId="77777777" w:rsidR="00672994" w:rsidRPr="00BD5D21" w:rsidRDefault="00672994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72994" w:rsidRPr="00BD5D21" w14:paraId="02B043CF" w14:textId="77777777" w:rsidTr="00630B26">
        <w:trPr>
          <w:trHeight w:val="1376"/>
        </w:trPr>
        <w:tc>
          <w:tcPr>
            <w:tcW w:w="568" w:type="dxa"/>
            <w:vMerge/>
          </w:tcPr>
          <w:p w14:paraId="157CE43E" w14:textId="77777777" w:rsidR="00672994" w:rsidRPr="00BD5D21" w:rsidRDefault="00672994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34CE687" w14:textId="77777777" w:rsidR="00672994" w:rsidRPr="00BD5D21" w:rsidRDefault="00672994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6834B83C" w14:textId="1E12152A" w:rsidR="00672994" w:rsidRPr="00BD5D21" w:rsidRDefault="00672994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realizowanie </w:t>
            </w:r>
            <w:r w:rsidR="00F01428" w:rsidRPr="00BD5D21">
              <w:rPr>
                <w:rFonts w:ascii="Arial" w:hAnsi="Arial" w:cs="Arial"/>
                <w:sz w:val="20"/>
                <w:szCs w:val="20"/>
              </w:rPr>
              <w:t xml:space="preserve">przez BCU </w:t>
            </w:r>
            <w:r w:rsidRPr="00BD5D21">
              <w:rPr>
                <w:rFonts w:ascii="Arial" w:hAnsi="Arial" w:cs="Arial"/>
                <w:sz w:val="20"/>
                <w:szCs w:val="20"/>
              </w:rPr>
              <w:t>zadań, o których mowa w § 5 ust. 1 pkt 4 rozporządzenia w</w:t>
            </w:r>
            <w:r w:rsidR="00D724B3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sprawie kształcenia ustawicznego. </w:t>
            </w:r>
          </w:p>
          <w:p w14:paraId="386B2D29" w14:textId="31D122B8" w:rsidR="00672994" w:rsidRPr="00BD5D21" w:rsidRDefault="006B5269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672994" w:rsidRPr="00BD5D21" w14:paraId="2BF4DEC5" w14:textId="77777777" w:rsidTr="00630B26">
        <w:trPr>
          <w:trHeight w:val="995"/>
        </w:trPr>
        <w:tc>
          <w:tcPr>
            <w:tcW w:w="568" w:type="dxa"/>
            <w:vMerge w:val="restart"/>
          </w:tcPr>
          <w:p w14:paraId="3F25FB5F" w14:textId="20106C78" w:rsidR="00672994" w:rsidRPr="00BD5D21" w:rsidRDefault="00837D36" w:rsidP="006B526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  <w:r w:rsidR="006A3F4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672994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1C7026EA" w14:textId="77777777" w:rsidR="00837D36" w:rsidRPr="00EB37DB" w:rsidRDefault="00837D36" w:rsidP="00D36620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51FFA67F" w14:textId="77777777" w:rsidR="00672994" w:rsidRPr="00EB37DB" w:rsidRDefault="00A02922" w:rsidP="00837D36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Informacje należy pozyskać na podstawie </w:t>
            </w:r>
            <w:r w:rsidR="00837D3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dokumentacj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</w:t>
            </w:r>
            <w:r w:rsidR="00837D3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potwierdzając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ej prowadzenie przez BCU</w:t>
            </w:r>
            <w:r w:rsidR="00837D3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działalnoś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ci</w:t>
            </w:r>
            <w:r w:rsidR="00186B57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wspierającej realizację doradztwa zawodowego dla uczniów i aktywizację zawodową studentów, doktorantów i absolwentów studiów, o której mowa w art. 4 pkt 30a lit. d ustawy – Prawo oświatowe, zgodnie z</w:t>
            </w:r>
            <w:r w:rsidR="00837D3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 § 5 ust. 1 pkt 5 </w:t>
            </w:r>
            <w:r w:rsidR="00837D36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rozporządzenia w sprawie kształcenia ustawicznego</w:t>
            </w:r>
            <w:r w:rsidR="00CB70A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oraz rozmowy z dyrektorem BCU</w:t>
            </w:r>
            <w:r w:rsidR="00837D36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.</w:t>
            </w:r>
          </w:p>
          <w:p w14:paraId="12D87C16" w14:textId="77777777" w:rsidR="001207B8" w:rsidRPr="00EB37DB" w:rsidRDefault="001207B8" w:rsidP="00837D36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Uwaga:</w:t>
            </w:r>
          </w:p>
          <w:p w14:paraId="3D02B55F" w14:textId="23A35A01" w:rsidR="001207B8" w:rsidRPr="00BD5D21" w:rsidRDefault="001207B8" w:rsidP="00837D36">
            <w:pPr>
              <w:pStyle w:val="Bezodstpw"/>
              <w:spacing w:line="276" w:lineRule="auto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 przypadku zaznaczenia odpowiedzi „Tak”, w rubryce pn. Opis działań należy wyszczególnić i opisać działania realizowane w ramach działalności wspierającej realizację doradztwa zawodowego dla uczniów i aktywizację zawodową studentów, doktorantów i absolwentów studiów, o której mowa w art. 4 pkt 30a lit. d ustawy – Prawo oświatowe, </w:t>
            </w:r>
            <w:r w:rsidR="00BD5D21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prowadzonej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zgodnie z</w:t>
            </w:r>
            <w:r w:rsidR="00BD5D21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 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§</w:t>
            </w:r>
            <w:r w:rsidR="00BD5D21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 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5 ust. 1 pkt 5 rozporządzenia w sprawie kształcenia ustawicznego.</w:t>
            </w:r>
          </w:p>
        </w:tc>
      </w:tr>
      <w:tr w:rsidR="00837D36" w:rsidRPr="00BD5D21" w14:paraId="4EDEFBF8" w14:textId="77777777" w:rsidTr="00630B26">
        <w:trPr>
          <w:trHeight w:val="1689"/>
        </w:trPr>
        <w:tc>
          <w:tcPr>
            <w:tcW w:w="568" w:type="dxa"/>
            <w:vMerge/>
          </w:tcPr>
          <w:p w14:paraId="27567863" w14:textId="77777777" w:rsidR="00837D36" w:rsidRPr="00BD5D21" w:rsidRDefault="00837D36" w:rsidP="006B526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8988B15" w14:textId="4A4305B1" w:rsidR="00837D36" w:rsidRPr="00BD5D21" w:rsidRDefault="00D36620" w:rsidP="00D36620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Czy BCU prowadzi d</w:t>
            </w:r>
            <w:r w:rsidR="00837D36" w:rsidRPr="00BD5D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ziałalność wspierając</w:t>
            </w:r>
            <w:r w:rsidRPr="00BD5D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ą</w:t>
            </w:r>
            <w:r w:rsidR="00837D36" w:rsidRPr="00BD5D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realizację doradztwa zawodowego dla uczniów i</w:t>
            </w:r>
            <w:r w:rsidRPr="00BD5D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="00837D36" w:rsidRPr="00BD5D2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aktywizację zawodową studentów, doktorantów i absolwentów studiów,</w:t>
            </w:r>
            <w:r w:rsidR="00837D36" w:rsidRPr="00BD5D21">
              <w:rPr>
                <w:rFonts w:ascii="Arial" w:hAnsi="Arial" w:cs="Arial"/>
                <w:sz w:val="20"/>
                <w:szCs w:val="20"/>
              </w:rPr>
              <w:t xml:space="preserve"> o której mowa </w:t>
            </w:r>
            <w:r w:rsidR="00837D36" w:rsidRPr="00BD5D21">
              <w:rPr>
                <w:rFonts w:ascii="Arial" w:hAnsi="Arial" w:cs="Arial"/>
                <w:bCs/>
                <w:sz w:val="20"/>
                <w:szCs w:val="20"/>
              </w:rPr>
              <w:t xml:space="preserve">w </w:t>
            </w:r>
            <w:r w:rsidR="00A02922" w:rsidRPr="00BD5D21">
              <w:rPr>
                <w:rFonts w:ascii="Arial" w:hAnsi="Arial" w:cs="Arial"/>
                <w:bCs/>
                <w:sz w:val="20"/>
                <w:szCs w:val="20"/>
              </w:rPr>
              <w:t xml:space="preserve">art. 4 pkt 30a lit. d ustawy – Prawo oświatowe, zgodnie z </w:t>
            </w:r>
            <w:r w:rsidR="00837D36" w:rsidRPr="00BD5D21">
              <w:rPr>
                <w:rFonts w:ascii="Arial" w:hAnsi="Arial" w:cs="Arial"/>
                <w:sz w:val="20"/>
                <w:szCs w:val="20"/>
              </w:rPr>
              <w:t xml:space="preserve">§ 5 ust. 1 pkt 5 </w:t>
            </w:r>
            <w:r w:rsidR="00837D36" w:rsidRPr="00BD5D21">
              <w:rPr>
                <w:rFonts w:ascii="Arial" w:hAnsi="Arial" w:cs="Arial"/>
                <w:bCs/>
                <w:sz w:val="20"/>
                <w:szCs w:val="20"/>
              </w:rPr>
              <w:t>rozporządzenia w sprawie kształcenia ustawicznego</w:t>
            </w:r>
            <w:r w:rsidR="00733D22" w:rsidRPr="00BD5D21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  <w:p w14:paraId="38CB6DBA" w14:textId="48703480" w:rsidR="00837D36" w:rsidRPr="00BD5D21" w:rsidRDefault="00837D36" w:rsidP="00837D36">
            <w:pPr>
              <w:pStyle w:val="Bezodstpw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sz w:val="20"/>
                <w:szCs w:val="20"/>
              </w:rPr>
            </w:r>
            <w:r w:rsidRPr="00BD5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sz w:val="20"/>
                <w:szCs w:val="20"/>
              </w:rPr>
            </w:r>
            <w:r w:rsidRPr="00BD5D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3B5534FF" w14:textId="63945DF6" w:rsidR="00837D36" w:rsidRPr="00BD5D21" w:rsidRDefault="00837D36" w:rsidP="00837D36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37D36" w:rsidRPr="00BD5D21" w14:paraId="3DFE793E" w14:textId="77777777" w:rsidTr="00630B26">
        <w:trPr>
          <w:trHeight w:val="1215"/>
        </w:trPr>
        <w:tc>
          <w:tcPr>
            <w:tcW w:w="568" w:type="dxa"/>
            <w:vMerge/>
          </w:tcPr>
          <w:p w14:paraId="5ED6DEFC" w14:textId="77777777" w:rsidR="00837D36" w:rsidRPr="00BD5D21" w:rsidRDefault="00837D36" w:rsidP="006B526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4355B5A" w14:textId="00C71711" w:rsidR="00837D36" w:rsidRPr="00BD5D21" w:rsidRDefault="00837D3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Opis działań:</w:t>
            </w:r>
          </w:p>
        </w:tc>
      </w:tr>
      <w:tr w:rsidR="00672994" w:rsidRPr="00BD5D21" w14:paraId="1E509EB5" w14:textId="77777777" w:rsidTr="00630B26">
        <w:trPr>
          <w:trHeight w:val="1215"/>
        </w:trPr>
        <w:tc>
          <w:tcPr>
            <w:tcW w:w="568" w:type="dxa"/>
            <w:vMerge/>
          </w:tcPr>
          <w:p w14:paraId="6C12FC90" w14:textId="77777777" w:rsidR="00672994" w:rsidRPr="00BD5D21" w:rsidRDefault="00672994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F7007B7" w14:textId="77777777" w:rsidR="00672994" w:rsidRPr="00EB37DB" w:rsidRDefault="00672994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  <w:p w14:paraId="77E4C46E" w14:textId="77777777" w:rsidR="00672994" w:rsidRPr="00BD5D21" w:rsidRDefault="00672994" w:rsidP="006B5269">
            <w:pPr>
              <w:spacing w:before="120" w:after="120" w:line="240" w:lineRule="auto"/>
              <w:ind w:left="317" w:hanging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672994" w:rsidRPr="00BD5D21" w14:paraId="3991FE2C" w14:textId="77777777" w:rsidTr="00630B26">
        <w:trPr>
          <w:trHeight w:val="1463"/>
        </w:trPr>
        <w:tc>
          <w:tcPr>
            <w:tcW w:w="568" w:type="dxa"/>
            <w:vMerge/>
          </w:tcPr>
          <w:p w14:paraId="15E54B37" w14:textId="77777777" w:rsidR="00672994" w:rsidRPr="00BD5D21" w:rsidRDefault="00672994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18833F12" w14:textId="77777777" w:rsidR="00672994" w:rsidRPr="00BD5D21" w:rsidRDefault="00672994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7E1750F4" w14:textId="4A8E70BC" w:rsidR="00672994" w:rsidRPr="00BD5D21" w:rsidRDefault="00672994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realizowanie </w:t>
            </w:r>
            <w:r w:rsidR="00F01428" w:rsidRPr="00BD5D21">
              <w:rPr>
                <w:rFonts w:ascii="Arial" w:hAnsi="Arial" w:cs="Arial"/>
                <w:sz w:val="20"/>
                <w:szCs w:val="20"/>
              </w:rPr>
              <w:t xml:space="preserve">przez BCU </w:t>
            </w:r>
            <w:r w:rsidRPr="00BD5D21">
              <w:rPr>
                <w:rFonts w:ascii="Arial" w:hAnsi="Arial" w:cs="Arial"/>
                <w:sz w:val="20"/>
                <w:szCs w:val="20"/>
              </w:rPr>
              <w:t>zadań, o których mowa w § 5 ust. 1 pkt 5 rozporządzenia w</w:t>
            </w:r>
            <w:r w:rsidR="00F01428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sprawie kształcenia ustawicznego. </w:t>
            </w:r>
          </w:p>
          <w:p w14:paraId="3E28AD6D" w14:textId="7DA20C37" w:rsidR="00672994" w:rsidRPr="00BD5D21" w:rsidRDefault="00672994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E940F1" w:rsidRPr="00BD5D21" w14:paraId="26DCA3CE" w14:textId="77777777" w:rsidTr="00630B26">
        <w:trPr>
          <w:trHeight w:val="1271"/>
        </w:trPr>
        <w:tc>
          <w:tcPr>
            <w:tcW w:w="568" w:type="dxa"/>
            <w:vMerge w:val="restart"/>
          </w:tcPr>
          <w:p w14:paraId="121401CE" w14:textId="68E048E2" w:rsidR="00E940F1" w:rsidRPr="00BD5D21" w:rsidRDefault="00E940F1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6A3F49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2018AB7C" w14:textId="77777777" w:rsidR="00E940F1" w:rsidRPr="00EB37DB" w:rsidRDefault="00E940F1" w:rsidP="00D36620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2495EE1D" w14:textId="70EF9377" w:rsidR="00E940F1" w:rsidRPr="00BD5D21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programów nauczania </w:t>
            </w:r>
            <w:r w:rsidR="00EA564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realizowanych na</w:t>
            </w:r>
            <w:r w:rsidR="009E31BB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 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branżow</w:t>
            </w:r>
            <w:r w:rsidR="00EA564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ym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szkoleni</w:t>
            </w:r>
            <w:r w:rsidR="00EA564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zawodow</w:t>
            </w:r>
            <w:r w:rsidR="00EA564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ym</w:t>
            </w:r>
            <w:r w:rsidR="001F49B0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</w:t>
            </w:r>
            <w:r w:rsidR="000A1175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zwan</w:t>
            </w:r>
            <w:r w:rsidR="00EA564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ym</w:t>
            </w:r>
            <w:r w:rsidR="000A1175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dalej </w:t>
            </w:r>
            <w:r w:rsidR="000A1175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„</w:t>
            </w:r>
            <w:proofErr w:type="spellStart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="000A1175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”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 dziennika zajęć, protokołu przeprowadzonego egzamin</w:t>
            </w:r>
            <w:r w:rsidR="00CF0B2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u, k</w:t>
            </w:r>
            <w:r w:rsidR="00B5556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tórym kończy się </w:t>
            </w:r>
            <w:proofErr w:type="spellStart"/>
            <w:r w:rsidR="005D2BDB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="00B5556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 ewidencji wydanych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branżowych certyfikatów umiejętności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oraz rozmowy z 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</w:tc>
      </w:tr>
      <w:tr w:rsidR="00E940F1" w:rsidRPr="00BD5D21" w14:paraId="66843D66" w14:textId="77777777" w:rsidTr="00630B26">
        <w:trPr>
          <w:trHeight w:val="517"/>
        </w:trPr>
        <w:tc>
          <w:tcPr>
            <w:tcW w:w="568" w:type="dxa"/>
            <w:vMerge/>
          </w:tcPr>
          <w:p w14:paraId="63E02CD6" w14:textId="46BAE485" w:rsidR="00E940F1" w:rsidRPr="00BD5D21" w:rsidRDefault="00E940F1" w:rsidP="00E940F1">
            <w:pPr>
              <w:tabs>
                <w:tab w:val="left" w:pos="2009"/>
                <w:tab w:val="left" w:pos="4844"/>
              </w:tabs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  <w:vAlign w:val="center"/>
          </w:tcPr>
          <w:p w14:paraId="2A24F2D2" w14:textId="13B9357A" w:rsidR="00E940F1" w:rsidRPr="00BD5D21" w:rsidRDefault="00E940F1" w:rsidP="00E940F1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Liczba </w:t>
            </w:r>
            <w:proofErr w:type="spellStart"/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bsz</w:t>
            </w:r>
            <w:proofErr w:type="spellEnd"/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zrealizowanych lub rozpoczętych przed dniem rozpoczęcia kontroli:</w:t>
            </w:r>
            <w:r w:rsidR="00F01428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…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5269" w:rsidRPr="00BD5D21" w14:paraId="674C7EE9" w14:textId="77777777" w:rsidTr="00630B26">
        <w:trPr>
          <w:trHeight w:val="1813"/>
        </w:trPr>
        <w:tc>
          <w:tcPr>
            <w:tcW w:w="568" w:type="dxa"/>
            <w:vMerge w:val="restart"/>
          </w:tcPr>
          <w:p w14:paraId="6B002A9F" w14:textId="12B02E67" w:rsidR="003F031D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6A3F4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CF0B2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08F3C873" w14:textId="77777777" w:rsidR="00E940F1" w:rsidRPr="00EB37DB" w:rsidRDefault="00E940F1" w:rsidP="00E940F1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6C9F4D4D" w14:textId="341694E9" w:rsidR="003F031D" w:rsidRPr="00EB37DB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programów nauczania </w:t>
            </w:r>
            <w:r w:rsidR="005D2BDB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realizowanych na </w:t>
            </w:r>
            <w:proofErr w:type="spellStart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 dziennika zajęć, protokołu przeprowadzonego egzaminu</w:t>
            </w:r>
            <w:r w:rsidR="00B5556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którym kończy się </w:t>
            </w:r>
            <w:proofErr w:type="spellStart"/>
            <w:r w:rsidR="005D2BDB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="00B5556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 ewidencji wydanych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branżowych certyfikatów umiejętności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oraz rozmowy z 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  <w:p w14:paraId="06B5404E" w14:textId="77777777" w:rsidR="007141AA" w:rsidRPr="00EB37DB" w:rsidRDefault="007141AA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Uwaga:</w:t>
            </w:r>
          </w:p>
          <w:p w14:paraId="007017C5" w14:textId="61189266" w:rsidR="00E940F1" w:rsidRPr="00BD5D21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Jeżeli </w:t>
            </w:r>
            <w:r w:rsidR="006F7D2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co najmniej jedno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="006F7D2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prowadzone przez BCU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nie spełni</w:t>
            </w:r>
            <w:r w:rsidR="006F7D2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a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poniższego wymagania</w:t>
            </w:r>
            <w:r w:rsidR="006F7D2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należy zaznaczyć</w:t>
            </w:r>
            <w:r w:rsidR="006F7D2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odpowiedź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„Nie” i opisać nieprawidłowości w wyjaśnieniach wizytatora.</w:t>
            </w:r>
          </w:p>
        </w:tc>
      </w:tr>
      <w:tr w:rsidR="00E940F1" w:rsidRPr="00BD5D21" w14:paraId="6D7B1AFB" w14:textId="77777777" w:rsidTr="00630B26">
        <w:trPr>
          <w:trHeight w:val="1215"/>
        </w:trPr>
        <w:tc>
          <w:tcPr>
            <w:tcW w:w="568" w:type="dxa"/>
            <w:vMerge/>
          </w:tcPr>
          <w:p w14:paraId="5D220C10" w14:textId="77777777" w:rsidR="00E940F1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204882D" w14:textId="216D7044" w:rsidR="00E940F1" w:rsidRPr="00BD5D21" w:rsidRDefault="00E940F1" w:rsidP="00C315A0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</w:t>
            </w:r>
            <w:r w:rsidR="00CF0B2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liczbę godzin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kształcenia na </w:t>
            </w:r>
            <w:proofErr w:type="spellStart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bsz</w:t>
            </w:r>
            <w:proofErr w:type="spellEnd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określono zgodnie z § </w:t>
            </w:r>
            <w:r w:rsidR="00991960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rozporządzenia w sprawie kształcenia ustawicznego?</w:t>
            </w:r>
          </w:p>
          <w:p w14:paraId="7E35B559" w14:textId="2753749F" w:rsidR="00E940F1" w:rsidRPr="00BD5D21" w:rsidRDefault="00E940F1" w:rsidP="00C315A0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  <w:tr w:rsidR="00E940F1" w:rsidRPr="00BD5D21" w14:paraId="017ED0E1" w14:textId="77777777" w:rsidTr="00630B26">
        <w:trPr>
          <w:trHeight w:val="1215"/>
        </w:trPr>
        <w:tc>
          <w:tcPr>
            <w:tcW w:w="568" w:type="dxa"/>
            <w:vMerge/>
          </w:tcPr>
          <w:p w14:paraId="3545B4B6" w14:textId="77777777" w:rsidR="00E940F1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4E3279FD" w14:textId="340ADA84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</w:t>
            </w:r>
            <w:r w:rsidR="00733D2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wizytatora:</w:t>
            </w:r>
          </w:p>
        </w:tc>
      </w:tr>
      <w:tr w:rsidR="006B5269" w:rsidRPr="00BD5D21" w14:paraId="5E695298" w14:textId="77777777" w:rsidTr="00630B26">
        <w:trPr>
          <w:trHeight w:val="1215"/>
        </w:trPr>
        <w:tc>
          <w:tcPr>
            <w:tcW w:w="568" w:type="dxa"/>
            <w:vMerge/>
          </w:tcPr>
          <w:p w14:paraId="170D2ADA" w14:textId="77777777" w:rsidR="003F031D" w:rsidRPr="00BD5D21" w:rsidRDefault="003F031D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618E605" w14:textId="77777777" w:rsidR="003F031D" w:rsidRPr="00EB37DB" w:rsidRDefault="003F031D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  <w:p w14:paraId="6F31A3E4" w14:textId="77777777" w:rsidR="003F031D" w:rsidRPr="00BD5D21" w:rsidRDefault="003F031D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5269" w:rsidRPr="00BD5D21" w14:paraId="16B09735" w14:textId="77777777" w:rsidTr="00630B26">
        <w:trPr>
          <w:trHeight w:val="1366"/>
        </w:trPr>
        <w:tc>
          <w:tcPr>
            <w:tcW w:w="568" w:type="dxa"/>
            <w:vMerge/>
          </w:tcPr>
          <w:p w14:paraId="764845E0" w14:textId="77777777" w:rsidR="003F031D" w:rsidRPr="00BD5D21" w:rsidRDefault="003F031D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56A6FD94" w14:textId="77777777" w:rsidR="003F031D" w:rsidRPr="00BD5D21" w:rsidRDefault="003F031D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5F5AF134" w14:textId="38C5E211" w:rsidR="003F031D" w:rsidRPr="00BD5D21" w:rsidRDefault="003F031D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się, aby </w:t>
            </w:r>
            <w:r w:rsidR="00CF0B2C" w:rsidRPr="00BD5D21">
              <w:rPr>
                <w:rFonts w:ascii="Arial" w:hAnsi="Arial" w:cs="Arial"/>
                <w:sz w:val="20"/>
                <w:szCs w:val="20"/>
              </w:rPr>
              <w:t xml:space="preserve">liczbę godzin </w:t>
            </w:r>
            <w:r w:rsidRPr="00BD5D21">
              <w:rPr>
                <w:rFonts w:ascii="Arial" w:hAnsi="Arial" w:cs="Arial"/>
                <w:sz w:val="20"/>
                <w:szCs w:val="20"/>
              </w:rPr>
              <w:t>kształceni</w:t>
            </w:r>
            <w:r w:rsidR="007C04BB" w:rsidRPr="00BD5D21">
              <w:rPr>
                <w:rFonts w:ascii="Arial" w:hAnsi="Arial" w:cs="Arial"/>
                <w:sz w:val="20"/>
                <w:szCs w:val="20"/>
              </w:rPr>
              <w:t>a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na </w:t>
            </w:r>
            <w:proofErr w:type="spellStart"/>
            <w:r w:rsidRPr="00BD5D21">
              <w:rPr>
                <w:rFonts w:ascii="Arial" w:hAnsi="Arial" w:cs="Arial"/>
                <w:sz w:val="20"/>
                <w:szCs w:val="20"/>
              </w:rPr>
              <w:t>bsz</w:t>
            </w:r>
            <w:proofErr w:type="spellEnd"/>
            <w:r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2D2B" w:rsidRPr="00BD5D21">
              <w:rPr>
                <w:rFonts w:ascii="Arial" w:hAnsi="Arial" w:cs="Arial"/>
                <w:sz w:val="20"/>
                <w:szCs w:val="20"/>
              </w:rPr>
              <w:t xml:space="preserve">określono zgodnie z </w:t>
            </w:r>
            <w:r w:rsidR="0031765C" w:rsidRPr="00BD5D21">
              <w:rPr>
                <w:rFonts w:ascii="Arial" w:hAnsi="Arial" w:cs="Arial"/>
                <w:sz w:val="20"/>
                <w:szCs w:val="20"/>
              </w:rPr>
              <w:t xml:space="preserve">§ </w:t>
            </w:r>
            <w:r w:rsidR="00991960" w:rsidRPr="00BD5D21">
              <w:rPr>
                <w:rFonts w:ascii="Arial" w:hAnsi="Arial" w:cs="Arial"/>
                <w:sz w:val="20"/>
                <w:szCs w:val="20"/>
              </w:rPr>
              <w:t>21</w:t>
            </w:r>
            <w:r w:rsidR="0031765C" w:rsidRPr="00BD5D21">
              <w:rPr>
                <w:rFonts w:ascii="Arial" w:hAnsi="Arial" w:cs="Arial"/>
                <w:sz w:val="20"/>
                <w:szCs w:val="20"/>
              </w:rPr>
              <w:t xml:space="preserve"> rozporządzenia w</w:t>
            </w:r>
            <w:r w:rsidR="006B7C7C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="0031765C" w:rsidRPr="00BD5D21">
              <w:rPr>
                <w:rFonts w:ascii="Arial" w:hAnsi="Arial" w:cs="Arial"/>
                <w:sz w:val="20"/>
                <w:szCs w:val="20"/>
              </w:rPr>
              <w:t>sprawie kształcenia ustawicznego</w:t>
            </w:r>
            <w:r w:rsidRPr="00BD5D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AD916B" w14:textId="3EE43AF2" w:rsidR="003F031D" w:rsidRPr="00BD5D21" w:rsidRDefault="003F031D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0F4936" w:rsidRPr="00BD5D21" w14:paraId="3C62587D" w14:textId="77777777" w:rsidTr="00630B26">
        <w:trPr>
          <w:trHeight w:val="1826"/>
        </w:trPr>
        <w:tc>
          <w:tcPr>
            <w:tcW w:w="568" w:type="dxa"/>
            <w:vMerge w:val="restart"/>
          </w:tcPr>
          <w:p w14:paraId="2E47D532" w14:textId="33168B58" w:rsidR="00AB24FA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6A3F4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B13B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07D1EBD6" w14:textId="1018315E" w:rsidR="00E940F1" w:rsidRPr="00EB37DB" w:rsidRDefault="00E940F1" w:rsidP="00E940F1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79E4AC3A" w14:textId="7FC54967" w:rsidR="00E940F1" w:rsidRPr="00EB37DB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programów nauczania </w:t>
            </w:r>
            <w:r w:rsidR="006F7D2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realizowanych na </w:t>
            </w:r>
            <w:proofErr w:type="spellStart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 dziennika zajęć, protokołu przeprowadzonego egzaminu</w:t>
            </w:r>
            <w:r w:rsidR="00400330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którym kończy się </w:t>
            </w:r>
            <w:proofErr w:type="spellStart"/>
            <w:r w:rsidR="007C04BB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="00400330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 ewidencji wydanych branżowych certyfikatów umiejętności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oraz rozmowy z 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  <w:p w14:paraId="146D8256" w14:textId="77777777" w:rsidR="007141AA" w:rsidRPr="00EB37DB" w:rsidRDefault="007141AA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Uwaga:</w:t>
            </w:r>
          </w:p>
          <w:p w14:paraId="14CA9FD5" w14:textId="32D79B4C" w:rsidR="00AB24FA" w:rsidRPr="00BD5D21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Jeżeli </w:t>
            </w:r>
            <w:r w:rsidR="006F7D2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co najmniej jedno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="006F7D2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prowadzone przez BCU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nie spełni</w:t>
            </w:r>
            <w:r w:rsidR="006F7D2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a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poniższego wymagania</w:t>
            </w:r>
            <w:r w:rsidR="006F7D2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należy zaznaczyć</w:t>
            </w:r>
            <w:r w:rsidR="006F7D2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odpowiedź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„Nie” i opisać nieprawidłowości w wyjaśnieniach wizytatora.</w:t>
            </w:r>
          </w:p>
        </w:tc>
      </w:tr>
      <w:tr w:rsidR="00E940F1" w:rsidRPr="00BD5D21" w14:paraId="6D0C3AB8" w14:textId="77777777" w:rsidTr="00630B26">
        <w:trPr>
          <w:trHeight w:val="1215"/>
        </w:trPr>
        <w:tc>
          <w:tcPr>
            <w:tcW w:w="568" w:type="dxa"/>
            <w:vMerge/>
          </w:tcPr>
          <w:p w14:paraId="3DD7CA86" w14:textId="77777777" w:rsidR="00E940F1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514514F" w14:textId="577E8690" w:rsidR="00E940F1" w:rsidRPr="00BD5D21" w:rsidRDefault="00E940F1" w:rsidP="00C315A0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program nauczania </w:t>
            </w:r>
            <w:r w:rsidR="007C04BB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realizowany na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bsz</w:t>
            </w:r>
            <w:proofErr w:type="spellEnd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A6D5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zawiera wszystkie elementy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określone </w:t>
            </w:r>
            <w:r w:rsidR="007C04BB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§ 26 ust. 1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rozporządzenia w sprawie kształcenia ustawicznego?</w:t>
            </w:r>
          </w:p>
          <w:p w14:paraId="1A814A4D" w14:textId="1058C922" w:rsidR="00E940F1" w:rsidRPr="00BD5D21" w:rsidRDefault="00E940F1" w:rsidP="00C315A0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  <w:tr w:rsidR="00E940F1" w:rsidRPr="00BD5D21" w14:paraId="648BE3FA" w14:textId="77777777" w:rsidTr="00630B26">
        <w:trPr>
          <w:trHeight w:val="1215"/>
        </w:trPr>
        <w:tc>
          <w:tcPr>
            <w:tcW w:w="568" w:type="dxa"/>
            <w:vMerge/>
          </w:tcPr>
          <w:p w14:paraId="043391C9" w14:textId="77777777" w:rsidR="00E940F1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496C8DE2" w14:textId="66CC90CA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wizytatora:</w:t>
            </w:r>
          </w:p>
        </w:tc>
      </w:tr>
      <w:tr w:rsidR="006B5269" w:rsidRPr="00BD5D21" w14:paraId="4838B572" w14:textId="77777777" w:rsidTr="00630B26">
        <w:trPr>
          <w:trHeight w:val="1215"/>
        </w:trPr>
        <w:tc>
          <w:tcPr>
            <w:tcW w:w="568" w:type="dxa"/>
            <w:vMerge/>
          </w:tcPr>
          <w:p w14:paraId="2FCA1388" w14:textId="77777777" w:rsidR="00AB24FA" w:rsidRPr="00BD5D21" w:rsidRDefault="00AB24FA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65C265D" w14:textId="657E3E20" w:rsidR="00AB24FA" w:rsidRPr="00BD5D21" w:rsidRDefault="00AB24FA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</w:tc>
      </w:tr>
      <w:tr w:rsidR="006B5269" w:rsidRPr="00BD5D21" w14:paraId="0D76B06A" w14:textId="77777777" w:rsidTr="00630B26">
        <w:trPr>
          <w:trHeight w:val="1422"/>
        </w:trPr>
        <w:tc>
          <w:tcPr>
            <w:tcW w:w="568" w:type="dxa"/>
            <w:vMerge/>
          </w:tcPr>
          <w:p w14:paraId="7D884C50" w14:textId="77777777" w:rsidR="00AB24FA" w:rsidRPr="00BD5D21" w:rsidRDefault="00AB24FA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52F8F988" w14:textId="77777777" w:rsidR="00AB24FA" w:rsidRPr="00BD5D21" w:rsidRDefault="00AB24FA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3489B8B7" w14:textId="68EDAAC8" w:rsidR="00AB24FA" w:rsidRPr="00BD5D21" w:rsidRDefault="00AB24FA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opracowywanie programu nauczania </w:t>
            </w:r>
            <w:r w:rsidR="00ED794F" w:rsidRPr="00BD5D21">
              <w:rPr>
                <w:rFonts w:ascii="Arial" w:hAnsi="Arial" w:cs="Arial"/>
                <w:sz w:val="20"/>
                <w:szCs w:val="20"/>
              </w:rPr>
              <w:t>realizowanego na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5D21">
              <w:rPr>
                <w:rFonts w:ascii="Arial" w:hAnsi="Arial" w:cs="Arial"/>
                <w:sz w:val="20"/>
                <w:szCs w:val="20"/>
              </w:rPr>
              <w:t>bsz</w:t>
            </w:r>
            <w:proofErr w:type="spellEnd"/>
            <w:r w:rsidR="000A6D59"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0B2C" w:rsidRPr="00BD5D21">
              <w:rPr>
                <w:rFonts w:ascii="Arial" w:hAnsi="Arial" w:cs="Arial"/>
                <w:sz w:val="20"/>
                <w:szCs w:val="20"/>
              </w:rPr>
              <w:t>zawierającego</w:t>
            </w:r>
            <w:r w:rsidR="000A6D59" w:rsidRPr="00BD5D21">
              <w:rPr>
                <w:rFonts w:ascii="Arial" w:hAnsi="Arial" w:cs="Arial"/>
                <w:sz w:val="20"/>
                <w:szCs w:val="20"/>
              </w:rPr>
              <w:t xml:space="preserve"> wszystki</w:t>
            </w:r>
            <w:r w:rsidR="00CF0B2C" w:rsidRPr="00BD5D21">
              <w:rPr>
                <w:rFonts w:ascii="Arial" w:hAnsi="Arial" w:cs="Arial"/>
                <w:sz w:val="20"/>
                <w:szCs w:val="20"/>
              </w:rPr>
              <w:t>e</w:t>
            </w:r>
            <w:r w:rsidR="000A6D59" w:rsidRPr="00BD5D21">
              <w:rPr>
                <w:rFonts w:ascii="Arial" w:hAnsi="Arial" w:cs="Arial"/>
                <w:sz w:val="20"/>
                <w:szCs w:val="20"/>
              </w:rPr>
              <w:t xml:space="preserve"> element</w:t>
            </w:r>
            <w:r w:rsidR="00CF0B2C" w:rsidRPr="00BD5D21">
              <w:rPr>
                <w:rFonts w:ascii="Arial" w:hAnsi="Arial" w:cs="Arial"/>
                <w:sz w:val="20"/>
                <w:szCs w:val="20"/>
              </w:rPr>
              <w:t>y</w:t>
            </w:r>
            <w:r w:rsidR="000A6D59" w:rsidRPr="00BD5D21">
              <w:rPr>
                <w:rFonts w:ascii="Arial" w:hAnsi="Arial" w:cs="Arial"/>
                <w:sz w:val="20"/>
                <w:szCs w:val="20"/>
              </w:rPr>
              <w:t xml:space="preserve"> określon</w:t>
            </w:r>
            <w:r w:rsidR="00CF0B2C" w:rsidRPr="00BD5D21">
              <w:rPr>
                <w:rFonts w:ascii="Arial" w:hAnsi="Arial" w:cs="Arial"/>
                <w:sz w:val="20"/>
                <w:szCs w:val="20"/>
              </w:rPr>
              <w:t>e</w:t>
            </w:r>
            <w:r w:rsidR="000A6D59" w:rsidRPr="00BD5D21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§ 26 ust. 1 rozporządzenia w</w:t>
            </w:r>
            <w:r w:rsidR="00E940F1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>sprawie kształcenia ustawicznego.</w:t>
            </w:r>
          </w:p>
          <w:p w14:paraId="70E49D62" w14:textId="228003F2" w:rsidR="00AB24FA" w:rsidRPr="00BD5D21" w:rsidRDefault="00AB24FA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6B5269" w:rsidRPr="00BD5D21" w14:paraId="16BC049D" w14:textId="77777777" w:rsidTr="00630B26">
        <w:trPr>
          <w:trHeight w:val="1839"/>
        </w:trPr>
        <w:tc>
          <w:tcPr>
            <w:tcW w:w="568" w:type="dxa"/>
            <w:vMerge w:val="restart"/>
          </w:tcPr>
          <w:p w14:paraId="11A68390" w14:textId="47D8F868" w:rsidR="00223472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  <w:r w:rsidR="006A3F4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CB13B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4AE579AB" w14:textId="77777777" w:rsidR="00E940F1" w:rsidRPr="00EB37DB" w:rsidRDefault="00E940F1" w:rsidP="00E940F1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1ED9A1F9" w14:textId="6148787D" w:rsidR="00E940F1" w:rsidRPr="00EB37DB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programów nauczania </w:t>
            </w:r>
            <w:r w:rsidR="00E40069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realizowanych na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 dziennika zajęć, protokołu przeprowadzonego egzaminu</w:t>
            </w:r>
            <w:r w:rsidR="00ED794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</w:t>
            </w:r>
            <w:r w:rsidR="00400330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którym kończy się </w:t>
            </w:r>
            <w:proofErr w:type="spellStart"/>
            <w:r w:rsidR="00614A8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="00614A8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 ewidencji wydanych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branżowych certyfikatów umiejętności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oraz rozmowy z 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  <w:p w14:paraId="6ED26B62" w14:textId="77777777" w:rsidR="007141AA" w:rsidRPr="00EB37DB" w:rsidRDefault="007141AA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Uwaga:</w:t>
            </w:r>
          </w:p>
          <w:p w14:paraId="3C11ECF3" w14:textId="369E37E0" w:rsidR="00223472" w:rsidRPr="00BD5D21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Jeżeli </w:t>
            </w:r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co najmniej jedno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prowadzone przez BCU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nie spełni</w:t>
            </w:r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a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poniższego wymagania</w:t>
            </w:r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należy zaznaczyć </w:t>
            </w:r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odpowiedź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„Nie” i opisać nieprawidłowości w wyjaśnieniach wizytatora.</w:t>
            </w:r>
          </w:p>
        </w:tc>
      </w:tr>
      <w:tr w:rsidR="00E940F1" w:rsidRPr="00BD5D21" w14:paraId="23C616E9" w14:textId="77777777" w:rsidTr="00630B26">
        <w:trPr>
          <w:trHeight w:val="1215"/>
        </w:trPr>
        <w:tc>
          <w:tcPr>
            <w:tcW w:w="568" w:type="dxa"/>
            <w:vMerge/>
          </w:tcPr>
          <w:p w14:paraId="507ED2D5" w14:textId="77777777" w:rsidR="00E940F1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57CDE68D" w14:textId="1D643ECC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przeprowadzono egzamin, </w:t>
            </w:r>
            <w:r w:rsidR="001A5241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którym kończy się </w:t>
            </w:r>
            <w:proofErr w:type="spellStart"/>
            <w:r w:rsidR="001A5241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bsz</w:t>
            </w:r>
            <w:proofErr w:type="spellEnd"/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?</w:t>
            </w:r>
          </w:p>
          <w:p w14:paraId="2C6B19B6" w14:textId="553C1888" w:rsidR="00E940F1" w:rsidRPr="00BD5D21" w:rsidRDefault="00E940F1" w:rsidP="00E940F1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  <w:tr w:rsidR="00E940F1" w:rsidRPr="00BD5D21" w14:paraId="50ED7C18" w14:textId="77777777" w:rsidTr="00630B26">
        <w:trPr>
          <w:trHeight w:val="1215"/>
        </w:trPr>
        <w:tc>
          <w:tcPr>
            <w:tcW w:w="568" w:type="dxa"/>
            <w:vMerge/>
          </w:tcPr>
          <w:p w14:paraId="14FF4D9F" w14:textId="77777777" w:rsidR="00E940F1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1518F26" w14:textId="7EFCCF43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Wyjaśnienia wizytatora: </w:t>
            </w:r>
          </w:p>
        </w:tc>
      </w:tr>
      <w:tr w:rsidR="006B5269" w:rsidRPr="00BD5D21" w14:paraId="23D9D5A1" w14:textId="77777777" w:rsidTr="00630B26">
        <w:trPr>
          <w:trHeight w:val="1215"/>
        </w:trPr>
        <w:tc>
          <w:tcPr>
            <w:tcW w:w="568" w:type="dxa"/>
            <w:vMerge/>
          </w:tcPr>
          <w:p w14:paraId="6E8D7859" w14:textId="75DDE2A3" w:rsidR="00223472" w:rsidRPr="00BD5D21" w:rsidRDefault="00223472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444EF355" w14:textId="63F165D4" w:rsidR="00223472" w:rsidRPr="00BD5D21" w:rsidRDefault="00223472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</w:tc>
      </w:tr>
      <w:tr w:rsidR="006B5269" w:rsidRPr="00BD5D21" w14:paraId="5B138858" w14:textId="77777777" w:rsidTr="00630B26">
        <w:trPr>
          <w:trHeight w:val="1426"/>
        </w:trPr>
        <w:tc>
          <w:tcPr>
            <w:tcW w:w="568" w:type="dxa"/>
            <w:vMerge/>
          </w:tcPr>
          <w:p w14:paraId="391C7A5F" w14:textId="77777777" w:rsidR="00223472" w:rsidRPr="00BD5D21" w:rsidRDefault="00223472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EDC5433" w14:textId="77777777" w:rsidR="00223472" w:rsidRPr="00BD5D21" w:rsidRDefault="00223472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25970EBB" w14:textId="1B788B70" w:rsidR="00223472" w:rsidRPr="00BD5D21" w:rsidRDefault="00223472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przeprowadzanie egzaminu, </w:t>
            </w:r>
            <w:r w:rsidR="00E40069" w:rsidRPr="00BD5D21">
              <w:rPr>
                <w:rFonts w:ascii="Arial" w:hAnsi="Arial" w:cs="Arial"/>
                <w:sz w:val="20"/>
                <w:szCs w:val="20"/>
              </w:rPr>
              <w:t xml:space="preserve">którym kończy się </w:t>
            </w:r>
            <w:proofErr w:type="spellStart"/>
            <w:r w:rsidR="00E40069" w:rsidRPr="00BD5D21">
              <w:rPr>
                <w:rFonts w:ascii="Arial" w:hAnsi="Arial" w:cs="Arial"/>
                <w:sz w:val="20"/>
                <w:szCs w:val="20"/>
              </w:rPr>
              <w:t>bsz</w:t>
            </w:r>
            <w:proofErr w:type="spellEnd"/>
            <w:r w:rsidR="00785EF6" w:rsidRPr="00BD5D21">
              <w:rPr>
                <w:rFonts w:ascii="Arial" w:hAnsi="Arial" w:cs="Arial"/>
                <w:sz w:val="20"/>
                <w:szCs w:val="20"/>
              </w:rPr>
              <w:t>.</w:t>
            </w:r>
            <w:r w:rsidR="00E40069"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8F5DF0" w14:textId="2F1CEC7C" w:rsidR="00223472" w:rsidRPr="00BD5D21" w:rsidRDefault="00223472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6B5269" w:rsidRPr="00BD5D21" w14:paraId="2B09E6DE" w14:textId="77777777" w:rsidTr="00630B26">
        <w:trPr>
          <w:trHeight w:val="1768"/>
        </w:trPr>
        <w:tc>
          <w:tcPr>
            <w:tcW w:w="568" w:type="dxa"/>
            <w:vMerge w:val="restart"/>
          </w:tcPr>
          <w:p w14:paraId="1D799C87" w14:textId="4B3260C9" w:rsidR="00223472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6A3F4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CB13B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52AC2921" w14:textId="77777777" w:rsidR="00E940F1" w:rsidRPr="00EB37DB" w:rsidRDefault="00E940F1" w:rsidP="00E940F1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4FA48161" w14:textId="4F2F2D18" w:rsidR="00E940F1" w:rsidRPr="00EB37DB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programów nauczania </w:t>
            </w:r>
            <w:r w:rsidR="00E40069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realizowanych na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 dziennika zajęć, protokołu przeprowadzonego egzaminu</w:t>
            </w:r>
            <w:r w:rsidR="00ED794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</w:t>
            </w:r>
            <w:r w:rsidR="00400330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którym kończy się </w:t>
            </w:r>
            <w:proofErr w:type="spellStart"/>
            <w:r w:rsidR="00614A8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="00400330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 ewidencji wydanych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branżowych certyfikatów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umiejętności</w:t>
            </w:r>
            <w:r w:rsidR="00CB70A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oraz rozmowy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z 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  <w:p w14:paraId="73B5D864" w14:textId="77777777" w:rsidR="007141AA" w:rsidRPr="00EB37DB" w:rsidRDefault="007141AA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Uwaga:</w:t>
            </w:r>
          </w:p>
          <w:p w14:paraId="5D76A0F6" w14:textId="3BDEF6FB" w:rsidR="00872754" w:rsidRPr="00BD5D21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Jeżeli </w:t>
            </w:r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co najmniej jedno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prowadzone przez BCU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nie spełni</w:t>
            </w:r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a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poniższego wymagania</w:t>
            </w:r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należy zaznaczyć </w:t>
            </w:r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odpowiedź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„Nie” i opisać nieprawidłowości w</w:t>
            </w:r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 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wyjaśnieniach wizytatora.</w:t>
            </w:r>
          </w:p>
        </w:tc>
      </w:tr>
      <w:tr w:rsidR="00E940F1" w:rsidRPr="00BD5D21" w14:paraId="27E8BB4E" w14:textId="77777777" w:rsidTr="00630B26">
        <w:trPr>
          <w:trHeight w:val="1215"/>
        </w:trPr>
        <w:tc>
          <w:tcPr>
            <w:tcW w:w="568" w:type="dxa"/>
            <w:vMerge/>
          </w:tcPr>
          <w:p w14:paraId="14114B69" w14:textId="77777777" w:rsidR="00E940F1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0788834E" w14:textId="5BF6C3DF" w:rsidR="00E940F1" w:rsidRPr="00BD5D21" w:rsidRDefault="00E940F1" w:rsidP="00F24DC8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Czy egzamin</w:t>
            </w:r>
            <w:r w:rsidR="00614A8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, którym kończy się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bsz</w:t>
            </w:r>
            <w:proofErr w:type="spellEnd"/>
            <w:r w:rsidR="00614A8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przeprowadzono zgodnie z § 22 ust. 2 i 3</w:t>
            </w:r>
            <w:r w:rsidR="00A36D56" w:rsidRPr="00BD5D21">
              <w:rPr>
                <w:rFonts w:ascii="Arial" w:hAnsi="Arial" w:cs="Arial"/>
              </w:rPr>
              <w:t xml:space="preserve"> </w:t>
            </w:r>
            <w:r w:rsidR="00A36D56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rozporządzenia w</w:t>
            </w:r>
            <w:r w:rsidR="00CB13B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A36D56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sprawie kształcenia ustawicznego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14:paraId="7686AEB1" w14:textId="1B21F246" w:rsidR="00E940F1" w:rsidRPr="00BD5D21" w:rsidRDefault="00E940F1" w:rsidP="00E940F1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  <w:tr w:rsidR="00E940F1" w:rsidRPr="00BD5D21" w14:paraId="7E000379" w14:textId="77777777" w:rsidTr="00630B26">
        <w:trPr>
          <w:trHeight w:val="1215"/>
        </w:trPr>
        <w:tc>
          <w:tcPr>
            <w:tcW w:w="568" w:type="dxa"/>
            <w:vMerge/>
          </w:tcPr>
          <w:p w14:paraId="6B3DEA8C" w14:textId="77777777" w:rsidR="00E940F1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415BE8D5" w14:textId="6D1560F1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wizytatora:</w:t>
            </w:r>
          </w:p>
        </w:tc>
      </w:tr>
      <w:tr w:rsidR="006B5269" w:rsidRPr="00BD5D21" w14:paraId="4605BC84" w14:textId="77777777" w:rsidTr="00630B26">
        <w:trPr>
          <w:trHeight w:val="1215"/>
        </w:trPr>
        <w:tc>
          <w:tcPr>
            <w:tcW w:w="568" w:type="dxa"/>
            <w:vMerge/>
          </w:tcPr>
          <w:p w14:paraId="6B7C5203" w14:textId="77777777" w:rsidR="00223472" w:rsidRPr="00BD5D21" w:rsidRDefault="00223472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1B632817" w14:textId="15582670" w:rsidR="00223472" w:rsidRPr="00BD5D21" w:rsidRDefault="00223472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</w:tc>
      </w:tr>
      <w:tr w:rsidR="006B5269" w:rsidRPr="00BD5D21" w14:paraId="065788F0" w14:textId="77777777" w:rsidTr="00630B26">
        <w:trPr>
          <w:trHeight w:val="1406"/>
        </w:trPr>
        <w:tc>
          <w:tcPr>
            <w:tcW w:w="568" w:type="dxa"/>
            <w:vMerge/>
          </w:tcPr>
          <w:p w14:paraId="6D147080" w14:textId="77777777" w:rsidR="00223472" w:rsidRPr="00BD5D21" w:rsidRDefault="00223472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1C76343" w14:textId="77777777" w:rsidR="00223472" w:rsidRPr="00BD5D21" w:rsidRDefault="00223472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0937F39C" w14:textId="14C20F04" w:rsidR="00223472" w:rsidRPr="00BD5D21" w:rsidRDefault="00223472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Zaleca się przeprowadzanie egzaminu</w:t>
            </w:r>
            <w:r w:rsidR="001A5241" w:rsidRPr="00BD5D21">
              <w:rPr>
                <w:rFonts w:ascii="Arial" w:hAnsi="Arial" w:cs="Arial"/>
                <w:sz w:val="20"/>
                <w:szCs w:val="20"/>
              </w:rPr>
              <w:t>, którym kończy się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5D21">
              <w:rPr>
                <w:rFonts w:ascii="Arial" w:hAnsi="Arial" w:cs="Arial"/>
                <w:sz w:val="20"/>
                <w:szCs w:val="20"/>
              </w:rPr>
              <w:t>bsz</w:t>
            </w:r>
            <w:proofErr w:type="spellEnd"/>
            <w:r w:rsidR="001A5241" w:rsidRPr="00BD5D21">
              <w:rPr>
                <w:rFonts w:ascii="Arial" w:hAnsi="Arial" w:cs="Arial"/>
                <w:sz w:val="20"/>
                <w:szCs w:val="20"/>
              </w:rPr>
              <w:t>,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zgodnie z § 22 ust. 2 i 3 rozporządzenia w sprawie kształcenia ustawicznego.</w:t>
            </w:r>
          </w:p>
          <w:p w14:paraId="442CD0EA" w14:textId="42895B4C" w:rsidR="00223472" w:rsidRPr="00BD5D21" w:rsidRDefault="00223472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6B5269" w:rsidRPr="00BD5D21" w14:paraId="5D223495" w14:textId="77777777" w:rsidTr="00630B26">
        <w:trPr>
          <w:trHeight w:val="1838"/>
        </w:trPr>
        <w:tc>
          <w:tcPr>
            <w:tcW w:w="568" w:type="dxa"/>
          </w:tcPr>
          <w:p w14:paraId="12AFAF04" w14:textId="34EAAE66" w:rsidR="00982B52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6A3F4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CB13B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2484F9F0" w14:textId="77777777" w:rsidR="00E940F1" w:rsidRPr="00EB37DB" w:rsidRDefault="00E940F1" w:rsidP="00E940F1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44F56AD5" w14:textId="6611E2BD" w:rsidR="00E940F1" w:rsidRPr="00EB37DB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programów nauczania </w:t>
            </w:r>
            <w:r w:rsidR="0031766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realizowanych na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 dziennika zajęć, protokołu przeprowadzonego egzaminu</w:t>
            </w:r>
            <w:r w:rsidR="00400330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którym kończy się </w:t>
            </w:r>
            <w:proofErr w:type="spellStart"/>
            <w:r w:rsidR="00614A8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="00614A8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</w:t>
            </w:r>
            <w:r w:rsidR="00F34FE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i ewidencji wydanych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branżowych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certyfikatów umiejętności</w:t>
            </w:r>
            <w:r w:rsidR="00CB70A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oraz rozmowy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z 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  <w:p w14:paraId="42FF9B75" w14:textId="77777777" w:rsidR="007141AA" w:rsidRPr="00EB37DB" w:rsidRDefault="007141AA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Uwaga:</w:t>
            </w:r>
          </w:p>
          <w:p w14:paraId="78D9F894" w14:textId="0C5F6703" w:rsidR="00872754" w:rsidRPr="00BD5D21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Jeżeli </w:t>
            </w:r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co najmniej jedno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prowadzone przez BCU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nie spełni</w:t>
            </w:r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a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poniższego wymagania</w:t>
            </w:r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należy zaznaczyć</w:t>
            </w:r>
            <w:r w:rsidR="00317662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odpowiedź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„Nie” i opisać nieprawidłowości w wyjaśnieniach wizytatora.</w:t>
            </w:r>
          </w:p>
        </w:tc>
      </w:tr>
      <w:tr w:rsidR="00E940F1" w:rsidRPr="00BD5D21" w14:paraId="483B25E5" w14:textId="77777777" w:rsidTr="00630B26">
        <w:trPr>
          <w:trHeight w:val="1215"/>
        </w:trPr>
        <w:tc>
          <w:tcPr>
            <w:tcW w:w="568" w:type="dxa"/>
            <w:vMerge w:val="restart"/>
          </w:tcPr>
          <w:p w14:paraId="33581ED1" w14:textId="77777777" w:rsidR="00E940F1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BFF5AAE" w14:textId="3D5F1D86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Czy sporządzono protokół przeprowadzonego egzaminu</w:t>
            </w:r>
            <w:r w:rsidR="00614A8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, którym kończy się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bsz</w:t>
            </w:r>
            <w:proofErr w:type="spellEnd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14:paraId="56A30D1E" w14:textId="196D4154" w:rsidR="00E940F1" w:rsidRPr="00BD5D21" w:rsidRDefault="00E940F1" w:rsidP="00E940F1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  <w:tr w:rsidR="00E940F1" w:rsidRPr="00BD5D21" w14:paraId="0284FA64" w14:textId="77777777" w:rsidTr="00630B26">
        <w:trPr>
          <w:trHeight w:val="1215"/>
        </w:trPr>
        <w:tc>
          <w:tcPr>
            <w:tcW w:w="568" w:type="dxa"/>
            <w:vMerge/>
          </w:tcPr>
          <w:p w14:paraId="4DA582DF" w14:textId="77777777" w:rsidR="00E940F1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19A964D" w14:textId="40FE94B8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wizytatora:</w:t>
            </w:r>
          </w:p>
        </w:tc>
      </w:tr>
      <w:tr w:rsidR="006B5269" w:rsidRPr="00BD5D21" w14:paraId="31FD10AD" w14:textId="77777777" w:rsidTr="00630B26">
        <w:trPr>
          <w:trHeight w:val="1215"/>
        </w:trPr>
        <w:tc>
          <w:tcPr>
            <w:tcW w:w="568" w:type="dxa"/>
            <w:vMerge/>
          </w:tcPr>
          <w:p w14:paraId="2B08144B" w14:textId="77777777" w:rsidR="00872754" w:rsidRPr="00BD5D21" w:rsidRDefault="00872754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FFF58C2" w14:textId="5C722361" w:rsidR="00872754" w:rsidRPr="00BD5D21" w:rsidRDefault="00872754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</w:tc>
      </w:tr>
      <w:tr w:rsidR="006B5269" w:rsidRPr="00BD5D21" w14:paraId="0F505FFA" w14:textId="77777777" w:rsidTr="00630B26">
        <w:trPr>
          <w:trHeight w:val="1096"/>
        </w:trPr>
        <w:tc>
          <w:tcPr>
            <w:tcW w:w="568" w:type="dxa"/>
            <w:vMerge/>
          </w:tcPr>
          <w:p w14:paraId="6BFFDB1C" w14:textId="77777777" w:rsidR="00872754" w:rsidRPr="00BD5D21" w:rsidRDefault="00872754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1C415E2" w14:textId="77777777" w:rsidR="00872754" w:rsidRPr="00BD5D21" w:rsidRDefault="00872754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581B4E41" w14:textId="0538058F" w:rsidR="00E940F1" w:rsidRPr="00BD5D21" w:rsidRDefault="00872754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</w:t>
            </w:r>
            <w:r w:rsidR="00E940F1" w:rsidRPr="00BD5D21">
              <w:rPr>
                <w:rFonts w:ascii="Arial" w:hAnsi="Arial" w:cs="Arial"/>
                <w:sz w:val="20"/>
                <w:szCs w:val="20"/>
              </w:rPr>
              <w:t xml:space="preserve">sporządzanie </w:t>
            </w:r>
            <w:r w:rsidR="000A1175" w:rsidRPr="00BD5D21">
              <w:rPr>
                <w:rFonts w:ascii="Arial" w:hAnsi="Arial" w:cs="Arial"/>
                <w:sz w:val="20"/>
                <w:szCs w:val="20"/>
              </w:rPr>
              <w:t xml:space="preserve">protokołu </w:t>
            </w:r>
            <w:r w:rsidRPr="00BD5D21">
              <w:rPr>
                <w:rFonts w:ascii="Arial" w:hAnsi="Arial" w:cs="Arial"/>
                <w:sz w:val="20"/>
                <w:szCs w:val="20"/>
              </w:rPr>
              <w:t>przeprowadz</w:t>
            </w:r>
            <w:r w:rsidR="000A1175" w:rsidRPr="00BD5D21">
              <w:rPr>
                <w:rFonts w:ascii="Arial" w:hAnsi="Arial" w:cs="Arial"/>
                <w:sz w:val="20"/>
                <w:szCs w:val="20"/>
              </w:rPr>
              <w:t>onego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egzaminu</w:t>
            </w:r>
            <w:r w:rsidR="00614A88" w:rsidRPr="00BD5D21">
              <w:rPr>
                <w:rFonts w:ascii="Arial" w:hAnsi="Arial" w:cs="Arial"/>
                <w:sz w:val="20"/>
                <w:szCs w:val="20"/>
              </w:rPr>
              <w:t>, którym kończy się</w:t>
            </w:r>
            <w:r w:rsidR="000A1175"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1175" w:rsidRPr="00BD5D21">
              <w:rPr>
                <w:rFonts w:ascii="Arial" w:hAnsi="Arial" w:cs="Arial"/>
                <w:sz w:val="20"/>
                <w:szCs w:val="20"/>
              </w:rPr>
              <w:t>bsz</w:t>
            </w:r>
            <w:proofErr w:type="spellEnd"/>
            <w:r w:rsidR="000A1175" w:rsidRPr="00BD5D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85A679" w14:textId="4525D9A4" w:rsidR="00872754" w:rsidRPr="00BD5D21" w:rsidRDefault="00872754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6B5269" w:rsidRPr="00BD5D21" w14:paraId="69064058" w14:textId="77777777" w:rsidTr="00630B26">
        <w:trPr>
          <w:trHeight w:val="1821"/>
        </w:trPr>
        <w:tc>
          <w:tcPr>
            <w:tcW w:w="568" w:type="dxa"/>
            <w:vMerge w:val="restart"/>
          </w:tcPr>
          <w:p w14:paraId="69C9BF18" w14:textId="400153D3" w:rsidR="00223472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6A3F4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CB13B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749DE2ED" w14:textId="77777777" w:rsidR="00E940F1" w:rsidRPr="00EB37DB" w:rsidRDefault="00E940F1" w:rsidP="00E940F1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7D315D1D" w14:textId="174C04D3" w:rsidR="00E940F1" w:rsidRPr="00EB37DB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programów nauczania </w:t>
            </w:r>
            <w:r w:rsidR="00CB13B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realizowanych na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 dziennika zajęć, protokołu przeprowadzonego egzaminu</w:t>
            </w:r>
            <w:r w:rsidR="00CD374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</w:t>
            </w:r>
            <w:r w:rsidR="00B5556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którym kończy się </w:t>
            </w:r>
            <w:proofErr w:type="spellStart"/>
            <w:r w:rsidR="00614A8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="00614A8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 ewidencji wydanych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branżowych certyfikatów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umiejętności</w:t>
            </w:r>
            <w:r w:rsidR="00CB70A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oraz rozmowy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z 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  <w:p w14:paraId="3EBAB511" w14:textId="77777777" w:rsidR="007141AA" w:rsidRPr="00EB37DB" w:rsidRDefault="007141AA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Uwaga:</w:t>
            </w:r>
          </w:p>
          <w:p w14:paraId="7BB4FACB" w14:textId="2C226648" w:rsidR="00223472" w:rsidRPr="00BD5D21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Jeżeli </w:t>
            </w:r>
            <w:r w:rsidR="008C7BC8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co najmniej jedno </w:t>
            </w:r>
            <w:proofErr w:type="spellStart"/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="008C7BC8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prowadzone przez BCU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nie spełni</w:t>
            </w:r>
            <w:r w:rsidR="008C7BC8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a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poniższego wymagania</w:t>
            </w:r>
            <w:r w:rsidR="008C7BC8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należy zaznaczyć </w:t>
            </w:r>
            <w:r w:rsidR="008C7BC8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odpowiedź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„Nie” i opisać nieprawidłowości w wyjaśnieniach wizytatora.</w:t>
            </w:r>
          </w:p>
        </w:tc>
      </w:tr>
      <w:tr w:rsidR="00E940F1" w:rsidRPr="00BD5D21" w14:paraId="10F3B66D" w14:textId="77777777" w:rsidTr="00630B26">
        <w:trPr>
          <w:trHeight w:val="966"/>
        </w:trPr>
        <w:tc>
          <w:tcPr>
            <w:tcW w:w="568" w:type="dxa"/>
            <w:vMerge/>
          </w:tcPr>
          <w:p w14:paraId="78CC92DA" w14:textId="77777777" w:rsidR="00E940F1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0AB29208" w14:textId="513ABC76" w:rsidR="00E940F1" w:rsidRPr="00BD5D21" w:rsidRDefault="00E940F1" w:rsidP="002D62FE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ind w:left="317" w:hanging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Czy osobom, które zdały egzamin</w:t>
            </w:r>
            <w:r w:rsidR="00F34FE2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, którym kończy się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bsz</w:t>
            </w:r>
            <w:proofErr w:type="spellEnd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, wydano branżowe certyfikaty umiejętności?</w:t>
            </w:r>
          </w:p>
          <w:p w14:paraId="35210E20" w14:textId="72358815" w:rsidR="00E940F1" w:rsidRPr="00BD5D21" w:rsidRDefault="00E940F1" w:rsidP="002D62FE">
            <w:pPr>
              <w:spacing w:before="120" w:after="120" w:line="276" w:lineRule="auto"/>
              <w:ind w:left="317" w:hanging="31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  <w:p w14:paraId="11E9901C" w14:textId="5F99958C" w:rsidR="00E940F1" w:rsidRPr="00BD5D21" w:rsidRDefault="00E940F1" w:rsidP="002D62FE">
            <w:pPr>
              <w:pStyle w:val="Akapitzlist"/>
              <w:numPr>
                <w:ilvl w:val="0"/>
                <w:numId w:val="20"/>
              </w:numPr>
              <w:spacing w:before="120" w:after="120" w:line="276" w:lineRule="auto"/>
              <w:ind w:left="317" w:hanging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branżowe certyfikaty umiejętności </w:t>
            </w:r>
            <w:r w:rsidR="00807A70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wydano zgodnie ze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wzorem określonym w załączniku nr 5 do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rozporządzenia w sprawie kształcenia ustawicznego?</w:t>
            </w:r>
          </w:p>
          <w:p w14:paraId="5B2AB878" w14:textId="484A39C5" w:rsidR="00E940F1" w:rsidRPr="00BD5D21" w:rsidRDefault="00E940F1" w:rsidP="00F34FE2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  <w:tr w:rsidR="00E940F1" w:rsidRPr="00BD5D21" w14:paraId="5118E225" w14:textId="77777777" w:rsidTr="00630B26">
        <w:trPr>
          <w:trHeight w:val="1213"/>
        </w:trPr>
        <w:tc>
          <w:tcPr>
            <w:tcW w:w="568" w:type="dxa"/>
            <w:vMerge/>
          </w:tcPr>
          <w:p w14:paraId="53DA9B31" w14:textId="77777777" w:rsidR="00E940F1" w:rsidRPr="00BD5D21" w:rsidRDefault="00E940F1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04808271" w14:textId="7457C714" w:rsidR="00E940F1" w:rsidRPr="00BD5D21" w:rsidRDefault="00E940F1" w:rsidP="00E940F1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wizytatora:</w:t>
            </w:r>
          </w:p>
        </w:tc>
      </w:tr>
      <w:tr w:rsidR="006B5269" w:rsidRPr="00BD5D21" w14:paraId="0F34F759" w14:textId="77777777" w:rsidTr="00630B26">
        <w:trPr>
          <w:trHeight w:val="1215"/>
        </w:trPr>
        <w:tc>
          <w:tcPr>
            <w:tcW w:w="568" w:type="dxa"/>
            <w:vMerge/>
          </w:tcPr>
          <w:p w14:paraId="0ECBB9BB" w14:textId="77777777" w:rsidR="00223472" w:rsidRPr="00BD5D21" w:rsidRDefault="00223472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8A0E319" w14:textId="14D477DB" w:rsidR="00223472" w:rsidRPr="00BD5D21" w:rsidRDefault="00223472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</w:tc>
      </w:tr>
      <w:tr w:rsidR="006B5269" w:rsidRPr="00BD5D21" w14:paraId="52D5B311" w14:textId="77777777" w:rsidTr="00630B26">
        <w:trPr>
          <w:trHeight w:val="1853"/>
        </w:trPr>
        <w:tc>
          <w:tcPr>
            <w:tcW w:w="568" w:type="dxa"/>
            <w:vMerge/>
          </w:tcPr>
          <w:p w14:paraId="0C6428C8" w14:textId="77777777" w:rsidR="00223472" w:rsidRPr="00BD5D21" w:rsidRDefault="00223472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606CCA0" w14:textId="77777777" w:rsidR="00223472" w:rsidRPr="00BD5D21" w:rsidRDefault="00223472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2B0B504A" w14:textId="200CBAC8" w:rsidR="00E940F1" w:rsidRPr="00BD5D21" w:rsidRDefault="00223472" w:rsidP="002D62FE">
            <w:pPr>
              <w:pStyle w:val="Bezodstpw"/>
              <w:numPr>
                <w:ilvl w:val="0"/>
                <w:numId w:val="38"/>
              </w:numPr>
              <w:spacing w:before="120" w:after="120" w:line="276" w:lineRule="auto"/>
              <w:ind w:left="322" w:hanging="3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wydawanie branżowych certyfikatów umiejętności </w:t>
            </w:r>
            <w:r w:rsidR="00E940F1" w:rsidRPr="00BD5D21">
              <w:rPr>
                <w:rFonts w:ascii="Arial" w:hAnsi="Arial" w:cs="Arial"/>
                <w:sz w:val="20"/>
                <w:szCs w:val="20"/>
              </w:rPr>
              <w:t>osobom, które zdały egzamin</w:t>
            </w:r>
            <w:r w:rsidR="00807A70" w:rsidRPr="00BD5D21">
              <w:rPr>
                <w:rFonts w:ascii="Arial" w:hAnsi="Arial" w:cs="Arial"/>
                <w:sz w:val="20"/>
                <w:szCs w:val="20"/>
              </w:rPr>
              <w:t xml:space="preserve">, którym kończy się </w:t>
            </w:r>
            <w:proofErr w:type="spellStart"/>
            <w:r w:rsidR="00E940F1" w:rsidRPr="00BD5D21">
              <w:rPr>
                <w:rFonts w:ascii="Arial" w:hAnsi="Arial" w:cs="Arial"/>
                <w:sz w:val="20"/>
                <w:szCs w:val="20"/>
              </w:rPr>
              <w:t>bsz</w:t>
            </w:r>
            <w:proofErr w:type="spellEnd"/>
            <w:r w:rsidR="00E940F1" w:rsidRPr="00BD5D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E4D537" w14:textId="7D16FB97" w:rsidR="00223472" w:rsidRPr="00BD5D21" w:rsidRDefault="00E940F1" w:rsidP="002D62FE">
            <w:pPr>
              <w:pStyle w:val="Bezodstpw"/>
              <w:numPr>
                <w:ilvl w:val="0"/>
                <w:numId w:val="38"/>
              </w:numPr>
              <w:spacing w:before="120" w:after="120" w:line="276" w:lineRule="auto"/>
              <w:ind w:left="322" w:hanging="3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wydawanie branżowych certyfikatów umiejętności </w:t>
            </w:r>
            <w:r w:rsidR="00223472" w:rsidRPr="00BD5D21">
              <w:rPr>
                <w:rFonts w:ascii="Arial" w:hAnsi="Arial" w:cs="Arial"/>
                <w:sz w:val="20"/>
                <w:szCs w:val="20"/>
              </w:rPr>
              <w:t>zgodnie z</w:t>
            </w:r>
            <w:r w:rsidR="00807A70" w:rsidRPr="00BD5D21">
              <w:rPr>
                <w:rFonts w:ascii="Arial" w:hAnsi="Arial" w:cs="Arial"/>
                <w:sz w:val="20"/>
                <w:szCs w:val="20"/>
              </w:rPr>
              <w:t>e</w:t>
            </w:r>
            <w:r w:rsidR="00223472" w:rsidRPr="00BD5D21">
              <w:rPr>
                <w:rFonts w:ascii="Arial" w:hAnsi="Arial" w:cs="Arial"/>
                <w:sz w:val="20"/>
                <w:szCs w:val="20"/>
              </w:rPr>
              <w:t xml:space="preserve"> wzorem określonym w</w:t>
            </w:r>
            <w:r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="00223472" w:rsidRPr="00BD5D21">
              <w:rPr>
                <w:rFonts w:ascii="Arial" w:hAnsi="Arial" w:cs="Arial"/>
                <w:sz w:val="20"/>
                <w:szCs w:val="20"/>
              </w:rPr>
              <w:t>załączniku nr 5 do rozporządzenia w sprawie kształcenia ustawicznego</w:t>
            </w:r>
            <w:r w:rsidR="006B5269" w:rsidRPr="00BD5D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7D3135" w14:textId="0ED47693" w:rsidR="00223472" w:rsidRPr="00BD5D21" w:rsidRDefault="00223472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6B5269" w:rsidRPr="00BD5D21" w14:paraId="7072CECF" w14:textId="77777777" w:rsidTr="00446EFC">
        <w:trPr>
          <w:trHeight w:val="1215"/>
        </w:trPr>
        <w:tc>
          <w:tcPr>
            <w:tcW w:w="568" w:type="dxa"/>
            <w:vMerge w:val="restart"/>
          </w:tcPr>
          <w:p w14:paraId="75217827" w14:textId="25E0FC11" w:rsidR="00223472" w:rsidRPr="00BD5D21" w:rsidRDefault="006A3F49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="00CB13B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6849B4C2" w14:textId="77777777" w:rsidR="00E940F1" w:rsidRPr="00EB37DB" w:rsidRDefault="00E940F1" w:rsidP="00E940F1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200B66C8" w14:textId="5B1677D4" w:rsidR="00223472" w:rsidRPr="00BD5D21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program</w:t>
            </w:r>
            <w:r w:rsidR="0066514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ów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nauczania </w:t>
            </w:r>
            <w:r w:rsidR="008C7BC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realizowan</w:t>
            </w:r>
            <w:r w:rsidR="0066514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ych</w:t>
            </w:r>
            <w:r w:rsidR="008C7BC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 </w:t>
            </w:r>
            <w:proofErr w:type="spellStart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 dziennika zajęć, protokołu przeprowadzonego egzaminu</w:t>
            </w:r>
            <w:r w:rsidR="00B5556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którym kończy się </w:t>
            </w:r>
            <w:proofErr w:type="spellStart"/>
            <w:r w:rsidR="00614A8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="00614A8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 ewidencji wydanych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branżowych certyfikatów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umiejętności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oraz rozmowy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z 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</w:tc>
      </w:tr>
      <w:tr w:rsidR="00E940F1" w:rsidRPr="00BD5D21" w14:paraId="25D2F4F0" w14:textId="77777777" w:rsidTr="00446EFC">
        <w:trPr>
          <w:trHeight w:val="1215"/>
        </w:trPr>
        <w:tc>
          <w:tcPr>
            <w:tcW w:w="568" w:type="dxa"/>
            <w:vMerge/>
          </w:tcPr>
          <w:p w14:paraId="7088528B" w14:textId="77777777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58C48D5B" w14:textId="46F24A01" w:rsidR="00E940F1" w:rsidRPr="00BD5D21" w:rsidRDefault="00E940F1" w:rsidP="00C315A0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Czy BCU prowadzi ewidencję wydanych branżowych certyfikatów umiejętności</w:t>
            </w:r>
            <w:r w:rsidR="00446EFC" w:rsidRPr="00BD5D21">
              <w:rPr>
                <w:rFonts w:ascii="Arial" w:hAnsi="Arial" w:cs="Arial"/>
              </w:rPr>
              <w:t xml:space="preserve"> </w:t>
            </w:r>
            <w:r w:rsidR="00446EF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zgodnie z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 § 25 ust.</w:t>
            </w:r>
            <w:r w:rsidR="00446EF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2 pkt 3 lit. b</w:t>
            </w:r>
            <w:r w:rsidR="003F4D8D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46EF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ust. 10 </w:t>
            </w:r>
            <w:r w:rsidR="003F4D8D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rozporządzenia w sprawie kształcenia ustawicznego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?</w:t>
            </w:r>
          </w:p>
          <w:p w14:paraId="38D38646" w14:textId="273AE27B" w:rsidR="00E940F1" w:rsidRPr="00BD5D21" w:rsidRDefault="00E940F1" w:rsidP="00C315A0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  <w:tr w:rsidR="00E940F1" w:rsidRPr="00BD5D21" w14:paraId="607E6AF4" w14:textId="77777777" w:rsidTr="00446EFC">
        <w:trPr>
          <w:trHeight w:val="1215"/>
        </w:trPr>
        <w:tc>
          <w:tcPr>
            <w:tcW w:w="568" w:type="dxa"/>
            <w:vMerge/>
          </w:tcPr>
          <w:p w14:paraId="3A27A60B" w14:textId="77777777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1E19D7F4" w14:textId="2DE21D39" w:rsidR="00E940F1" w:rsidRPr="00BD5D21" w:rsidRDefault="003E267A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</w:tc>
      </w:tr>
      <w:tr w:rsidR="00E940F1" w:rsidRPr="00BD5D21" w14:paraId="61FBD7E3" w14:textId="77777777" w:rsidTr="00446EFC">
        <w:trPr>
          <w:trHeight w:val="1463"/>
        </w:trPr>
        <w:tc>
          <w:tcPr>
            <w:tcW w:w="568" w:type="dxa"/>
            <w:vMerge/>
          </w:tcPr>
          <w:p w14:paraId="49C8074C" w14:textId="77777777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491CE2C2" w14:textId="77777777" w:rsidR="00E940F1" w:rsidRPr="00BD5D21" w:rsidRDefault="00E940F1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0AFFE1CF" w14:textId="2C45E738" w:rsidR="00E940F1" w:rsidRPr="00BD5D21" w:rsidRDefault="00E940F1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  <w:lang w:eastAsia="pl-PL"/>
              </w:rPr>
              <w:t>Zaleca się prowadzenie ewidencji wydanych branżowych certyfikatów umiejętności zgodnie z</w:t>
            </w:r>
            <w:r w:rsidR="006E5F3D" w:rsidRPr="00BD5D21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>§</w:t>
            </w:r>
            <w:r w:rsidR="006E5F3D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25 ust. 2 pkt 3 lit. b i ust. 10 </w:t>
            </w:r>
            <w:r w:rsidRPr="00BD5D21">
              <w:rPr>
                <w:rFonts w:ascii="Arial" w:hAnsi="Arial" w:cs="Arial"/>
                <w:bCs/>
                <w:sz w:val="20"/>
                <w:szCs w:val="20"/>
              </w:rPr>
              <w:t>rozporządzenia w sprawie kształcenia ustawicznego.</w:t>
            </w:r>
          </w:p>
          <w:p w14:paraId="19CCD45E" w14:textId="15867262" w:rsidR="00E940F1" w:rsidRPr="00BD5D21" w:rsidRDefault="00E940F1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BD5D21">
              <w:rPr>
                <w:rFonts w:ascii="Arial" w:hAnsi="Arial" w:cs="Arial"/>
                <w:sz w:val="20"/>
                <w:szCs w:val="20"/>
                <w:lang w:eastAsia="pl-PL"/>
              </w:rPr>
              <w:t>Termin realizacji:</w:t>
            </w:r>
          </w:p>
        </w:tc>
      </w:tr>
      <w:tr w:rsidR="00E940F1" w:rsidRPr="00BD5D21" w14:paraId="3917BB7D" w14:textId="77777777" w:rsidTr="00446EFC">
        <w:trPr>
          <w:trHeight w:val="1837"/>
        </w:trPr>
        <w:tc>
          <w:tcPr>
            <w:tcW w:w="568" w:type="dxa"/>
            <w:vMerge w:val="restart"/>
          </w:tcPr>
          <w:p w14:paraId="71397EDF" w14:textId="131CA4E8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6A3F4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B13B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3E150196" w14:textId="76AD2A0C" w:rsidR="00E940F1" w:rsidRPr="00EB37DB" w:rsidRDefault="00E940F1" w:rsidP="00E940F1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12C0064C" w14:textId="6C0FD85E" w:rsidR="00E940F1" w:rsidRPr="00EB37DB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programów nauczania</w:t>
            </w:r>
            <w:r w:rsidR="0097796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realizowanych na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 dziennika zajęć, protokołu przeprowadzonego egzaminu</w:t>
            </w:r>
            <w:r w:rsidR="00B5556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którym kończy się </w:t>
            </w:r>
            <w:proofErr w:type="spellStart"/>
            <w:r w:rsidR="001A5241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="001A5241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i ewidencji wydanych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branżowych certyfikatów umiejętności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oraz rozmowy z 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  <w:p w14:paraId="428588FF" w14:textId="7C30F462" w:rsidR="007141AA" w:rsidRPr="00EB37DB" w:rsidRDefault="007141AA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Uwaga:</w:t>
            </w:r>
          </w:p>
          <w:p w14:paraId="45C531E3" w14:textId="03071A38" w:rsidR="00E940F1" w:rsidRPr="00BD5D21" w:rsidRDefault="00E940F1" w:rsidP="00E940F1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Jeżeli </w:t>
            </w:r>
            <w:r w:rsidR="00EC6FAD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co najmniej jedno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bsz</w:t>
            </w:r>
            <w:proofErr w:type="spellEnd"/>
            <w:r w:rsidR="00EC6FAD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prowadzone przez BCU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nie spełni</w:t>
            </w:r>
            <w:r w:rsidR="00EC6FAD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a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poniższego wymagania</w:t>
            </w:r>
            <w:r w:rsidR="00EC6FAD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należy zaznaczyć</w:t>
            </w:r>
            <w:r w:rsidR="00EC6FAD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odpowiedź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„Nie” i opisać nieprawidłowości w wyjaśnieniach wizytatora.</w:t>
            </w:r>
          </w:p>
        </w:tc>
      </w:tr>
      <w:tr w:rsidR="00E940F1" w:rsidRPr="00BD5D21" w14:paraId="2B00AFC2" w14:textId="77777777" w:rsidTr="00446EFC">
        <w:trPr>
          <w:trHeight w:val="1215"/>
        </w:trPr>
        <w:tc>
          <w:tcPr>
            <w:tcW w:w="568" w:type="dxa"/>
            <w:vMerge/>
          </w:tcPr>
          <w:p w14:paraId="25BF9DA0" w14:textId="77777777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0414A091" w14:textId="06EA3631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dziennik zajęć </w:t>
            </w:r>
            <w:r w:rsidR="00CD374F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 </w:t>
            </w:r>
            <w:proofErr w:type="spellStart"/>
            <w:r w:rsidR="00733D22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bsz</w:t>
            </w:r>
            <w:proofErr w:type="spellEnd"/>
            <w:r w:rsidR="00733D22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jest prowadzony zgodnie z § 25 ust. 3</w:t>
            </w:r>
            <w:r w:rsidR="006459D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rozporządzenia w sprawie kształcenia ustawicznego?</w:t>
            </w:r>
          </w:p>
          <w:p w14:paraId="430ED4A6" w14:textId="0AF5DCC6" w:rsidR="00E940F1" w:rsidRPr="00BD5D21" w:rsidRDefault="00E940F1" w:rsidP="00E940F1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  <w:tr w:rsidR="00E940F1" w:rsidRPr="00BD5D21" w14:paraId="6AFD3579" w14:textId="77777777" w:rsidTr="00446EFC">
        <w:trPr>
          <w:trHeight w:val="1215"/>
        </w:trPr>
        <w:tc>
          <w:tcPr>
            <w:tcW w:w="568" w:type="dxa"/>
            <w:vMerge/>
          </w:tcPr>
          <w:p w14:paraId="5B11AC62" w14:textId="77777777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500F0344" w14:textId="33C7BB7E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wizytatora:</w:t>
            </w:r>
          </w:p>
        </w:tc>
      </w:tr>
      <w:tr w:rsidR="00E940F1" w:rsidRPr="00BD5D21" w14:paraId="6D5F4801" w14:textId="77777777" w:rsidTr="00446EFC">
        <w:trPr>
          <w:trHeight w:val="1215"/>
        </w:trPr>
        <w:tc>
          <w:tcPr>
            <w:tcW w:w="568" w:type="dxa"/>
            <w:vMerge/>
          </w:tcPr>
          <w:p w14:paraId="13262FED" w14:textId="77777777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B094315" w14:textId="7EDFBAAF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</w:tc>
      </w:tr>
      <w:tr w:rsidR="00E940F1" w:rsidRPr="00BD5D21" w14:paraId="3C296B40" w14:textId="77777777" w:rsidTr="00446EFC">
        <w:trPr>
          <w:trHeight w:val="1404"/>
        </w:trPr>
        <w:tc>
          <w:tcPr>
            <w:tcW w:w="568" w:type="dxa"/>
            <w:vMerge/>
          </w:tcPr>
          <w:p w14:paraId="5CFA14C1" w14:textId="77777777" w:rsidR="00E940F1" w:rsidRPr="00BD5D21" w:rsidRDefault="00E940F1" w:rsidP="00E940F1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6809D6B7" w14:textId="77777777" w:rsidR="00E940F1" w:rsidRPr="00BD5D21" w:rsidRDefault="00E940F1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5C7F1028" w14:textId="2C26113C" w:rsidR="00E940F1" w:rsidRPr="00BD5D21" w:rsidRDefault="00E940F1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Zaleca się prowadzenie dziennika zajęć</w:t>
            </w:r>
            <w:r w:rsidR="00CD374F" w:rsidRPr="00BD5D21">
              <w:rPr>
                <w:rFonts w:ascii="Arial" w:hAnsi="Arial" w:cs="Arial"/>
                <w:sz w:val="20"/>
                <w:szCs w:val="20"/>
              </w:rPr>
              <w:t xml:space="preserve"> na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7968" w:rsidRPr="00BD5D21">
              <w:rPr>
                <w:rFonts w:ascii="Arial" w:hAnsi="Arial" w:cs="Arial"/>
                <w:sz w:val="20"/>
                <w:szCs w:val="20"/>
              </w:rPr>
              <w:t>bsz</w:t>
            </w:r>
            <w:proofErr w:type="spellEnd"/>
            <w:r w:rsidR="00977968"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5D21">
              <w:rPr>
                <w:rFonts w:ascii="Arial" w:hAnsi="Arial" w:cs="Arial"/>
                <w:sz w:val="20"/>
                <w:szCs w:val="20"/>
              </w:rPr>
              <w:t>zgodnie z § 25 ust. 3</w:t>
            </w:r>
            <w:r w:rsidR="006459D9" w:rsidRPr="00BD5D21">
              <w:rPr>
                <w:rFonts w:ascii="Arial" w:hAnsi="Arial" w:cs="Arial"/>
                <w:sz w:val="20"/>
                <w:szCs w:val="20"/>
              </w:rPr>
              <w:t>–</w:t>
            </w:r>
            <w:r w:rsidRPr="00BD5D21">
              <w:rPr>
                <w:rFonts w:ascii="Arial" w:hAnsi="Arial" w:cs="Arial"/>
                <w:sz w:val="20"/>
                <w:szCs w:val="20"/>
              </w:rPr>
              <w:t>9 rozporządzenia w sprawie kształcenia ustawicznego.</w:t>
            </w:r>
          </w:p>
          <w:p w14:paraId="00FB1A37" w14:textId="119BBB08" w:rsidR="00E940F1" w:rsidRPr="00BD5D21" w:rsidRDefault="00E940F1" w:rsidP="00C315A0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3E267A" w:rsidRPr="00BD5D21" w14:paraId="6A003DC4" w14:textId="77777777" w:rsidTr="00446EFC">
        <w:trPr>
          <w:trHeight w:val="1284"/>
        </w:trPr>
        <w:tc>
          <w:tcPr>
            <w:tcW w:w="568" w:type="dxa"/>
            <w:vMerge w:val="restart"/>
          </w:tcPr>
          <w:p w14:paraId="0DED296E" w14:textId="0A2CDCF2" w:rsidR="003E267A" w:rsidRPr="00BD5D21" w:rsidRDefault="003E267A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  <w:r w:rsidR="006A3F49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  <w:r w:rsidR="00CB13B8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shd w:val="clear" w:color="auto" w:fill="auto"/>
          </w:tcPr>
          <w:p w14:paraId="6139EBF1" w14:textId="77777777" w:rsidR="003E267A" w:rsidRPr="00EB37DB" w:rsidRDefault="003E267A" w:rsidP="003E267A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5E5B2751" w14:textId="7EDB7B2C" w:rsidR="003E267A" w:rsidRPr="00BD5D21" w:rsidRDefault="003E267A" w:rsidP="003E267A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programów nauczania </w:t>
            </w:r>
            <w:r w:rsidR="0097796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realizowanych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 turnusie dokształcania teoretycznego młodocianych pracowników</w:t>
            </w:r>
            <w:r w:rsidR="0066514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</w:t>
            </w:r>
            <w:r w:rsidR="00042D9D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zwan</w:t>
            </w:r>
            <w:r w:rsidR="0066514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ym</w:t>
            </w:r>
            <w:r w:rsidR="00042D9D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dalej</w:t>
            </w:r>
            <w:r w:rsidR="00733D2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042D9D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„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turnus</w:t>
            </w:r>
            <w:r w:rsidR="00042D9D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em”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 dziennika zajęć i</w:t>
            </w:r>
            <w:r w:rsidR="00733D22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 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ewidencji wydanych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zaświadczeń o ukończeniu turnusu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oraz rozmowy z 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</w:tc>
      </w:tr>
      <w:tr w:rsidR="003E267A" w:rsidRPr="00BD5D21" w14:paraId="779998E5" w14:textId="77777777" w:rsidTr="00446EFC">
        <w:trPr>
          <w:trHeight w:val="963"/>
        </w:trPr>
        <w:tc>
          <w:tcPr>
            <w:tcW w:w="568" w:type="dxa"/>
            <w:vMerge/>
          </w:tcPr>
          <w:p w14:paraId="2B0CE52B" w14:textId="77777777" w:rsidR="003E267A" w:rsidRPr="00BD5D21" w:rsidRDefault="003E267A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14:paraId="28C062C3" w14:textId="39069F88" w:rsidR="003E267A" w:rsidRPr="00BD5D21" w:rsidRDefault="003E267A" w:rsidP="003E267A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Liczba turnusów zrealizowanych lub rozpoczętych przed dniem rozpoczęcia kontroli:</w:t>
            </w:r>
            <w:r w:rsidR="00CD374F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… </w:t>
            </w:r>
          </w:p>
        </w:tc>
      </w:tr>
      <w:tr w:rsidR="00491EB8" w:rsidRPr="00BD5D21" w14:paraId="0209AD02" w14:textId="77777777" w:rsidTr="00446EFC">
        <w:trPr>
          <w:trHeight w:val="1573"/>
        </w:trPr>
        <w:tc>
          <w:tcPr>
            <w:tcW w:w="568" w:type="dxa"/>
            <w:vMerge w:val="restart"/>
          </w:tcPr>
          <w:p w14:paraId="638024C0" w14:textId="7F3D101E" w:rsidR="00491EB8" w:rsidRPr="00BD5D21" w:rsidRDefault="00491EB8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  <w:r w:rsidR="006A3F49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  <w:r w:rsidR="00CB13B8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14:paraId="586C1A3D" w14:textId="77777777" w:rsidR="003E267A" w:rsidRPr="00EB37DB" w:rsidRDefault="003E267A" w:rsidP="003E267A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01D74F01" w14:textId="77777777" w:rsidR="007141AA" w:rsidRPr="00EB37DB" w:rsidRDefault="003E267A" w:rsidP="003E267A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programów nauczania </w:t>
            </w:r>
            <w:r w:rsidR="00CB13B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realizowanych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na turnusie, dziennika zajęć i ewidencji wydanych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zaświadczeń o ukończeniu turnusu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oraz rozmowy z</w:t>
            </w:r>
            <w:r w:rsidR="00562465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 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  <w:p w14:paraId="2C500F59" w14:textId="20908E5A" w:rsidR="003E267A" w:rsidRPr="00EB37DB" w:rsidRDefault="007141AA" w:rsidP="003E267A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Uwaga:</w:t>
            </w:r>
            <w:r w:rsidR="003E267A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1205C2AA" w14:textId="5034D274" w:rsidR="00491EB8" w:rsidRPr="00BD5D21" w:rsidRDefault="003E267A" w:rsidP="003E267A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Jeżeli </w:t>
            </w:r>
            <w:r w:rsidR="00EC6FAD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co najmniej jeden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turnus </w:t>
            </w:r>
            <w:r w:rsidR="00EC6FAD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prowadzony przez BCU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nie spełni</w:t>
            </w:r>
            <w:r w:rsidR="00EC6FAD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a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poniższego wymagania</w:t>
            </w:r>
            <w:r w:rsidR="00EC6FAD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należy zaznaczyć</w:t>
            </w:r>
            <w:r w:rsidR="00EC6FAD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odpowiedź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„Nie” i opisać nieprawidłowości w wyjaśnieniach wizytatora.</w:t>
            </w:r>
          </w:p>
        </w:tc>
      </w:tr>
      <w:tr w:rsidR="003E267A" w:rsidRPr="00BD5D21" w14:paraId="38C79398" w14:textId="77777777" w:rsidTr="00446EFC">
        <w:trPr>
          <w:trHeight w:val="1215"/>
        </w:trPr>
        <w:tc>
          <w:tcPr>
            <w:tcW w:w="568" w:type="dxa"/>
            <w:vMerge/>
          </w:tcPr>
          <w:p w14:paraId="42CDFBF9" w14:textId="77777777" w:rsidR="003E267A" w:rsidRPr="00BD5D21" w:rsidRDefault="003E267A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14:paraId="1A59244A" w14:textId="290F1DD4" w:rsidR="003E267A" w:rsidRPr="00BD5D21" w:rsidRDefault="003E267A" w:rsidP="00161C89">
            <w:pPr>
              <w:tabs>
                <w:tab w:val="left" w:pos="2009"/>
                <w:tab w:val="left" w:pos="4844"/>
              </w:tabs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Czy turnus </w:t>
            </w:r>
            <w:r w:rsidR="00CD374F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był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realizowan</w:t>
            </w:r>
            <w:r w:rsidR="00CD374F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zgodnie z § 16</w:t>
            </w:r>
            <w:r w:rsidR="006459D9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–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19 rozporządzenia w</w:t>
            </w:r>
            <w:r w:rsidR="00CB13B8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sprawie kształcenia ustawicznego?</w:t>
            </w:r>
          </w:p>
          <w:p w14:paraId="19310CD9" w14:textId="77777777" w:rsidR="003E267A" w:rsidRPr="00BD5D21" w:rsidRDefault="003E267A" w:rsidP="00161C89">
            <w:pPr>
              <w:tabs>
                <w:tab w:val="left" w:pos="2009"/>
                <w:tab w:val="left" w:pos="4844"/>
              </w:tabs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  <w:p w14:paraId="734853E6" w14:textId="602FAA65" w:rsidR="007141AA" w:rsidRPr="00BD5D21" w:rsidRDefault="007141AA" w:rsidP="008B23BE">
            <w:pPr>
              <w:tabs>
                <w:tab w:val="left" w:pos="2009"/>
                <w:tab w:val="left" w:pos="4844"/>
              </w:tabs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267A" w:rsidRPr="00BD5D21" w14:paraId="63B0191A" w14:textId="77777777" w:rsidTr="00446EFC">
        <w:trPr>
          <w:trHeight w:val="1215"/>
        </w:trPr>
        <w:tc>
          <w:tcPr>
            <w:tcW w:w="568" w:type="dxa"/>
            <w:vMerge/>
          </w:tcPr>
          <w:p w14:paraId="2FB50D0A" w14:textId="77777777" w:rsidR="003E267A" w:rsidRPr="00BD5D21" w:rsidRDefault="003E267A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14:paraId="4FC21518" w14:textId="07B2BD31" w:rsidR="003E267A" w:rsidRPr="00BD5D21" w:rsidRDefault="003E267A" w:rsidP="003E267A">
            <w:pPr>
              <w:tabs>
                <w:tab w:val="left" w:pos="2009"/>
                <w:tab w:val="left" w:pos="4844"/>
              </w:tabs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Wyjaśnienia wizytatora:</w:t>
            </w:r>
          </w:p>
        </w:tc>
      </w:tr>
      <w:tr w:rsidR="00491EB8" w:rsidRPr="00BD5D21" w14:paraId="2C3C053E" w14:textId="77777777" w:rsidTr="00446EFC">
        <w:trPr>
          <w:trHeight w:val="1215"/>
        </w:trPr>
        <w:tc>
          <w:tcPr>
            <w:tcW w:w="568" w:type="dxa"/>
            <w:vMerge/>
          </w:tcPr>
          <w:p w14:paraId="483EDEE1" w14:textId="77777777" w:rsidR="00491EB8" w:rsidRPr="00BD5D21" w:rsidRDefault="00491EB8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EF92FC5" w14:textId="1BCF0308" w:rsidR="00491EB8" w:rsidRPr="00EB37DB" w:rsidRDefault="00491EB8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  <w:p w14:paraId="28AA66F1" w14:textId="77777777" w:rsidR="00491EB8" w:rsidRPr="00BD5D21" w:rsidRDefault="00491EB8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91EB8" w:rsidRPr="00BD5D21" w14:paraId="26FFC12C" w14:textId="77777777" w:rsidTr="00446EFC">
        <w:trPr>
          <w:trHeight w:val="1426"/>
        </w:trPr>
        <w:tc>
          <w:tcPr>
            <w:tcW w:w="568" w:type="dxa"/>
            <w:vMerge/>
          </w:tcPr>
          <w:p w14:paraId="15A1DF43" w14:textId="66E42C15" w:rsidR="00491EB8" w:rsidRPr="00BD5D21" w:rsidRDefault="00491EB8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DFEC89B" w14:textId="77777777" w:rsidR="00491EB8" w:rsidRPr="00BD5D21" w:rsidRDefault="00491EB8" w:rsidP="000A6D59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3262D626" w14:textId="29E3DF32" w:rsidR="00491EB8" w:rsidRPr="00BD5D21" w:rsidRDefault="00491EB8" w:rsidP="000A6D59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realizowanie turnusów zgodnie z § </w:t>
            </w:r>
            <w:r w:rsidR="00207626" w:rsidRPr="00BD5D21">
              <w:rPr>
                <w:rFonts w:ascii="Arial" w:hAnsi="Arial" w:cs="Arial"/>
                <w:sz w:val="20"/>
                <w:szCs w:val="20"/>
              </w:rPr>
              <w:t>16</w:t>
            </w:r>
            <w:r w:rsidR="006459D9" w:rsidRPr="00BD5D21">
              <w:rPr>
                <w:rFonts w:ascii="Arial" w:hAnsi="Arial" w:cs="Arial"/>
                <w:sz w:val="20"/>
                <w:szCs w:val="20"/>
              </w:rPr>
              <w:t>–</w:t>
            </w:r>
            <w:r w:rsidR="00207626" w:rsidRPr="00BD5D21">
              <w:rPr>
                <w:rFonts w:ascii="Arial" w:hAnsi="Arial" w:cs="Arial"/>
                <w:sz w:val="20"/>
                <w:szCs w:val="20"/>
              </w:rPr>
              <w:t xml:space="preserve">19 </w:t>
            </w:r>
            <w:r w:rsidRPr="00BD5D21">
              <w:rPr>
                <w:rFonts w:ascii="Arial" w:hAnsi="Arial" w:cs="Arial"/>
                <w:sz w:val="20"/>
                <w:szCs w:val="20"/>
              </w:rPr>
              <w:t>rozporządzenia w</w:t>
            </w:r>
            <w:r w:rsidR="003E267A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>sprawie kształcenia ustawicznego.</w:t>
            </w:r>
          </w:p>
          <w:p w14:paraId="2568227C" w14:textId="23B0268A" w:rsidR="00491EB8" w:rsidRPr="00BD5D21" w:rsidRDefault="00491EB8" w:rsidP="000A6D59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207626" w:rsidRPr="00BD5D21" w14:paraId="274D5E75" w14:textId="77777777" w:rsidTr="00446EFC">
        <w:trPr>
          <w:trHeight w:val="1540"/>
        </w:trPr>
        <w:tc>
          <w:tcPr>
            <w:tcW w:w="568" w:type="dxa"/>
            <w:vMerge w:val="restart"/>
          </w:tcPr>
          <w:p w14:paraId="2DBA75DD" w14:textId="7654DB30" w:rsidR="00207626" w:rsidRPr="00BD5D21" w:rsidRDefault="003E267A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</w:t>
            </w:r>
            <w:r w:rsidR="006A3F4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CB13B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17F2AB88" w14:textId="77777777" w:rsidR="003E267A" w:rsidRPr="00EB37DB" w:rsidRDefault="003E267A" w:rsidP="003E267A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0132A4C5" w14:textId="77777777" w:rsidR="007141AA" w:rsidRPr="00EB37DB" w:rsidRDefault="003E267A" w:rsidP="003E267A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programów nauczania </w:t>
            </w:r>
            <w:r w:rsidR="00161C89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realizowanych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na turnusie, dziennika zajęć i ewidencji wydanych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zaświadczeń o ukończeniu turnusu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oraz rozmowy z</w:t>
            </w:r>
            <w:r w:rsidR="009953E9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 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  <w:p w14:paraId="21C7EF76" w14:textId="7F583952" w:rsidR="003E267A" w:rsidRPr="00EB37DB" w:rsidRDefault="007141AA" w:rsidP="003E267A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Uwaga:</w:t>
            </w:r>
            <w:r w:rsidR="003E267A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65487214" w14:textId="3310B59B" w:rsidR="009A5FAD" w:rsidRPr="00BD5D21" w:rsidRDefault="003E267A" w:rsidP="003E267A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Jeżeli </w:t>
            </w:r>
            <w:r w:rsidR="00DD4658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co najmniej jeden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turnus </w:t>
            </w:r>
            <w:r w:rsidR="00CB13B8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prowadzony </w:t>
            </w:r>
            <w:r w:rsidR="00DD4658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przez BCU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nie spełni</w:t>
            </w:r>
            <w:r w:rsidR="00DD4658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a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poniższego wymagania</w:t>
            </w:r>
            <w:r w:rsidR="00DD4658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należy zaznaczyć</w:t>
            </w:r>
            <w:r w:rsidR="00DD4658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odpowiedź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„Nie” i opisać nieprawidłowości w wyjaśnieniach wizytatora.</w:t>
            </w:r>
          </w:p>
        </w:tc>
      </w:tr>
      <w:tr w:rsidR="003E267A" w:rsidRPr="00BD5D21" w14:paraId="23EAD4B3" w14:textId="77777777" w:rsidTr="00446EFC">
        <w:trPr>
          <w:trHeight w:val="1215"/>
        </w:trPr>
        <w:tc>
          <w:tcPr>
            <w:tcW w:w="568" w:type="dxa"/>
            <w:vMerge/>
          </w:tcPr>
          <w:p w14:paraId="071DE7EC" w14:textId="77777777" w:rsidR="003E267A" w:rsidRPr="00BD5D21" w:rsidRDefault="003E267A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00A0BE43" w14:textId="52BCDA1C" w:rsidR="003E267A" w:rsidRPr="00BD5D21" w:rsidRDefault="003E267A" w:rsidP="002D62FE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ind w:left="317" w:hanging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Czy młodocianym pracownikom, którzy ukończyli turnus, wydano zaświadczenia</w:t>
            </w:r>
            <w:r w:rsidR="00161C8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</w:t>
            </w:r>
            <w:r w:rsidR="00CB13B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161C8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ukończeniu turnusu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o których mowa w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§ 20 ust. 1 rozporządzenia w sprawie kształcenia ustawicznego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14:paraId="31AFC5EA" w14:textId="6B71A294" w:rsidR="003E267A" w:rsidRPr="00BD5D21" w:rsidRDefault="003E267A" w:rsidP="003E267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  <w:p w14:paraId="485B7DFD" w14:textId="05358835" w:rsidR="000A6D59" w:rsidRPr="00BD5D21" w:rsidRDefault="000A6D59" w:rsidP="002D62FE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Czy zaświadczenia o ukończeniu turnusu</w:t>
            </w:r>
            <w:r w:rsidR="00A5052E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5052E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 których mowa w § 20 ust. 1 rozporządzenia w sprawie kształcenia ustawicznego,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wydano zgodnie z</w:t>
            </w:r>
            <w:r w:rsidR="00CD374F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wzorem określonym w</w:t>
            </w:r>
            <w:r w:rsidR="00CD374F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załączniku nr</w:t>
            </w:r>
            <w:r w:rsidR="00A5052E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4 do rozporządzenia w sprawie kształcenia ustawicznego?</w:t>
            </w:r>
          </w:p>
          <w:p w14:paraId="118948AC" w14:textId="77777777" w:rsidR="000A6D59" w:rsidRPr="00BD5D21" w:rsidRDefault="000A6D59" w:rsidP="002D62FE">
            <w:pPr>
              <w:spacing w:before="120" w:after="120" w:line="276" w:lineRule="auto"/>
              <w:ind w:left="317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  <w:p w14:paraId="3F4876FA" w14:textId="45A4A42B" w:rsidR="003E267A" w:rsidRPr="00BD5D21" w:rsidRDefault="003E267A" w:rsidP="002D62FE">
            <w:pPr>
              <w:pStyle w:val="Akapitzlist"/>
              <w:numPr>
                <w:ilvl w:val="0"/>
                <w:numId w:val="39"/>
              </w:numPr>
              <w:spacing w:before="120" w:after="120" w:line="276" w:lineRule="auto"/>
              <w:ind w:left="317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kopie wydanych zaświadczeń </w:t>
            </w:r>
            <w:r w:rsidR="00DD465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 ukończeniu turnusu, o których mowa w § 20 ust. 1 rozporządzenia w sprawie kształcenia ustawicznego,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przekazano podmiotom, o który</w:t>
            </w:r>
            <w:r w:rsidR="0066514C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mowa w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§ 20 ust. 2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rozporządzenia w sprawie kształcenia ustawicznego?</w:t>
            </w:r>
          </w:p>
          <w:p w14:paraId="457A183D" w14:textId="77777777" w:rsidR="003E267A" w:rsidRPr="00BD5D21" w:rsidRDefault="003E267A" w:rsidP="003E267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  <w:p w14:paraId="21570F18" w14:textId="186ED798" w:rsidR="007141AA" w:rsidRPr="00BD5D21" w:rsidRDefault="007141AA" w:rsidP="008B23BE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E267A" w:rsidRPr="00BD5D21" w14:paraId="5AE4869E" w14:textId="77777777" w:rsidTr="00446EFC">
        <w:trPr>
          <w:trHeight w:val="1215"/>
        </w:trPr>
        <w:tc>
          <w:tcPr>
            <w:tcW w:w="568" w:type="dxa"/>
            <w:vMerge/>
          </w:tcPr>
          <w:p w14:paraId="2ADA3C00" w14:textId="77777777" w:rsidR="003E267A" w:rsidRPr="00BD5D21" w:rsidRDefault="003E267A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113C8C71" w14:textId="47534BE9" w:rsidR="003E267A" w:rsidRPr="00BD5D21" w:rsidRDefault="003E267A" w:rsidP="003E267A">
            <w:pPr>
              <w:spacing w:before="120" w:after="120" w:line="276" w:lineRule="auto"/>
              <w:ind w:left="253" w:hanging="25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wizytatora:</w:t>
            </w:r>
          </w:p>
        </w:tc>
      </w:tr>
      <w:tr w:rsidR="00207626" w:rsidRPr="00BD5D21" w14:paraId="2E524DDA" w14:textId="77777777" w:rsidTr="00446EFC">
        <w:trPr>
          <w:trHeight w:val="1215"/>
        </w:trPr>
        <w:tc>
          <w:tcPr>
            <w:tcW w:w="568" w:type="dxa"/>
            <w:vMerge/>
          </w:tcPr>
          <w:p w14:paraId="3E2BFD23" w14:textId="77777777" w:rsidR="00207626" w:rsidRPr="00BD5D21" w:rsidRDefault="0020762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89B066D" w14:textId="6EE9AA2F" w:rsidR="00207626" w:rsidRPr="00BD5D21" w:rsidRDefault="0020762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</w:tc>
      </w:tr>
      <w:tr w:rsidR="00207626" w:rsidRPr="00BD5D21" w14:paraId="5B445927" w14:textId="77777777" w:rsidTr="00446EFC">
        <w:trPr>
          <w:trHeight w:val="2268"/>
        </w:trPr>
        <w:tc>
          <w:tcPr>
            <w:tcW w:w="568" w:type="dxa"/>
            <w:vMerge/>
          </w:tcPr>
          <w:p w14:paraId="2C17649D" w14:textId="77777777" w:rsidR="00207626" w:rsidRPr="00BD5D21" w:rsidRDefault="0020762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1532CB08" w14:textId="77777777" w:rsidR="00207626" w:rsidRPr="00BD5D21" w:rsidRDefault="00207626" w:rsidP="00DD4658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2965FBB1" w14:textId="77777777" w:rsidR="000A6D59" w:rsidRPr="00BD5D21" w:rsidRDefault="00207626" w:rsidP="00DD4658">
            <w:pPr>
              <w:pStyle w:val="Bezodstpw"/>
              <w:numPr>
                <w:ilvl w:val="0"/>
                <w:numId w:val="30"/>
              </w:numPr>
              <w:spacing w:before="120" w:after="120" w:line="276" w:lineRule="auto"/>
              <w:ind w:left="253" w:hanging="25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Zaleca się wydawanie </w:t>
            </w:r>
            <w:r w:rsidR="009A5FAD" w:rsidRPr="00BD5D21">
              <w:rPr>
                <w:rFonts w:ascii="Arial" w:hAnsi="Arial" w:cs="Arial"/>
                <w:sz w:val="20"/>
                <w:szCs w:val="20"/>
                <w:lang w:eastAsia="pl-PL"/>
              </w:rPr>
              <w:t>zaświadczeń o ukończeniu turnusu</w:t>
            </w:r>
            <w:r w:rsidRPr="00BD5D2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3E267A" w:rsidRPr="00BD5D21">
              <w:rPr>
                <w:rFonts w:ascii="Arial" w:hAnsi="Arial" w:cs="Arial"/>
                <w:sz w:val="20"/>
                <w:szCs w:val="20"/>
                <w:lang w:eastAsia="pl-PL"/>
              </w:rPr>
              <w:t>młodocianym pracownikom, którzy ukończyli turnus</w:t>
            </w:r>
            <w:r w:rsidR="000A6D59" w:rsidRPr="00BD5D21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4F5E5D88" w14:textId="6BFA8394" w:rsidR="003E267A" w:rsidRPr="00BD5D21" w:rsidRDefault="000A6D59" w:rsidP="00DD4658">
            <w:pPr>
              <w:pStyle w:val="Bezodstpw"/>
              <w:numPr>
                <w:ilvl w:val="0"/>
                <w:numId w:val="30"/>
              </w:numPr>
              <w:spacing w:before="120" w:after="120" w:line="276" w:lineRule="auto"/>
              <w:ind w:left="253" w:hanging="25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  <w:lang w:eastAsia="pl-PL"/>
              </w:rPr>
              <w:t>Zaleca się wydawanie zaświadczeń o ukończeniu turnusu</w:t>
            </w:r>
            <w:r w:rsidR="003E267A" w:rsidRPr="00BD5D2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zgodnie z</w:t>
            </w:r>
            <w:r w:rsidR="00A5052E" w:rsidRPr="00BD5D21">
              <w:rPr>
                <w:rFonts w:ascii="Arial" w:hAnsi="Arial" w:cs="Arial"/>
                <w:sz w:val="20"/>
                <w:szCs w:val="20"/>
                <w:lang w:eastAsia="pl-PL"/>
              </w:rPr>
              <w:t>e</w:t>
            </w:r>
            <w:r w:rsidR="003E267A" w:rsidRPr="00BD5D2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3E267A" w:rsidRPr="00BD5D21">
              <w:rPr>
                <w:rFonts w:ascii="Arial" w:hAnsi="Arial" w:cs="Arial"/>
                <w:sz w:val="20"/>
                <w:szCs w:val="20"/>
              </w:rPr>
              <w:t xml:space="preserve">wzorem określonym w załączniku nr 4 do </w:t>
            </w:r>
            <w:r w:rsidR="003E267A" w:rsidRPr="00BD5D21">
              <w:rPr>
                <w:rFonts w:ascii="Arial" w:hAnsi="Arial" w:cs="Arial"/>
                <w:bCs/>
                <w:sz w:val="20"/>
                <w:szCs w:val="20"/>
              </w:rPr>
              <w:t>rozporządzenia w sprawie kształcenia ustawicznego</w:t>
            </w:r>
            <w:r w:rsidR="00133311" w:rsidRPr="00BD5D2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B009BC6" w14:textId="60364F93" w:rsidR="00207626" w:rsidRPr="00BD5D21" w:rsidRDefault="003E267A" w:rsidP="00DD4658">
            <w:pPr>
              <w:pStyle w:val="Bezodstpw"/>
              <w:numPr>
                <w:ilvl w:val="0"/>
                <w:numId w:val="30"/>
              </w:numPr>
              <w:spacing w:before="120" w:after="120" w:line="276" w:lineRule="auto"/>
              <w:ind w:left="253" w:hanging="25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Zaleca się </w:t>
            </w:r>
            <w:r w:rsidR="009A5FAD" w:rsidRPr="00BD5D21">
              <w:rPr>
                <w:rFonts w:ascii="Arial" w:hAnsi="Arial" w:cs="Arial"/>
                <w:bCs/>
                <w:sz w:val="20"/>
                <w:szCs w:val="20"/>
              </w:rPr>
              <w:t xml:space="preserve">przekazywanie kopii </w:t>
            </w:r>
            <w:r w:rsidRPr="00BD5D21">
              <w:rPr>
                <w:rFonts w:ascii="Arial" w:hAnsi="Arial" w:cs="Arial"/>
                <w:bCs/>
                <w:sz w:val="20"/>
                <w:szCs w:val="20"/>
              </w:rPr>
              <w:t>zaświadczeń o ukończeniu turnusu podmiotom</w:t>
            </w:r>
            <w:r w:rsidR="00133311" w:rsidRPr="00BD5D21">
              <w:rPr>
                <w:rFonts w:ascii="Arial" w:hAnsi="Arial" w:cs="Arial"/>
                <w:bCs/>
                <w:sz w:val="20"/>
                <w:szCs w:val="20"/>
              </w:rPr>
              <w:t>, o których mowa</w:t>
            </w:r>
            <w:r w:rsidRPr="00BD5D21">
              <w:rPr>
                <w:rFonts w:ascii="Arial" w:hAnsi="Arial" w:cs="Arial"/>
                <w:bCs/>
                <w:sz w:val="20"/>
                <w:szCs w:val="20"/>
              </w:rPr>
              <w:t xml:space="preserve"> w </w:t>
            </w:r>
            <w:r w:rsidR="00207626" w:rsidRPr="00BD5D21">
              <w:rPr>
                <w:rFonts w:ascii="Arial" w:hAnsi="Arial" w:cs="Arial"/>
                <w:sz w:val="20"/>
                <w:szCs w:val="20"/>
              </w:rPr>
              <w:t>§</w:t>
            </w:r>
            <w:r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="00207626" w:rsidRPr="00BD5D21">
              <w:rPr>
                <w:rFonts w:ascii="Arial" w:hAnsi="Arial" w:cs="Arial"/>
                <w:sz w:val="20"/>
                <w:szCs w:val="20"/>
              </w:rPr>
              <w:t>2</w:t>
            </w:r>
            <w:r w:rsidR="009A5FAD" w:rsidRPr="00BD5D21">
              <w:rPr>
                <w:rFonts w:ascii="Arial" w:hAnsi="Arial" w:cs="Arial"/>
                <w:sz w:val="20"/>
                <w:szCs w:val="20"/>
              </w:rPr>
              <w:t>0</w:t>
            </w:r>
            <w:r w:rsidR="00207626" w:rsidRPr="00BD5D21">
              <w:rPr>
                <w:rFonts w:ascii="Arial" w:hAnsi="Arial" w:cs="Arial"/>
                <w:sz w:val="20"/>
                <w:szCs w:val="20"/>
              </w:rPr>
              <w:t xml:space="preserve"> ust. 2 </w:t>
            </w:r>
            <w:r w:rsidR="00207626" w:rsidRPr="00BD5D21">
              <w:rPr>
                <w:rFonts w:ascii="Arial" w:hAnsi="Arial" w:cs="Arial"/>
                <w:bCs/>
                <w:sz w:val="20"/>
                <w:szCs w:val="20"/>
              </w:rPr>
              <w:t>rozporządzenia w sprawie kształcenia ustawicznego.</w:t>
            </w:r>
          </w:p>
          <w:p w14:paraId="187BAA63" w14:textId="0164B9CC" w:rsidR="00207626" w:rsidRPr="00BD5D21" w:rsidRDefault="00207626" w:rsidP="00DD4658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BD5D21">
              <w:rPr>
                <w:rFonts w:ascii="Arial" w:hAnsi="Arial" w:cs="Arial"/>
                <w:sz w:val="20"/>
                <w:szCs w:val="20"/>
                <w:lang w:eastAsia="pl-PL"/>
              </w:rPr>
              <w:t>Termin realizacji:</w:t>
            </w:r>
          </w:p>
        </w:tc>
      </w:tr>
      <w:tr w:rsidR="00207626" w:rsidRPr="00BD5D21" w14:paraId="20DD5769" w14:textId="77777777" w:rsidTr="00446EFC">
        <w:trPr>
          <w:trHeight w:val="1134"/>
        </w:trPr>
        <w:tc>
          <w:tcPr>
            <w:tcW w:w="568" w:type="dxa"/>
            <w:vMerge w:val="restart"/>
          </w:tcPr>
          <w:p w14:paraId="0381371C" w14:textId="6263D8AB" w:rsidR="00207626" w:rsidRPr="00BD5D21" w:rsidRDefault="003E267A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6A3F4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CB13B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47B6D341" w14:textId="77777777" w:rsidR="003E267A" w:rsidRPr="00EB37DB" w:rsidRDefault="003E267A" w:rsidP="003E267A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0F2BDD81" w14:textId="58B91510" w:rsidR="00207626" w:rsidRPr="00BD5D21" w:rsidRDefault="003E267A" w:rsidP="003E267A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programów nauczania </w:t>
            </w:r>
            <w:r w:rsidR="00133311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realizowanych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na turnusie, dziennika zajęć i ewidencji wydanych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zaświadczeń o ukończeniu turnusu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oraz rozmowy z</w:t>
            </w:r>
            <w:r w:rsidR="00446EF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 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</w:p>
        </w:tc>
      </w:tr>
      <w:tr w:rsidR="003E267A" w:rsidRPr="00BD5D21" w14:paraId="7BC5B210" w14:textId="77777777" w:rsidTr="00446EFC">
        <w:trPr>
          <w:trHeight w:val="1215"/>
        </w:trPr>
        <w:tc>
          <w:tcPr>
            <w:tcW w:w="568" w:type="dxa"/>
            <w:vMerge/>
          </w:tcPr>
          <w:p w14:paraId="23A072A4" w14:textId="77777777" w:rsidR="003E267A" w:rsidRPr="00BD5D21" w:rsidRDefault="003E267A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48AD09B0" w14:textId="05A657A6" w:rsidR="003E267A" w:rsidRPr="00BD5D21" w:rsidRDefault="003E267A" w:rsidP="00BA3E0F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Czy BCU prowadzi ewidencję wydanych zaświadczeń o ukończeniu turnusu</w:t>
            </w:r>
            <w:r w:rsidR="00446EF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zgodnie z</w:t>
            </w:r>
            <w:r w:rsidR="00CB13B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§</w:t>
            </w:r>
            <w:r w:rsidR="00CB13B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25 ust. 2 pkt 3 lit. a </w:t>
            </w:r>
            <w:proofErr w:type="spellStart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tiret</w:t>
            </w:r>
            <w:proofErr w:type="spellEnd"/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czwarte</w:t>
            </w:r>
            <w:r w:rsidR="00A5052E"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6EFC" w:rsidRPr="00BD5D2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446EFC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ust. 10 </w:t>
            </w:r>
            <w:r w:rsidR="00A5052E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rozporządzenia w sprawie kształcenia ustawicznego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?</w:t>
            </w:r>
          </w:p>
          <w:p w14:paraId="5D5AB459" w14:textId="6A1CB06D" w:rsidR="003E267A" w:rsidRPr="00BD5D21" w:rsidRDefault="003E267A" w:rsidP="00BA3E0F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  <w:tr w:rsidR="00207626" w:rsidRPr="00BD5D21" w14:paraId="1A7951F9" w14:textId="77777777" w:rsidTr="00446EFC">
        <w:trPr>
          <w:trHeight w:val="1215"/>
        </w:trPr>
        <w:tc>
          <w:tcPr>
            <w:tcW w:w="568" w:type="dxa"/>
            <w:vMerge/>
          </w:tcPr>
          <w:p w14:paraId="0BE62ABA" w14:textId="77777777" w:rsidR="00207626" w:rsidRPr="00BD5D21" w:rsidRDefault="0020762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1801DC9E" w14:textId="1A6D8DF5" w:rsidR="00207626" w:rsidRPr="00BD5D21" w:rsidRDefault="0020762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</w:tc>
      </w:tr>
      <w:tr w:rsidR="00207626" w:rsidRPr="00BD5D21" w14:paraId="4F866604" w14:textId="77777777" w:rsidTr="00446EFC">
        <w:trPr>
          <w:trHeight w:val="1637"/>
        </w:trPr>
        <w:tc>
          <w:tcPr>
            <w:tcW w:w="568" w:type="dxa"/>
            <w:vMerge/>
          </w:tcPr>
          <w:p w14:paraId="5B8009C3" w14:textId="77777777" w:rsidR="00207626" w:rsidRPr="00BD5D21" w:rsidRDefault="0020762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77EBA5CD" w14:textId="77777777" w:rsidR="00207626" w:rsidRPr="00BD5D21" w:rsidRDefault="00207626" w:rsidP="000A6D59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26449359" w14:textId="647B79C4" w:rsidR="00207626" w:rsidRPr="00BD5D21" w:rsidRDefault="00207626" w:rsidP="000A6D59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prowadzenie ewidencji wydawanych </w:t>
            </w:r>
            <w:r w:rsidR="009A5FAD" w:rsidRPr="00BD5D21">
              <w:rPr>
                <w:rFonts w:ascii="Arial" w:hAnsi="Arial" w:cs="Arial"/>
                <w:sz w:val="20"/>
                <w:szCs w:val="20"/>
              </w:rPr>
              <w:t>zaświadczeń o ukończeniu turnusu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zgodnie z</w:t>
            </w:r>
            <w:r w:rsidR="003E267A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>§</w:t>
            </w:r>
            <w:r w:rsidR="00CB13B8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25 ust. 2 pkt 3 </w:t>
            </w:r>
            <w:r w:rsidR="009A5FAD" w:rsidRPr="00BD5D21">
              <w:rPr>
                <w:rFonts w:ascii="Arial" w:hAnsi="Arial" w:cs="Arial"/>
                <w:sz w:val="20"/>
                <w:szCs w:val="20"/>
              </w:rPr>
              <w:t xml:space="preserve">lit. a </w:t>
            </w:r>
            <w:proofErr w:type="spellStart"/>
            <w:r w:rsidR="009A5FAD" w:rsidRPr="00BD5D21">
              <w:rPr>
                <w:rFonts w:ascii="Arial" w:hAnsi="Arial" w:cs="Arial"/>
                <w:sz w:val="20"/>
                <w:szCs w:val="20"/>
              </w:rPr>
              <w:t>tiret</w:t>
            </w:r>
            <w:proofErr w:type="spellEnd"/>
            <w:r w:rsidR="009A5FAD" w:rsidRPr="00BD5D21">
              <w:rPr>
                <w:rFonts w:ascii="Arial" w:hAnsi="Arial" w:cs="Arial"/>
                <w:sz w:val="20"/>
                <w:szCs w:val="20"/>
              </w:rPr>
              <w:t xml:space="preserve"> czwarte i ust. 10 </w:t>
            </w:r>
            <w:r w:rsidRPr="00BD5D21">
              <w:rPr>
                <w:rFonts w:ascii="Arial" w:hAnsi="Arial" w:cs="Arial"/>
                <w:sz w:val="20"/>
                <w:szCs w:val="20"/>
              </w:rPr>
              <w:t>rozporządzenia w sprawie kształcenia ustawicznego.</w:t>
            </w:r>
          </w:p>
          <w:p w14:paraId="5A0366AA" w14:textId="2FD58A23" w:rsidR="00207626" w:rsidRPr="00BD5D21" w:rsidRDefault="00207626" w:rsidP="000A6D59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207626" w:rsidRPr="00BD5D21" w14:paraId="0B001722" w14:textId="77777777" w:rsidTr="00446EFC">
        <w:trPr>
          <w:trHeight w:val="1552"/>
        </w:trPr>
        <w:tc>
          <w:tcPr>
            <w:tcW w:w="568" w:type="dxa"/>
            <w:vMerge w:val="restart"/>
          </w:tcPr>
          <w:p w14:paraId="3FBE278D" w14:textId="4F0C445F" w:rsidR="00207626" w:rsidRPr="00BD5D21" w:rsidRDefault="003E267A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6A3F4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CB13B8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4CBBE9AC" w14:textId="1762D81A" w:rsidR="003E267A" w:rsidRPr="00EB37DB" w:rsidRDefault="003E267A" w:rsidP="003E267A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116A535C" w14:textId="460FE039" w:rsidR="003E267A" w:rsidRPr="00EB37DB" w:rsidRDefault="003E267A" w:rsidP="003E267A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programów nauczania </w:t>
            </w:r>
            <w:r w:rsidR="00CB13B8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realizowanych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na turnusie, dziennika zajęć i ewidencji wydanych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zaświadczeń o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ukończeniu turnusu</w:t>
            </w:r>
            <w:r w:rsidR="00CB70A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oraz rozmowy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z</w:t>
            </w:r>
            <w:r w:rsidR="00446EF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 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.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</w:p>
          <w:p w14:paraId="2D9953BC" w14:textId="77777777" w:rsidR="007141AA" w:rsidRPr="00EB37DB" w:rsidRDefault="007141AA" w:rsidP="003E267A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Uwaga:</w:t>
            </w:r>
          </w:p>
          <w:p w14:paraId="7D002E60" w14:textId="077D63BE" w:rsidR="00207626" w:rsidRPr="00BD5D21" w:rsidRDefault="003E267A" w:rsidP="003E267A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Jeżeli </w:t>
            </w:r>
            <w:r w:rsidR="00A5052E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co najmniej jeden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turnus</w:t>
            </w:r>
            <w:r w:rsidR="00A5052E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prowadzony przez BCU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nie spełni</w:t>
            </w:r>
            <w:r w:rsidR="00A5052E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a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poniższego wymagania</w:t>
            </w:r>
            <w:r w:rsidR="00CB13B8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należy zaznaczyć </w:t>
            </w:r>
            <w:r w:rsidR="00A5052E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odpowiedź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„Nie” i opisać nieprawidłowości w wyjaśnieniach wizytatora.</w:t>
            </w:r>
          </w:p>
        </w:tc>
      </w:tr>
      <w:tr w:rsidR="003E267A" w:rsidRPr="00BD5D21" w14:paraId="64E92C72" w14:textId="77777777" w:rsidTr="00446EFC">
        <w:trPr>
          <w:trHeight w:val="1215"/>
        </w:trPr>
        <w:tc>
          <w:tcPr>
            <w:tcW w:w="568" w:type="dxa"/>
            <w:vMerge/>
          </w:tcPr>
          <w:p w14:paraId="58AD4465" w14:textId="77777777" w:rsidR="003E267A" w:rsidRPr="00BD5D21" w:rsidRDefault="003E267A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5E3E058C" w14:textId="20415A8D" w:rsidR="003E267A" w:rsidRPr="00BD5D21" w:rsidRDefault="003E267A" w:rsidP="003E267A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Czy dziennik zajęć na turnusie jest prowadzony zgodnie z § 25 ust. 3</w:t>
            </w:r>
            <w:r w:rsidR="006459D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rozporządzenia w</w:t>
            </w:r>
            <w:r w:rsidR="00CB13B8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sprawie kształcenia ustawicznego?</w:t>
            </w:r>
          </w:p>
          <w:p w14:paraId="0A25BDA6" w14:textId="048EFDE8" w:rsidR="00BC2960" w:rsidRPr="00BD5D21" w:rsidRDefault="003E267A" w:rsidP="007141A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  <w:tr w:rsidR="003E267A" w:rsidRPr="00BD5D21" w14:paraId="068BBBBA" w14:textId="77777777" w:rsidTr="00446EFC">
        <w:trPr>
          <w:trHeight w:val="1215"/>
        </w:trPr>
        <w:tc>
          <w:tcPr>
            <w:tcW w:w="568" w:type="dxa"/>
            <w:vMerge/>
          </w:tcPr>
          <w:p w14:paraId="6ECF8DBD" w14:textId="77777777" w:rsidR="003E267A" w:rsidRPr="00BD5D21" w:rsidRDefault="003E267A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2B7D7204" w14:textId="127F0B92" w:rsidR="003E267A" w:rsidRPr="00BD5D21" w:rsidRDefault="003E267A" w:rsidP="003E267A">
            <w:p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wizytatora:</w:t>
            </w:r>
          </w:p>
        </w:tc>
      </w:tr>
      <w:tr w:rsidR="00207626" w:rsidRPr="00BD5D21" w14:paraId="6AB6C831" w14:textId="77777777" w:rsidTr="00446EFC">
        <w:trPr>
          <w:trHeight w:val="1215"/>
        </w:trPr>
        <w:tc>
          <w:tcPr>
            <w:tcW w:w="568" w:type="dxa"/>
            <w:vMerge/>
          </w:tcPr>
          <w:p w14:paraId="54C79D9C" w14:textId="77777777" w:rsidR="00207626" w:rsidRPr="00BD5D21" w:rsidRDefault="0020762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08F644B7" w14:textId="0ED90C2E" w:rsidR="00207626" w:rsidRPr="00BD5D21" w:rsidRDefault="0020762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</w:tc>
      </w:tr>
      <w:tr w:rsidR="00207626" w:rsidRPr="00BD5D21" w14:paraId="4CCCDEB9" w14:textId="77777777" w:rsidTr="00446EFC">
        <w:trPr>
          <w:trHeight w:val="1215"/>
        </w:trPr>
        <w:tc>
          <w:tcPr>
            <w:tcW w:w="568" w:type="dxa"/>
            <w:vMerge/>
          </w:tcPr>
          <w:p w14:paraId="6A78978D" w14:textId="77777777" w:rsidR="00207626" w:rsidRPr="00BD5D21" w:rsidRDefault="00207626" w:rsidP="006B5269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37B50B6A" w14:textId="77777777" w:rsidR="00207626" w:rsidRPr="00BD5D21" w:rsidRDefault="00207626" w:rsidP="000A6D59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3783BF05" w14:textId="023497A0" w:rsidR="00207626" w:rsidRPr="00BD5D21" w:rsidRDefault="00207626" w:rsidP="000A6D59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prowadzenie </w:t>
            </w:r>
            <w:r w:rsidR="009A5FAD" w:rsidRPr="00BD5D21">
              <w:rPr>
                <w:rFonts w:ascii="Arial" w:hAnsi="Arial" w:cs="Arial"/>
                <w:sz w:val="20"/>
                <w:szCs w:val="20"/>
              </w:rPr>
              <w:t>dziennika zajęć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94B" w:rsidRPr="00BD5D21">
              <w:rPr>
                <w:rFonts w:ascii="Arial" w:hAnsi="Arial" w:cs="Arial"/>
                <w:sz w:val="20"/>
                <w:szCs w:val="20"/>
              </w:rPr>
              <w:t xml:space="preserve">na turnusie </w:t>
            </w:r>
            <w:r w:rsidRPr="00BD5D21">
              <w:rPr>
                <w:rFonts w:ascii="Arial" w:hAnsi="Arial" w:cs="Arial"/>
                <w:sz w:val="20"/>
                <w:szCs w:val="20"/>
              </w:rPr>
              <w:t>zgodnie z § 25 ust. 3</w:t>
            </w:r>
            <w:r w:rsidR="006459D9" w:rsidRPr="00BD5D21">
              <w:rPr>
                <w:rFonts w:ascii="Arial" w:hAnsi="Arial" w:cs="Arial"/>
                <w:sz w:val="20"/>
                <w:szCs w:val="20"/>
              </w:rPr>
              <w:t>–</w:t>
            </w:r>
            <w:r w:rsidRPr="00BD5D21">
              <w:rPr>
                <w:rFonts w:ascii="Arial" w:hAnsi="Arial" w:cs="Arial"/>
                <w:sz w:val="20"/>
                <w:szCs w:val="20"/>
              </w:rPr>
              <w:t>9 rozporządzenia w</w:t>
            </w:r>
            <w:r w:rsidR="003E267A" w:rsidRPr="00BD5D21">
              <w:rPr>
                <w:rFonts w:ascii="Arial" w:hAnsi="Arial" w:cs="Arial"/>
                <w:sz w:val="20"/>
                <w:szCs w:val="20"/>
              </w:rPr>
              <w:t> </w:t>
            </w:r>
            <w:r w:rsidRPr="00BD5D21">
              <w:rPr>
                <w:rFonts w:ascii="Arial" w:hAnsi="Arial" w:cs="Arial"/>
                <w:sz w:val="20"/>
                <w:szCs w:val="20"/>
              </w:rPr>
              <w:t>sprawie kształcenia ustawicznego.</w:t>
            </w:r>
          </w:p>
          <w:p w14:paraId="2F5AE340" w14:textId="5443F0AA" w:rsidR="00207626" w:rsidRPr="00BD5D21" w:rsidRDefault="00207626" w:rsidP="000A6D59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3E267A" w:rsidRPr="00BD5D21" w14:paraId="084C7A47" w14:textId="77777777" w:rsidTr="00446EFC">
        <w:trPr>
          <w:trHeight w:val="1605"/>
        </w:trPr>
        <w:tc>
          <w:tcPr>
            <w:tcW w:w="568" w:type="dxa"/>
            <w:vMerge w:val="restart"/>
          </w:tcPr>
          <w:p w14:paraId="113808E3" w14:textId="55F07A83" w:rsidR="003E267A" w:rsidRPr="00BD5D21" w:rsidRDefault="003E267A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  <w:r w:rsidR="006A3F49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  <w:r w:rsidR="00CB13B8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shd w:val="clear" w:color="auto" w:fill="auto"/>
          </w:tcPr>
          <w:p w14:paraId="39206308" w14:textId="77777777" w:rsidR="003E267A" w:rsidRPr="00EB37DB" w:rsidRDefault="003E267A" w:rsidP="003E267A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3566F3E0" w14:textId="512298AA" w:rsidR="003E267A" w:rsidRPr="00EB37DB" w:rsidRDefault="003E267A" w:rsidP="003E267A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programów nauczania </w:t>
            </w:r>
            <w:r w:rsidR="00F7254E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realizowanych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na kur</w:t>
            </w:r>
            <w:r w:rsidR="00AB2879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sach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 o który</w:t>
            </w:r>
            <w:r w:rsidR="00AB2879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mowa w </w:t>
            </w:r>
            <w:r w:rsidR="00620CA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§ 5 ust. 2 pkt 1 rozporządzenia w sprawie kształcenia ustawicznego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dziennika zajęć i ewidencji wydanych 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zaświadczeń o ukończeniu </w:t>
            </w:r>
            <w:r w:rsidR="00AB2879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kursów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 oraz rozmowy z</w:t>
            </w:r>
            <w:r w:rsidR="00446EFC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 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.</w:t>
            </w:r>
          </w:p>
          <w:p w14:paraId="61806454" w14:textId="77777777" w:rsidR="001207B8" w:rsidRPr="00EB37DB" w:rsidRDefault="001207B8" w:rsidP="001F023E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Uwaga:</w:t>
            </w:r>
          </w:p>
          <w:p w14:paraId="470E3D24" w14:textId="5364EA61" w:rsidR="003E267A" w:rsidRPr="00BD5D21" w:rsidRDefault="003E267A" w:rsidP="001F023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 wyjaśnieniach wizytatora</w:t>
            </w:r>
            <w:r w:rsidR="00AC7E19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1F023E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wskazać nazwy kursów.</w:t>
            </w:r>
            <w:r w:rsidR="009C149B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</w:tr>
      <w:tr w:rsidR="003E267A" w:rsidRPr="00BD5D21" w14:paraId="49D4F987" w14:textId="77777777" w:rsidTr="00446EFC">
        <w:trPr>
          <w:trHeight w:val="70"/>
        </w:trPr>
        <w:tc>
          <w:tcPr>
            <w:tcW w:w="568" w:type="dxa"/>
            <w:vMerge/>
          </w:tcPr>
          <w:p w14:paraId="69EEE67C" w14:textId="77777777" w:rsidR="003E267A" w:rsidRPr="00BD5D21" w:rsidRDefault="003E267A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14:paraId="627233B4" w14:textId="63B045B5" w:rsidR="003E267A" w:rsidRPr="00BD5D21" w:rsidRDefault="003E267A" w:rsidP="003E267A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Liczba kursów</w:t>
            </w:r>
            <w:r w:rsidR="003F4D8D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o których mowa w </w:t>
            </w:r>
            <w:r w:rsidR="003F4D8D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§ 5 ust. 2 pkt 1 rozporządzenia w sprawie kształcenia ustawicznego,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zrealizowanych lub rozpoczętych przed dniem rozpoczęcia kontroli: …</w:t>
            </w:r>
            <w:r w:rsidR="00A5052E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D0D146B" w14:textId="37F29290" w:rsidR="003E267A" w:rsidRPr="00BD5D21" w:rsidRDefault="003E267A" w:rsidP="003E267A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267A" w:rsidRPr="00BD5D21" w14:paraId="52528FB6" w14:textId="77777777" w:rsidTr="00446EFC">
        <w:trPr>
          <w:trHeight w:val="1213"/>
        </w:trPr>
        <w:tc>
          <w:tcPr>
            <w:tcW w:w="568" w:type="dxa"/>
          </w:tcPr>
          <w:p w14:paraId="658D3914" w14:textId="77777777" w:rsidR="003E267A" w:rsidRPr="00BD5D21" w:rsidRDefault="003E267A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14:paraId="75D39D9D" w14:textId="326164A4" w:rsidR="003E267A" w:rsidRPr="00BD5D21" w:rsidRDefault="003E267A" w:rsidP="003E267A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Wyjaśnienia wizytatora:</w:t>
            </w:r>
          </w:p>
        </w:tc>
      </w:tr>
      <w:tr w:rsidR="00C67D1A" w:rsidRPr="00BD5D21" w14:paraId="77588FC5" w14:textId="77777777" w:rsidTr="00446EFC">
        <w:trPr>
          <w:trHeight w:val="1756"/>
        </w:trPr>
        <w:tc>
          <w:tcPr>
            <w:tcW w:w="568" w:type="dxa"/>
            <w:vMerge w:val="restart"/>
          </w:tcPr>
          <w:p w14:paraId="78FBB45B" w14:textId="511971A0" w:rsidR="00C67D1A" w:rsidRPr="00BD5D21" w:rsidRDefault="003E267A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  <w:r w:rsidR="006A3F49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  <w:r w:rsidR="00F7254E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  <w:shd w:val="clear" w:color="auto" w:fill="auto"/>
          </w:tcPr>
          <w:p w14:paraId="199BA3E1" w14:textId="77777777" w:rsidR="003E267A" w:rsidRPr="00EB37DB" w:rsidRDefault="003E267A" w:rsidP="003E267A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48BDB3A2" w14:textId="4510D038" w:rsidR="00C67D1A" w:rsidRPr="00EB37DB" w:rsidRDefault="003E267A" w:rsidP="003E267A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należy uzyskać na podstawie analizy programów nauczania </w:t>
            </w:r>
            <w:r w:rsidR="00133311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realizowanych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na </w:t>
            </w:r>
            <w:r w:rsidR="002D62FE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kurs</w:t>
            </w:r>
            <w:r w:rsidR="00A83AE6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ach</w:t>
            </w:r>
            <w:r w:rsidR="002D62FE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 o który</w:t>
            </w:r>
            <w:r w:rsidR="00AB2879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ch</w:t>
            </w:r>
            <w:r w:rsidR="002D62FE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mowa w § 5 ust. 2 pkt 1 rozporządzenia w sprawie kształcenia ustawicznego, dzienników zajęć i ewidencji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wydanych zaświadczeń o ukończeniu</w:t>
            </w:r>
            <w:r w:rsidR="00A83AE6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kurs</w:t>
            </w:r>
            <w:r w:rsidR="00A83AE6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ów</w:t>
            </w:r>
            <w:r w:rsidR="00CB70A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oraz rozmowy z</w:t>
            </w:r>
            <w:r w:rsidR="006E5F3D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 </w:t>
            </w:r>
            <w:r w:rsidR="00CB70AF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dyrektorem BCU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.</w:t>
            </w:r>
          </w:p>
          <w:p w14:paraId="116E159B" w14:textId="77777777" w:rsidR="007141AA" w:rsidRPr="00EB37DB" w:rsidRDefault="007141AA" w:rsidP="002D62FE">
            <w:pPr>
              <w:pStyle w:val="Bezodstpw"/>
              <w:spacing w:line="276" w:lineRule="auto"/>
              <w:jc w:val="both"/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Uwaga:</w:t>
            </w:r>
          </w:p>
          <w:p w14:paraId="03949D06" w14:textId="2A7CD116" w:rsidR="003E267A" w:rsidRPr="00BD5D21" w:rsidRDefault="003E267A" w:rsidP="002D62FE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Jeżeli </w:t>
            </w:r>
            <w:r w:rsidR="00133311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co najmniej jeden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kurs</w:t>
            </w:r>
            <w:r w:rsidR="002D62FE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 o którym mowa w § 5 ust. 2 pkt 1 rozporządzenia</w:t>
            </w:r>
            <w:r w:rsidR="00A83AE6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w sprawie kształcenia ustawicznego</w:t>
            </w:r>
            <w:r w:rsidR="002D62FE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, </w:t>
            </w:r>
            <w:r w:rsidR="00F7254E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prowadzony</w:t>
            </w:r>
            <w:r w:rsidR="00133311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przez B</w:t>
            </w:r>
            <w:r w:rsidR="008735B0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CU</w:t>
            </w:r>
            <w:r w:rsidR="00133311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nie spełni</w:t>
            </w:r>
            <w:r w:rsidR="00133311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a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poniższego wymagania</w:t>
            </w:r>
            <w:r w:rsidR="00133311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należy zaznaczyć</w:t>
            </w:r>
            <w:r w:rsidR="00133311"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odpowiedź</w:t>
            </w: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 xml:space="preserve"> „Nie” i opisać nieprawidłowości w wyjaśnieniach wizytatora.</w:t>
            </w:r>
          </w:p>
        </w:tc>
      </w:tr>
      <w:tr w:rsidR="003E267A" w:rsidRPr="00BD5D21" w14:paraId="79346D1E" w14:textId="77777777" w:rsidTr="00446EFC">
        <w:trPr>
          <w:trHeight w:val="1215"/>
        </w:trPr>
        <w:tc>
          <w:tcPr>
            <w:tcW w:w="568" w:type="dxa"/>
            <w:vMerge/>
          </w:tcPr>
          <w:p w14:paraId="3D7EB7EB" w14:textId="77777777" w:rsidR="003E267A" w:rsidRPr="00BD5D21" w:rsidRDefault="003E267A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14:paraId="5D08240A" w14:textId="57081ED3" w:rsidR="003E267A" w:rsidRPr="00BD5D21" w:rsidRDefault="003E267A" w:rsidP="003E267A">
            <w:pPr>
              <w:tabs>
                <w:tab w:val="left" w:pos="2009"/>
                <w:tab w:val="left" w:pos="4844"/>
              </w:tabs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Czy kurs</w:t>
            </w:r>
            <w:r w:rsidR="003F4D8D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y, o których mowa w </w:t>
            </w:r>
            <w:r w:rsidR="003F4D8D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§ 5 ust. 2 pkt 1 rozporządzenia w sprawie kształcenia ustawicznego,</w:t>
            </w:r>
            <w:r w:rsidR="00F7254E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F4D8D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są realizowane 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zgodnie z </w:t>
            </w:r>
            <w:r w:rsidR="003F4D8D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§ 23 ust. 2</w:t>
            </w:r>
            <w:r w:rsidR="006459D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="003F4D8D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</w:t>
            </w:r>
            <w:r w:rsidR="002D62FE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tego </w:t>
            </w:r>
            <w:r w:rsidR="003F4D8D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rozporządzenia</w:t>
            </w: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?</w:t>
            </w:r>
          </w:p>
          <w:p w14:paraId="394CF048" w14:textId="77777777" w:rsidR="003E267A" w:rsidRPr="00BD5D21" w:rsidRDefault="003E267A" w:rsidP="003E267A">
            <w:pPr>
              <w:tabs>
                <w:tab w:val="left" w:pos="2009"/>
                <w:tab w:val="left" w:pos="4844"/>
              </w:tabs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                                  </w: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</w:t>
            </w:r>
          </w:p>
          <w:p w14:paraId="41627522" w14:textId="490CAD2E" w:rsidR="00BC2960" w:rsidRPr="00BD5D21" w:rsidRDefault="00BC2960" w:rsidP="008B23BE">
            <w:pPr>
              <w:tabs>
                <w:tab w:val="left" w:pos="2009"/>
                <w:tab w:val="left" w:pos="4844"/>
              </w:tabs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267A" w:rsidRPr="00BD5D21" w14:paraId="77563961" w14:textId="77777777" w:rsidTr="00446EFC">
        <w:trPr>
          <w:trHeight w:val="1215"/>
        </w:trPr>
        <w:tc>
          <w:tcPr>
            <w:tcW w:w="568" w:type="dxa"/>
            <w:vMerge/>
          </w:tcPr>
          <w:p w14:paraId="364DF78C" w14:textId="77777777" w:rsidR="003E267A" w:rsidRPr="00BD5D21" w:rsidRDefault="003E267A" w:rsidP="006B5269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14:paraId="681E8EB9" w14:textId="3AC6D484" w:rsidR="003E267A" w:rsidRPr="00BD5D21" w:rsidRDefault="003E267A" w:rsidP="003E267A">
            <w:pPr>
              <w:tabs>
                <w:tab w:val="left" w:pos="2009"/>
                <w:tab w:val="left" w:pos="4844"/>
              </w:tabs>
              <w:spacing w:before="120" w:after="120"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B37DB">
              <w:rPr>
                <w:rFonts w:ascii="Arial" w:hAnsi="Arial" w:cs="Arial"/>
                <w:bCs/>
                <w:color w:val="595959" w:themeColor="text1" w:themeTint="A6"/>
                <w:sz w:val="20"/>
                <w:szCs w:val="20"/>
              </w:rPr>
              <w:t>Wyjaśnienia wizytatora:</w:t>
            </w:r>
          </w:p>
        </w:tc>
      </w:tr>
      <w:tr w:rsidR="00C67D1A" w:rsidRPr="00BD5D21" w14:paraId="785B84A5" w14:textId="77777777" w:rsidTr="00446EFC">
        <w:trPr>
          <w:trHeight w:val="1215"/>
        </w:trPr>
        <w:tc>
          <w:tcPr>
            <w:tcW w:w="568" w:type="dxa"/>
            <w:vMerge/>
          </w:tcPr>
          <w:p w14:paraId="1B90794C" w14:textId="77777777" w:rsidR="00C67D1A" w:rsidRPr="00BD5D21" w:rsidRDefault="00C67D1A" w:rsidP="00295F5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108A0E7C" w14:textId="77777777" w:rsidR="00C67D1A" w:rsidRPr="00EB37DB" w:rsidRDefault="00C67D1A" w:rsidP="00295F53">
            <w:pPr>
              <w:spacing w:before="120" w:after="120" w:line="240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Wyjaśnienia dyrektora BCU:</w:t>
            </w:r>
          </w:p>
          <w:p w14:paraId="1B5A7587" w14:textId="77777777" w:rsidR="00C67D1A" w:rsidRPr="00BD5D21" w:rsidRDefault="00C67D1A" w:rsidP="00295F53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67D1A" w:rsidRPr="00BD5D21" w14:paraId="41F392C0" w14:textId="77777777" w:rsidTr="00446EFC">
        <w:trPr>
          <w:trHeight w:val="1388"/>
        </w:trPr>
        <w:tc>
          <w:tcPr>
            <w:tcW w:w="568" w:type="dxa"/>
            <w:vMerge/>
          </w:tcPr>
          <w:p w14:paraId="69FCAE84" w14:textId="77777777" w:rsidR="00C67D1A" w:rsidRPr="00BD5D21" w:rsidRDefault="00C67D1A" w:rsidP="00295F5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</w:tcPr>
          <w:p w14:paraId="1DBFF278" w14:textId="77777777" w:rsidR="00C67D1A" w:rsidRPr="00BD5D21" w:rsidRDefault="00C67D1A" w:rsidP="000A6D59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Zalecenie:</w:t>
            </w:r>
          </w:p>
          <w:p w14:paraId="67C5AA60" w14:textId="14BF909B" w:rsidR="00C67D1A" w:rsidRPr="00BD5D21" w:rsidRDefault="00C67D1A" w:rsidP="000A6D59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 xml:space="preserve">Zaleca się realizowanie </w:t>
            </w:r>
            <w:r w:rsidR="006B5269" w:rsidRPr="00BD5D21">
              <w:rPr>
                <w:rFonts w:ascii="Arial" w:hAnsi="Arial" w:cs="Arial"/>
                <w:sz w:val="20"/>
                <w:szCs w:val="20"/>
              </w:rPr>
              <w:t>k</w:t>
            </w:r>
            <w:r w:rsidRPr="00BD5D21">
              <w:rPr>
                <w:rFonts w:ascii="Arial" w:hAnsi="Arial" w:cs="Arial"/>
                <w:sz w:val="20"/>
                <w:szCs w:val="20"/>
              </w:rPr>
              <w:t>ursów</w:t>
            </w:r>
            <w:r w:rsidR="00A6694B" w:rsidRPr="00BD5D21">
              <w:rPr>
                <w:rFonts w:ascii="Arial" w:hAnsi="Arial" w:cs="Arial"/>
                <w:sz w:val="20"/>
                <w:szCs w:val="20"/>
              </w:rPr>
              <w:t>,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94B" w:rsidRPr="00BD5D21">
              <w:rPr>
                <w:rFonts w:ascii="Arial" w:hAnsi="Arial" w:cs="Arial"/>
                <w:sz w:val="20"/>
                <w:szCs w:val="20"/>
              </w:rPr>
              <w:t xml:space="preserve">o których mowa w § 5 ust. 2 pkt 1 rozporządzenia w sprawie kształcenia ustawicznego, 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zgodnie z § </w:t>
            </w:r>
            <w:r w:rsidR="006B5269" w:rsidRPr="00BD5D21">
              <w:rPr>
                <w:rFonts w:ascii="Arial" w:hAnsi="Arial" w:cs="Arial"/>
                <w:sz w:val="20"/>
                <w:szCs w:val="20"/>
              </w:rPr>
              <w:t>23</w:t>
            </w:r>
            <w:r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2D9D" w:rsidRPr="00BD5D21">
              <w:rPr>
                <w:rFonts w:ascii="Arial" w:hAnsi="Arial" w:cs="Arial"/>
                <w:sz w:val="20"/>
                <w:szCs w:val="20"/>
              </w:rPr>
              <w:t>ust. 2</w:t>
            </w:r>
            <w:r w:rsidR="006459D9" w:rsidRPr="00BD5D21">
              <w:rPr>
                <w:rFonts w:ascii="Arial" w:hAnsi="Arial" w:cs="Arial"/>
                <w:sz w:val="20"/>
                <w:szCs w:val="20"/>
              </w:rPr>
              <w:t>–</w:t>
            </w:r>
            <w:r w:rsidR="00042D9D" w:rsidRPr="00BD5D21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2D62FE" w:rsidRPr="00BD5D21">
              <w:rPr>
                <w:rFonts w:ascii="Arial" w:hAnsi="Arial" w:cs="Arial"/>
                <w:sz w:val="20"/>
                <w:szCs w:val="20"/>
              </w:rPr>
              <w:t xml:space="preserve">tego </w:t>
            </w:r>
            <w:r w:rsidRPr="00BD5D21">
              <w:rPr>
                <w:rFonts w:ascii="Arial" w:hAnsi="Arial" w:cs="Arial"/>
                <w:sz w:val="20"/>
                <w:szCs w:val="20"/>
              </w:rPr>
              <w:t>rozporządzenia.</w:t>
            </w:r>
            <w:r w:rsidR="00113C5A" w:rsidRPr="00BD5D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261B57" w14:textId="77777777" w:rsidR="00C67D1A" w:rsidRPr="00BD5D21" w:rsidRDefault="00C67D1A" w:rsidP="000A6D59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BD5D21">
              <w:rPr>
                <w:rFonts w:ascii="Arial" w:hAnsi="Arial" w:cs="Arial"/>
                <w:sz w:val="20"/>
                <w:szCs w:val="20"/>
              </w:rPr>
              <w:t>Termin realizacji:</w:t>
            </w:r>
          </w:p>
        </w:tc>
      </w:tr>
      <w:tr w:rsidR="003E267A" w:rsidRPr="00BD5D21" w14:paraId="69DE9744" w14:textId="77777777" w:rsidTr="00446EFC">
        <w:trPr>
          <w:trHeight w:val="993"/>
        </w:trPr>
        <w:tc>
          <w:tcPr>
            <w:tcW w:w="568" w:type="dxa"/>
            <w:vMerge w:val="restart"/>
          </w:tcPr>
          <w:p w14:paraId="6871A5ED" w14:textId="33FA8D84" w:rsidR="003E267A" w:rsidRPr="00BD5D21" w:rsidRDefault="003E267A" w:rsidP="003E267A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6A3F49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F7254E" w:rsidRPr="00BD5D2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6AF76530" w14:textId="77777777" w:rsidR="003E267A" w:rsidRPr="00EB37DB" w:rsidRDefault="003E267A" w:rsidP="003E267A">
            <w:pPr>
              <w:pStyle w:val="Bezodstpw"/>
              <w:spacing w:before="120" w:line="276" w:lineRule="auto"/>
              <w:jc w:val="both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Źródło pozyskania informacji:</w:t>
            </w:r>
          </w:p>
          <w:p w14:paraId="46093261" w14:textId="310E5765" w:rsidR="003E267A" w:rsidRPr="00BD5D21" w:rsidRDefault="003E267A" w:rsidP="003E267A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Informacj</w:t>
            </w:r>
            <w:r w:rsidR="00296C84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 szkoleniach branżowych</w:t>
            </w:r>
            <w:r w:rsidR="008735B0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o których mowa w art. 3 pkt 7 ustawy z dnia 26 stycznia 1982 r. </w:t>
            </w:r>
            <w:r w:rsidR="006459D9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– </w:t>
            </w:r>
            <w:r w:rsidR="008735B0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Karta Nauczyciela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</w:t>
            </w:r>
            <w:r w:rsidR="008735B0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(Dz. U. z 2024 r. poz. </w:t>
            </w:r>
            <w:r w:rsidR="00B131F6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986 i 1871)</w:t>
            </w:r>
            <w:r w:rsidR="00F7254E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należy uzyskać na podstawie analizy dokumentacji BCU</w:t>
            </w:r>
            <w:r w:rsidR="00CB70AF"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oraz rozmowy z dyrektorem BCU</w:t>
            </w: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E267A" w:rsidRPr="00BD5D21" w14:paraId="2BBAF236" w14:textId="77777777" w:rsidTr="00446EFC">
        <w:trPr>
          <w:trHeight w:val="1215"/>
        </w:trPr>
        <w:tc>
          <w:tcPr>
            <w:tcW w:w="568" w:type="dxa"/>
            <w:vMerge/>
          </w:tcPr>
          <w:p w14:paraId="1B5DF85A" w14:textId="372EA726" w:rsidR="003E267A" w:rsidRPr="00BD5D21" w:rsidRDefault="003E267A" w:rsidP="00135E2A">
            <w:pPr>
              <w:tabs>
                <w:tab w:val="left" w:pos="2009"/>
                <w:tab w:val="left" w:pos="4844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</w:tcPr>
          <w:p w14:paraId="1030F4FE" w14:textId="31D85886" w:rsidR="003E267A" w:rsidRPr="00BD5D21" w:rsidRDefault="003E267A" w:rsidP="000A6D59">
            <w:pPr>
              <w:pStyle w:val="Akapitzlist"/>
              <w:numPr>
                <w:ilvl w:val="0"/>
                <w:numId w:val="41"/>
              </w:numPr>
              <w:tabs>
                <w:tab w:val="left" w:pos="2009"/>
                <w:tab w:val="left" w:pos="4844"/>
              </w:tabs>
              <w:spacing w:before="120" w:after="120" w:line="276" w:lineRule="auto"/>
              <w:ind w:left="425" w:hanging="425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Liczba szkoleń branżowych zrealizowanych lub rozpoczętych przed dniem rozpoczęcia kontroli</w:t>
            </w:r>
            <w:r w:rsidR="00133311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 …</w:t>
            </w:r>
          </w:p>
          <w:p w14:paraId="3DC43891" w14:textId="295EB803" w:rsidR="003E267A" w:rsidRPr="00BD5D21" w:rsidRDefault="003E267A" w:rsidP="000A6D59">
            <w:pPr>
              <w:pStyle w:val="Akapitzlist"/>
              <w:numPr>
                <w:ilvl w:val="0"/>
                <w:numId w:val="41"/>
              </w:numPr>
              <w:tabs>
                <w:tab w:val="left" w:pos="2009"/>
                <w:tab w:val="left" w:pos="4844"/>
              </w:tabs>
              <w:spacing w:before="120" w:after="120" w:line="276" w:lineRule="auto"/>
              <w:ind w:left="425" w:hanging="425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Liczba nauczycieli, którzy wzięli udział w szkoleniach </w:t>
            </w:r>
            <w:r w:rsidR="00042D9D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branżowych</w:t>
            </w:r>
            <w:r w:rsidR="00133311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  <w:r w:rsidR="00042D9D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33311" w:rsidRPr="00BD5D2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…</w:t>
            </w:r>
          </w:p>
        </w:tc>
      </w:tr>
    </w:tbl>
    <w:p w14:paraId="70EA8C35" w14:textId="1BBCF7E8" w:rsidR="005B6EF1" w:rsidRPr="00BD5D21" w:rsidRDefault="006A3F49" w:rsidP="006A3F49">
      <w:pPr>
        <w:rPr>
          <w:rFonts w:ascii="Arial" w:eastAsia="Times New Roman" w:hAnsi="Arial" w:cs="Arial"/>
          <w:sz w:val="24"/>
          <w:szCs w:val="24"/>
          <w:lang w:eastAsia="pl-PL"/>
          <w14:ligatures w14:val="standardContextual"/>
        </w:rPr>
      </w:pPr>
      <w:r w:rsidRPr="00BD5D21">
        <w:rPr>
          <w:rFonts w:ascii="Arial" w:eastAsia="Times New Roman" w:hAnsi="Arial" w:cs="Arial"/>
          <w:sz w:val="24"/>
          <w:szCs w:val="24"/>
          <w:lang w:eastAsia="pl-PL"/>
          <w14:ligatures w14:val="standardContextual"/>
        </w:rPr>
        <w:br w:type="page"/>
      </w:r>
    </w:p>
    <w:tbl>
      <w:tblPr>
        <w:tblpPr w:leftFromText="141" w:rightFromText="141" w:bottomFromText="160" w:vertAnchor="text" w:tblpXSpec="right" w:tblpY="1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5B6EF1" w:rsidRPr="00BD5D21" w14:paraId="24838F79" w14:textId="77777777" w:rsidTr="006A3F49">
        <w:trPr>
          <w:trHeight w:val="1033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F53E" w14:textId="22B08E68" w:rsidR="005B6EF1" w:rsidRPr="00BD5D21" w:rsidRDefault="005B6EF1" w:rsidP="005B6EF1">
            <w:pPr>
              <w:spacing w:after="0" w:line="256" w:lineRule="auto"/>
              <w:jc w:val="both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BD5D2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val="en-GB"/>
                <w14:ligatures w14:val="standardContextual"/>
              </w:rPr>
              <w:lastRenderedPageBreak/>
              <w:t>Spostrzeżenia</w:t>
            </w:r>
            <w:r w:rsidR="000F126A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proofErr w:type="spellStart"/>
            <w:r w:rsidRPr="00BD5D2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val="en-GB"/>
                <w14:ligatures w14:val="standardContextual"/>
              </w:rPr>
              <w:t>wizytatora</w:t>
            </w:r>
            <w:proofErr w:type="spellEnd"/>
            <w:r w:rsidRPr="00BD5D21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val="en-GB"/>
                <w14:ligatures w14:val="standardContextual"/>
              </w:rPr>
              <w:t>:</w:t>
            </w:r>
          </w:p>
          <w:p w14:paraId="041F28F7" w14:textId="77777777" w:rsidR="005B6EF1" w:rsidRPr="00BD5D21" w:rsidRDefault="005B6EF1" w:rsidP="005B6EF1">
            <w:pPr>
              <w:spacing w:after="0" w:line="256" w:lineRule="auto"/>
              <w:jc w:val="both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14:paraId="3A732C40" w14:textId="77777777" w:rsidR="005B6EF1" w:rsidRPr="00BD5D21" w:rsidRDefault="005B6EF1" w:rsidP="005B6EF1">
            <w:pPr>
              <w:spacing w:after="0" w:line="256" w:lineRule="auto"/>
              <w:jc w:val="both"/>
              <w:rPr>
                <w:rFonts w:ascii="Arial" w:eastAsia="Times New Roman" w:hAnsi="Arial" w:cs="Arial"/>
                <w:bCs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  <w:p w14:paraId="6F7566A5" w14:textId="77777777" w:rsidR="005B6EF1" w:rsidRPr="00BD5D21" w:rsidRDefault="005B6EF1" w:rsidP="005B6EF1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808080"/>
                <w:kern w:val="2"/>
                <w:sz w:val="20"/>
                <w:szCs w:val="20"/>
                <w:lang w:val="en-GB"/>
                <w14:ligatures w14:val="standardContextual"/>
              </w:rPr>
            </w:pPr>
          </w:p>
        </w:tc>
      </w:tr>
      <w:tr w:rsidR="005B6EF1" w:rsidRPr="00BD5D21" w14:paraId="7B078FD8" w14:textId="77777777" w:rsidTr="006A3F49">
        <w:trPr>
          <w:trHeight w:val="789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639D" w14:textId="54E0761B" w:rsidR="005B6EF1" w:rsidRPr="00BD5D21" w:rsidRDefault="005B6EF1" w:rsidP="005B6EF1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808080"/>
                <w:kern w:val="2"/>
                <w:sz w:val="20"/>
                <w:szCs w:val="20"/>
                <w:lang w:val="en-GB"/>
                <w14:ligatures w14:val="standardContextual"/>
              </w:rPr>
            </w:pPr>
            <w:r w:rsidRPr="00EB37DB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Wizytator wpisuje w tym miejscu inne informacje dotyczące funkcjonowania BCU zaobserwowane podczas przeprowadzania kontroli.</w:t>
            </w:r>
          </w:p>
        </w:tc>
      </w:tr>
    </w:tbl>
    <w:p w14:paraId="1EE7D236" w14:textId="77777777" w:rsidR="005B6EF1" w:rsidRPr="00BD5D21" w:rsidRDefault="005B6EF1" w:rsidP="005B6E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  <w14:ligatures w14:val="standardContextual"/>
        </w:rPr>
      </w:pPr>
    </w:p>
    <w:p w14:paraId="3E7821FB" w14:textId="64666C62" w:rsidR="005B6EF1" w:rsidRPr="00BD5D21" w:rsidRDefault="005B6EF1" w:rsidP="005B6E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  <w14:ligatures w14:val="standardContextual"/>
        </w:rPr>
      </w:pPr>
      <w:r w:rsidRPr="00BD5D21">
        <w:rPr>
          <w:rFonts w:ascii="Arial" w:eastAsia="Times New Roman" w:hAnsi="Arial" w:cs="Arial"/>
          <w:sz w:val="24"/>
          <w:szCs w:val="24"/>
          <w:lang w:eastAsia="pl-PL"/>
          <w14:ligatures w14:val="standardContextual"/>
        </w:rPr>
        <w:t>.……………….……………………</w:t>
      </w:r>
      <w:r w:rsidRPr="00BD5D21">
        <w:rPr>
          <w:rFonts w:ascii="Arial" w:eastAsia="Times New Roman" w:hAnsi="Arial" w:cs="Arial"/>
          <w:sz w:val="24"/>
          <w:szCs w:val="24"/>
          <w:lang w:eastAsia="pl-PL"/>
          <w14:ligatures w14:val="standardContextual"/>
        </w:rPr>
        <w:tab/>
      </w:r>
      <w:r w:rsidRPr="00BD5D21">
        <w:rPr>
          <w:rFonts w:ascii="Arial" w:eastAsia="Times New Roman" w:hAnsi="Arial" w:cs="Arial"/>
          <w:sz w:val="24"/>
          <w:szCs w:val="24"/>
          <w:lang w:eastAsia="pl-PL"/>
          <w14:ligatures w14:val="standardContextual"/>
        </w:rPr>
        <w:tab/>
      </w:r>
      <w:r w:rsidRPr="00BD5D21">
        <w:rPr>
          <w:rFonts w:ascii="Arial" w:eastAsia="Times New Roman" w:hAnsi="Arial" w:cs="Arial"/>
          <w:sz w:val="24"/>
          <w:szCs w:val="24"/>
          <w:lang w:eastAsia="pl-PL"/>
          <w14:ligatures w14:val="standardContextual"/>
        </w:rPr>
        <w:tab/>
      </w:r>
      <w:r w:rsidRPr="00BD5D21">
        <w:rPr>
          <w:rFonts w:ascii="Arial" w:eastAsia="Times New Roman" w:hAnsi="Arial" w:cs="Arial"/>
          <w:sz w:val="24"/>
          <w:szCs w:val="24"/>
          <w:lang w:eastAsia="pl-PL"/>
          <w14:ligatures w14:val="standardContextual"/>
        </w:rPr>
        <w:tab/>
        <w:t>.……………….………………….</w:t>
      </w:r>
    </w:p>
    <w:p w14:paraId="337E7A81" w14:textId="36CC9418" w:rsidR="005B6EF1" w:rsidRPr="00BD5D21" w:rsidRDefault="00CF33A1" w:rsidP="008B23BE">
      <w:pPr>
        <w:spacing w:after="0"/>
        <w:ind w:firstLine="426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(d</w:t>
      </w:r>
      <w:r w:rsidR="005B6EF1" w:rsidRPr="00BD5D21">
        <w:rPr>
          <w:rFonts w:ascii="Arial" w:eastAsia="Times New Roman" w:hAnsi="Arial" w:cs="Arial"/>
          <w:i/>
          <w:sz w:val="20"/>
          <w:szCs w:val="20"/>
          <w:lang w:eastAsia="pl-PL"/>
        </w:rPr>
        <w:t>ata i podpis dyrektora BCU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5B6EF1" w:rsidRPr="00BD5D21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="005B6EF1" w:rsidRPr="00BD5D21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="005B6EF1" w:rsidRPr="00BD5D21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="005B6EF1" w:rsidRPr="00BD5D21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="005B6EF1" w:rsidRPr="00BD5D21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(d</w:t>
      </w:r>
      <w:r w:rsidR="005B6EF1" w:rsidRPr="00BD5D21">
        <w:rPr>
          <w:rFonts w:ascii="Arial" w:eastAsia="Times New Roman" w:hAnsi="Arial" w:cs="Arial"/>
          <w:i/>
          <w:sz w:val="20"/>
          <w:szCs w:val="20"/>
          <w:lang w:eastAsia="pl-PL"/>
        </w:rPr>
        <w:t>ata i podpis wizytatora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sectPr w:rsidR="005B6EF1" w:rsidRPr="00BD5D21" w:rsidSect="007B210B">
      <w:footerReference w:type="default" r:id="rId8"/>
      <w:pgSz w:w="11907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2AB0" w14:textId="77777777" w:rsidR="0067140B" w:rsidRDefault="0067140B" w:rsidP="00D15250">
      <w:pPr>
        <w:spacing w:after="0" w:line="240" w:lineRule="auto"/>
      </w:pPr>
      <w:r>
        <w:separator/>
      </w:r>
    </w:p>
  </w:endnote>
  <w:endnote w:type="continuationSeparator" w:id="0">
    <w:p w14:paraId="2DB66AEF" w14:textId="77777777" w:rsidR="0067140B" w:rsidRDefault="0067140B" w:rsidP="00D1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90413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ABDB8F0" w14:textId="35A8F136" w:rsidR="000F4936" w:rsidRPr="006A3F49" w:rsidRDefault="000F4936">
        <w:pPr>
          <w:pStyle w:val="Stopka"/>
          <w:jc w:val="right"/>
          <w:rPr>
            <w:rFonts w:ascii="Arial" w:hAnsi="Arial" w:cs="Arial"/>
          </w:rPr>
        </w:pPr>
        <w:r w:rsidRPr="006A3F49">
          <w:rPr>
            <w:rFonts w:ascii="Arial" w:hAnsi="Arial" w:cs="Arial"/>
          </w:rPr>
          <w:fldChar w:fldCharType="begin"/>
        </w:r>
        <w:r w:rsidRPr="006A3F49">
          <w:rPr>
            <w:rFonts w:ascii="Arial" w:hAnsi="Arial" w:cs="Arial"/>
          </w:rPr>
          <w:instrText>PAGE   \* MERGEFORMAT</w:instrText>
        </w:r>
        <w:r w:rsidRPr="006A3F49">
          <w:rPr>
            <w:rFonts w:ascii="Arial" w:hAnsi="Arial" w:cs="Arial"/>
          </w:rPr>
          <w:fldChar w:fldCharType="separate"/>
        </w:r>
        <w:r w:rsidR="008B23BE" w:rsidRPr="006A3F49">
          <w:rPr>
            <w:rFonts w:ascii="Arial" w:hAnsi="Arial" w:cs="Arial"/>
            <w:noProof/>
          </w:rPr>
          <w:t>18</w:t>
        </w:r>
        <w:r w:rsidRPr="006A3F49">
          <w:rPr>
            <w:rFonts w:ascii="Arial" w:hAnsi="Arial" w:cs="Arial"/>
          </w:rPr>
          <w:fldChar w:fldCharType="end"/>
        </w:r>
      </w:p>
    </w:sdtContent>
  </w:sdt>
  <w:p w14:paraId="650091A6" w14:textId="77777777" w:rsidR="000F4936" w:rsidRDefault="000F4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F717" w14:textId="77777777" w:rsidR="0067140B" w:rsidRDefault="0067140B" w:rsidP="00D15250">
      <w:pPr>
        <w:spacing w:after="0" w:line="240" w:lineRule="auto"/>
      </w:pPr>
      <w:r>
        <w:separator/>
      </w:r>
    </w:p>
  </w:footnote>
  <w:footnote w:type="continuationSeparator" w:id="0">
    <w:p w14:paraId="0EECC829" w14:textId="77777777" w:rsidR="0067140B" w:rsidRDefault="0067140B" w:rsidP="00D1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226"/>
    <w:multiLevelType w:val="hybridMultilevel"/>
    <w:tmpl w:val="A8843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0BC"/>
    <w:multiLevelType w:val="hybridMultilevel"/>
    <w:tmpl w:val="B5CCD132"/>
    <w:lvl w:ilvl="0" w:tplc="347CD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6CED"/>
    <w:multiLevelType w:val="hybridMultilevel"/>
    <w:tmpl w:val="5B38E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A09C2"/>
    <w:multiLevelType w:val="hybridMultilevel"/>
    <w:tmpl w:val="0708FF04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968E7"/>
    <w:multiLevelType w:val="hybridMultilevel"/>
    <w:tmpl w:val="3E2C8D7C"/>
    <w:lvl w:ilvl="0" w:tplc="28104D6A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165D1325"/>
    <w:multiLevelType w:val="hybridMultilevel"/>
    <w:tmpl w:val="3376C4FE"/>
    <w:lvl w:ilvl="0" w:tplc="347CD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23EF6"/>
    <w:multiLevelType w:val="hybridMultilevel"/>
    <w:tmpl w:val="EA26399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625B4D"/>
    <w:multiLevelType w:val="hybridMultilevel"/>
    <w:tmpl w:val="8DA46C88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0930FC"/>
    <w:multiLevelType w:val="hybridMultilevel"/>
    <w:tmpl w:val="EA26399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CD12A5"/>
    <w:multiLevelType w:val="hybridMultilevel"/>
    <w:tmpl w:val="A0EC0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5491E"/>
    <w:multiLevelType w:val="hybridMultilevel"/>
    <w:tmpl w:val="A0EC05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53A45"/>
    <w:multiLevelType w:val="hybridMultilevel"/>
    <w:tmpl w:val="D5DE614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D96F21"/>
    <w:multiLevelType w:val="hybridMultilevel"/>
    <w:tmpl w:val="2F7E4D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330F5"/>
    <w:multiLevelType w:val="hybridMultilevel"/>
    <w:tmpl w:val="DE36549E"/>
    <w:lvl w:ilvl="0" w:tplc="0415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12328"/>
    <w:multiLevelType w:val="hybridMultilevel"/>
    <w:tmpl w:val="4246E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E4A3B"/>
    <w:multiLevelType w:val="hybridMultilevel"/>
    <w:tmpl w:val="25D6FC0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FF7378"/>
    <w:multiLevelType w:val="hybridMultilevel"/>
    <w:tmpl w:val="9F9E2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C43B7"/>
    <w:multiLevelType w:val="hybridMultilevel"/>
    <w:tmpl w:val="7146F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2F3"/>
    <w:multiLevelType w:val="hybridMultilevel"/>
    <w:tmpl w:val="237E1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74535"/>
    <w:multiLevelType w:val="hybridMultilevel"/>
    <w:tmpl w:val="1AAEF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077A7"/>
    <w:multiLevelType w:val="hybridMultilevel"/>
    <w:tmpl w:val="BB240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E13BC"/>
    <w:multiLevelType w:val="hybridMultilevel"/>
    <w:tmpl w:val="71D46D96"/>
    <w:lvl w:ilvl="0" w:tplc="9B9C2ADA">
      <w:start w:val="1"/>
      <w:numFmt w:val="decimal"/>
      <w:lvlText w:val="%1."/>
      <w:lvlJc w:val="left"/>
      <w:pPr>
        <w:ind w:left="720" w:hanging="360"/>
      </w:pPr>
    </w:lvl>
    <w:lvl w:ilvl="1" w:tplc="75DA9C38" w:tentative="1">
      <w:start w:val="1"/>
      <w:numFmt w:val="lowerLetter"/>
      <w:lvlText w:val="%2."/>
      <w:lvlJc w:val="left"/>
      <w:pPr>
        <w:ind w:left="1440" w:hanging="360"/>
      </w:pPr>
    </w:lvl>
    <w:lvl w:ilvl="2" w:tplc="C09823CA" w:tentative="1">
      <w:start w:val="1"/>
      <w:numFmt w:val="lowerRoman"/>
      <w:lvlText w:val="%3."/>
      <w:lvlJc w:val="right"/>
      <w:pPr>
        <w:ind w:left="2160" w:hanging="180"/>
      </w:pPr>
    </w:lvl>
    <w:lvl w:ilvl="3" w:tplc="7EE24C7A" w:tentative="1">
      <w:start w:val="1"/>
      <w:numFmt w:val="decimal"/>
      <w:lvlText w:val="%4."/>
      <w:lvlJc w:val="left"/>
      <w:pPr>
        <w:ind w:left="2880" w:hanging="360"/>
      </w:pPr>
    </w:lvl>
    <w:lvl w:ilvl="4" w:tplc="60283422" w:tentative="1">
      <w:start w:val="1"/>
      <w:numFmt w:val="lowerLetter"/>
      <w:lvlText w:val="%5."/>
      <w:lvlJc w:val="left"/>
      <w:pPr>
        <w:ind w:left="3600" w:hanging="360"/>
      </w:pPr>
    </w:lvl>
    <w:lvl w:ilvl="5" w:tplc="6F70B3D0" w:tentative="1">
      <w:start w:val="1"/>
      <w:numFmt w:val="lowerRoman"/>
      <w:lvlText w:val="%6."/>
      <w:lvlJc w:val="right"/>
      <w:pPr>
        <w:ind w:left="4320" w:hanging="180"/>
      </w:pPr>
    </w:lvl>
    <w:lvl w:ilvl="6" w:tplc="C1E640F8" w:tentative="1">
      <w:start w:val="1"/>
      <w:numFmt w:val="decimal"/>
      <w:lvlText w:val="%7."/>
      <w:lvlJc w:val="left"/>
      <w:pPr>
        <w:ind w:left="5040" w:hanging="360"/>
      </w:pPr>
    </w:lvl>
    <w:lvl w:ilvl="7" w:tplc="B3F8D60A" w:tentative="1">
      <w:start w:val="1"/>
      <w:numFmt w:val="lowerLetter"/>
      <w:lvlText w:val="%8."/>
      <w:lvlJc w:val="left"/>
      <w:pPr>
        <w:ind w:left="5760" w:hanging="360"/>
      </w:pPr>
    </w:lvl>
    <w:lvl w:ilvl="8" w:tplc="C076E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585C"/>
    <w:multiLevelType w:val="hybridMultilevel"/>
    <w:tmpl w:val="C178B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6263"/>
    <w:multiLevelType w:val="hybridMultilevel"/>
    <w:tmpl w:val="30C20B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24266"/>
    <w:multiLevelType w:val="hybridMultilevel"/>
    <w:tmpl w:val="A2ECB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B3773"/>
    <w:multiLevelType w:val="hybridMultilevel"/>
    <w:tmpl w:val="E2EE7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C5A06"/>
    <w:multiLevelType w:val="hybridMultilevel"/>
    <w:tmpl w:val="27A2FAEE"/>
    <w:lvl w:ilvl="0" w:tplc="DC60CAC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3564D"/>
    <w:multiLevelType w:val="hybridMultilevel"/>
    <w:tmpl w:val="B0A43A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D84E05"/>
    <w:multiLevelType w:val="hybridMultilevel"/>
    <w:tmpl w:val="8D72B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25F0C"/>
    <w:multiLevelType w:val="hybridMultilevel"/>
    <w:tmpl w:val="CA440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377B0"/>
    <w:multiLevelType w:val="hybridMultilevel"/>
    <w:tmpl w:val="237E1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90A71"/>
    <w:multiLevelType w:val="hybridMultilevel"/>
    <w:tmpl w:val="5C408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17B04"/>
    <w:multiLevelType w:val="hybridMultilevel"/>
    <w:tmpl w:val="25D6FC0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087108"/>
    <w:multiLevelType w:val="hybridMultilevel"/>
    <w:tmpl w:val="A27A9B2C"/>
    <w:lvl w:ilvl="0" w:tplc="677C8CD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1058D"/>
    <w:multiLevelType w:val="hybridMultilevel"/>
    <w:tmpl w:val="D6AAA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D62A6"/>
    <w:multiLevelType w:val="hybridMultilevel"/>
    <w:tmpl w:val="51FA6D8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36327"/>
    <w:multiLevelType w:val="hybridMultilevel"/>
    <w:tmpl w:val="0BCABB7E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7" w15:restartNumberingAfterBreak="0">
    <w:nsid w:val="76C2427D"/>
    <w:multiLevelType w:val="hybridMultilevel"/>
    <w:tmpl w:val="DA8E2B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C0C86"/>
    <w:multiLevelType w:val="hybridMultilevel"/>
    <w:tmpl w:val="D84A0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A46FE"/>
    <w:multiLevelType w:val="hybridMultilevel"/>
    <w:tmpl w:val="25D6FC0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D667A6"/>
    <w:multiLevelType w:val="hybridMultilevel"/>
    <w:tmpl w:val="D5DE61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13444"/>
    <w:multiLevelType w:val="hybridMultilevel"/>
    <w:tmpl w:val="D54088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E71F5"/>
    <w:multiLevelType w:val="hybridMultilevel"/>
    <w:tmpl w:val="940C3D58"/>
    <w:lvl w:ilvl="0" w:tplc="0415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626548">
    <w:abstractNumId w:val="5"/>
  </w:num>
  <w:num w:numId="2" w16cid:durableId="204683476">
    <w:abstractNumId w:val="3"/>
  </w:num>
  <w:num w:numId="3" w16cid:durableId="761150734">
    <w:abstractNumId w:val="42"/>
  </w:num>
  <w:num w:numId="4" w16cid:durableId="622225460">
    <w:abstractNumId w:val="24"/>
  </w:num>
  <w:num w:numId="5" w16cid:durableId="1535731352">
    <w:abstractNumId w:val="40"/>
  </w:num>
  <w:num w:numId="6" w16cid:durableId="177626457">
    <w:abstractNumId w:val="15"/>
  </w:num>
  <w:num w:numId="7" w16cid:durableId="10732364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3492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21412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534982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7128714">
    <w:abstractNumId w:val="35"/>
  </w:num>
  <w:num w:numId="12" w16cid:durableId="1412240792">
    <w:abstractNumId w:val="0"/>
  </w:num>
  <w:num w:numId="13" w16cid:durableId="385302012">
    <w:abstractNumId w:val="11"/>
  </w:num>
  <w:num w:numId="14" w16cid:durableId="962463981">
    <w:abstractNumId w:val="39"/>
  </w:num>
  <w:num w:numId="15" w16cid:durableId="1618757995">
    <w:abstractNumId w:val="32"/>
  </w:num>
  <w:num w:numId="16" w16cid:durableId="1501384292">
    <w:abstractNumId w:val="27"/>
  </w:num>
  <w:num w:numId="17" w16cid:durableId="2814189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7689678">
    <w:abstractNumId w:val="31"/>
  </w:num>
  <w:num w:numId="19" w16cid:durableId="1109929347">
    <w:abstractNumId w:val="13"/>
  </w:num>
  <w:num w:numId="20" w16cid:durableId="205220945">
    <w:abstractNumId w:val="2"/>
  </w:num>
  <w:num w:numId="21" w16cid:durableId="1944453991">
    <w:abstractNumId w:val="29"/>
  </w:num>
  <w:num w:numId="22" w16cid:durableId="862520693">
    <w:abstractNumId w:val="17"/>
  </w:num>
  <w:num w:numId="23" w16cid:durableId="567231525">
    <w:abstractNumId w:val="9"/>
  </w:num>
  <w:num w:numId="24" w16cid:durableId="1095981810">
    <w:abstractNumId w:val="30"/>
  </w:num>
  <w:num w:numId="25" w16cid:durableId="1845630931">
    <w:abstractNumId w:val="18"/>
  </w:num>
  <w:num w:numId="26" w16cid:durableId="183833458">
    <w:abstractNumId w:val="1"/>
  </w:num>
  <w:num w:numId="27" w16cid:durableId="120728786">
    <w:abstractNumId w:val="38"/>
  </w:num>
  <w:num w:numId="28" w16cid:durableId="653342860">
    <w:abstractNumId w:val="25"/>
  </w:num>
  <w:num w:numId="29" w16cid:durableId="1544487167">
    <w:abstractNumId w:val="12"/>
  </w:num>
  <w:num w:numId="30" w16cid:durableId="1056316039">
    <w:abstractNumId w:val="14"/>
  </w:num>
  <w:num w:numId="31" w16cid:durableId="1574700246">
    <w:abstractNumId w:val="19"/>
  </w:num>
  <w:num w:numId="32" w16cid:durableId="375738950">
    <w:abstractNumId w:val="33"/>
  </w:num>
  <w:num w:numId="33" w16cid:durableId="1546990587">
    <w:abstractNumId w:val="36"/>
  </w:num>
  <w:num w:numId="34" w16cid:durableId="1856963512">
    <w:abstractNumId w:val="4"/>
  </w:num>
  <w:num w:numId="35" w16cid:durableId="1162231739">
    <w:abstractNumId w:val="41"/>
  </w:num>
  <w:num w:numId="36" w16cid:durableId="1448235635">
    <w:abstractNumId w:val="37"/>
  </w:num>
  <w:num w:numId="37" w16cid:durableId="829295928">
    <w:abstractNumId w:val="16"/>
  </w:num>
  <w:num w:numId="38" w16cid:durableId="448160380">
    <w:abstractNumId w:val="28"/>
  </w:num>
  <w:num w:numId="39" w16cid:durableId="496771055">
    <w:abstractNumId w:val="26"/>
  </w:num>
  <w:num w:numId="40" w16cid:durableId="1816221817">
    <w:abstractNumId w:val="22"/>
  </w:num>
  <w:num w:numId="41" w16cid:durableId="1737511110">
    <w:abstractNumId w:val="20"/>
  </w:num>
  <w:num w:numId="42" w16cid:durableId="959456814">
    <w:abstractNumId w:val="23"/>
  </w:num>
  <w:num w:numId="43" w16cid:durableId="91434806">
    <w:abstractNumId w:val="10"/>
  </w:num>
  <w:num w:numId="44" w16cid:durableId="1091046286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29"/>
    <w:rsid w:val="00002C1D"/>
    <w:rsid w:val="00002D8F"/>
    <w:rsid w:val="000035C0"/>
    <w:rsid w:val="000044CB"/>
    <w:rsid w:val="000047A3"/>
    <w:rsid w:val="00007077"/>
    <w:rsid w:val="0001136B"/>
    <w:rsid w:val="0001145B"/>
    <w:rsid w:val="000116D7"/>
    <w:rsid w:val="000135E2"/>
    <w:rsid w:val="000163A6"/>
    <w:rsid w:val="00016F7A"/>
    <w:rsid w:val="0002180B"/>
    <w:rsid w:val="0002366C"/>
    <w:rsid w:val="000238A1"/>
    <w:rsid w:val="000239C8"/>
    <w:rsid w:val="00023EBD"/>
    <w:rsid w:val="00031F0F"/>
    <w:rsid w:val="00032564"/>
    <w:rsid w:val="00032DDC"/>
    <w:rsid w:val="00033307"/>
    <w:rsid w:val="00034657"/>
    <w:rsid w:val="000359C7"/>
    <w:rsid w:val="0003657C"/>
    <w:rsid w:val="000372DC"/>
    <w:rsid w:val="0004053B"/>
    <w:rsid w:val="00040DD3"/>
    <w:rsid w:val="000410E2"/>
    <w:rsid w:val="00042D9D"/>
    <w:rsid w:val="00043B0F"/>
    <w:rsid w:val="000457D9"/>
    <w:rsid w:val="00053977"/>
    <w:rsid w:val="00053DC8"/>
    <w:rsid w:val="0005727C"/>
    <w:rsid w:val="0005735C"/>
    <w:rsid w:val="0006096F"/>
    <w:rsid w:val="000622CB"/>
    <w:rsid w:val="000659F6"/>
    <w:rsid w:val="0006709E"/>
    <w:rsid w:val="000676A4"/>
    <w:rsid w:val="000677D4"/>
    <w:rsid w:val="00067D6A"/>
    <w:rsid w:val="00076B00"/>
    <w:rsid w:val="000815EA"/>
    <w:rsid w:val="00085809"/>
    <w:rsid w:val="00091C55"/>
    <w:rsid w:val="00094452"/>
    <w:rsid w:val="00095641"/>
    <w:rsid w:val="000964E7"/>
    <w:rsid w:val="000A1175"/>
    <w:rsid w:val="000A132A"/>
    <w:rsid w:val="000A2914"/>
    <w:rsid w:val="000A2A15"/>
    <w:rsid w:val="000A3710"/>
    <w:rsid w:val="000A57D9"/>
    <w:rsid w:val="000A6D59"/>
    <w:rsid w:val="000A7003"/>
    <w:rsid w:val="000A7C18"/>
    <w:rsid w:val="000B1022"/>
    <w:rsid w:val="000B41BC"/>
    <w:rsid w:val="000B4A6A"/>
    <w:rsid w:val="000C199E"/>
    <w:rsid w:val="000C37DE"/>
    <w:rsid w:val="000D0228"/>
    <w:rsid w:val="000D306E"/>
    <w:rsid w:val="000D36D8"/>
    <w:rsid w:val="000D4333"/>
    <w:rsid w:val="000D754C"/>
    <w:rsid w:val="000E5E88"/>
    <w:rsid w:val="000E7918"/>
    <w:rsid w:val="000F126A"/>
    <w:rsid w:val="000F3803"/>
    <w:rsid w:val="000F48AC"/>
    <w:rsid w:val="000F4936"/>
    <w:rsid w:val="000F4E87"/>
    <w:rsid w:val="0010020F"/>
    <w:rsid w:val="00104B9A"/>
    <w:rsid w:val="001057A7"/>
    <w:rsid w:val="00107905"/>
    <w:rsid w:val="0011066F"/>
    <w:rsid w:val="00111056"/>
    <w:rsid w:val="00111DC6"/>
    <w:rsid w:val="00113C5A"/>
    <w:rsid w:val="0011797C"/>
    <w:rsid w:val="00117FE2"/>
    <w:rsid w:val="001207B8"/>
    <w:rsid w:val="001250D8"/>
    <w:rsid w:val="0012731B"/>
    <w:rsid w:val="001310E2"/>
    <w:rsid w:val="00131A82"/>
    <w:rsid w:val="001324FD"/>
    <w:rsid w:val="00132A85"/>
    <w:rsid w:val="00133311"/>
    <w:rsid w:val="00134226"/>
    <w:rsid w:val="00135B83"/>
    <w:rsid w:val="00135E2A"/>
    <w:rsid w:val="00136CF4"/>
    <w:rsid w:val="00137F6F"/>
    <w:rsid w:val="00144883"/>
    <w:rsid w:val="00154665"/>
    <w:rsid w:val="001601D4"/>
    <w:rsid w:val="00161C89"/>
    <w:rsid w:val="00161C9D"/>
    <w:rsid w:val="00163C18"/>
    <w:rsid w:val="00165B8F"/>
    <w:rsid w:val="00171307"/>
    <w:rsid w:val="00183243"/>
    <w:rsid w:val="00183738"/>
    <w:rsid w:val="00184830"/>
    <w:rsid w:val="00185563"/>
    <w:rsid w:val="0018627F"/>
    <w:rsid w:val="00186B57"/>
    <w:rsid w:val="001879E3"/>
    <w:rsid w:val="001906DA"/>
    <w:rsid w:val="00190DE5"/>
    <w:rsid w:val="001927C1"/>
    <w:rsid w:val="00194FEA"/>
    <w:rsid w:val="001953F2"/>
    <w:rsid w:val="001A06F6"/>
    <w:rsid w:val="001A1FCD"/>
    <w:rsid w:val="001A2271"/>
    <w:rsid w:val="001A420B"/>
    <w:rsid w:val="001A5241"/>
    <w:rsid w:val="001A6919"/>
    <w:rsid w:val="001B3E26"/>
    <w:rsid w:val="001B3EB8"/>
    <w:rsid w:val="001B6967"/>
    <w:rsid w:val="001B7462"/>
    <w:rsid w:val="001B777E"/>
    <w:rsid w:val="001C012E"/>
    <w:rsid w:val="001C38C0"/>
    <w:rsid w:val="001C3EBD"/>
    <w:rsid w:val="001D2C85"/>
    <w:rsid w:val="001D3D4D"/>
    <w:rsid w:val="001D7514"/>
    <w:rsid w:val="001E3B0F"/>
    <w:rsid w:val="001F023E"/>
    <w:rsid w:val="001F12CA"/>
    <w:rsid w:val="001F3C87"/>
    <w:rsid w:val="001F49B0"/>
    <w:rsid w:val="001F5367"/>
    <w:rsid w:val="00201C1F"/>
    <w:rsid w:val="002059E6"/>
    <w:rsid w:val="00207626"/>
    <w:rsid w:val="00211739"/>
    <w:rsid w:val="0021254D"/>
    <w:rsid w:val="00215862"/>
    <w:rsid w:val="00223472"/>
    <w:rsid w:val="00223AF6"/>
    <w:rsid w:val="00225A67"/>
    <w:rsid w:val="002363F9"/>
    <w:rsid w:val="00237976"/>
    <w:rsid w:val="00240BFA"/>
    <w:rsid w:val="002423BB"/>
    <w:rsid w:val="0024259A"/>
    <w:rsid w:val="00246944"/>
    <w:rsid w:val="00251002"/>
    <w:rsid w:val="002514A4"/>
    <w:rsid w:val="002523EC"/>
    <w:rsid w:val="00252B8F"/>
    <w:rsid w:val="00254B44"/>
    <w:rsid w:val="00261A2E"/>
    <w:rsid w:val="00263069"/>
    <w:rsid w:val="002673D3"/>
    <w:rsid w:val="00270399"/>
    <w:rsid w:val="0027063F"/>
    <w:rsid w:val="00273DA3"/>
    <w:rsid w:val="00274CB0"/>
    <w:rsid w:val="002760FE"/>
    <w:rsid w:val="00277A57"/>
    <w:rsid w:val="00281647"/>
    <w:rsid w:val="00283930"/>
    <w:rsid w:val="002864EA"/>
    <w:rsid w:val="002937A0"/>
    <w:rsid w:val="002938D4"/>
    <w:rsid w:val="002945BE"/>
    <w:rsid w:val="00295F53"/>
    <w:rsid w:val="00296C84"/>
    <w:rsid w:val="002975BE"/>
    <w:rsid w:val="002A2DD4"/>
    <w:rsid w:val="002A3E56"/>
    <w:rsid w:val="002A3FF7"/>
    <w:rsid w:val="002A40FE"/>
    <w:rsid w:val="002A57D7"/>
    <w:rsid w:val="002A5A7A"/>
    <w:rsid w:val="002A658C"/>
    <w:rsid w:val="002B39F6"/>
    <w:rsid w:val="002B71F5"/>
    <w:rsid w:val="002C0C7B"/>
    <w:rsid w:val="002C1887"/>
    <w:rsid w:val="002C2911"/>
    <w:rsid w:val="002C4B01"/>
    <w:rsid w:val="002C6679"/>
    <w:rsid w:val="002D2738"/>
    <w:rsid w:val="002D30A5"/>
    <w:rsid w:val="002D3BC2"/>
    <w:rsid w:val="002D62FE"/>
    <w:rsid w:val="002D6E35"/>
    <w:rsid w:val="002D7802"/>
    <w:rsid w:val="002E5A7A"/>
    <w:rsid w:val="002E63F7"/>
    <w:rsid w:val="002E6C6A"/>
    <w:rsid w:val="002F09EF"/>
    <w:rsid w:val="002F1357"/>
    <w:rsid w:val="002F209B"/>
    <w:rsid w:val="002F21CB"/>
    <w:rsid w:val="002F2D08"/>
    <w:rsid w:val="002F788A"/>
    <w:rsid w:val="0030023C"/>
    <w:rsid w:val="00302CBD"/>
    <w:rsid w:val="003065CD"/>
    <w:rsid w:val="00306753"/>
    <w:rsid w:val="0031765C"/>
    <w:rsid w:val="00317662"/>
    <w:rsid w:val="0031770C"/>
    <w:rsid w:val="00331EED"/>
    <w:rsid w:val="00333052"/>
    <w:rsid w:val="003344E8"/>
    <w:rsid w:val="0033470E"/>
    <w:rsid w:val="00334F65"/>
    <w:rsid w:val="0033630F"/>
    <w:rsid w:val="00340E8A"/>
    <w:rsid w:val="0034689B"/>
    <w:rsid w:val="00347751"/>
    <w:rsid w:val="00350D82"/>
    <w:rsid w:val="00353125"/>
    <w:rsid w:val="003534B7"/>
    <w:rsid w:val="00355440"/>
    <w:rsid w:val="00355526"/>
    <w:rsid w:val="003601E1"/>
    <w:rsid w:val="00360453"/>
    <w:rsid w:val="0036183F"/>
    <w:rsid w:val="00362FCB"/>
    <w:rsid w:val="0036441E"/>
    <w:rsid w:val="00365EB8"/>
    <w:rsid w:val="003717B6"/>
    <w:rsid w:val="00371BAE"/>
    <w:rsid w:val="00373340"/>
    <w:rsid w:val="003750A9"/>
    <w:rsid w:val="003769BD"/>
    <w:rsid w:val="00376C9F"/>
    <w:rsid w:val="00376EE5"/>
    <w:rsid w:val="00381DF7"/>
    <w:rsid w:val="00383D0D"/>
    <w:rsid w:val="003905DE"/>
    <w:rsid w:val="003931AA"/>
    <w:rsid w:val="00393946"/>
    <w:rsid w:val="003A4CCE"/>
    <w:rsid w:val="003A58A5"/>
    <w:rsid w:val="003B040B"/>
    <w:rsid w:val="003B6254"/>
    <w:rsid w:val="003B73F8"/>
    <w:rsid w:val="003C09F6"/>
    <w:rsid w:val="003C1709"/>
    <w:rsid w:val="003D239C"/>
    <w:rsid w:val="003D69EA"/>
    <w:rsid w:val="003E267A"/>
    <w:rsid w:val="003E2DDE"/>
    <w:rsid w:val="003E5C60"/>
    <w:rsid w:val="003E6DCA"/>
    <w:rsid w:val="003F031D"/>
    <w:rsid w:val="003F0F1C"/>
    <w:rsid w:val="003F20F0"/>
    <w:rsid w:val="003F37F2"/>
    <w:rsid w:val="003F4677"/>
    <w:rsid w:val="003F4D8D"/>
    <w:rsid w:val="004000E4"/>
    <w:rsid w:val="00400330"/>
    <w:rsid w:val="00402E00"/>
    <w:rsid w:val="004110BF"/>
    <w:rsid w:val="004117E7"/>
    <w:rsid w:val="00414C16"/>
    <w:rsid w:val="004152DF"/>
    <w:rsid w:val="00421343"/>
    <w:rsid w:val="00423440"/>
    <w:rsid w:val="004237BC"/>
    <w:rsid w:val="00423DF4"/>
    <w:rsid w:val="0043162D"/>
    <w:rsid w:val="0043528E"/>
    <w:rsid w:val="00437D1F"/>
    <w:rsid w:val="00440C3A"/>
    <w:rsid w:val="00441689"/>
    <w:rsid w:val="00442CB8"/>
    <w:rsid w:val="00444523"/>
    <w:rsid w:val="00446EFC"/>
    <w:rsid w:val="0044722E"/>
    <w:rsid w:val="0044791C"/>
    <w:rsid w:val="004568CA"/>
    <w:rsid w:val="00457F5F"/>
    <w:rsid w:val="00460E66"/>
    <w:rsid w:val="0046422E"/>
    <w:rsid w:val="004668E3"/>
    <w:rsid w:val="00470AC8"/>
    <w:rsid w:val="00470EF5"/>
    <w:rsid w:val="00471009"/>
    <w:rsid w:val="004801DF"/>
    <w:rsid w:val="00480202"/>
    <w:rsid w:val="004829F9"/>
    <w:rsid w:val="00482A9D"/>
    <w:rsid w:val="00484E69"/>
    <w:rsid w:val="00485E60"/>
    <w:rsid w:val="00486228"/>
    <w:rsid w:val="0048645A"/>
    <w:rsid w:val="004869AB"/>
    <w:rsid w:val="004901BF"/>
    <w:rsid w:val="00491EB8"/>
    <w:rsid w:val="0049567E"/>
    <w:rsid w:val="0049594F"/>
    <w:rsid w:val="004B19F9"/>
    <w:rsid w:val="004B6E1D"/>
    <w:rsid w:val="004C0F95"/>
    <w:rsid w:val="004C2048"/>
    <w:rsid w:val="004C298E"/>
    <w:rsid w:val="004C39C4"/>
    <w:rsid w:val="004C4444"/>
    <w:rsid w:val="004C5F57"/>
    <w:rsid w:val="004D0243"/>
    <w:rsid w:val="004D1452"/>
    <w:rsid w:val="004D4620"/>
    <w:rsid w:val="004D4F1D"/>
    <w:rsid w:val="004D5A28"/>
    <w:rsid w:val="004D621B"/>
    <w:rsid w:val="004E106A"/>
    <w:rsid w:val="004E468D"/>
    <w:rsid w:val="004E6507"/>
    <w:rsid w:val="004F2ACE"/>
    <w:rsid w:val="004F6FB0"/>
    <w:rsid w:val="005060CA"/>
    <w:rsid w:val="00506228"/>
    <w:rsid w:val="005069E0"/>
    <w:rsid w:val="00513802"/>
    <w:rsid w:val="005145FC"/>
    <w:rsid w:val="00515A77"/>
    <w:rsid w:val="005234B7"/>
    <w:rsid w:val="00523B04"/>
    <w:rsid w:val="00525CB9"/>
    <w:rsid w:val="005277FA"/>
    <w:rsid w:val="005300D9"/>
    <w:rsid w:val="005306EE"/>
    <w:rsid w:val="00531D08"/>
    <w:rsid w:val="00534B54"/>
    <w:rsid w:val="005377BC"/>
    <w:rsid w:val="0054072D"/>
    <w:rsid w:val="00540B71"/>
    <w:rsid w:val="00541C86"/>
    <w:rsid w:val="0054372E"/>
    <w:rsid w:val="005467FB"/>
    <w:rsid w:val="00552AF1"/>
    <w:rsid w:val="00552C86"/>
    <w:rsid w:val="00553F19"/>
    <w:rsid w:val="00556FE1"/>
    <w:rsid w:val="005611AC"/>
    <w:rsid w:val="00562465"/>
    <w:rsid w:val="00565B25"/>
    <w:rsid w:val="005715ED"/>
    <w:rsid w:val="0057210A"/>
    <w:rsid w:val="00572348"/>
    <w:rsid w:val="005740B0"/>
    <w:rsid w:val="00580864"/>
    <w:rsid w:val="00580D28"/>
    <w:rsid w:val="005827C4"/>
    <w:rsid w:val="00582D32"/>
    <w:rsid w:val="005858F8"/>
    <w:rsid w:val="00586BEA"/>
    <w:rsid w:val="00587455"/>
    <w:rsid w:val="0059059F"/>
    <w:rsid w:val="0059310B"/>
    <w:rsid w:val="00596425"/>
    <w:rsid w:val="005A001E"/>
    <w:rsid w:val="005A067B"/>
    <w:rsid w:val="005A0C82"/>
    <w:rsid w:val="005A0F3C"/>
    <w:rsid w:val="005B0AFC"/>
    <w:rsid w:val="005B0EC1"/>
    <w:rsid w:val="005B1D8C"/>
    <w:rsid w:val="005B2271"/>
    <w:rsid w:val="005B426E"/>
    <w:rsid w:val="005B4E27"/>
    <w:rsid w:val="005B6EF1"/>
    <w:rsid w:val="005C1EE3"/>
    <w:rsid w:val="005C426F"/>
    <w:rsid w:val="005C7D69"/>
    <w:rsid w:val="005D24C9"/>
    <w:rsid w:val="005D2BDB"/>
    <w:rsid w:val="005D3098"/>
    <w:rsid w:val="005D664A"/>
    <w:rsid w:val="005E069A"/>
    <w:rsid w:val="005E28D9"/>
    <w:rsid w:val="005E668E"/>
    <w:rsid w:val="005F2CE0"/>
    <w:rsid w:val="00601A1E"/>
    <w:rsid w:val="006038FF"/>
    <w:rsid w:val="00603D0C"/>
    <w:rsid w:val="00603D85"/>
    <w:rsid w:val="00606CD7"/>
    <w:rsid w:val="00607D85"/>
    <w:rsid w:val="00610625"/>
    <w:rsid w:val="00610CA6"/>
    <w:rsid w:val="00613019"/>
    <w:rsid w:val="00614014"/>
    <w:rsid w:val="006148FD"/>
    <w:rsid w:val="00614A88"/>
    <w:rsid w:val="0061504A"/>
    <w:rsid w:val="0061638A"/>
    <w:rsid w:val="00617D1C"/>
    <w:rsid w:val="00620CA4"/>
    <w:rsid w:val="00621A0E"/>
    <w:rsid w:val="006306C0"/>
    <w:rsid w:val="00630B26"/>
    <w:rsid w:val="006404B3"/>
    <w:rsid w:val="00640E8E"/>
    <w:rsid w:val="006459D9"/>
    <w:rsid w:val="0064643F"/>
    <w:rsid w:val="006533A1"/>
    <w:rsid w:val="006546FE"/>
    <w:rsid w:val="0066036F"/>
    <w:rsid w:val="00661FAF"/>
    <w:rsid w:val="0066514C"/>
    <w:rsid w:val="00670D62"/>
    <w:rsid w:val="0067140B"/>
    <w:rsid w:val="00672994"/>
    <w:rsid w:val="00672C82"/>
    <w:rsid w:val="00674A29"/>
    <w:rsid w:val="00676D1A"/>
    <w:rsid w:val="00677219"/>
    <w:rsid w:val="00677D92"/>
    <w:rsid w:val="00680792"/>
    <w:rsid w:val="00682931"/>
    <w:rsid w:val="00685AD3"/>
    <w:rsid w:val="00687112"/>
    <w:rsid w:val="0069180D"/>
    <w:rsid w:val="006924D3"/>
    <w:rsid w:val="00693CAA"/>
    <w:rsid w:val="006960F6"/>
    <w:rsid w:val="006971D7"/>
    <w:rsid w:val="006A0190"/>
    <w:rsid w:val="006A09AA"/>
    <w:rsid w:val="006A14A0"/>
    <w:rsid w:val="006A3F49"/>
    <w:rsid w:val="006A412B"/>
    <w:rsid w:val="006A6194"/>
    <w:rsid w:val="006B18D1"/>
    <w:rsid w:val="006B2C3B"/>
    <w:rsid w:val="006B30FD"/>
    <w:rsid w:val="006B3C8F"/>
    <w:rsid w:val="006B5269"/>
    <w:rsid w:val="006B6B00"/>
    <w:rsid w:val="006B78F9"/>
    <w:rsid w:val="006B7C7C"/>
    <w:rsid w:val="006C1DAE"/>
    <w:rsid w:val="006C4AD8"/>
    <w:rsid w:val="006C5790"/>
    <w:rsid w:val="006C598C"/>
    <w:rsid w:val="006C5F6F"/>
    <w:rsid w:val="006C6541"/>
    <w:rsid w:val="006C66E4"/>
    <w:rsid w:val="006C70B2"/>
    <w:rsid w:val="006D0453"/>
    <w:rsid w:val="006D09AA"/>
    <w:rsid w:val="006D0C1A"/>
    <w:rsid w:val="006D20E3"/>
    <w:rsid w:val="006D357F"/>
    <w:rsid w:val="006D4113"/>
    <w:rsid w:val="006D4CE7"/>
    <w:rsid w:val="006D7AB7"/>
    <w:rsid w:val="006E0D7B"/>
    <w:rsid w:val="006E2646"/>
    <w:rsid w:val="006E4570"/>
    <w:rsid w:val="006E5F3D"/>
    <w:rsid w:val="006F7D2F"/>
    <w:rsid w:val="00700821"/>
    <w:rsid w:val="00700DFF"/>
    <w:rsid w:val="007015CC"/>
    <w:rsid w:val="00701993"/>
    <w:rsid w:val="0070413B"/>
    <w:rsid w:val="00704DAF"/>
    <w:rsid w:val="00705A57"/>
    <w:rsid w:val="007141AA"/>
    <w:rsid w:val="00714C80"/>
    <w:rsid w:val="00723A89"/>
    <w:rsid w:val="00724306"/>
    <w:rsid w:val="00724A7F"/>
    <w:rsid w:val="00727F0D"/>
    <w:rsid w:val="00730827"/>
    <w:rsid w:val="0073297E"/>
    <w:rsid w:val="00733D22"/>
    <w:rsid w:val="0073742F"/>
    <w:rsid w:val="00742081"/>
    <w:rsid w:val="0074449D"/>
    <w:rsid w:val="00745060"/>
    <w:rsid w:val="00750115"/>
    <w:rsid w:val="00750C9A"/>
    <w:rsid w:val="0075517C"/>
    <w:rsid w:val="00755BF6"/>
    <w:rsid w:val="0075660D"/>
    <w:rsid w:val="007616D3"/>
    <w:rsid w:val="00762DA2"/>
    <w:rsid w:val="00764C61"/>
    <w:rsid w:val="0076519E"/>
    <w:rsid w:val="0077272C"/>
    <w:rsid w:val="007739A3"/>
    <w:rsid w:val="00774B19"/>
    <w:rsid w:val="00775095"/>
    <w:rsid w:val="00775C11"/>
    <w:rsid w:val="00785316"/>
    <w:rsid w:val="00785EF6"/>
    <w:rsid w:val="00787E0D"/>
    <w:rsid w:val="00793324"/>
    <w:rsid w:val="00793B87"/>
    <w:rsid w:val="007943A8"/>
    <w:rsid w:val="00795A81"/>
    <w:rsid w:val="007A1DB6"/>
    <w:rsid w:val="007A5E44"/>
    <w:rsid w:val="007A60CF"/>
    <w:rsid w:val="007A647F"/>
    <w:rsid w:val="007B0755"/>
    <w:rsid w:val="007B210B"/>
    <w:rsid w:val="007B3392"/>
    <w:rsid w:val="007C04BB"/>
    <w:rsid w:val="007C3FBF"/>
    <w:rsid w:val="007C4AEE"/>
    <w:rsid w:val="007D07A5"/>
    <w:rsid w:val="007D07AA"/>
    <w:rsid w:val="007D148C"/>
    <w:rsid w:val="007D3370"/>
    <w:rsid w:val="007D7786"/>
    <w:rsid w:val="007E3046"/>
    <w:rsid w:val="007E33F2"/>
    <w:rsid w:val="007E5725"/>
    <w:rsid w:val="007E7536"/>
    <w:rsid w:val="007F1879"/>
    <w:rsid w:val="007F372C"/>
    <w:rsid w:val="007F4D04"/>
    <w:rsid w:val="007F6CCE"/>
    <w:rsid w:val="007F7FDD"/>
    <w:rsid w:val="008030A8"/>
    <w:rsid w:val="00807A70"/>
    <w:rsid w:val="008100D1"/>
    <w:rsid w:val="008106B4"/>
    <w:rsid w:val="00813CA7"/>
    <w:rsid w:val="0082046E"/>
    <w:rsid w:val="008207F9"/>
    <w:rsid w:val="00821D5E"/>
    <w:rsid w:val="00822A4F"/>
    <w:rsid w:val="008235DC"/>
    <w:rsid w:val="00825F0D"/>
    <w:rsid w:val="00837D36"/>
    <w:rsid w:val="00842051"/>
    <w:rsid w:val="008566A0"/>
    <w:rsid w:val="0085678A"/>
    <w:rsid w:val="00860136"/>
    <w:rsid w:val="008602A9"/>
    <w:rsid w:val="008603C8"/>
    <w:rsid w:val="00860864"/>
    <w:rsid w:val="00863728"/>
    <w:rsid w:val="008649B9"/>
    <w:rsid w:val="00864FFB"/>
    <w:rsid w:val="00865378"/>
    <w:rsid w:val="00865952"/>
    <w:rsid w:val="00867F8A"/>
    <w:rsid w:val="00872754"/>
    <w:rsid w:val="008735B0"/>
    <w:rsid w:val="00874CDA"/>
    <w:rsid w:val="0088064B"/>
    <w:rsid w:val="00880BC3"/>
    <w:rsid w:val="00881B55"/>
    <w:rsid w:val="00882789"/>
    <w:rsid w:val="008838DD"/>
    <w:rsid w:val="00885268"/>
    <w:rsid w:val="00886175"/>
    <w:rsid w:val="008917D2"/>
    <w:rsid w:val="0089195D"/>
    <w:rsid w:val="00892EFB"/>
    <w:rsid w:val="00893399"/>
    <w:rsid w:val="0089471D"/>
    <w:rsid w:val="00894D20"/>
    <w:rsid w:val="00897DD7"/>
    <w:rsid w:val="008A0820"/>
    <w:rsid w:val="008A0E1E"/>
    <w:rsid w:val="008A2FA2"/>
    <w:rsid w:val="008A79C4"/>
    <w:rsid w:val="008B2377"/>
    <w:rsid w:val="008B23BE"/>
    <w:rsid w:val="008B3585"/>
    <w:rsid w:val="008B3B47"/>
    <w:rsid w:val="008C1FD2"/>
    <w:rsid w:val="008C34B9"/>
    <w:rsid w:val="008C5F43"/>
    <w:rsid w:val="008C68CC"/>
    <w:rsid w:val="008C7BC8"/>
    <w:rsid w:val="008D077F"/>
    <w:rsid w:val="008D150D"/>
    <w:rsid w:val="008D1BF6"/>
    <w:rsid w:val="008D4304"/>
    <w:rsid w:val="008D5274"/>
    <w:rsid w:val="008D59B1"/>
    <w:rsid w:val="008D5DAE"/>
    <w:rsid w:val="008E15BB"/>
    <w:rsid w:val="008E5B7B"/>
    <w:rsid w:val="008F44CB"/>
    <w:rsid w:val="009037D5"/>
    <w:rsid w:val="00904220"/>
    <w:rsid w:val="0091029D"/>
    <w:rsid w:val="00912572"/>
    <w:rsid w:val="00913DAE"/>
    <w:rsid w:val="00915379"/>
    <w:rsid w:val="0092199C"/>
    <w:rsid w:val="00921A54"/>
    <w:rsid w:val="00921A8F"/>
    <w:rsid w:val="0092280A"/>
    <w:rsid w:val="00923FB5"/>
    <w:rsid w:val="00924CE9"/>
    <w:rsid w:val="00925866"/>
    <w:rsid w:val="0092775F"/>
    <w:rsid w:val="00931B30"/>
    <w:rsid w:val="009329C6"/>
    <w:rsid w:val="0093478C"/>
    <w:rsid w:val="00937326"/>
    <w:rsid w:val="00937FFC"/>
    <w:rsid w:val="00941A62"/>
    <w:rsid w:val="0094585E"/>
    <w:rsid w:val="00947592"/>
    <w:rsid w:val="00952995"/>
    <w:rsid w:val="00952A33"/>
    <w:rsid w:val="00954525"/>
    <w:rsid w:val="00957D7A"/>
    <w:rsid w:val="009633F7"/>
    <w:rsid w:val="00965F3A"/>
    <w:rsid w:val="00971421"/>
    <w:rsid w:val="0097479E"/>
    <w:rsid w:val="00974F87"/>
    <w:rsid w:val="00976B38"/>
    <w:rsid w:val="00977968"/>
    <w:rsid w:val="00980E27"/>
    <w:rsid w:val="009816CE"/>
    <w:rsid w:val="00982B52"/>
    <w:rsid w:val="00983F09"/>
    <w:rsid w:val="009842C4"/>
    <w:rsid w:val="00984C6A"/>
    <w:rsid w:val="00991960"/>
    <w:rsid w:val="009930C6"/>
    <w:rsid w:val="009953E9"/>
    <w:rsid w:val="009974A5"/>
    <w:rsid w:val="009A0576"/>
    <w:rsid w:val="009A2FFD"/>
    <w:rsid w:val="009A5FAD"/>
    <w:rsid w:val="009A653A"/>
    <w:rsid w:val="009A7E98"/>
    <w:rsid w:val="009B0006"/>
    <w:rsid w:val="009B0081"/>
    <w:rsid w:val="009B2305"/>
    <w:rsid w:val="009C149B"/>
    <w:rsid w:val="009C2836"/>
    <w:rsid w:val="009C601F"/>
    <w:rsid w:val="009C70CD"/>
    <w:rsid w:val="009D51E3"/>
    <w:rsid w:val="009D632B"/>
    <w:rsid w:val="009D6446"/>
    <w:rsid w:val="009D7ED1"/>
    <w:rsid w:val="009E31BB"/>
    <w:rsid w:val="009E4029"/>
    <w:rsid w:val="009E5198"/>
    <w:rsid w:val="009E6E6F"/>
    <w:rsid w:val="009F3818"/>
    <w:rsid w:val="009F3C3F"/>
    <w:rsid w:val="009F49B6"/>
    <w:rsid w:val="009F4C9D"/>
    <w:rsid w:val="009F5398"/>
    <w:rsid w:val="00A02922"/>
    <w:rsid w:val="00A04F39"/>
    <w:rsid w:val="00A06732"/>
    <w:rsid w:val="00A071C5"/>
    <w:rsid w:val="00A1162B"/>
    <w:rsid w:val="00A16896"/>
    <w:rsid w:val="00A169E4"/>
    <w:rsid w:val="00A17CA0"/>
    <w:rsid w:val="00A20DDB"/>
    <w:rsid w:val="00A2527C"/>
    <w:rsid w:val="00A27B2B"/>
    <w:rsid w:val="00A329E0"/>
    <w:rsid w:val="00A35645"/>
    <w:rsid w:val="00A3699D"/>
    <w:rsid w:val="00A36D56"/>
    <w:rsid w:val="00A37457"/>
    <w:rsid w:val="00A40893"/>
    <w:rsid w:val="00A427FD"/>
    <w:rsid w:val="00A4333E"/>
    <w:rsid w:val="00A43B88"/>
    <w:rsid w:val="00A43CF7"/>
    <w:rsid w:val="00A46024"/>
    <w:rsid w:val="00A46249"/>
    <w:rsid w:val="00A5052E"/>
    <w:rsid w:val="00A511D1"/>
    <w:rsid w:val="00A54E35"/>
    <w:rsid w:val="00A572BA"/>
    <w:rsid w:val="00A618B6"/>
    <w:rsid w:val="00A626EE"/>
    <w:rsid w:val="00A6342E"/>
    <w:rsid w:val="00A64A52"/>
    <w:rsid w:val="00A656C9"/>
    <w:rsid w:val="00A662E0"/>
    <w:rsid w:val="00A6694B"/>
    <w:rsid w:val="00A737F6"/>
    <w:rsid w:val="00A74B15"/>
    <w:rsid w:val="00A75827"/>
    <w:rsid w:val="00A76EC9"/>
    <w:rsid w:val="00A7724C"/>
    <w:rsid w:val="00A77CD6"/>
    <w:rsid w:val="00A80272"/>
    <w:rsid w:val="00A8330D"/>
    <w:rsid w:val="00A83830"/>
    <w:rsid w:val="00A83AE6"/>
    <w:rsid w:val="00A83BF7"/>
    <w:rsid w:val="00A85257"/>
    <w:rsid w:val="00A85AA0"/>
    <w:rsid w:val="00A875B3"/>
    <w:rsid w:val="00A9155F"/>
    <w:rsid w:val="00A93268"/>
    <w:rsid w:val="00A970BD"/>
    <w:rsid w:val="00AA2B13"/>
    <w:rsid w:val="00AA2DB8"/>
    <w:rsid w:val="00AA369C"/>
    <w:rsid w:val="00AA3942"/>
    <w:rsid w:val="00AA4FA4"/>
    <w:rsid w:val="00AB24FA"/>
    <w:rsid w:val="00AB2879"/>
    <w:rsid w:val="00AB4702"/>
    <w:rsid w:val="00AC0923"/>
    <w:rsid w:val="00AC1B7A"/>
    <w:rsid w:val="00AC73AA"/>
    <w:rsid w:val="00AC7E19"/>
    <w:rsid w:val="00AC7E5E"/>
    <w:rsid w:val="00AD3F21"/>
    <w:rsid w:val="00AD3FEA"/>
    <w:rsid w:val="00AD5C1B"/>
    <w:rsid w:val="00AD64AC"/>
    <w:rsid w:val="00AE07F6"/>
    <w:rsid w:val="00AE332D"/>
    <w:rsid w:val="00AE3E2C"/>
    <w:rsid w:val="00AE56B9"/>
    <w:rsid w:val="00AE5F36"/>
    <w:rsid w:val="00AF22D7"/>
    <w:rsid w:val="00AF3A08"/>
    <w:rsid w:val="00B045BD"/>
    <w:rsid w:val="00B05394"/>
    <w:rsid w:val="00B12FC9"/>
    <w:rsid w:val="00B131F6"/>
    <w:rsid w:val="00B15D82"/>
    <w:rsid w:val="00B1616E"/>
    <w:rsid w:val="00B21C16"/>
    <w:rsid w:val="00B24E42"/>
    <w:rsid w:val="00B304D8"/>
    <w:rsid w:val="00B32EF7"/>
    <w:rsid w:val="00B3437B"/>
    <w:rsid w:val="00B35160"/>
    <w:rsid w:val="00B37A44"/>
    <w:rsid w:val="00B404A8"/>
    <w:rsid w:val="00B41B48"/>
    <w:rsid w:val="00B421C2"/>
    <w:rsid w:val="00B4280B"/>
    <w:rsid w:val="00B46AF2"/>
    <w:rsid w:val="00B5298F"/>
    <w:rsid w:val="00B52D22"/>
    <w:rsid w:val="00B543B0"/>
    <w:rsid w:val="00B550F7"/>
    <w:rsid w:val="00B55562"/>
    <w:rsid w:val="00B55C13"/>
    <w:rsid w:val="00B563A3"/>
    <w:rsid w:val="00B613C9"/>
    <w:rsid w:val="00B640B0"/>
    <w:rsid w:val="00B6498B"/>
    <w:rsid w:val="00B660C7"/>
    <w:rsid w:val="00B67F71"/>
    <w:rsid w:val="00B72EBF"/>
    <w:rsid w:val="00B755E5"/>
    <w:rsid w:val="00B7572D"/>
    <w:rsid w:val="00B758DC"/>
    <w:rsid w:val="00B7758E"/>
    <w:rsid w:val="00B77FA4"/>
    <w:rsid w:val="00B80C19"/>
    <w:rsid w:val="00B81CF4"/>
    <w:rsid w:val="00B82D2B"/>
    <w:rsid w:val="00B84365"/>
    <w:rsid w:val="00B92188"/>
    <w:rsid w:val="00B93A8E"/>
    <w:rsid w:val="00B9581B"/>
    <w:rsid w:val="00B964DF"/>
    <w:rsid w:val="00B966F5"/>
    <w:rsid w:val="00B96A88"/>
    <w:rsid w:val="00BA07E4"/>
    <w:rsid w:val="00BA12E1"/>
    <w:rsid w:val="00BA3E0F"/>
    <w:rsid w:val="00BB119C"/>
    <w:rsid w:val="00BB132B"/>
    <w:rsid w:val="00BB17E6"/>
    <w:rsid w:val="00BB2A14"/>
    <w:rsid w:val="00BB6E67"/>
    <w:rsid w:val="00BB7DA8"/>
    <w:rsid w:val="00BC2960"/>
    <w:rsid w:val="00BC58AD"/>
    <w:rsid w:val="00BD0504"/>
    <w:rsid w:val="00BD5D21"/>
    <w:rsid w:val="00BD6F13"/>
    <w:rsid w:val="00BD7BE3"/>
    <w:rsid w:val="00BE03FD"/>
    <w:rsid w:val="00BE1A4D"/>
    <w:rsid w:val="00BE1BDD"/>
    <w:rsid w:val="00BE5BB0"/>
    <w:rsid w:val="00BF208E"/>
    <w:rsid w:val="00BF358F"/>
    <w:rsid w:val="00BF5DEB"/>
    <w:rsid w:val="00C0263E"/>
    <w:rsid w:val="00C02779"/>
    <w:rsid w:val="00C053A1"/>
    <w:rsid w:val="00C053F3"/>
    <w:rsid w:val="00C068DC"/>
    <w:rsid w:val="00C12745"/>
    <w:rsid w:val="00C1595F"/>
    <w:rsid w:val="00C220F7"/>
    <w:rsid w:val="00C306DE"/>
    <w:rsid w:val="00C3089A"/>
    <w:rsid w:val="00C31044"/>
    <w:rsid w:val="00C315A0"/>
    <w:rsid w:val="00C33141"/>
    <w:rsid w:val="00C332D7"/>
    <w:rsid w:val="00C3405D"/>
    <w:rsid w:val="00C42364"/>
    <w:rsid w:val="00C462EC"/>
    <w:rsid w:val="00C47F00"/>
    <w:rsid w:val="00C509BE"/>
    <w:rsid w:val="00C52E48"/>
    <w:rsid w:val="00C538EC"/>
    <w:rsid w:val="00C54D47"/>
    <w:rsid w:val="00C66749"/>
    <w:rsid w:val="00C67D1A"/>
    <w:rsid w:val="00C7290C"/>
    <w:rsid w:val="00C74DEA"/>
    <w:rsid w:val="00C75DCC"/>
    <w:rsid w:val="00C7663F"/>
    <w:rsid w:val="00C86A8F"/>
    <w:rsid w:val="00C86C41"/>
    <w:rsid w:val="00C9666D"/>
    <w:rsid w:val="00C96C79"/>
    <w:rsid w:val="00CA03C7"/>
    <w:rsid w:val="00CA1310"/>
    <w:rsid w:val="00CA1AFD"/>
    <w:rsid w:val="00CB13B8"/>
    <w:rsid w:val="00CB1F37"/>
    <w:rsid w:val="00CB3066"/>
    <w:rsid w:val="00CB441C"/>
    <w:rsid w:val="00CB70AF"/>
    <w:rsid w:val="00CC0282"/>
    <w:rsid w:val="00CC111B"/>
    <w:rsid w:val="00CC14CD"/>
    <w:rsid w:val="00CC16AF"/>
    <w:rsid w:val="00CC20B2"/>
    <w:rsid w:val="00CC2F3D"/>
    <w:rsid w:val="00CC42E8"/>
    <w:rsid w:val="00CC6543"/>
    <w:rsid w:val="00CD1FEA"/>
    <w:rsid w:val="00CD254D"/>
    <w:rsid w:val="00CD374F"/>
    <w:rsid w:val="00CD640C"/>
    <w:rsid w:val="00CD6A50"/>
    <w:rsid w:val="00CE06FE"/>
    <w:rsid w:val="00CE14BA"/>
    <w:rsid w:val="00CE1700"/>
    <w:rsid w:val="00CE265F"/>
    <w:rsid w:val="00CE306A"/>
    <w:rsid w:val="00CE40F4"/>
    <w:rsid w:val="00CE516A"/>
    <w:rsid w:val="00CE6C84"/>
    <w:rsid w:val="00CF0B2C"/>
    <w:rsid w:val="00CF33A1"/>
    <w:rsid w:val="00CF4E4A"/>
    <w:rsid w:val="00D01E1B"/>
    <w:rsid w:val="00D0475E"/>
    <w:rsid w:val="00D051DF"/>
    <w:rsid w:val="00D052BC"/>
    <w:rsid w:val="00D07433"/>
    <w:rsid w:val="00D1056F"/>
    <w:rsid w:val="00D10EEE"/>
    <w:rsid w:val="00D126EE"/>
    <w:rsid w:val="00D14713"/>
    <w:rsid w:val="00D15250"/>
    <w:rsid w:val="00D15351"/>
    <w:rsid w:val="00D1557A"/>
    <w:rsid w:val="00D1782D"/>
    <w:rsid w:val="00D20DB7"/>
    <w:rsid w:val="00D22AA4"/>
    <w:rsid w:val="00D2462E"/>
    <w:rsid w:val="00D26CFC"/>
    <w:rsid w:val="00D279F4"/>
    <w:rsid w:val="00D27BE8"/>
    <w:rsid w:val="00D30791"/>
    <w:rsid w:val="00D35D85"/>
    <w:rsid w:val="00D36620"/>
    <w:rsid w:val="00D405A7"/>
    <w:rsid w:val="00D421D6"/>
    <w:rsid w:val="00D44DC2"/>
    <w:rsid w:val="00D508A1"/>
    <w:rsid w:val="00D50CB2"/>
    <w:rsid w:val="00D51B2D"/>
    <w:rsid w:val="00D51E85"/>
    <w:rsid w:val="00D62797"/>
    <w:rsid w:val="00D657EF"/>
    <w:rsid w:val="00D6768F"/>
    <w:rsid w:val="00D70555"/>
    <w:rsid w:val="00D724B3"/>
    <w:rsid w:val="00D73E58"/>
    <w:rsid w:val="00D74FDD"/>
    <w:rsid w:val="00D75C1A"/>
    <w:rsid w:val="00D80261"/>
    <w:rsid w:val="00D81F5F"/>
    <w:rsid w:val="00D87B38"/>
    <w:rsid w:val="00D91A97"/>
    <w:rsid w:val="00D92136"/>
    <w:rsid w:val="00D921DA"/>
    <w:rsid w:val="00D95A6B"/>
    <w:rsid w:val="00DA1531"/>
    <w:rsid w:val="00DA1E89"/>
    <w:rsid w:val="00DB2801"/>
    <w:rsid w:val="00DB3D27"/>
    <w:rsid w:val="00DB3EA8"/>
    <w:rsid w:val="00DB438E"/>
    <w:rsid w:val="00DC0B44"/>
    <w:rsid w:val="00DC1B90"/>
    <w:rsid w:val="00DC27A5"/>
    <w:rsid w:val="00DC52EA"/>
    <w:rsid w:val="00DC5EDE"/>
    <w:rsid w:val="00DD4658"/>
    <w:rsid w:val="00DE4D8E"/>
    <w:rsid w:val="00DF1609"/>
    <w:rsid w:val="00DF2404"/>
    <w:rsid w:val="00DF3F70"/>
    <w:rsid w:val="00DF6329"/>
    <w:rsid w:val="00E01A3A"/>
    <w:rsid w:val="00E030F3"/>
    <w:rsid w:val="00E03F6D"/>
    <w:rsid w:val="00E11413"/>
    <w:rsid w:val="00E13EF6"/>
    <w:rsid w:val="00E1464E"/>
    <w:rsid w:val="00E178D5"/>
    <w:rsid w:val="00E212FC"/>
    <w:rsid w:val="00E22491"/>
    <w:rsid w:val="00E22E91"/>
    <w:rsid w:val="00E26042"/>
    <w:rsid w:val="00E27CE8"/>
    <w:rsid w:val="00E31B93"/>
    <w:rsid w:val="00E32223"/>
    <w:rsid w:val="00E35692"/>
    <w:rsid w:val="00E40069"/>
    <w:rsid w:val="00E400EE"/>
    <w:rsid w:val="00E40BF1"/>
    <w:rsid w:val="00E4112A"/>
    <w:rsid w:val="00E412CC"/>
    <w:rsid w:val="00E43BEF"/>
    <w:rsid w:val="00E43F90"/>
    <w:rsid w:val="00E440C0"/>
    <w:rsid w:val="00E4425C"/>
    <w:rsid w:val="00E446FF"/>
    <w:rsid w:val="00E51427"/>
    <w:rsid w:val="00E51713"/>
    <w:rsid w:val="00E52A73"/>
    <w:rsid w:val="00E5355B"/>
    <w:rsid w:val="00E631AD"/>
    <w:rsid w:val="00E6563A"/>
    <w:rsid w:val="00E70D26"/>
    <w:rsid w:val="00E712E6"/>
    <w:rsid w:val="00E76371"/>
    <w:rsid w:val="00E81212"/>
    <w:rsid w:val="00E84076"/>
    <w:rsid w:val="00E84B82"/>
    <w:rsid w:val="00E85238"/>
    <w:rsid w:val="00E869C5"/>
    <w:rsid w:val="00E86B98"/>
    <w:rsid w:val="00E87276"/>
    <w:rsid w:val="00E940F1"/>
    <w:rsid w:val="00E94469"/>
    <w:rsid w:val="00E946B6"/>
    <w:rsid w:val="00EA18A9"/>
    <w:rsid w:val="00EA3FCC"/>
    <w:rsid w:val="00EA4749"/>
    <w:rsid w:val="00EA4B59"/>
    <w:rsid w:val="00EA5559"/>
    <w:rsid w:val="00EA5646"/>
    <w:rsid w:val="00EA6051"/>
    <w:rsid w:val="00EB37DB"/>
    <w:rsid w:val="00EB7C8E"/>
    <w:rsid w:val="00EC099D"/>
    <w:rsid w:val="00EC236D"/>
    <w:rsid w:val="00EC2712"/>
    <w:rsid w:val="00EC3980"/>
    <w:rsid w:val="00EC6FAD"/>
    <w:rsid w:val="00ED33A3"/>
    <w:rsid w:val="00ED4256"/>
    <w:rsid w:val="00ED6FAB"/>
    <w:rsid w:val="00ED794F"/>
    <w:rsid w:val="00EE4B13"/>
    <w:rsid w:val="00EE7815"/>
    <w:rsid w:val="00EF2525"/>
    <w:rsid w:val="00EF4896"/>
    <w:rsid w:val="00F0053E"/>
    <w:rsid w:val="00F01428"/>
    <w:rsid w:val="00F027B0"/>
    <w:rsid w:val="00F05528"/>
    <w:rsid w:val="00F11F92"/>
    <w:rsid w:val="00F1240A"/>
    <w:rsid w:val="00F13ADC"/>
    <w:rsid w:val="00F13AF5"/>
    <w:rsid w:val="00F15585"/>
    <w:rsid w:val="00F20198"/>
    <w:rsid w:val="00F203A0"/>
    <w:rsid w:val="00F20562"/>
    <w:rsid w:val="00F24DC8"/>
    <w:rsid w:val="00F255F6"/>
    <w:rsid w:val="00F26803"/>
    <w:rsid w:val="00F329F5"/>
    <w:rsid w:val="00F33965"/>
    <w:rsid w:val="00F34FC7"/>
    <w:rsid w:val="00F34FE2"/>
    <w:rsid w:val="00F35A21"/>
    <w:rsid w:val="00F36225"/>
    <w:rsid w:val="00F45649"/>
    <w:rsid w:val="00F5096F"/>
    <w:rsid w:val="00F52127"/>
    <w:rsid w:val="00F5242A"/>
    <w:rsid w:val="00F53F26"/>
    <w:rsid w:val="00F540A2"/>
    <w:rsid w:val="00F5499F"/>
    <w:rsid w:val="00F60178"/>
    <w:rsid w:val="00F60B49"/>
    <w:rsid w:val="00F652E7"/>
    <w:rsid w:val="00F679FD"/>
    <w:rsid w:val="00F7254E"/>
    <w:rsid w:val="00F87C2F"/>
    <w:rsid w:val="00F94265"/>
    <w:rsid w:val="00F96247"/>
    <w:rsid w:val="00F97D14"/>
    <w:rsid w:val="00FA31A3"/>
    <w:rsid w:val="00FA36A4"/>
    <w:rsid w:val="00FA5328"/>
    <w:rsid w:val="00FA5547"/>
    <w:rsid w:val="00FA7B22"/>
    <w:rsid w:val="00FC3696"/>
    <w:rsid w:val="00FC5683"/>
    <w:rsid w:val="00FC62C6"/>
    <w:rsid w:val="00FD2997"/>
    <w:rsid w:val="00FE685C"/>
    <w:rsid w:val="00FE6EF1"/>
    <w:rsid w:val="00FE71F3"/>
    <w:rsid w:val="00FE74B9"/>
    <w:rsid w:val="00FF178E"/>
    <w:rsid w:val="00FF443A"/>
    <w:rsid w:val="00FF575B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3893"/>
  <w15:chartTrackingRefBased/>
  <w15:docId w15:val="{EB0BD13F-34A5-45F4-8B96-105F5675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62D"/>
  </w:style>
  <w:style w:type="paragraph" w:styleId="Nagwek1">
    <w:name w:val="heading 1"/>
    <w:basedOn w:val="Normalny"/>
    <w:link w:val="Nagwek1Znak"/>
    <w:uiPriority w:val="9"/>
    <w:qFormat/>
    <w:rsid w:val="00D15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06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52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52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525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1525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rticletitle">
    <w:name w:val="articletitle"/>
    <w:basedOn w:val="Domylnaczcionkaakapitu"/>
    <w:rsid w:val="00D15250"/>
  </w:style>
  <w:style w:type="character" w:styleId="Hipercze">
    <w:name w:val="Hyperlink"/>
    <w:basedOn w:val="Domylnaczcionkaakapitu"/>
    <w:uiPriority w:val="99"/>
    <w:unhideWhenUsed/>
    <w:rsid w:val="00D15250"/>
    <w:rPr>
      <w:color w:val="0000FF"/>
      <w:u w:val="single"/>
    </w:rPr>
  </w:style>
  <w:style w:type="table" w:styleId="Tabela-Siatka">
    <w:name w:val="Table Grid"/>
    <w:basedOn w:val="Standardowy"/>
    <w:uiPriority w:val="39"/>
    <w:rsid w:val="006D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7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D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7D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7D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7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D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D8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333E"/>
    <w:pPr>
      <w:spacing w:after="0" w:line="240" w:lineRule="auto"/>
    </w:pPr>
  </w:style>
  <w:style w:type="character" w:customStyle="1" w:styleId="footnote">
    <w:name w:val="footnote"/>
    <w:basedOn w:val="Domylnaczcionkaakapitu"/>
    <w:rsid w:val="006B5269"/>
  </w:style>
  <w:style w:type="paragraph" w:customStyle="1" w:styleId="mainpub">
    <w:name w:val="mainpub"/>
    <w:basedOn w:val="Normalny"/>
    <w:rsid w:val="006B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936"/>
  </w:style>
  <w:style w:type="paragraph" w:styleId="Stopka">
    <w:name w:val="footer"/>
    <w:basedOn w:val="Normalny"/>
    <w:link w:val="StopkaZnak"/>
    <w:uiPriority w:val="99"/>
    <w:unhideWhenUsed/>
    <w:rsid w:val="000F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936"/>
  </w:style>
  <w:style w:type="paragraph" w:styleId="Bezodstpw">
    <w:name w:val="No Spacing"/>
    <w:uiPriority w:val="1"/>
    <w:qFormat/>
    <w:rsid w:val="00C0263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446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1B7462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14CD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17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764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4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70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27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53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6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7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03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37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5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93D6-7383-49DC-8B88-1FEBA33C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18</Pages>
  <Words>4921</Words>
  <Characters>29530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Igielska Dorota</dc:creator>
  <cp:keywords/>
  <dc:description/>
  <cp:lastModifiedBy>Ekstowicz Joanna</cp:lastModifiedBy>
  <cp:revision>12</cp:revision>
  <cp:lastPrinted>2025-04-04T10:47:00Z</cp:lastPrinted>
  <dcterms:created xsi:type="dcterms:W3CDTF">2025-04-08T21:55:00Z</dcterms:created>
  <dcterms:modified xsi:type="dcterms:W3CDTF">2025-06-12T11:59:00Z</dcterms:modified>
</cp:coreProperties>
</file>