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553B0A" w14:textId="01C27FC8" w:rsidR="009B0CAE" w:rsidRPr="00AA4490" w:rsidRDefault="009B0CAE" w:rsidP="009B0CAE">
      <w:pPr>
        <w:spacing w:after="0" w:line="360" w:lineRule="auto"/>
        <w:jc w:val="right"/>
        <w:rPr>
          <w:rFonts w:cstheme="minorHAnsi"/>
          <w:b/>
          <w:sz w:val="24"/>
          <w:szCs w:val="24"/>
          <w:u w:val="single"/>
        </w:rPr>
      </w:pPr>
      <w:bookmarkStart w:id="0" w:name="_GoBack"/>
      <w:bookmarkEnd w:id="0"/>
      <w:r w:rsidRPr="00AA4490">
        <w:rPr>
          <w:rFonts w:cstheme="minorHAnsi"/>
          <w:b/>
          <w:sz w:val="24"/>
          <w:szCs w:val="24"/>
          <w:u w:val="single"/>
        </w:rPr>
        <w:t xml:space="preserve">Załącznik nr </w:t>
      </w:r>
      <w:r w:rsidR="00F4364E">
        <w:rPr>
          <w:rFonts w:cstheme="minorHAnsi"/>
          <w:b/>
          <w:sz w:val="24"/>
          <w:szCs w:val="24"/>
          <w:u w:val="single"/>
        </w:rPr>
        <w:t>5</w:t>
      </w:r>
    </w:p>
    <w:p w14:paraId="68C6C120" w14:textId="77777777" w:rsidR="009B0CAE" w:rsidRPr="00AA4490" w:rsidRDefault="009B0CAE" w:rsidP="00270AB9">
      <w:pPr>
        <w:spacing w:after="0" w:line="36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2BEBE84E" w14:textId="77777777" w:rsidR="00584794" w:rsidRPr="00AA4490" w:rsidRDefault="00413A6D" w:rsidP="00270AB9">
      <w:pPr>
        <w:spacing w:after="0" w:line="36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AA4490">
        <w:rPr>
          <w:rFonts w:cstheme="minorHAnsi"/>
          <w:b/>
          <w:sz w:val="24"/>
          <w:szCs w:val="24"/>
          <w:u w:val="single"/>
        </w:rPr>
        <w:t>UMOWA POWIERZENIA PRZETWARZANIA DANYCH OSOBOWYCH</w:t>
      </w:r>
    </w:p>
    <w:p w14:paraId="143BBF99" w14:textId="440514A0" w:rsidR="00413A6D" w:rsidRPr="00AA4490" w:rsidRDefault="00EB6B6B" w:rsidP="00270AB9">
      <w:pPr>
        <w:spacing w:after="0" w:line="360" w:lineRule="auto"/>
        <w:rPr>
          <w:rFonts w:cstheme="minorHAnsi"/>
          <w:sz w:val="24"/>
          <w:szCs w:val="24"/>
        </w:rPr>
      </w:pPr>
      <w:r w:rsidRPr="00AA4490">
        <w:rPr>
          <w:rFonts w:cstheme="minorHAnsi"/>
          <w:sz w:val="24"/>
          <w:szCs w:val="24"/>
        </w:rPr>
        <w:t>Zawarta dnia</w:t>
      </w:r>
      <w:r w:rsidR="009B0CAE" w:rsidRPr="00AA4490">
        <w:rPr>
          <w:rFonts w:cstheme="minorHAnsi"/>
          <w:sz w:val="24"/>
          <w:szCs w:val="24"/>
        </w:rPr>
        <w:t>……………</w:t>
      </w:r>
      <w:r w:rsidR="00CF749C" w:rsidRPr="00AA4490">
        <w:rPr>
          <w:rFonts w:cstheme="minorHAnsi"/>
          <w:sz w:val="24"/>
          <w:szCs w:val="24"/>
        </w:rPr>
        <w:t>.202</w:t>
      </w:r>
      <w:r w:rsidR="00E34821" w:rsidRPr="00AA4490">
        <w:rPr>
          <w:rFonts w:cstheme="minorHAnsi"/>
          <w:sz w:val="24"/>
          <w:szCs w:val="24"/>
        </w:rPr>
        <w:t>3</w:t>
      </w:r>
      <w:r w:rsidR="00413A6D" w:rsidRPr="00AA4490">
        <w:rPr>
          <w:rFonts w:cstheme="minorHAnsi"/>
          <w:sz w:val="24"/>
          <w:szCs w:val="24"/>
        </w:rPr>
        <w:t xml:space="preserve"> r. w Białymstoku</w:t>
      </w:r>
      <w:r w:rsidR="00163AB2" w:rsidRPr="00AA4490">
        <w:rPr>
          <w:rFonts w:cstheme="minorHAnsi"/>
          <w:sz w:val="24"/>
          <w:szCs w:val="24"/>
        </w:rPr>
        <w:t>, pomiędzy:</w:t>
      </w:r>
    </w:p>
    <w:p w14:paraId="5331FA17" w14:textId="77777777" w:rsidR="00413A6D" w:rsidRPr="00AA4490" w:rsidRDefault="00413A6D" w:rsidP="00270AB9">
      <w:pPr>
        <w:spacing w:after="0" w:line="360" w:lineRule="auto"/>
        <w:rPr>
          <w:rFonts w:cstheme="minorHAnsi"/>
          <w:sz w:val="24"/>
          <w:szCs w:val="24"/>
          <w:shd w:val="clear" w:color="auto" w:fill="FFFFFF"/>
        </w:rPr>
      </w:pPr>
      <w:r w:rsidRPr="00AA4490">
        <w:rPr>
          <w:rFonts w:cstheme="minorHAnsi"/>
          <w:b/>
          <w:sz w:val="24"/>
          <w:szCs w:val="24"/>
        </w:rPr>
        <w:t>Skarbem Państwa</w:t>
      </w:r>
      <w:r w:rsidR="00177063" w:rsidRPr="00AA4490">
        <w:rPr>
          <w:rFonts w:cstheme="minorHAnsi"/>
          <w:b/>
          <w:sz w:val="24"/>
          <w:szCs w:val="24"/>
        </w:rPr>
        <w:t>,</w:t>
      </w:r>
      <w:r w:rsidRPr="00AA4490">
        <w:rPr>
          <w:rFonts w:cstheme="minorHAnsi"/>
          <w:b/>
          <w:sz w:val="24"/>
          <w:szCs w:val="24"/>
        </w:rPr>
        <w:t xml:space="preserve"> w imieniu którego działa Regionalny Dyrektor Ochrony Środowiska w Białymstoku</w:t>
      </w:r>
      <w:r w:rsidRPr="00AA4490">
        <w:rPr>
          <w:rFonts w:cstheme="minorHAnsi"/>
          <w:sz w:val="24"/>
          <w:szCs w:val="24"/>
        </w:rPr>
        <w:t xml:space="preserve">, z siedzibą w Białymstoku, przy ul. </w:t>
      </w:r>
      <w:r w:rsidRPr="00AA4490">
        <w:rPr>
          <w:rFonts w:cstheme="minorHAnsi"/>
          <w:sz w:val="24"/>
          <w:szCs w:val="24"/>
          <w:shd w:val="clear" w:color="auto" w:fill="FFFFFF"/>
        </w:rPr>
        <w:t> Dojlidy Fabryczne 23, repreze</w:t>
      </w:r>
      <w:r w:rsidR="007E1EF6" w:rsidRPr="00AA4490">
        <w:rPr>
          <w:rFonts w:cstheme="minorHAnsi"/>
          <w:sz w:val="24"/>
          <w:szCs w:val="24"/>
          <w:shd w:val="clear" w:color="auto" w:fill="FFFFFF"/>
        </w:rPr>
        <w:t>ntowanym przez : Panią Beatę Bezubik – Regionalnego Dyrektora Ochrony Środowiska w Białymstoku</w:t>
      </w:r>
      <w:r w:rsidRPr="00AA4490">
        <w:rPr>
          <w:rFonts w:cstheme="minorHAnsi"/>
          <w:sz w:val="24"/>
          <w:szCs w:val="24"/>
          <w:shd w:val="clear" w:color="auto" w:fill="FFFFFF"/>
        </w:rPr>
        <w:t xml:space="preserve">, </w:t>
      </w:r>
      <w:r w:rsidRPr="00AA4490">
        <w:rPr>
          <w:rFonts w:cstheme="minorHAnsi"/>
          <w:b/>
          <w:sz w:val="24"/>
          <w:szCs w:val="24"/>
          <w:shd w:val="clear" w:color="auto" w:fill="FFFFFF"/>
        </w:rPr>
        <w:t>zwanym</w:t>
      </w:r>
      <w:r w:rsidRPr="00AA4490">
        <w:rPr>
          <w:rFonts w:cstheme="minorHAnsi"/>
          <w:sz w:val="24"/>
          <w:szCs w:val="24"/>
          <w:shd w:val="clear" w:color="auto" w:fill="FFFFFF"/>
        </w:rPr>
        <w:t xml:space="preserve"> w dalszej części Umowy: </w:t>
      </w:r>
      <w:r w:rsidRPr="00AA4490">
        <w:rPr>
          <w:rFonts w:cstheme="minorHAnsi"/>
          <w:b/>
          <w:sz w:val="24"/>
          <w:szCs w:val="24"/>
          <w:shd w:val="clear" w:color="auto" w:fill="FFFFFF"/>
        </w:rPr>
        <w:t>„Administratorem”</w:t>
      </w:r>
    </w:p>
    <w:p w14:paraId="3F543652" w14:textId="77777777" w:rsidR="00413A6D" w:rsidRPr="00AA4490" w:rsidRDefault="00413A6D" w:rsidP="00270AB9">
      <w:pPr>
        <w:spacing w:after="0" w:line="360" w:lineRule="auto"/>
        <w:rPr>
          <w:rFonts w:cstheme="minorHAnsi"/>
          <w:color w:val="535355"/>
          <w:sz w:val="24"/>
          <w:szCs w:val="24"/>
          <w:shd w:val="clear" w:color="auto" w:fill="FFFFFF"/>
        </w:rPr>
      </w:pPr>
      <w:r w:rsidRPr="00AA4490">
        <w:rPr>
          <w:rFonts w:cstheme="minorHAnsi"/>
          <w:color w:val="535355"/>
          <w:sz w:val="24"/>
          <w:szCs w:val="24"/>
          <w:shd w:val="clear" w:color="auto" w:fill="FFFFFF"/>
        </w:rPr>
        <w:t>a</w:t>
      </w:r>
    </w:p>
    <w:p w14:paraId="1CB4CC32" w14:textId="77777777" w:rsidR="007E1EF6" w:rsidRPr="00AA4490" w:rsidRDefault="007E1EF6" w:rsidP="00270AB9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AA4490">
        <w:rPr>
          <w:rFonts w:asciiTheme="minorHAnsi" w:hAnsiTheme="minorHAnsi" w:cstheme="minorHAnsi"/>
        </w:rPr>
        <w:t>reprezentowanym przez:</w:t>
      </w:r>
    </w:p>
    <w:p w14:paraId="5F0A5CEC" w14:textId="77777777" w:rsidR="00413A6D" w:rsidRPr="00AA4490" w:rsidRDefault="00413A6D" w:rsidP="00270AB9">
      <w:pPr>
        <w:spacing w:after="0" w:line="360" w:lineRule="auto"/>
        <w:rPr>
          <w:rFonts w:cstheme="minorHAnsi"/>
          <w:color w:val="535355"/>
          <w:sz w:val="24"/>
          <w:szCs w:val="24"/>
          <w:shd w:val="clear" w:color="auto" w:fill="FFFFFF"/>
        </w:rPr>
      </w:pPr>
    </w:p>
    <w:p w14:paraId="2B9BC3DE" w14:textId="77777777" w:rsidR="00413A6D" w:rsidRPr="00AA4490" w:rsidRDefault="00413A6D" w:rsidP="00270AB9">
      <w:pPr>
        <w:spacing w:after="0" w:line="360" w:lineRule="auto"/>
        <w:rPr>
          <w:rFonts w:cstheme="minorHAnsi"/>
          <w:sz w:val="24"/>
          <w:szCs w:val="24"/>
          <w:shd w:val="clear" w:color="auto" w:fill="FFFFFF"/>
        </w:rPr>
      </w:pPr>
      <w:r w:rsidRPr="00AA4490">
        <w:rPr>
          <w:rFonts w:cstheme="minorHAnsi"/>
          <w:sz w:val="24"/>
          <w:szCs w:val="24"/>
          <w:shd w:val="clear" w:color="auto" w:fill="FFFFFF"/>
        </w:rPr>
        <w:t xml:space="preserve">Zwanym dalej </w:t>
      </w:r>
      <w:r w:rsidR="00163AB2" w:rsidRPr="00AA4490">
        <w:rPr>
          <w:rFonts w:cstheme="minorHAnsi"/>
          <w:b/>
          <w:sz w:val="24"/>
          <w:szCs w:val="24"/>
          <w:shd w:val="clear" w:color="auto" w:fill="FFFFFF"/>
        </w:rPr>
        <w:t>„</w:t>
      </w:r>
      <w:r w:rsidR="00EB6B6B" w:rsidRPr="00AA4490">
        <w:rPr>
          <w:rFonts w:cstheme="minorHAnsi"/>
          <w:b/>
          <w:sz w:val="24"/>
          <w:szCs w:val="24"/>
          <w:shd w:val="clear" w:color="auto" w:fill="FFFFFF"/>
        </w:rPr>
        <w:t>Podmiotem p</w:t>
      </w:r>
      <w:r w:rsidRPr="00AA4490">
        <w:rPr>
          <w:rFonts w:cstheme="minorHAnsi"/>
          <w:b/>
          <w:sz w:val="24"/>
          <w:szCs w:val="24"/>
          <w:shd w:val="clear" w:color="auto" w:fill="FFFFFF"/>
        </w:rPr>
        <w:t>rzetwarzającym”</w:t>
      </w:r>
    </w:p>
    <w:p w14:paraId="11B5F856" w14:textId="77777777" w:rsidR="00413A6D" w:rsidRPr="00AA4490" w:rsidRDefault="00413A6D" w:rsidP="00270AB9">
      <w:pPr>
        <w:spacing w:after="0" w:line="360" w:lineRule="auto"/>
        <w:rPr>
          <w:rFonts w:cstheme="minorHAnsi"/>
          <w:sz w:val="24"/>
          <w:szCs w:val="24"/>
          <w:shd w:val="clear" w:color="auto" w:fill="FFFFFF"/>
        </w:rPr>
      </w:pPr>
      <w:r w:rsidRPr="00AA4490">
        <w:rPr>
          <w:rFonts w:cstheme="minorHAnsi"/>
          <w:sz w:val="24"/>
          <w:szCs w:val="24"/>
          <w:shd w:val="clear" w:color="auto" w:fill="FFFFFF"/>
        </w:rPr>
        <w:t xml:space="preserve">Łącznie zwanymi jako </w:t>
      </w:r>
      <w:r w:rsidRPr="00AA4490">
        <w:rPr>
          <w:rFonts w:cstheme="minorHAnsi"/>
          <w:b/>
          <w:sz w:val="24"/>
          <w:szCs w:val="24"/>
          <w:shd w:val="clear" w:color="auto" w:fill="FFFFFF"/>
        </w:rPr>
        <w:t>„Strony”</w:t>
      </w:r>
      <w:r w:rsidRPr="00AA4490">
        <w:rPr>
          <w:rFonts w:cstheme="minorHAnsi"/>
          <w:sz w:val="24"/>
          <w:szCs w:val="24"/>
          <w:shd w:val="clear" w:color="auto" w:fill="FFFFFF"/>
        </w:rPr>
        <w:t xml:space="preserve"> o następującej treści:</w:t>
      </w:r>
    </w:p>
    <w:p w14:paraId="0D04C92C" w14:textId="77777777" w:rsidR="00270AB9" w:rsidRPr="00AA4490" w:rsidRDefault="00270AB9" w:rsidP="00270AB9">
      <w:pPr>
        <w:spacing w:after="0" w:line="360" w:lineRule="auto"/>
        <w:rPr>
          <w:rFonts w:cstheme="minorHAnsi"/>
          <w:sz w:val="24"/>
          <w:szCs w:val="24"/>
          <w:shd w:val="clear" w:color="auto" w:fill="FFFFFF"/>
        </w:rPr>
      </w:pPr>
    </w:p>
    <w:p w14:paraId="0BA64CDE" w14:textId="77777777" w:rsidR="00413A6D" w:rsidRPr="00AA4490" w:rsidRDefault="00413A6D" w:rsidP="00270AB9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AA4490">
        <w:rPr>
          <w:rFonts w:cstheme="minorHAnsi"/>
          <w:b/>
          <w:sz w:val="24"/>
          <w:szCs w:val="24"/>
        </w:rPr>
        <w:t>§1</w:t>
      </w:r>
      <w:r w:rsidR="00177063" w:rsidRPr="00AA4490">
        <w:rPr>
          <w:rFonts w:cstheme="minorHAnsi"/>
          <w:b/>
          <w:sz w:val="24"/>
          <w:szCs w:val="24"/>
        </w:rPr>
        <w:t xml:space="preserve">. </w:t>
      </w:r>
      <w:r w:rsidRPr="00AA4490">
        <w:rPr>
          <w:rFonts w:cstheme="minorHAnsi"/>
          <w:b/>
          <w:sz w:val="24"/>
          <w:szCs w:val="24"/>
        </w:rPr>
        <w:t>Powierzenie przetwarzania danych osobowych</w:t>
      </w:r>
    </w:p>
    <w:p w14:paraId="05DF96C0" w14:textId="77777777" w:rsidR="00413A6D" w:rsidRPr="00AA4490" w:rsidRDefault="00413A6D" w:rsidP="00270AB9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AA4490">
        <w:rPr>
          <w:rFonts w:cstheme="minorHAnsi"/>
          <w:sz w:val="24"/>
          <w:szCs w:val="24"/>
        </w:rPr>
        <w:t>Administrator danych powierza podmiotowi przetwarzającemu, w trybie art. 28 Rozporządzenia Parlamentu Europejskiego i Rady UE 2016/679 z dnia 27 kwietnia 2016 r. w sprawie ochrony osób fizycznych w związku z przetwarzaniem danych osobowych i w sprawie swobodnego przepływu takich danych oraz uchylenia dyrektywy 95/46/WE</w:t>
      </w:r>
      <w:r w:rsidR="004A22D9" w:rsidRPr="00AA4490">
        <w:rPr>
          <w:rFonts w:cstheme="minorHAnsi"/>
          <w:sz w:val="24"/>
          <w:szCs w:val="24"/>
        </w:rPr>
        <w:t xml:space="preserve"> (ogólne rozporządzenie o ochronie danych), zwanych dalej „Rozporządzeniem”, dane osobowe do przetwarzania, na zasadach i w celu określonym w Umowie.</w:t>
      </w:r>
    </w:p>
    <w:p w14:paraId="6DA6FCC5" w14:textId="77777777" w:rsidR="004A22D9" w:rsidRPr="00AA4490" w:rsidRDefault="004A22D9" w:rsidP="00270AB9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AA4490">
        <w:rPr>
          <w:rFonts w:cstheme="minorHAnsi"/>
          <w:sz w:val="24"/>
          <w:szCs w:val="24"/>
        </w:rPr>
        <w:t>Podmiot przetwarzający zobowiązuje się przetwarzać powierzone mu dane osobowe zgodnie z Umową, Rozporządzeniem oraz z innymi przepisami prawa powszechnie obowiązującego, które chronią prawa osób, których dane dotyczą.</w:t>
      </w:r>
    </w:p>
    <w:p w14:paraId="3A3BF42C" w14:textId="77777777" w:rsidR="004A22D9" w:rsidRPr="00AA4490" w:rsidRDefault="004A22D9" w:rsidP="00270AB9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AA4490">
        <w:rPr>
          <w:rFonts w:cstheme="minorHAnsi"/>
          <w:sz w:val="24"/>
          <w:szCs w:val="24"/>
        </w:rPr>
        <w:t>Podmiot przetwarzający oświadcza, iż stosuje środki bezpieczeństwa spełniające wymogi Rozporządzenia.</w:t>
      </w:r>
    </w:p>
    <w:p w14:paraId="29131753" w14:textId="77777777" w:rsidR="00413A6D" w:rsidRPr="00AA4490" w:rsidRDefault="00177063" w:rsidP="00270AB9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AA4490">
        <w:rPr>
          <w:rFonts w:cstheme="minorHAnsi"/>
          <w:b/>
          <w:sz w:val="24"/>
          <w:szCs w:val="24"/>
        </w:rPr>
        <w:t>§</w:t>
      </w:r>
      <w:r w:rsidR="004A22D9" w:rsidRPr="00AA4490">
        <w:rPr>
          <w:rFonts w:cstheme="minorHAnsi"/>
          <w:b/>
          <w:sz w:val="24"/>
          <w:szCs w:val="24"/>
        </w:rPr>
        <w:t>2</w:t>
      </w:r>
      <w:r w:rsidRPr="00AA4490">
        <w:rPr>
          <w:rFonts w:cstheme="minorHAnsi"/>
          <w:b/>
          <w:sz w:val="24"/>
          <w:szCs w:val="24"/>
        </w:rPr>
        <w:t xml:space="preserve">. </w:t>
      </w:r>
      <w:r w:rsidR="004A22D9" w:rsidRPr="00AA4490">
        <w:rPr>
          <w:rFonts w:cstheme="minorHAnsi"/>
          <w:b/>
          <w:sz w:val="24"/>
          <w:szCs w:val="24"/>
        </w:rPr>
        <w:t>Przedmiot, cel i sposób przetwarzania</w:t>
      </w:r>
    </w:p>
    <w:p w14:paraId="5C728EBC" w14:textId="641B13F2" w:rsidR="009B0CAE" w:rsidRPr="00AA4490" w:rsidRDefault="004A22D9" w:rsidP="00D6454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AA4490">
        <w:rPr>
          <w:rFonts w:cstheme="minorHAnsi"/>
          <w:sz w:val="24"/>
          <w:szCs w:val="24"/>
        </w:rPr>
        <w:t xml:space="preserve">Administrator zawiera niniejszą umowę z </w:t>
      </w:r>
      <w:r w:rsidR="00EB6B6B" w:rsidRPr="00AA4490">
        <w:rPr>
          <w:rFonts w:cstheme="minorHAnsi"/>
          <w:sz w:val="24"/>
          <w:szCs w:val="24"/>
        </w:rPr>
        <w:t>Podmiotem p</w:t>
      </w:r>
      <w:r w:rsidRPr="00AA4490">
        <w:rPr>
          <w:rFonts w:cstheme="minorHAnsi"/>
          <w:sz w:val="24"/>
          <w:szCs w:val="24"/>
        </w:rPr>
        <w:t xml:space="preserve">rzetwarzającym gdyż gwarantuje on niezbędną wiedzę, odpowiednie środki techniczne i organizacyjne oraz daje </w:t>
      </w:r>
      <w:r w:rsidR="00A272FB" w:rsidRPr="00AA4490">
        <w:rPr>
          <w:rFonts w:cstheme="minorHAnsi"/>
          <w:sz w:val="24"/>
          <w:szCs w:val="24"/>
        </w:rPr>
        <w:t>rękojmię</w:t>
      </w:r>
      <w:r w:rsidRPr="00AA4490">
        <w:rPr>
          <w:rFonts w:cstheme="minorHAnsi"/>
          <w:sz w:val="24"/>
          <w:szCs w:val="24"/>
        </w:rPr>
        <w:t xml:space="preserve"> należytego wykonania Umowy, by przetwarzanie spełniło wymogi obowiązujące prawa, w tym wymogi bezpieczeństwa </w:t>
      </w:r>
      <w:r w:rsidR="00A272FB" w:rsidRPr="00AA4490">
        <w:rPr>
          <w:rFonts w:cstheme="minorHAnsi"/>
          <w:sz w:val="24"/>
          <w:szCs w:val="24"/>
        </w:rPr>
        <w:t>przetwarzania</w:t>
      </w:r>
      <w:r w:rsidRPr="00AA4490">
        <w:rPr>
          <w:rFonts w:cstheme="minorHAnsi"/>
          <w:sz w:val="24"/>
          <w:szCs w:val="24"/>
        </w:rPr>
        <w:t xml:space="preserve">, i by przetwarzanie chroniło prawa osób, </w:t>
      </w:r>
      <w:r w:rsidRPr="00AA4490">
        <w:rPr>
          <w:rFonts w:cstheme="minorHAnsi"/>
          <w:sz w:val="24"/>
          <w:szCs w:val="24"/>
        </w:rPr>
        <w:lastRenderedPageBreak/>
        <w:t>których dane dotyczą. Powierzenie następuje</w:t>
      </w:r>
      <w:r w:rsidR="00494C87" w:rsidRPr="00AA4490">
        <w:rPr>
          <w:rFonts w:cstheme="minorHAnsi"/>
          <w:sz w:val="24"/>
          <w:szCs w:val="24"/>
        </w:rPr>
        <w:t xml:space="preserve"> w celu wykonania za</w:t>
      </w:r>
      <w:r w:rsidR="00D01C9E" w:rsidRPr="00AA4490">
        <w:rPr>
          <w:rFonts w:cstheme="minorHAnsi"/>
          <w:sz w:val="24"/>
          <w:szCs w:val="24"/>
        </w:rPr>
        <w:t xml:space="preserve">wartej między Stronami umowy nr </w:t>
      </w:r>
      <w:r w:rsidR="009B0CAE" w:rsidRPr="00AA4490">
        <w:rPr>
          <w:rFonts w:cstheme="minorHAnsi"/>
          <w:sz w:val="24"/>
          <w:szCs w:val="24"/>
        </w:rPr>
        <w:t xml:space="preserve">      </w:t>
      </w:r>
      <w:r w:rsidR="00CF749C" w:rsidRPr="00AA4490">
        <w:rPr>
          <w:rFonts w:cstheme="minorHAnsi"/>
          <w:sz w:val="24"/>
          <w:szCs w:val="24"/>
        </w:rPr>
        <w:t>z dnia</w:t>
      </w:r>
      <w:r w:rsidR="009B0CAE" w:rsidRPr="00AA4490">
        <w:rPr>
          <w:rFonts w:cstheme="minorHAnsi"/>
          <w:sz w:val="24"/>
          <w:szCs w:val="24"/>
        </w:rPr>
        <w:t xml:space="preserve">      </w:t>
      </w:r>
      <w:r w:rsidR="00CF749C" w:rsidRPr="00AA4490">
        <w:rPr>
          <w:rFonts w:cstheme="minorHAnsi"/>
          <w:sz w:val="24"/>
          <w:szCs w:val="24"/>
        </w:rPr>
        <w:t>.202</w:t>
      </w:r>
      <w:r w:rsidR="00E34821" w:rsidRPr="00AA4490">
        <w:rPr>
          <w:rFonts w:cstheme="minorHAnsi"/>
          <w:sz w:val="24"/>
          <w:szCs w:val="24"/>
        </w:rPr>
        <w:t>3</w:t>
      </w:r>
      <w:r w:rsidR="00494C87" w:rsidRPr="00AA4490">
        <w:rPr>
          <w:rFonts w:cstheme="minorHAnsi"/>
          <w:sz w:val="24"/>
          <w:szCs w:val="24"/>
        </w:rPr>
        <w:t xml:space="preserve"> r. dotyczącej</w:t>
      </w:r>
      <w:r w:rsidR="00D01C9E" w:rsidRPr="00AA4490">
        <w:rPr>
          <w:rFonts w:cstheme="minorHAnsi"/>
          <w:sz w:val="24"/>
          <w:szCs w:val="24"/>
        </w:rPr>
        <w:t xml:space="preserve"> </w:t>
      </w:r>
      <w:r w:rsidR="009B0CAE" w:rsidRPr="00AA4490">
        <w:rPr>
          <w:rFonts w:cstheme="minorHAnsi"/>
          <w:sz w:val="24"/>
          <w:szCs w:val="24"/>
        </w:rPr>
        <w:t>……………………</w:t>
      </w:r>
    </w:p>
    <w:p w14:paraId="31DABC5B" w14:textId="77777777" w:rsidR="00494C87" w:rsidRPr="00AA4490" w:rsidRDefault="00494C87" w:rsidP="00D6454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AA4490">
        <w:rPr>
          <w:rFonts w:cstheme="minorHAnsi"/>
          <w:sz w:val="24"/>
          <w:szCs w:val="24"/>
        </w:rPr>
        <w:t>Dane osobowe będą przetwarzane:</w:t>
      </w:r>
    </w:p>
    <w:p w14:paraId="2F78C4C7" w14:textId="77777777" w:rsidR="00494C87" w:rsidRPr="00AA4490" w:rsidRDefault="00494C87" w:rsidP="00270AB9">
      <w:pPr>
        <w:pStyle w:val="Akapitzlist"/>
        <w:numPr>
          <w:ilvl w:val="0"/>
          <w:numId w:val="4"/>
        </w:numPr>
        <w:spacing w:after="0" w:line="360" w:lineRule="auto"/>
        <w:ind w:left="709" w:hanging="283"/>
        <w:jc w:val="both"/>
        <w:rPr>
          <w:rFonts w:cstheme="minorHAnsi"/>
          <w:sz w:val="24"/>
          <w:szCs w:val="24"/>
        </w:rPr>
      </w:pPr>
      <w:r w:rsidRPr="00AA4490">
        <w:rPr>
          <w:rFonts w:cstheme="minorHAnsi"/>
          <w:sz w:val="24"/>
          <w:szCs w:val="24"/>
        </w:rPr>
        <w:t>w formie papierowej,</w:t>
      </w:r>
    </w:p>
    <w:p w14:paraId="4721D857" w14:textId="77777777" w:rsidR="00494C87" w:rsidRPr="00AA4490" w:rsidRDefault="00494C87" w:rsidP="00270AB9">
      <w:pPr>
        <w:pStyle w:val="Akapitzlist"/>
        <w:numPr>
          <w:ilvl w:val="0"/>
          <w:numId w:val="4"/>
        </w:numPr>
        <w:spacing w:after="0" w:line="360" w:lineRule="auto"/>
        <w:ind w:left="709" w:hanging="283"/>
        <w:jc w:val="both"/>
        <w:rPr>
          <w:rFonts w:cstheme="minorHAnsi"/>
          <w:sz w:val="24"/>
          <w:szCs w:val="24"/>
        </w:rPr>
      </w:pPr>
      <w:r w:rsidRPr="00AA4490">
        <w:rPr>
          <w:rFonts w:cstheme="minorHAnsi"/>
          <w:sz w:val="24"/>
          <w:szCs w:val="24"/>
        </w:rPr>
        <w:t>w formie elektronicznej za pomo</w:t>
      </w:r>
      <w:r w:rsidR="00EB6B6B" w:rsidRPr="00AA4490">
        <w:rPr>
          <w:rFonts w:cstheme="minorHAnsi"/>
          <w:sz w:val="24"/>
          <w:szCs w:val="24"/>
        </w:rPr>
        <w:t>cą dedykowanych skrzynek e-mail.</w:t>
      </w:r>
    </w:p>
    <w:p w14:paraId="78755778" w14:textId="77777777" w:rsidR="00494C87" w:rsidRPr="00AA4490" w:rsidRDefault="00494C87" w:rsidP="00270AB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AA4490">
        <w:rPr>
          <w:rFonts w:cstheme="minorHAnsi"/>
          <w:sz w:val="24"/>
          <w:szCs w:val="24"/>
        </w:rPr>
        <w:t>Wszelkie informacje zawier</w:t>
      </w:r>
      <w:r w:rsidR="005E368A" w:rsidRPr="00AA4490">
        <w:rPr>
          <w:rFonts w:cstheme="minorHAnsi"/>
          <w:sz w:val="24"/>
          <w:szCs w:val="24"/>
        </w:rPr>
        <w:t>ające dane osobowe, a przesyłan</w:t>
      </w:r>
      <w:r w:rsidRPr="00AA4490">
        <w:rPr>
          <w:rFonts w:cstheme="minorHAnsi"/>
          <w:sz w:val="24"/>
          <w:szCs w:val="24"/>
        </w:rPr>
        <w:t>e drogą elektroniczną będą szyfrowane.</w:t>
      </w:r>
    </w:p>
    <w:p w14:paraId="48A99CF1" w14:textId="77777777" w:rsidR="00602DDB" w:rsidRPr="00AA4490" w:rsidRDefault="00494C87" w:rsidP="00270AB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AA4490">
        <w:rPr>
          <w:rFonts w:cstheme="minorHAnsi"/>
          <w:sz w:val="24"/>
          <w:szCs w:val="24"/>
        </w:rPr>
        <w:t xml:space="preserve">Dane osobowe objęte przedmiotem Umowy mogą być przez </w:t>
      </w:r>
      <w:r w:rsidR="00C164AB" w:rsidRPr="00AA4490">
        <w:rPr>
          <w:rFonts w:cstheme="minorHAnsi"/>
          <w:sz w:val="24"/>
          <w:szCs w:val="24"/>
        </w:rPr>
        <w:t>Podmiot p</w:t>
      </w:r>
      <w:r w:rsidRPr="00AA4490">
        <w:rPr>
          <w:rFonts w:cstheme="minorHAnsi"/>
          <w:sz w:val="24"/>
          <w:szCs w:val="24"/>
        </w:rPr>
        <w:t>rzetwarzając</w:t>
      </w:r>
      <w:r w:rsidR="00C164AB" w:rsidRPr="00AA4490">
        <w:rPr>
          <w:rFonts w:cstheme="minorHAnsi"/>
          <w:sz w:val="24"/>
          <w:szCs w:val="24"/>
        </w:rPr>
        <w:t>y</w:t>
      </w:r>
      <w:r w:rsidRPr="00AA4490">
        <w:rPr>
          <w:rFonts w:cstheme="minorHAnsi"/>
          <w:sz w:val="24"/>
          <w:szCs w:val="24"/>
        </w:rPr>
        <w:t xml:space="preserve"> przetwarzane wyłącznie w taki sposób by nie</w:t>
      </w:r>
      <w:r w:rsidR="005E368A" w:rsidRPr="00AA4490">
        <w:rPr>
          <w:rFonts w:cstheme="minorHAnsi"/>
          <w:sz w:val="24"/>
          <w:szCs w:val="24"/>
        </w:rPr>
        <w:t xml:space="preserve"> naruszać Umowy oraz załącznika</w:t>
      </w:r>
      <w:r w:rsidRPr="00AA4490">
        <w:rPr>
          <w:rFonts w:cstheme="minorHAnsi"/>
          <w:sz w:val="24"/>
          <w:szCs w:val="24"/>
        </w:rPr>
        <w:t>.</w:t>
      </w:r>
    </w:p>
    <w:p w14:paraId="2DF69741" w14:textId="77777777" w:rsidR="00CF749C" w:rsidRPr="00AA4490" w:rsidRDefault="00CF749C" w:rsidP="00270AB9">
      <w:pPr>
        <w:pStyle w:val="Akapitzlist"/>
        <w:spacing w:after="0" w:line="360" w:lineRule="auto"/>
        <w:ind w:left="360"/>
        <w:jc w:val="both"/>
        <w:rPr>
          <w:rFonts w:cstheme="minorHAnsi"/>
          <w:sz w:val="24"/>
          <w:szCs w:val="24"/>
        </w:rPr>
      </w:pPr>
    </w:p>
    <w:p w14:paraId="681559F3" w14:textId="77777777" w:rsidR="00817FCD" w:rsidRPr="00AA4490" w:rsidRDefault="00177063" w:rsidP="00270AB9">
      <w:pPr>
        <w:pStyle w:val="Akapitzlist"/>
        <w:spacing w:after="0" w:line="360" w:lineRule="auto"/>
        <w:ind w:left="360"/>
        <w:jc w:val="center"/>
        <w:rPr>
          <w:rFonts w:cstheme="minorHAnsi"/>
          <w:b/>
          <w:sz w:val="24"/>
          <w:szCs w:val="24"/>
        </w:rPr>
      </w:pPr>
      <w:r w:rsidRPr="00AA4490">
        <w:rPr>
          <w:rFonts w:cstheme="minorHAnsi"/>
          <w:b/>
          <w:sz w:val="24"/>
          <w:szCs w:val="24"/>
        </w:rPr>
        <w:t>§</w:t>
      </w:r>
      <w:r w:rsidR="00817FCD" w:rsidRPr="00AA4490">
        <w:rPr>
          <w:rFonts w:cstheme="minorHAnsi"/>
          <w:b/>
          <w:sz w:val="24"/>
          <w:szCs w:val="24"/>
        </w:rPr>
        <w:t>3</w:t>
      </w:r>
      <w:r w:rsidRPr="00AA4490">
        <w:rPr>
          <w:rFonts w:cstheme="minorHAnsi"/>
          <w:b/>
          <w:sz w:val="24"/>
          <w:szCs w:val="24"/>
        </w:rPr>
        <w:t xml:space="preserve">. </w:t>
      </w:r>
      <w:r w:rsidR="00817FCD" w:rsidRPr="00AA4490">
        <w:rPr>
          <w:rFonts w:cstheme="minorHAnsi"/>
          <w:b/>
          <w:sz w:val="24"/>
          <w:szCs w:val="24"/>
        </w:rPr>
        <w:t>Zakres, rodzaje i kategorie danych</w:t>
      </w:r>
    </w:p>
    <w:p w14:paraId="1628A81B" w14:textId="77777777" w:rsidR="00817FCD" w:rsidRPr="00AA4490" w:rsidRDefault="00817FCD" w:rsidP="00270AB9">
      <w:pPr>
        <w:pStyle w:val="Akapitzlist"/>
        <w:numPr>
          <w:ilvl w:val="0"/>
          <w:numId w:val="9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AA4490">
        <w:rPr>
          <w:rFonts w:cstheme="minorHAnsi"/>
          <w:sz w:val="24"/>
          <w:szCs w:val="24"/>
        </w:rPr>
        <w:t xml:space="preserve">Administrator powierza </w:t>
      </w:r>
      <w:r w:rsidR="00C164AB" w:rsidRPr="00AA4490">
        <w:rPr>
          <w:rFonts w:cstheme="minorHAnsi"/>
          <w:sz w:val="24"/>
          <w:szCs w:val="24"/>
        </w:rPr>
        <w:t>Podmiotowi p</w:t>
      </w:r>
      <w:r w:rsidRPr="00AA4490">
        <w:rPr>
          <w:rFonts w:cstheme="minorHAnsi"/>
          <w:sz w:val="24"/>
          <w:szCs w:val="24"/>
        </w:rPr>
        <w:t xml:space="preserve">rzetwarzającemu przetwarzanie danych osobowych w celu wskazanym w § 1 </w:t>
      </w:r>
      <w:r w:rsidR="00C164AB" w:rsidRPr="00AA4490">
        <w:rPr>
          <w:rFonts w:cstheme="minorHAnsi"/>
          <w:sz w:val="24"/>
          <w:szCs w:val="24"/>
        </w:rPr>
        <w:t xml:space="preserve">oraz </w:t>
      </w:r>
      <w:r w:rsidRPr="00AA4490">
        <w:rPr>
          <w:rFonts w:cstheme="minorHAnsi"/>
          <w:sz w:val="24"/>
          <w:szCs w:val="24"/>
        </w:rPr>
        <w:t xml:space="preserve"> </w:t>
      </w:r>
      <w:r w:rsidR="00C164AB" w:rsidRPr="00AA4490">
        <w:rPr>
          <w:rFonts w:cstheme="minorHAnsi"/>
          <w:sz w:val="24"/>
          <w:szCs w:val="24"/>
        </w:rPr>
        <w:t xml:space="preserve">§ 2 ust. 1 </w:t>
      </w:r>
      <w:r w:rsidRPr="00AA4490">
        <w:rPr>
          <w:rFonts w:cstheme="minorHAnsi"/>
          <w:sz w:val="24"/>
          <w:szCs w:val="24"/>
        </w:rPr>
        <w:t>Umowy, na potrzeby świadczenia usług i wykonania czynności przetwarzania, o których mowa w załączniku do Umowy.</w:t>
      </w:r>
    </w:p>
    <w:p w14:paraId="30C5CBB5" w14:textId="77777777" w:rsidR="00817FCD" w:rsidRPr="00AA4490" w:rsidRDefault="00817FCD" w:rsidP="00270AB9">
      <w:pPr>
        <w:pStyle w:val="Akapitzlist"/>
        <w:numPr>
          <w:ilvl w:val="0"/>
          <w:numId w:val="9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AA4490">
        <w:rPr>
          <w:rFonts w:cstheme="minorHAnsi"/>
          <w:sz w:val="24"/>
          <w:szCs w:val="24"/>
        </w:rPr>
        <w:t>Przetwarzający nie będzie przetwarzał danych szczególnych kategorii.</w:t>
      </w:r>
    </w:p>
    <w:p w14:paraId="2F24A590" w14:textId="77777777" w:rsidR="00270AB9" w:rsidRPr="00AA4490" w:rsidRDefault="00270AB9" w:rsidP="00270AB9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2BF051BE" w14:textId="77777777" w:rsidR="00817FCD" w:rsidRPr="00AA4490" w:rsidRDefault="00177063" w:rsidP="00270AB9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AA4490">
        <w:rPr>
          <w:rFonts w:cstheme="minorHAnsi"/>
          <w:b/>
          <w:sz w:val="24"/>
          <w:szCs w:val="24"/>
        </w:rPr>
        <w:t>§</w:t>
      </w:r>
      <w:r w:rsidR="00817FCD" w:rsidRPr="00AA4490">
        <w:rPr>
          <w:rFonts w:cstheme="minorHAnsi"/>
          <w:b/>
          <w:sz w:val="24"/>
          <w:szCs w:val="24"/>
        </w:rPr>
        <w:t>4</w:t>
      </w:r>
      <w:r w:rsidRPr="00AA4490">
        <w:rPr>
          <w:rFonts w:cstheme="minorHAnsi"/>
          <w:b/>
          <w:sz w:val="24"/>
          <w:szCs w:val="24"/>
        </w:rPr>
        <w:t xml:space="preserve">. </w:t>
      </w:r>
      <w:r w:rsidR="00817FCD" w:rsidRPr="00AA4490">
        <w:rPr>
          <w:rFonts w:cstheme="minorHAnsi"/>
          <w:b/>
          <w:sz w:val="24"/>
          <w:szCs w:val="24"/>
        </w:rPr>
        <w:t>Obowiązki podmiotu przetwarzającego</w:t>
      </w:r>
    </w:p>
    <w:p w14:paraId="3D7CA3FD" w14:textId="77777777" w:rsidR="00817FCD" w:rsidRPr="00AA4490" w:rsidRDefault="00817FCD" w:rsidP="00270AB9">
      <w:pPr>
        <w:pStyle w:val="Akapitzlist"/>
        <w:numPr>
          <w:ilvl w:val="0"/>
          <w:numId w:val="10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AA4490">
        <w:rPr>
          <w:rFonts w:cstheme="minorHAnsi"/>
          <w:sz w:val="24"/>
          <w:szCs w:val="24"/>
        </w:rPr>
        <w:t>Podmiot przetwarzający zobowiązuje się, przy przetwarzaniu powierzonych danych osobowych, do ich zabezpieczenia poprzez stosowanie odpowiednich środków technicznych i organizacyjnych zapewniających adekwatny stopień bezpieczeństwa odpowiadający ryzyku związanym z przetwarzaniem danych osobowych, o których mowa w art. 32 Rozporządzenia.</w:t>
      </w:r>
    </w:p>
    <w:p w14:paraId="71AC0310" w14:textId="77777777" w:rsidR="00817FCD" w:rsidRPr="00AA4490" w:rsidRDefault="00817FCD" w:rsidP="00270AB9">
      <w:pPr>
        <w:pStyle w:val="Akapitzlist"/>
        <w:numPr>
          <w:ilvl w:val="0"/>
          <w:numId w:val="10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AA4490">
        <w:rPr>
          <w:rFonts w:cstheme="minorHAnsi"/>
          <w:sz w:val="24"/>
          <w:szCs w:val="24"/>
        </w:rPr>
        <w:t>Podmiot przetwarzający zobowiązuje się dołożyć należytej staranności przy przetwarzaniu powierzonych danych osobowych.</w:t>
      </w:r>
    </w:p>
    <w:p w14:paraId="6EFE7B10" w14:textId="77777777" w:rsidR="00817FCD" w:rsidRPr="00AA4490" w:rsidRDefault="00817FCD" w:rsidP="00270AB9">
      <w:pPr>
        <w:pStyle w:val="Akapitzlist"/>
        <w:numPr>
          <w:ilvl w:val="0"/>
          <w:numId w:val="10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AA4490">
        <w:rPr>
          <w:rFonts w:cstheme="minorHAnsi"/>
          <w:sz w:val="24"/>
          <w:szCs w:val="24"/>
        </w:rPr>
        <w:t xml:space="preserve">Podmiot przetwarzający </w:t>
      </w:r>
      <w:r w:rsidR="007832AA" w:rsidRPr="00AA4490">
        <w:rPr>
          <w:rFonts w:cstheme="minorHAnsi"/>
          <w:sz w:val="24"/>
          <w:szCs w:val="24"/>
        </w:rPr>
        <w:t>zobowiązuje</w:t>
      </w:r>
      <w:r w:rsidRPr="00AA4490">
        <w:rPr>
          <w:rFonts w:cstheme="minorHAnsi"/>
          <w:sz w:val="24"/>
          <w:szCs w:val="24"/>
        </w:rPr>
        <w:t xml:space="preserve"> </w:t>
      </w:r>
      <w:r w:rsidR="007832AA" w:rsidRPr="00AA4490">
        <w:rPr>
          <w:rFonts w:cstheme="minorHAnsi"/>
          <w:sz w:val="24"/>
          <w:szCs w:val="24"/>
        </w:rPr>
        <w:t>się do nadania upoważnień do przetwarzania danych osobowych wszystkim osobom, które będą przetwarzały powierzone dane w celu realizacji niniejszej umowy.</w:t>
      </w:r>
    </w:p>
    <w:p w14:paraId="33C41790" w14:textId="77777777" w:rsidR="007832AA" w:rsidRPr="00AA4490" w:rsidRDefault="007832AA" w:rsidP="00270AB9">
      <w:pPr>
        <w:pStyle w:val="Akapitzlist"/>
        <w:numPr>
          <w:ilvl w:val="0"/>
          <w:numId w:val="10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AA4490">
        <w:rPr>
          <w:rFonts w:cstheme="minorHAnsi"/>
          <w:sz w:val="24"/>
          <w:szCs w:val="24"/>
        </w:rPr>
        <w:t>Podmiot przetwarzający zobowiązuje się zapewnić zachowanie tajemnicy, (o której mowa w art. 28 ust. 3 pkt b Rozporządzenia)</w:t>
      </w:r>
      <w:r w:rsidR="00C164AB" w:rsidRPr="00AA4490">
        <w:rPr>
          <w:rFonts w:cstheme="minorHAnsi"/>
          <w:sz w:val="24"/>
          <w:szCs w:val="24"/>
        </w:rPr>
        <w:t xml:space="preserve"> </w:t>
      </w:r>
      <w:r w:rsidRPr="00AA4490">
        <w:rPr>
          <w:rFonts w:cstheme="minorHAnsi"/>
          <w:sz w:val="24"/>
          <w:szCs w:val="24"/>
        </w:rPr>
        <w:t>przetwarzanych danych przez osoby, które upoważnia do przetwarzania danych osobowych w celu realizacji Umowy, zarówno w trakcie zatrudnienia ich w Podmiocie przetwarzającym, jak i po jego ustaniu.</w:t>
      </w:r>
    </w:p>
    <w:p w14:paraId="04C8C7CF" w14:textId="77777777" w:rsidR="007832AA" w:rsidRPr="00AA4490" w:rsidRDefault="007832AA" w:rsidP="00270AB9">
      <w:pPr>
        <w:pStyle w:val="Akapitzlist"/>
        <w:numPr>
          <w:ilvl w:val="0"/>
          <w:numId w:val="10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AA4490">
        <w:rPr>
          <w:rFonts w:cstheme="minorHAnsi"/>
          <w:sz w:val="24"/>
          <w:szCs w:val="24"/>
        </w:rPr>
        <w:lastRenderedPageBreak/>
        <w:t>Podmiot przetwarzający po zakończeniu świadczenia usług wynikających z umowy, o której mowa w §</w:t>
      </w:r>
      <w:r w:rsidR="00C164AB" w:rsidRPr="00AA4490">
        <w:rPr>
          <w:rFonts w:cstheme="minorHAnsi"/>
          <w:sz w:val="24"/>
          <w:szCs w:val="24"/>
        </w:rPr>
        <w:t xml:space="preserve"> </w:t>
      </w:r>
      <w:r w:rsidRPr="00AA4490">
        <w:rPr>
          <w:rFonts w:cstheme="minorHAnsi"/>
          <w:sz w:val="24"/>
          <w:szCs w:val="24"/>
        </w:rPr>
        <w:t xml:space="preserve"> 2 ust. </w:t>
      </w:r>
      <w:r w:rsidR="00C164AB" w:rsidRPr="00AA4490">
        <w:rPr>
          <w:rFonts w:cstheme="minorHAnsi"/>
          <w:sz w:val="24"/>
          <w:szCs w:val="24"/>
        </w:rPr>
        <w:t>1</w:t>
      </w:r>
      <w:r w:rsidRPr="00AA4490">
        <w:rPr>
          <w:rFonts w:cstheme="minorHAnsi"/>
          <w:sz w:val="24"/>
          <w:szCs w:val="24"/>
        </w:rPr>
        <w:t xml:space="preserve"> Umowy, usuwa wszelkie istniejące  ich nośniki, chyba że prawo Unii Europejskiej lub prawo państwa członkowskiego nakazują przechowywanie danych osobowych.</w:t>
      </w:r>
    </w:p>
    <w:p w14:paraId="25A5F12B" w14:textId="77777777" w:rsidR="007832AA" w:rsidRPr="00AA4490" w:rsidRDefault="00C164AB" w:rsidP="00270AB9">
      <w:pPr>
        <w:pStyle w:val="Akapitzlist"/>
        <w:numPr>
          <w:ilvl w:val="0"/>
          <w:numId w:val="10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AA4490">
        <w:rPr>
          <w:rFonts w:cstheme="minorHAnsi"/>
          <w:sz w:val="24"/>
          <w:szCs w:val="24"/>
        </w:rPr>
        <w:t>W miarę możliwości P</w:t>
      </w:r>
      <w:r w:rsidR="007832AA" w:rsidRPr="00AA4490">
        <w:rPr>
          <w:rFonts w:cstheme="minorHAnsi"/>
          <w:sz w:val="24"/>
          <w:szCs w:val="24"/>
        </w:rPr>
        <w:t xml:space="preserve">odmiot przetwarzający pomaga Administratorowi w niezbędnym zakresie wywiązywać się z obowiązku </w:t>
      </w:r>
      <w:r w:rsidR="00A272FB" w:rsidRPr="00AA4490">
        <w:rPr>
          <w:rFonts w:cstheme="minorHAnsi"/>
          <w:sz w:val="24"/>
          <w:szCs w:val="24"/>
        </w:rPr>
        <w:t>odpowiadania</w:t>
      </w:r>
      <w:r w:rsidR="007832AA" w:rsidRPr="00AA4490">
        <w:rPr>
          <w:rFonts w:cstheme="minorHAnsi"/>
          <w:sz w:val="24"/>
          <w:szCs w:val="24"/>
        </w:rPr>
        <w:t xml:space="preserve"> </w:t>
      </w:r>
      <w:r w:rsidR="00A272FB" w:rsidRPr="00AA4490">
        <w:rPr>
          <w:rFonts w:cstheme="minorHAnsi"/>
          <w:sz w:val="24"/>
          <w:szCs w:val="24"/>
        </w:rPr>
        <w:t xml:space="preserve">na </w:t>
      </w:r>
      <w:r w:rsidR="007832AA" w:rsidRPr="00AA4490">
        <w:rPr>
          <w:rFonts w:cstheme="minorHAnsi"/>
          <w:sz w:val="24"/>
          <w:szCs w:val="24"/>
        </w:rPr>
        <w:t>żądania osoby, której dane dotyczą oraz wywiązywania się z obowiązków określonych w art. 32 – 36 Rozporządzenia.</w:t>
      </w:r>
    </w:p>
    <w:p w14:paraId="6A21D576" w14:textId="77777777" w:rsidR="007832AA" w:rsidRPr="00AA4490" w:rsidRDefault="007832AA" w:rsidP="00270AB9">
      <w:pPr>
        <w:pStyle w:val="Akapitzlist"/>
        <w:numPr>
          <w:ilvl w:val="0"/>
          <w:numId w:val="10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AA4490">
        <w:rPr>
          <w:rFonts w:cstheme="minorHAnsi"/>
          <w:sz w:val="24"/>
          <w:szCs w:val="24"/>
        </w:rPr>
        <w:t xml:space="preserve">Podmiot przetwarzający po stwierdzeniu naruszenia ochrony danych osobowych bez zbędnej zwłoki zgłasza je administratorowi </w:t>
      </w:r>
      <w:r w:rsidR="00A272FB" w:rsidRPr="00AA4490">
        <w:rPr>
          <w:rFonts w:cstheme="minorHAnsi"/>
          <w:sz w:val="24"/>
          <w:szCs w:val="24"/>
        </w:rPr>
        <w:t>w ciągu 24 godzin.</w:t>
      </w:r>
    </w:p>
    <w:p w14:paraId="2F06FDB7" w14:textId="77777777" w:rsidR="00CF749C" w:rsidRPr="00AA4490" w:rsidRDefault="00CF749C" w:rsidP="00270AB9">
      <w:pPr>
        <w:pStyle w:val="Akapitzlist"/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3A4013E5" w14:textId="77777777" w:rsidR="00A272FB" w:rsidRPr="00AA4490" w:rsidRDefault="00A272FB" w:rsidP="00270AB9">
      <w:pPr>
        <w:pStyle w:val="Akapitzlist"/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AA4490">
        <w:rPr>
          <w:rFonts w:cstheme="minorHAnsi"/>
          <w:b/>
          <w:sz w:val="24"/>
          <w:szCs w:val="24"/>
        </w:rPr>
        <w:t>§5</w:t>
      </w:r>
      <w:r w:rsidR="00177063" w:rsidRPr="00AA4490">
        <w:rPr>
          <w:rFonts w:cstheme="minorHAnsi"/>
          <w:b/>
          <w:sz w:val="24"/>
          <w:szCs w:val="24"/>
        </w:rPr>
        <w:t xml:space="preserve">. </w:t>
      </w:r>
      <w:r w:rsidRPr="00AA4490">
        <w:rPr>
          <w:rFonts w:cstheme="minorHAnsi"/>
          <w:b/>
          <w:sz w:val="24"/>
          <w:szCs w:val="24"/>
        </w:rPr>
        <w:t>Podpowierzenie</w:t>
      </w:r>
    </w:p>
    <w:p w14:paraId="47481DCB" w14:textId="77777777" w:rsidR="00A272FB" w:rsidRPr="00AA4490" w:rsidRDefault="00A272FB" w:rsidP="00270AB9">
      <w:pPr>
        <w:pStyle w:val="Akapitzlist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  <w:r w:rsidRPr="00AA4490">
        <w:rPr>
          <w:rFonts w:cstheme="minorHAnsi"/>
          <w:sz w:val="24"/>
          <w:szCs w:val="24"/>
        </w:rPr>
        <w:t>Administrator nie wyraża zgody na podpowierzenie danych osobowych objętych przedmiotem Umowy.</w:t>
      </w:r>
    </w:p>
    <w:p w14:paraId="34ABDA46" w14:textId="77777777" w:rsidR="00A272FB" w:rsidRPr="00AA4490" w:rsidRDefault="00177063" w:rsidP="00270AB9">
      <w:pPr>
        <w:pStyle w:val="Akapitzlist"/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AA4490">
        <w:rPr>
          <w:rFonts w:cstheme="minorHAnsi"/>
          <w:b/>
          <w:sz w:val="24"/>
          <w:szCs w:val="24"/>
        </w:rPr>
        <w:t xml:space="preserve">§6. </w:t>
      </w:r>
      <w:r w:rsidR="00A272FB" w:rsidRPr="00AA4490">
        <w:rPr>
          <w:rFonts w:cstheme="minorHAnsi"/>
          <w:b/>
          <w:sz w:val="24"/>
          <w:szCs w:val="24"/>
        </w:rPr>
        <w:t>Prawo kontroli</w:t>
      </w:r>
    </w:p>
    <w:p w14:paraId="3FE18DFD" w14:textId="77777777" w:rsidR="00A272FB" w:rsidRPr="00AA4490" w:rsidRDefault="00A272FB" w:rsidP="00270AB9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AA4490">
        <w:rPr>
          <w:rFonts w:cstheme="minorHAnsi"/>
          <w:sz w:val="24"/>
          <w:szCs w:val="24"/>
        </w:rPr>
        <w:t>Administrator danych zgodnie z art. 28 ust. 3 pkt h Rozporządzenia ma prawo kontroli, czy środki zastosowane przez Podmiot przetwarzający przy przetwarzaniu i zabezpieczeniu powierzonych danych osobowych spełniają postanowienia Umowy.</w:t>
      </w:r>
    </w:p>
    <w:p w14:paraId="4B110597" w14:textId="77777777" w:rsidR="00A272FB" w:rsidRPr="00AA4490" w:rsidRDefault="00A272FB" w:rsidP="00270AB9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AA4490">
        <w:rPr>
          <w:rFonts w:cstheme="minorHAnsi"/>
          <w:sz w:val="24"/>
          <w:szCs w:val="24"/>
        </w:rPr>
        <w:t>Administrator danych realizować będzie prawo kontroli w godzinach pracy Podmiotu przetwarzającego i z minimum 7 dniowym jego uprzedzeniem.</w:t>
      </w:r>
    </w:p>
    <w:p w14:paraId="67105429" w14:textId="77777777" w:rsidR="00A272FB" w:rsidRPr="00AA4490" w:rsidRDefault="00A272FB" w:rsidP="00270AB9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AA4490">
        <w:rPr>
          <w:rFonts w:cstheme="minorHAnsi"/>
          <w:sz w:val="24"/>
          <w:szCs w:val="24"/>
        </w:rPr>
        <w:t>Podmiot przetwarzający zobowiązuje się do usunięcia uchybień stwierdzonych podczas kontroli w terminie wskazanym przez Administratora danych nie dłuższym niż 7 dni.</w:t>
      </w:r>
    </w:p>
    <w:p w14:paraId="78798EB8" w14:textId="77777777" w:rsidR="00A272FB" w:rsidRPr="00AA4490" w:rsidRDefault="00A272FB" w:rsidP="00270AB9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AA4490">
        <w:rPr>
          <w:rFonts w:cstheme="minorHAnsi"/>
          <w:sz w:val="24"/>
          <w:szCs w:val="24"/>
        </w:rPr>
        <w:t xml:space="preserve">Podmiot przetwarzający </w:t>
      </w:r>
      <w:r w:rsidR="00E94646" w:rsidRPr="00AA4490">
        <w:rPr>
          <w:rFonts w:cstheme="minorHAnsi"/>
          <w:sz w:val="24"/>
          <w:szCs w:val="24"/>
        </w:rPr>
        <w:t>udostępnia</w:t>
      </w:r>
      <w:r w:rsidRPr="00AA4490">
        <w:rPr>
          <w:rFonts w:cstheme="minorHAnsi"/>
          <w:sz w:val="24"/>
          <w:szCs w:val="24"/>
        </w:rPr>
        <w:t xml:space="preserve"> Administratorowi wszelkie informacje niezbędne do wykazania spełnienia obowiązków określonych w art. 28 Rozporządzenia.</w:t>
      </w:r>
    </w:p>
    <w:p w14:paraId="6A652346" w14:textId="77777777" w:rsidR="00602DDB" w:rsidRPr="00AA4490" w:rsidRDefault="00602DDB" w:rsidP="00270AB9">
      <w:pPr>
        <w:pStyle w:val="Akapitzlist"/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45072D24" w14:textId="77777777" w:rsidR="00E94646" w:rsidRPr="00AA4490" w:rsidRDefault="00177063" w:rsidP="00270AB9">
      <w:pPr>
        <w:pStyle w:val="Akapitzlist"/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AA4490">
        <w:rPr>
          <w:rFonts w:cstheme="minorHAnsi"/>
          <w:b/>
          <w:sz w:val="24"/>
          <w:szCs w:val="24"/>
        </w:rPr>
        <w:t xml:space="preserve">§7. </w:t>
      </w:r>
      <w:r w:rsidR="00E94646" w:rsidRPr="00AA4490">
        <w:rPr>
          <w:rFonts w:cstheme="minorHAnsi"/>
          <w:b/>
          <w:sz w:val="24"/>
          <w:szCs w:val="24"/>
        </w:rPr>
        <w:t>Komunikacja</w:t>
      </w:r>
    </w:p>
    <w:p w14:paraId="3F5B8975" w14:textId="77777777" w:rsidR="00E94646" w:rsidRPr="00AA4490" w:rsidRDefault="00E94646" w:rsidP="00270AB9">
      <w:pPr>
        <w:pStyle w:val="Akapitzlist"/>
        <w:numPr>
          <w:ilvl w:val="0"/>
          <w:numId w:val="12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AA4490">
        <w:rPr>
          <w:rFonts w:cstheme="minorHAnsi"/>
          <w:sz w:val="24"/>
          <w:szCs w:val="24"/>
        </w:rPr>
        <w:t>Strony określają następujący sposób komunikacji przy użyciu systemu teleinformatycznego, pomiędzy sobą, w celu realizacji postanowień Umowy.</w:t>
      </w:r>
    </w:p>
    <w:p w14:paraId="35B51D01" w14:textId="77777777" w:rsidR="009B0CAE" w:rsidRPr="00AA4490" w:rsidRDefault="00E94646" w:rsidP="003B517D">
      <w:pPr>
        <w:pStyle w:val="Akapitzlist"/>
        <w:numPr>
          <w:ilvl w:val="0"/>
          <w:numId w:val="13"/>
        </w:numPr>
        <w:spacing w:after="0" w:line="360" w:lineRule="auto"/>
        <w:ind w:left="709" w:hanging="283"/>
        <w:jc w:val="both"/>
        <w:rPr>
          <w:rFonts w:cstheme="minorHAnsi"/>
          <w:sz w:val="24"/>
          <w:szCs w:val="24"/>
        </w:rPr>
      </w:pPr>
      <w:r w:rsidRPr="00AA4490">
        <w:rPr>
          <w:rFonts w:cstheme="minorHAnsi"/>
          <w:sz w:val="24"/>
          <w:szCs w:val="24"/>
        </w:rPr>
        <w:t>Po stronie A</w:t>
      </w:r>
      <w:r w:rsidR="00CB540B" w:rsidRPr="00AA4490">
        <w:rPr>
          <w:rFonts w:cstheme="minorHAnsi"/>
          <w:sz w:val="24"/>
          <w:szCs w:val="24"/>
        </w:rPr>
        <w:t>dmi</w:t>
      </w:r>
      <w:r w:rsidR="007A64ED" w:rsidRPr="00AA4490">
        <w:rPr>
          <w:rFonts w:cstheme="minorHAnsi"/>
          <w:sz w:val="24"/>
          <w:szCs w:val="24"/>
        </w:rPr>
        <w:t>ni</w:t>
      </w:r>
      <w:r w:rsidR="00976FCA" w:rsidRPr="00AA4490">
        <w:rPr>
          <w:rFonts w:cstheme="minorHAnsi"/>
          <w:sz w:val="24"/>
          <w:szCs w:val="24"/>
        </w:rPr>
        <w:t xml:space="preserve">stratora: adres e-mail: </w:t>
      </w:r>
    </w:p>
    <w:p w14:paraId="00267E7E" w14:textId="77777777" w:rsidR="00E94646" w:rsidRPr="00AA4490" w:rsidRDefault="00E94646" w:rsidP="003B517D">
      <w:pPr>
        <w:pStyle w:val="Akapitzlist"/>
        <w:numPr>
          <w:ilvl w:val="0"/>
          <w:numId w:val="13"/>
        </w:numPr>
        <w:spacing w:after="0" w:line="360" w:lineRule="auto"/>
        <w:ind w:left="709" w:hanging="283"/>
        <w:jc w:val="both"/>
        <w:rPr>
          <w:rFonts w:cstheme="minorHAnsi"/>
          <w:sz w:val="24"/>
          <w:szCs w:val="24"/>
        </w:rPr>
      </w:pPr>
      <w:r w:rsidRPr="00AA4490">
        <w:rPr>
          <w:rFonts w:cstheme="minorHAnsi"/>
          <w:sz w:val="24"/>
          <w:szCs w:val="24"/>
        </w:rPr>
        <w:t xml:space="preserve">Po stronie </w:t>
      </w:r>
      <w:r w:rsidR="00990F3C" w:rsidRPr="00AA4490">
        <w:rPr>
          <w:rFonts w:cstheme="minorHAnsi"/>
          <w:sz w:val="24"/>
          <w:szCs w:val="24"/>
        </w:rPr>
        <w:t xml:space="preserve">Podmiotu </w:t>
      </w:r>
      <w:r w:rsidRPr="00AA4490">
        <w:rPr>
          <w:rFonts w:cstheme="minorHAnsi"/>
          <w:sz w:val="24"/>
          <w:szCs w:val="24"/>
        </w:rPr>
        <w:t>przetwarzającego:</w:t>
      </w:r>
      <w:r w:rsidR="00CB540B" w:rsidRPr="00AA4490">
        <w:rPr>
          <w:rFonts w:cstheme="minorHAnsi"/>
          <w:sz w:val="24"/>
          <w:szCs w:val="24"/>
        </w:rPr>
        <w:t xml:space="preserve"> </w:t>
      </w:r>
    </w:p>
    <w:p w14:paraId="5FCF540E" w14:textId="77777777" w:rsidR="00E94646" w:rsidRPr="00AA4490" w:rsidRDefault="00E94646" w:rsidP="00270AB9">
      <w:pPr>
        <w:pStyle w:val="Akapitzlist"/>
        <w:numPr>
          <w:ilvl w:val="0"/>
          <w:numId w:val="17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AA4490">
        <w:rPr>
          <w:rFonts w:cstheme="minorHAnsi"/>
          <w:sz w:val="24"/>
          <w:szCs w:val="24"/>
        </w:rPr>
        <w:lastRenderedPageBreak/>
        <w:t>Postęp prac oraz komunikacja szczegółowa nad wykonywaniem Umowy odbywać</w:t>
      </w:r>
      <w:r w:rsidR="007D35BE" w:rsidRPr="00AA4490">
        <w:rPr>
          <w:rFonts w:cstheme="minorHAnsi"/>
          <w:sz w:val="24"/>
          <w:szCs w:val="24"/>
        </w:rPr>
        <w:t xml:space="preserve"> się będzie za pomocą e-maila, </w:t>
      </w:r>
      <w:r w:rsidRPr="00AA4490">
        <w:rPr>
          <w:rFonts w:cstheme="minorHAnsi"/>
          <w:sz w:val="24"/>
          <w:szCs w:val="24"/>
        </w:rPr>
        <w:t>telefonu</w:t>
      </w:r>
      <w:r w:rsidR="007D35BE" w:rsidRPr="00AA4490">
        <w:rPr>
          <w:rFonts w:cstheme="minorHAnsi"/>
          <w:sz w:val="24"/>
          <w:szCs w:val="24"/>
        </w:rPr>
        <w:t xml:space="preserve"> lub osobiście pomiędzy Stronami</w:t>
      </w:r>
      <w:r w:rsidRPr="00AA4490">
        <w:rPr>
          <w:rFonts w:cstheme="minorHAnsi"/>
          <w:sz w:val="24"/>
          <w:szCs w:val="24"/>
        </w:rPr>
        <w:t>.</w:t>
      </w:r>
    </w:p>
    <w:p w14:paraId="2FD88457" w14:textId="77777777" w:rsidR="00E94646" w:rsidRPr="00AA4490" w:rsidRDefault="00E94646" w:rsidP="00270AB9">
      <w:pPr>
        <w:pStyle w:val="Akapitzlist"/>
        <w:numPr>
          <w:ilvl w:val="0"/>
          <w:numId w:val="17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AA4490">
        <w:rPr>
          <w:rFonts w:cstheme="minorHAnsi"/>
          <w:sz w:val="24"/>
          <w:szCs w:val="24"/>
        </w:rPr>
        <w:t>W przypadku zmiany danych kontaktowych, o których mowa powyżej, przez którąkolwiek ze Stron jest on obowiązana do niezwłocznego poinformowania drugiej strony o tym fakcie oraz wskazania nowych danych kontaktowych. Zmiany takiej nie uważa się za konieczną sporządzenia pisemnego aneksu do Umowy.</w:t>
      </w:r>
    </w:p>
    <w:p w14:paraId="2059CB02" w14:textId="77777777" w:rsidR="00E94646" w:rsidRPr="00AA4490" w:rsidRDefault="00E94646" w:rsidP="00270AB9">
      <w:pPr>
        <w:pStyle w:val="Akapitzlist"/>
        <w:numPr>
          <w:ilvl w:val="0"/>
          <w:numId w:val="17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AA4490">
        <w:rPr>
          <w:rFonts w:cstheme="minorHAnsi"/>
          <w:sz w:val="24"/>
          <w:szCs w:val="24"/>
        </w:rPr>
        <w:t>Strony zobowiązują się do bieżących konsultacji we wszystkich istotnych sprawach, służących realizacji Umowy.</w:t>
      </w:r>
    </w:p>
    <w:p w14:paraId="2FCDD78E" w14:textId="77777777" w:rsidR="005A5831" w:rsidRPr="00AA4490" w:rsidRDefault="00177063" w:rsidP="00270AB9">
      <w:pPr>
        <w:pStyle w:val="Akapitzlist"/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AA4490">
        <w:rPr>
          <w:rFonts w:cstheme="minorHAnsi"/>
          <w:b/>
          <w:sz w:val="24"/>
          <w:szCs w:val="24"/>
        </w:rPr>
        <w:t>§</w:t>
      </w:r>
      <w:r w:rsidR="005A5831" w:rsidRPr="00AA4490">
        <w:rPr>
          <w:rFonts w:cstheme="minorHAnsi"/>
          <w:b/>
          <w:sz w:val="24"/>
          <w:szCs w:val="24"/>
        </w:rPr>
        <w:t>8</w:t>
      </w:r>
      <w:r w:rsidRPr="00AA4490">
        <w:rPr>
          <w:rFonts w:cstheme="minorHAnsi"/>
          <w:b/>
          <w:sz w:val="24"/>
          <w:szCs w:val="24"/>
        </w:rPr>
        <w:t xml:space="preserve">. </w:t>
      </w:r>
      <w:r w:rsidR="005A5831" w:rsidRPr="00AA4490">
        <w:rPr>
          <w:rFonts w:cstheme="minorHAnsi"/>
          <w:b/>
          <w:sz w:val="24"/>
          <w:szCs w:val="24"/>
        </w:rPr>
        <w:t>Bezpieczeństwo</w:t>
      </w:r>
    </w:p>
    <w:p w14:paraId="06D33589" w14:textId="77777777" w:rsidR="005A5831" w:rsidRPr="00AA4490" w:rsidRDefault="00990F3C" w:rsidP="00270AB9">
      <w:pPr>
        <w:pStyle w:val="Akapitzlist"/>
        <w:numPr>
          <w:ilvl w:val="0"/>
          <w:numId w:val="25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AA4490">
        <w:rPr>
          <w:rFonts w:cstheme="minorHAnsi"/>
          <w:sz w:val="24"/>
          <w:szCs w:val="24"/>
        </w:rPr>
        <w:t>Podmiot p</w:t>
      </w:r>
      <w:r w:rsidR="005A5831" w:rsidRPr="00AA4490">
        <w:rPr>
          <w:rFonts w:cstheme="minorHAnsi"/>
          <w:sz w:val="24"/>
          <w:szCs w:val="24"/>
        </w:rPr>
        <w:t>rzetwarzający dołoży starań, aby podjąć środki techniczne i organizacyjne przeciwko utracie lub jakiejkolwiek formie bezprawnego przetwarzania, w tym naruszenia ochrony danych – przypadkowe lub niezgodnie z prawem zniszczenie, utracenie, zmodyfikowanie, nieuprawnione ujawnienie lub nieuprawniony dostęp do danych osobowych przesyłanych, przechowywanych lub w inny sposób przetwarzanych – w związku z wykonywaniem przetwarzania danych osobowych na mocy Umowy.</w:t>
      </w:r>
    </w:p>
    <w:p w14:paraId="6FB97F2A" w14:textId="77777777" w:rsidR="005A5831" w:rsidRPr="00AA4490" w:rsidRDefault="00990F3C" w:rsidP="00270AB9">
      <w:pPr>
        <w:pStyle w:val="Akapitzlist"/>
        <w:numPr>
          <w:ilvl w:val="0"/>
          <w:numId w:val="25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AA4490">
        <w:rPr>
          <w:rFonts w:cstheme="minorHAnsi"/>
          <w:sz w:val="24"/>
          <w:szCs w:val="24"/>
        </w:rPr>
        <w:t>Podmiot p</w:t>
      </w:r>
      <w:r w:rsidR="005A5831" w:rsidRPr="00AA4490">
        <w:rPr>
          <w:rFonts w:cstheme="minorHAnsi"/>
          <w:sz w:val="24"/>
          <w:szCs w:val="24"/>
        </w:rPr>
        <w:t>rzetwarzający z zachowaniem należytej staranności zobowiązuje się, że dołoży wszelkich starań, aby środki bezpieczeństwa były na rozsądnym poziomie, z uwzględnieniem aktualnego stanu wiedzy, wrażliwości danych osobowych i kosztów związanych ze środkami bezpieczeństwa.</w:t>
      </w:r>
    </w:p>
    <w:p w14:paraId="3A506984" w14:textId="77777777" w:rsidR="00270AB9" w:rsidRPr="00AA4490" w:rsidRDefault="00270AB9" w:rsidP="00270AB9">
      <w:pPr>
        <w:pStyle w:val="Akapitzlist"/>
        <w:spacing w:after="0" w:line="360" w:lineRule="auto"/>
        <w:ind w:left="426"/>
        <w:jc w:val="both"/>
        <w:rPr>
          <w:rFonts w:cstheme="minorHAnsi"/>
          <w:sz w:val="24"/>
          <w:szCs w:val="24"/>
        </w:rPr>
      </w:pPr>
    </w:p>
    <w:p w14:paraId="39ECBF26" w14:textId="77777777" w:rsidR="005A5831" w:rsidRPr="00AA4490" w:rsidRDefault="00177063" w:rsidP="00270AB9">
      <w:pPr>
        <w:pStyle w:val="Akapitzlist"/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AA4490">
        <w:rPr>
          <w:rFonts w:cstheme="minorHAnsi"/>
          <w:b/>
          <w:sz w:val="24"/>
          <w:szCs w:val="24"/>
        </w:rPr>
        <w:t>§</w:t>
      </w:r>
      <w:r w:rsidR="00303DFB" w:rsidRPr="00AA4490">
        <w:rPr>
          <w:rFonts w:cstheme="minorHAnsi"/>
          <w:b/>
          <w:sz w:val="24"/>
          <w:szCs w:val="24"/>
        </w:rPr>
        <w:t>9</w:t>
      </w:r>
      <w:r w:rsidRPr="00AA4490">
        <w:rPr>
          <w:rFonts w:cstheme="minorHAnsi"/>
          <w:b/>
          <w:sz w:val="24"/>
          <w:szCs w:val="24"/>
        </w:rPr>
        <w:t xml:space="preserve">. </w:t>
      </w:r>
      <w:r w:rsidR="005A5831" w:rsidRPr="00AA4490">
        <w:rPr>
          <w:rFonts w:cstheme="minorHAnsi"/>
          <w:b/>
          <w:sz w:val="24"/>
          <w:szCs w:val="24"/>
        </w:rPr>
        <w:t>Od</w:t>
      </w:r>
      <w:r w:rsidR="00990F3C" w:rsidRPr="00AA4490">
        <w:rPr>
          <w:rFonts w:cstheme="minorHAnsi"/>
          <w:b/>
          <w:sz w:val="24"/>
          <w:szCs w:val="24"/>
        </w:rPr>
        <w:t xml:space="preserve">powiedzialność </w:t>
      </w:r>
    </w:p>
    <w:p w14:paraId="4A6DF89C" w14:textId="77777777" w:rsidR="005A5831" w:rsidRPr="00AA4490" w:rsidRDefault="00303DFB" w:rsidP="00270AB9">
      <w:pPr>
        <w:pStyle w:val="Akapitzlist"/>
        <w:numPr>
          <w:ilvl w:val="0"/>
          <w:numId w:val="26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AA4490">
        <w:rPr>
          <w:rFonts w:cstheme="minorHAnsi"/>
          <w:sz w:val="24"/>
          <w:szCs w:val="24"/>
        </w:rPr>
        <w:t>Podmiot przetwarzający jest odpowiedzialny za udostępnienie lub wykorzystanie danych osobowych niezgodnie z treścią umowy, a w szczególności za udostępnienie powierzonych do przetwarzania danych osobowych osobom nieupoważnionym.</w:t>
      </w:r>
    </w:p>
    <w:p w14:paraId="77E75069" w14:textId="77777777" w:rsidR="00303DFB" w:rsidRPr="00AA4490" w:rsidRDefault="00303DFB" w:rsidP="00270AB9">
      <w:pPr>
        <w:pStyle w:val="Akapitzlist"/>
        <w:numPr>
          <w:ilvl w:val="0"/>
          <w:numId w:val="26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AA4490">
        <w:rPr>
          <w:rFonts w:cstheme="minorHAnsi"/>
          <w:sz w:val="24"/>
          <w:szCs w:val="24"/>
        </w:rPr>
        <w:t xml:space="preserve">Podmiot przetwarzający zobowiązuje się do niezwłocznego poinformowania Administratora danych o jakimkolwiek postępowaniu, w szczególności administracyjnym lub sądowym, dotyczącym przetwarzania przez Podmiot przetwarzający danych osobowych określonych w Umowie, o jakiejkolwiek decyzji administracyjnej lub orzeczeniu dotyczącym przetwarzania tych danych, skierowanych do Podmiotu przetwarzającego, a także o wszelkich planowanych, o ile są wiadome, lub realizowanych kontrolach i inspekcjach dotyczących przetwarzania w Podmiocie </w:t>
      </w:r>
      <w:r w:rsidRPr="00AA4490">
        <w:rPr>
          <w:rFonts w:cstheme="minorHAnsi"/>
          <w:sz w:val="24"/>
          <w:szCs w:val="24"/>
        </w:rPr>
        <w:lastRenderedPageBreak/>
        <w:t>przetwarzającym tych danych osobowych, w szczególności prowadzonych przez Prezesa Urzędu Ochrony Danych Osobowych. Niniejsze postanowienie dotyczy wyłącznie danych osobowych powierzonych przez Administratora danych.</w:t>
      </w:r>
    </w:p>
    <w:p w14:paraId="0004C0E3" w14:textId="77777777" w:rsidR="00990F3C" w:rsidRPr="00AA4490" w:rsidRDefault="00990F3C" w:rsidP="00270AB9">
      <w:pPr>
        <w:pStyle w:val="Akapitzlist"/>
        <w:numPr>
          <w:ilvl w:val="0"/>
          <w:numId w:val="26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AA4490">
        <w:rPr>
          <w:rFonts w:cstheme="minorHAnsi"/>
          <w:sz w:val="24"/>
          <w:szCs w:val="24"/>
        </w:rPr>
        <w:t>Żadna ze stron Umowy nie jest odpowiedzialna za niewykonanie lub nienależyte wykonanie swoich zobowiązań wynikających z umowy z powodu siły wyższej albo działanie lub zaniechanie osoby trzeciej, na która nie miała wpływu dana Strona. Jeżeli siła wyższa albo działanie/zaniechanie osoby trzeciej, na której wystąpienie nie miała wpływ</w:t>
      </w:r>
      <w:r w:rsidR="00C47CB0" w:rsidRPr="00AA4490">
        <w:rPr>
          <w:rFonts w:cstheme="minorHAnsi"/>
          <w:sz w:val="24"/>
          <w:szCs w:val="24"/>
        </w:rPr>
        <w:t>u Strona spowoduje niewykonanie lub/i nienależyte wykonanie przez Stronę zobowiązań wynikających z Umowy Strona ta niezwłocznie zawiadomi druga Stronę o powstaniu i ustaniu przyczyny przedstawiając dokumentację w tym zakresie oraz niezwłocznie rozpocznie usuwanie skutków tego zdarzenia o ile będzie to możliwe.</w:t>
      </w:r>
    </w:p>
    <w:p w14:paraId="516877F1" w14:textId="77777777" w:rsidR="00270AB9" w:rsidRPr="00AA4490" w:rsidRDefault="00270AB9" w:rsidP="00270AB9">
      <w:pPr>
        <w:pStyle w:val="Akapitzlist"/>
        <w:spacing w:after="0" w:line="360" w:lineRule="auto"/>
        <w:ind w:left="426"/>
        <w:jc w:val="both"/>
        <w:rPr>
          <w:rFonts w:cstheme="minorHAnsi"/>
          <w:sz w:val="24"/>
          <w:szCs w:val="24"/>
        </w:rPr>
      </w:pPr>
    </w:p>
    <w:p w14:paraId="2FCE2A3A" w14:textId="77777777" w:rsidR="00303DFB" w:rsidRPr="00AA4490" w:rsidRDefault="00177063" w:rsidP="00270AB9">
      <w:pPr>
        <w:pStyle w:val="Akapitzlist"/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AA4490">
        <w:rPr>
          <w:rFonts w:cstheme="minorHAnsi"/>
          <w:b/>
          <w:sz w:val="24"/>
          <w:szCs w:val="24"/>
        </w:rPr>
        <w:t>§</w:t>
      </w:r>
      <w:r w:rsidR="00290BBA" w:rsidRPr="00AA4490">
        <w:rPr>
          <w:rFonts w:cstheme="minorHAnsi"/>
          <w:b/>
          <w:sz w:val="24"/>
          <w:szCs w:val="24"/>
        </w:rPr>
        <w:t>10</w:t>
      </w:r>
      <w:r w:rsidRPr="00AA4490">
        <w:rPr>
          <w:rFonts w:cstheme="minorHAnsi"/>
          <w:b/>
          <w:sz w:val="24"/>
          <w:szCs w:val="24"/>
        </w:rPr>
        <w:t xml:space="preserve">. </w:t>
      </w:r>
      <w:r w:rsidR="00303DFB" w:rsidRPr="00AA4490">
        <w:rPr>
          <w:rFonts w:cstheme="minorHAnsi"/>
          <w:b/>
          <w:sz w:val="24"/>
          <w:szCs w:val="24"/>
        </w:rPr>
        <w:t>Rozwiązanie umowy</w:t>
      </w:r>
    </w:p>
    <w:p w14:paraId="1336B3F6" w14:textId="77777777" w:rsidR="00303DFB" w:rsidRPr="00AA4490" w:rsidRDefault="00303DFB" w:rsidP="00270AB9">
      <w:pPr>
        <w:pStyle w:val="Akapitzlist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  <w:r w:rsidRPr="00AA4490">
        <w:rPr>
          <w:rFonts w:cstheme="minorHAnsi"/>
          <w:sz w:val="24"/>
          <w:szCs w:val="24"/>
        </w:rPr>
        <w:t xml:space="preserve">Administrator danych może rozwiązać Umowę ze </w:t>
      </w:r>
      <w:r w:rsidR="00290BBA" w:rsidRPr="00AA4490">
        <w:rPr>
          <w:rFonts w:cstheme="minorHAnsi"/>
          <w:sz w:val="24"/>
          <w:szCs w:val="24"/>
        </w:rPr>
        <w:t>skutkiem</w:t>
      </w:r>
      <w:r w:rsidRPr="00AA4490">
        <w:rPr>
          <w:rFonts w:cstheme="minorHAnsi"/>
          <w:sz w:val="24"/>
          <w:szCs w:val="24"/>
        </w:rPr>
        <w:t xml:space="preserve"> natychmiastowym, gdy Podmiot przetwarzający;</w:t>
      </w:r>
    </w:p>
    <w:p w14:paraId="34A2A362" w14:textId="77777777" w:rsidR="00303DFB" w:rsidRPr="00AA4490" w:rsidRDefault="00290BBA" w:rsidP="00270AB9">
      <w:pPr>
        <w:pStyle w:val="Akapitzlist"/>
        <w:numPr>
          <w:ilvl w:val="0"/>
          <w:numId w:val="27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AA4490">
        <w:rPr>
          <w:rFonts w:cstheme="minorHAnsi"/>
          <w:sz w:val="24"/>
          <w:szCs w:val="24"/>
        </w:rPr>
        <w:t>p</w:t>
      </w:r>
      <w:r w:rsidR="00303DFB" w:rsidRPr="00AA4490">
        <w:rPr>
          <w:rFonts w:cstheme="minorHAnsi"/>
          <w:sz w:val="24"/>
          <w:szCs w:val="24"/>
        </w:rPr>
        <w:t xml:space="preserve">omimo zobowiązania go do usunięcia </w:t>
      </w:r>
      <w:r w:rsidRPr="00AA4490">
        <w:rPr>
          <w:rFonts w:cstheme="minorHAnsi"/>
          <w:sz w:val="24"/>
          <w:szCs w:val="24"/>
        </w:rPr>
        <w:t>uchybień</w:t>
      </w:r>
      <w:r w:rsidR="00303DFB" w:rsidRPr="00AA4490">
        <w:rPr>
          <w:rFonts w:cstheme="minorHAnsi"/>
          <w:sz w:val="24"/>
          <w:szCs w:val="24"/>
        </w:rPr>
        <w:t xml:space="preserve"> stwierdzonych podczas kontroli nie usunie ich w wyznaczonym terminie;</w:t>
      </w:r>
    </w:p>
    <w:p w14:paraId="5E62B739" w14:textId="77777777" w:rsidR="00290BBA" w:rsidRPr="00AA4490" w:rsidRDefault="00290BBA" w:rsidP="00270AB9">
      <w:pPr>
        <w:pStyle w:val="Akapitzlist"/>
        <w:numPr>
          <w:ilvl w:val="0"/>
          <w:numId w:val="27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AA4490">
        <w:rPr>
          <w:rFonts w:cstheme="minorHAnsi"/>
          <w:sz w:val="24"/>
          <w:szCs w:val="24"/>
        </w:rPr>
        <w:t>przetwarza dane osobowe w sposób niezgodny z Umową;</w:t>
      </w:r>
    </w:p>
    <w:p w14:paraId="0C1BF0A2" w14:textId="77777777" w:rsidR="00290BBA" w:rsidRPr="00AA4490" w:rsidRDefault="00290BBA" w:rsidP="00270AB9">
      <w:pPr>
        <w:pStyle w:val="Akapitzlist"/>
        <w:numPr>
          <w:ilvl w:val="0"/>
          <w:numId w:val="27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AA4490">
        <w:rPr>
          <w:rFonts w:cstheme="minorHAnsi"/>
          <w:sz w:val="24"/>
          <w:szCs w:val="24"/>
        </w:rPr>
        <w:t>powierzył przetwarzanie danych osobowych innemu podmiotowi.</w:t>
      </w:r>
    </w:p>
    <w:p w14:paraId="26EB320C" w14:textId="77777777" w:rsidR="00270AB9" w:rsidRPr="00AA4490" w:rsidRDefault="00270AB9" w:rsidP="00270AB9">
      <w:pPr>
        <w:pStyle w:val="Akapitzlist"/>
        <w:spacing w:after="0" w:line="360" w:lineRule="auto"/>
        <w:ind w:left="426"/>
        <w:jc w:val="both"/>
        <w:rPr>
          <w:rFonts w:cstheme="minorHAnsi"/>
          <w:sz w:val="24"/>
          <w:szCs w:val="24"/>
        </w:rPr>
      </w:pPr>
    </w:p>
    <w:p w14:paraId="27EBBCDE" w14:textId="77777777" w:rsidR="00290BBA" w:rsidRPr="00AA4490" w:rsidRDefault="00177063" w:rsidP="00270AB9">
      <w:pPr>
        <w:spacing w:after="0" w:line="360" w:lineRule="auto"/>
        <w:ind w:left="1080"/>
        <w:jc w:val="center"/>
        <w:rPr>
          <w:rFonts w:cstheme="minorHAnsi"/>
          <w:b/>
          <w:sz w:val="24"/>
          <w:szCs w:val="24"/>
        </w:rPr>
      </w:pPr>
      <w:r w:rsidRPr="00AA4490">
        <w:rPr>
          <w:rFonts w:cstheme="minorHAnsi"/>
          <w:b/>
          <w:sz w:val="24"/>
          <w:szCs w:val="24"/>
        </w:rPr>
        <w:t xml:space="preserve">§11. </w:t>
      </w:r>
      <w:r w:rsidR="00290BBA" w:rsidRPr="00AA4490">
        <w:rPr>
          <w:rFonts w:cstheme="minorHAnsi"/>
          <w:b/>
          <w:sz w:val="24"/>
          <w:szCs w:val="24"/>
        </w:rPr>
        <w:t>Zasady zachowania poufności</w:t>
      </w:r>
    </w:p>
    <w:p w14:paraId="19B96791" w14:textId="77777777" w:rsidR="00290BBA" w:rsidRPr="00AA4490" w:rsidRDefault="00290BBA" w:rsidP="00270AB9">
      <w:pPr>
        <w:pStyle w:val="Akapitzlist"/>
        <w:numPr>
          <w:ilvl w:val="0"/>
          <w:numId w:val="31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AA4490">
        <w:rPr>
          <w:rFonts w:cstheme="minorHAnsi"/>
          <w:sz w:val="24"/>
          <w:szCs w:val="24"/>
        </w:rPr>
        <w:t>Podmiot przetwarzający zobowiązuje się do zachowania w tajemnicy wszelkich informacji, materiałów, dokumentów i danych osobowych otrzymanych od Administratora i od współpracujących z nim osób oraz danych uzyskanych w jakikolwiek inny sposób, zamierzony czy przypadkowy w formie ustnej, pisemnej lub elektronicznej („dane poufne”)</w:t>
      </w:r>
      <w:r w:rsidR="000776C3" w:rsidRPr="00AA4490">
        <w:rPr>
          <w:rFonts w:cstheme="minorHAnsi"/>
          <w:sz w:val="24"/>
          <w:szCs w:val="24"/>
        </w:rPr>
        <w:t>.</w:t>
      </w:r>
    </w:p>
    <w:p w14:paraId="78C6F41F" w14:textId="77777777" w:rsidR="00290BBA" w:rsidRPr="00AA4490" w:rsidRDefault="00290BBA" w:rsidP="00270AB9">
      <w:pPr>
        <w:pStyle w:val="Akapitzlist"/>
        <w:numPr>
          <w:ilvl w:val="0"/>
          <w:numId w:val="31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AA4490">
        <w:rPr>
          <w:rFonts w:cstheme="minorHAnsi"/>
          <w:sz w:val="24"/>
          <w:szCs w:val="24"/>
        </w:rPr>
        <w:t>Podmiot przetwarz</w:t>
      </w:r>
      <w:r w:rsidR="000776C3" w:rsidRPr="00AA4490">
        <w:rPr>
          <w:rFonts w:cstheme="minorHAnsi"/>
          <w:sz w:val="24"/>
          <w:szCs w:val="24"/>
        </w:rPr>
        <w:t>ający oświadcza, że w związku z</w:t>
      </w:r>
      <w:r w:rsidRPr="00AA4490">
        <w:rPr>
          <w:rFonts w:cstheme="minorHAnsi"/>
          <w:sz w:val="24"/>
          <w:szCs w:val="24"/>
        </w:rPr>
        <w:t xml:space="preserve"> zobowiązaniem do zachowania w tajemnicy danych poufnych nie będą one wykorzystywane, ujawnione ani udostępniane bez pisemnej zgody Administratora danych w innym celu niż wykonanie Umowy, chyba że konieczność ujawnienia posiadanych informacji wynika z obowiązujących przepisów prawa lub Umowy.</w:t>
      </w:r>
    </w:p>
    <w:p w14:paraId="03905049" w14:textId="77777777" w:rsidR="00290BBA" w:rsidRPr="00AA4490" w:rsidRDefault="00177063" w:rsidP="00270AB9">
      <w:pPr>
        <w:spacing w:after="0" w:line="360" w:lineRule="auto"/>
        <w:ind w:left="1080"/>
        <w:jc w:val="center"/>
        <w:rPr>
          <w:rFonts w:cstheme="minorHAnsi"/>
          <w:b/>
          <w:sz w:val="24"/>
          <w:szCs w:val="24"/>
        </w:rPr>
      </w:pPr>
      <w:r w:rsidRPr="00AA4490">
        <w:rPr>
          <w:rFonts w:cstheme="minorHAnsi"/>
          <w:b/>
          <w:sz w:val="24"/>
          <w:szCs w:val="24"/>
        </w:rPr>
        <w:lastRenderedPageBreak/>
        <w:t xml:space="preserve">§12. </w:t>
      </w:r>
      <w:r w:rsidR="00290BBA" w:rsidRPr="00AA4490">
        <w:rPr>
          <w:rFonts w:cstheme="minorHAnsi"/>
          <w:b/>
          <w:sz w:val="24"/>
          <w:szCs w:val="24"/>
        </w:rPr>
        <w:t>Postanowienia Końcowe</w:t>
      </w:r>
    </w:p>
    <w:p w14:paraId="5264C048" w14:textId="77777777" w:rsidR="00290BBA" w:rsidRPr="00AA4490" w:rsidRDefault="00290BBA" w:rsidP="00270AB9">
      <w:pPr>
        <w:pStyle w:val="Akapitzlist"/>
        <w:numPr>
          <w:ilvl w:val="0"/>
          <w:numId w:val="33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AA4490">
        <w:rPr>
          <w:rFonts w:cstheme="minorHAnsi"/>
          <w:sz w:val="24"/>
          <w:szCs w:val="24"/>
        </w:rPr>
        <w:t xml:space="preserve">W sprawach nieuregulowanych mają zastosowanie właściwe </w:t>
      </w:r>
      <w:r w:rsidR="00BE1120" w:rsidRPr="00AA4490">
        <w:rPr>
          <w:rFonts w:cstheme="minorHAnsi"/>
          <w:sz w:val="24"/>
          <w:szCs w:val="24"/>
        </w:rPr>
        <w:t>przepisy</w:t>
      </w:r>
      <w:r w:rsidRPr="00AA4490">
        <w:rPr>
          <w:rFonts w:cstheme="minorHAnsi"/>
          <w:sz w:val="24"/>
          <w:szCs w:val="24"/>
        </w:rPr>
        <w:t xml:space="preserve"> </w:t>
      </w:r>
      <w:r w:rsidR="000776C3" w:rsidRPr="00AA4490">
        <w:rPr>
          <w:rFonts w:cstheme="minorHAnsi"/>
          <w:sz w:val="24"/>
          <w:szCs w:val="24"/>
        </w:rPr>
        <w:t>dotyczące ochrony danych osobowych</w:t>
      </w:r>
      <w:r w:rsidRPr="00AA4490">
        <w:rPr>
          <w:rFonts w:cstheme="minorHAnsi"/>
          <w:sz w:val="24"/>
          <w:szCs w:val="24"/>
        </w:rPr>
        <w:t>.</w:t>
      </w:r>
    </w:p>
    <w:p w14:paraId="7E317A18" w14:textId="77777777" w:rsidR="00290BBA" w:rsidRPr="00AA4490" w:rsidRDefault="00602DDB" w:rsidP="00270AB9">
      <w:pPr>
        <w:pStyle w:val="Akapitzlist"/>
        <w:numPr>
          <w:ilvl w:val="0"/>
          <w:numId w:val="33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AA4490">
        <w:rPr>
          <w:rFonts w:cstheme="minorHAnsi"/>
          <w:sz w:val="24"/>
          <w:szCs w:val="24"/>
        </w:rPr>
        <w:t>Podmiot p</w:t>
      </w:r>
      <w:r w:rsidR="00BE1120" w:rsidRPr="00AA4490">
        <w:rPr>
          <w:rFonts w:cstheme="minorHAnsi"/>
          <w:sz w:val="24"/>
          <w:szCs w:val="24"/>
        </w:rPr>
        <w:t>rzetwarzający</w:t>
      </w:r>
      <w:r w:rsidR="00290BBA" w:rsidRPr="00AA4490">
        <w:rPr>
          <w:rFonts w:cstheme="minorHAnsi"/>
          <w:sz w:val="24"/>
          <w:szCs w:val="24"/>
        </w:rPr>
        <w:t xml:space="preserve"> nie </w:t>
      </w:r>
      <w:r w:rsidR="00BE1120" w:rsidRPr="00AA4490">
        <w:rPr>
          <w:rFonts w:cstheme="minorHAnsi"/>
          <w:sz w:val="24"/>
          <w:szCs w:val="24"/>
        </w:rPr>
        <w:t>otrzymuje</w:t>
      </w:r>
      <w:r w:rsidR="00290BBA" w:rsidRPr="00AA4490">
        <w:rPr>
          <w:rFonts w:cstheme="minorHAnsi"/>
          <w:sz w:val="24"/>
          <w:szCs w:val="24"/>
        </w:rPr>
        <w:t xml:space="preserve"> wynagrodzenia z tytułu powierzenia.</w:t>
      </w:r>
    </w:p>
    <w:p w14:paraId="4B25F928" w14:textId="77777777" w:rsidR="00290BBA" w:rsidRPr="00AA4490" w:rsidRDefault="00290BBA" w:rsidP="00270AB9">
      <w:pPr>
        <w:pStyle w:val="Akapitzlist"/>
        <w:numPr>
          <w:ilvl w:val="0"/>
          <w:numId w:val="33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AA4490">
        <w:rPr>
          <w:rFonts w:cstheme="minorHAnsi"/>
          <w:sz w:val="24"/>
          <w:szCs w:val="24"/>
        </w:rPr>
        <w:t xml:space="preserve">Wszelkie zmiany Umowy wymagają </w:t>
      </w:r>
      <w:r w:rsidR="00BE1120" w:rsidRPr="00AA4490">
        <w:rPr>
          <w:rFonts w:cstheme="minorHAnsi"/>
          <w:sz w:val="24"/>
          <w:szCs w:val="24"/>
        </w:rPr>
        <w:t>formy pisemnej pod rygorem nieważności.</w:t>
      </w:r>
    </w:p>
    <w:p w14:paraId="0AD458EA" w14:textId="77777777" w:rsidR="00BE1120" w:rsidRPr="00AA4490" w:rsidRDefault="00BE1120" w:rsidP="00270AB9">
      <w:pPr>
        <w:pStyle w:val="Akapitzlist"/>
        <w:numPr>
          <w:ilvl w:val="0"/>
          <w:numId w:val="33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AA4490">
        <w:rPr>
          <w:rFonts w:cstheme="minorHAnsi"/>
          <w:sz w:val="24"/>
          <w:szCs w:val="24"/>
        </w:rPr>
        <w:t>W czasie trwania Umowy strony obowiązane są wzajemnie informować się o wszelkich istotnych informacjach</w:t>
      </w:r>
      <w:r w:rsidR="00602DDB" w:rsidRPr="00AA4490">
        <w:rPr>
          <w:rFonts w:cstheme="minorHAnsi"/>
          <w:sz w:val="24"/>
          <w:szCs w:val="24"/>
        </w:rPr>
        <w:t>.</w:t>
      </w:r>
    </w:p>
    <w:p w14:paraId="0F63B345" w14:textId="77777777" w:rsidR="00BE1120" w:rsidRPr="00AA4490" w:rsidRDefault="00BE1120" w:rsidP="00270AB9">
      <w:pPr>
        <w:pStyle w:val="Akapitzlist"/>
        <w:numPr>
          <w:ilvl w:val="0"/>
          <w:numId w:val="33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AA4490">
        <w:rPr>
          <w:rFonts w:cstheme="minorHAnsi"/>
          <w:sz w:val="24"/>
          <w:szCs w:val="24"/>
        </w:rPr>
        <w:t>Strony zobowiązują się dołożyć wszelkich starań przy rozwiazywaniu wszelkich sporów mogących wystąpić w przyszłości w związku z wykonaniem przedmiotu Umowy, w drodze obustronnych uzgodnień i porozumień. W przypadku, gdy powstałego sporu nie da się rozstrzygnąć w sposób określony powyżej, s</w:t>
      </w:r>
      <w:r w:rsidR="00602DDB" w:rsidRPr="00AA4490">
        <w:rPr>
          <w:rFonts w:cstheme="minorHAnsi"/>
          <w:sz w:val="24"/>
          <w:szCs w:val="24"/>
        </w:rPr>
        <w:t>pór będzie rozstrzygany przez s</w:t>
      </w:r>
      <w:r w:rsidRPr="00AA4490">
        <w:rPr>
          <w:rFonts w:cstheme="minorHAnsi"/>
          <w:sz w:val="24"/>
          <w:szCs w:val="24"/>
        </w:rPr>
        <w:t>ąd właściwy dla siedziby Administratora.</w:t>
      </w:r>
    </w:p>
    <w:p w14:paraId="7EE1229F" w14:textId="77777777" w:rsidR="00BE1120" w:rsidRPr="00AA4490" w:rsidRDefault="00BE1120" w:rsidP="00270AB9">
      <w:pPr>
        <w:pStyle w:val="Akapitzlist"/>
        <w:numPr>
          <w:ilvl w:val="0"/>
          <w:numId w:val="33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AA4490">
        <w:rPr>
          <w:rFonts w:cstheme="minorHAnsi"/>
          <w:sz w:val="24"/>
          <w:szCs w:val="24"/>
        </w:rPr>
        <w:t>Umow</w:t>
      </w:r>
      <w:r w:rsidR="00BF0E9C" w:rsidRPr="00AA4490">
        <w:rPr>
          <w:rFonts w:cstheme="minorHAnsi"/>
          <w:sz w:val="24"/>
          <w:szCs w:val="24"/>
        </w:rPr>
        <w:t>a została sporządzona w trzech</w:t>
      </w:r>
      <w:r w:rsidRPr="00AA4490">
        <w:rPr>
          <w:rFonts w:cstheme="minorHAnsi"/>
          <w:sz w:val="24"/>
          <w:szCs w:val="24"/>
        </w:rPr>
        <w:t xml:space="preserve"> jednobrzmiących egzemplarzach, jednym dla </w:t>
      </w:r>
      <w:r w:rsidR="00602DDB" w:rsidRPr="00AA4490">
        <w:rPr>
          <w:rFonts w:cstheme="minorHAnsi"/>
          <w:sz w:val="24"/>
          <w:szCs w:val="24"/>
        </w:rPr>
        <w:t>Podmiotu p</w:t>
      </w:r>
      <w:r w:rsidR="00BF0E9C" w:rsidRPr="00AA4490">
        <w:rPr>
          <w:rFonts w:cstheme="minorHAnsi"/>
          <w:sz w:val="24"/>
          <w:szCs w:val="24"/>
        </w:rPr>
        <w:t>rzetwarzającego, dwóch</w:t>
      </w:r>
      <w:r w:rsidRPr="00AA4490">
        <w:rPr>
          <w:rFonts w:cstheme="minorHAnsi"/>
          <w:sz w:val="24"/>
          <w:szCs w:val="24"/>
        </w:rPr>
        <w:t xml:space="preserve"> dla Administratora.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9"/>
        <w:gridCol w:w="4533"/>
      </w:tblGrid>
      <w:tr w:rsidR="00602DDB" w:rsidRPr="00AA4490" w14:paraId="0FD5594A" w14:textId="77777777" w:rsidTr="00602DDB">
        <w:trPr>
          <w:trHeight w:val="983"/>
        </w:trPr>
        <w:tc>
          <w:tcPr>
            <w:tcW w:w="4529" w:type="dxa"/>
          </w:tcPr>
          <w:p w14:paraId="1DFA35AF" w14:textId="77777777" w:rsidR="00602DDB" w:rsidRPr="00AA4490" w:rsidRDefault="00602DDB" w:rsidP="00270A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3" w:type="dxa"/>
          </w:tcPr>
          <w:p w14:paraId="22EA413C" w14:textId="77777777" w:rsidR="00602DDB" w:rsidRPr="00AA4490" w:rsidRDefault="00602DDB" w:rsidP="00270A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02DDB" w:rsidRPr="00AA4490" w14:paraId="7B0280C5" w14:textId="77777777" w:rsidTr="00602DDB">
        <w:trPr>
          <w:trHeight w:val="334"/>
        </w:trPr>
        <w:tc>
          <w:tcPr>
            <w:tcW w:w="4529" w:type="dxa"/>
          </w:tcPr>
          <w:p w14:paraId="06CF3218" w14:textId="77777777" w:rsidR="00602DDB" w:rsidRPr="00AA4490" w:rsidRDefault="00602DDB" w:rsidP="00270AB9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A4490">
              <w:rPr>
                <w:rFonts w:cstheme="minorHAnsi"/>
                <w:b/>
                <w:i/>
                <w:sz w:val="24"/>
                <w:szCs w:val="24"/>
              </w:rPr>
              <w:t>Administrator</w:t>
            </w:r>
          </w:p>
        </w:tc>
        <w:tc>
          <w:tcPr>
            <w:tcW w:w="4533" w:type="dxa"/>
          </w:tcPr>
          <w:p w14:paraId="55C17DC3" w14:textId="77777777" w:rsidR="00602DDB" w:rsidRPr="00AA4490" w:rsidRDefault="00602DDB" w:rsidP="00270AB9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A4490">
              <w:rPr>
                <w:rFonts w:cstheme="minorHAnsi"/>
                <w:b/>
                <w:i/>
                <w:sz w:val="24"/>
                <w:szCs w:val="24"/>
              </w:rPr>
              <w:t>Przetwarzający</w:t>
            </w:r>
          </w:p>
        </w:tc>
      </w:tr>
    </w:tbl>
    <w:p w14:paraId="2A130B17" w14:textId="77777777" w:rsidR="00602DDB" w:rsidRPr="00AA4490" w:rsidRDefault="00602DDB" w:rsidP="00270AB9">
      <w:pPr>
        <w:spacing w:after="0" w:line="360" w:lineRule="auto"/>
        <w:ind w:left="360"/>
        <w:rPr>
          <w:rFonts w:cstheme="minorHAnsi"/>
          <w:sz w:val="24"/>
          <w:szCs w:val="24"/>
        </w:rPr>
      </w:pPr>
    </w:p>
    <w:p w14:paraId="379D3F35" w14:textId="77777777" w:rsidR="00602DDB" w:rsidRPr="00AA4490" w:rsidRDefault="00602DDB" w:rsidP="00602DDB">
      <w:pPr>
        <w:spacing w:after="0" w:line="240" w:lineRule="auto"/>
        <w:ind w:left="357"/>
        <w:jc w:val="right"/>
        <w:rPr>
          <w:rFonts w:cstheme="minorHAnsi"/>
          <w:sz w:val="24"/>
          <w:szCs w:val="24"/>
        </w:rPr>
      </w:pPr>
    </w:p>
    <w:p w14:paraId="268EA388" w14:textId="77777777" w:rsidR="00BF0E9C" w:rsidRPr="00AA4490" w:rsidRDefault="00BF0E9C" w:rsidP="00602DDB">
      <w:pPr>
        <w:spacing w:after="0" w:line="240" w:lineRule="auto"/>
        <w:ind w:left="357"/>
        <w:jc w:val="right"/>
        <w:rPr>
          <w:rFonts w:cstheme="minorHAnsi"/>
          <w:sz w:val="24"/>
          <w:szCs w:val="24"/>
        </w:rPr>
      </w:pPr>
    </w:p>
    <w:p w14:paraId="492452A0" w14:textId="77777777" w:rsidR="00BF0E9C" w:rsidRPr="00AA4490" w:rsidRDefault="00BF0E9C" w:rsidP="00602DDB">
      <w:pPr>
        <w:spacing w:after="0" w:line="240" w:lineRule="auto"/>
        <w:ind w:left="357"/>
        <w:jc w:val="right"/>
        <w:rPr>
          <w:rFonts w:cstheme="minorHAnsi"/>
          <w:sz w:val="24"/>
          <w:szCs w:val="24"/>
        </w:rPr>
      </w:pPr>
    </w:p>
    <w:p w14:paraId="1182A323" w14:textId="77777777" w:rsidR="00BF0E9C" w:rsidRPr="00AA4490" w:rsidRDefault="00BF0E9C" w:rsidP="00602DDB">
      <w:pPr>
        <w:spacing w:after="0" w:line="240" w:lineRule="auto"/>
        <w:ind w:left="357"/>
        <w:jc w:val="right"/>
        <w:rPr>
          <w:rFonts w:cstheme="minorHAnsi"/>
          <w:sz w:val="24"/>
          <w:szCs w:val="24"/>
        </w:rPr>
      </w:pPr>
    </w:p>
    <w:p w14:paraId="5BB9357A" w14:textId="77777777" w:rsidR="00BF0E9C" w:rsidRPr="00AA4490" w:rsidRDefault="00BF0E9C" w:rsidP="00602DDB">
      <w:pPr>
        <w:spacing w:after="0" w:line="240" w:lineRule="auto"/>
        <w:ind w:left="357"/>
        <w:jc w:val="right"/>
        <w:rPr>
          <w:rFonts w:cstheme="minorHAnsi"/>
          <w:sz w:val="24"/>
          <w:szCs w:val="24"/>
        </w:rPr>
      </w:pPr>
    </w:p>
    <w:p w14:paraId="6B457943" w14:textId="77777777" w:rsidR="00BF0E9C" w:rsidRPr="00AA4490" w:rsidRDefault="00BF0E9C" w:rsidP="00602DDB">
      <w:pPr>
        <w:spacing w:after="0" w:line="240" w:lineRule="auto"/>
        <w:ind w:left="357"/>
        <w:jc w:val="right"/>
        <w:rPr>
          <w:rFonts w:cstheme="minorHAnsi"/>
          <w:sz w:val="24"/>
          <w:szCs w:val="24"/>
        </w:rPr>
      </w:pPr>
    </w:p>
    <w:p w14:paraId="6349E76A" w14:textId="77777777" w:rsidR="00BF0E9C" w:rsidRPr="00AA4490" w:rsidRDefault="00BF0E9C" w:rsidP="00602DDB">
      <w:pPr>
        <w:spacing w:after="0" w:line="240" w:lineRule="auto"/>
        <w:ind w:left="357"/>
        <w:jc w:val="right"/>
        <w:rPr>
          <w:rFonts w:cstheme="minorHAnsi"/>
          <w:sz w:val="24"/>
          <w:szCs w:val="24"/>
        </w:rPr>
      </w:pPr>
    </w:p>
    <w:p w14:paraId="253FB2E3" w14:textId="77777777" w:rsidR="00BF0E9C" w:rsidRPr="00AA4490" w:rsidRDefault="00BF0E9C" w:rsidP="00602DDB">
      <w:pPr>
        <w:spacing w:after="0" w:line="240" w:lineRule="auto"/>
        <w:ind w:left="357"/>
        <w:jc w:val="right"/>
        <w:rPr>
          <w:rFonts w:cstheme="minorHAnsi"/>
          <w:sz w:val="24"/>
          <w:szCs w:val="24"/>
        </w:rPr>
      </w:pPr>
    </w:p>
    <w:p w14:paraId="17BE7F17" w14:textId="77777777" w:rsidR="00BF0E9C" w:rsidRPr="00AA4490" w:rsidRDefault="00BF0E9C" w:rsidP="00602DDB">
      <w:pPr>
        <w:spacing w:after="0" w:line="240" w:lineRule="auto"/>
        <w:ind w:left="357"/>
        <w:jc w:val="right"/>
        <w:rPr>
          <w:rFonts w:cstheme="minorHAnsi"/>
          <w:sz w:val="24"/>
          <w:szCs w:val="24"/>
        </w:rPr>
      </w:pPr>
    </w:p>
    <w:p w14:paraId="021E59EB" w14:textId="77777777" w:rsidR="00BF0E9C" w:rsidRPr="00AA4490" w:rsidRDefault="00BF0E9C" w:rsidP="00602DDB">
      <w:pPr>
        <w:spacing w:after="0" w:line="240" w:lineRule="auto"/>
        <w:ind w:left="357"/>
        <w:jc w:val="right"/>
        <w:rPr>
          <w:rFonts w:cstheme="minorHAnsi"/>
          <w:sz w:val="24"/>
          <w:szCs w:val="24"/>
        </w:rPr>
      </w:pPr>
    </w:p>
    <w:p w14:paraId="616C4790" w14:textId="77777777" w:rsidR="00BF0E9C" w:rsidRPr="00AA4490" w:rsidRDefault="00BF0E9C" w:rsidP="00602DDB">
      <w:pPr>
        <w:spacing w:after="0" w:line="240" w:lineRule="auto"/>
        <w:ind w:left="357"/>
        <w:jc w:val="right"/>
        <w:rPr>
          <w:rFonts w:cstheme="minorHAnsi"/>
          <w:sz w:val="24"/>
          <w:szCs w:val="24"/>
        </w:rPr>
      </w:pPr>
    </w:p>
    <w:p w14:paraId="12024C30" w14:textId="77777777" w:rsidR="00BF0E9C" w:rsidRPr="00AA4490" w:rsidRDefault="00BF0E9C" w:rsidP="00602DDB">
      <w:pPr>
        <w:spacing w:after="0" w:line="240" w:lineRule="auto"/>
        <w:ind w:left="357"/>
        <w:jc w:val="right"/>
        <w:rPr>
          <w:rFonts w:cstheme="minorHAnsi"/>
          <w:sz w:val="24"/>
          <w:szCs w:val="24"/>
        </w:rPr>
      </w:pPr>
    </w:p>
    <w:p w14:paraId="7D3194FE" w14:textId="77777777" w:rsidR="00BF0E9C" w:rsidRPr="00AA4490" w:rsidRDefault="00BF0E9C" w:rsidP="00602DDB">
      <w:pPr>
        <w:spacing w:after="0" w:line="240" w:lineRule="auto"/>
        <w:ind w:left="357"/>
        <w:jc w:val="right"/>
        <w:rPr>
          <w:rFonts w:cstheme="minorHAnsi"/>
          <w:sz w:val="24"/>
          <w:szCs w:val="24"/>
        </w:rPr>
      </w:pPr>
    </w:p>
    <w:p w14:paraId="722DC005" w14:textId="77777777" w:rsidR="00BF0E9C" w:rsidRPr="00AA4490" w:rsidRDefault="00BF0E9C" w:rsidP="00602DDB">
      <w:pPr>
        <w:spacing w:after="0" w:line="240" w:lineRule="auto"/>
        <w:ind w:left="357"/>
        <w:jc w:val="right"/>
        <w:rPr>
          <w:rFonts w:cstheme="minorHAnsi"/>
          <w:sz w:val="24"/>
          <w:szCs w:val="24"/>
        </w:rPr>
      </w:pPr>
    </w:p>
    <w:p w14:paraId="602C6172" w14:textId="77777777" w:rsidR="00BF0E9C" w:rsidRPr="00AA4490" w:rsidRDefault="00BF0E9C" w:rsidP="00602DDB">
      <w:pPr>
        <w:spacing w:after="0" w:line="240" w:lineRule="auto"/>
        <w:ind w:left="357"/>
        <w:jc w:val="right"/>
        <w:rPr>
          <w:rFonts w:cstheme="minorHAnsi"/>
          <w:sz w:val="24"/>
          <w:szCs w:val="24"/>
        </w:rPr>
      </w:pPr>
    </w:p>
    <w:p w14:paraId="21A34655" w14:textId="77777777" w:rsidR="00BF0E9C" w:rsidRPr="00AA4490" w:rsidRDefault="00BF0E9C" w:rsidP="00602DDB">
      <w:pPr>
        <w:spacing w:after="0" w:line="240" w:lineRule="auto"/>
        <w:ind w:left="357"/>
        <w:jc w:val="right"/>
        <w:rPr>
          <w:rFonts w:cstheme="minorHAnsi"/>
          <w:sz w:val="24"/>
          <w:szCs w:val="24"/>
        </w:rPr>
      </w:pPr>
    </w:p>
    <w:p w14:paraId="0FCDDE48" w14:textId="77777777" w:rsidR="00BF0E9C" w:rsidRPr="00AA4490" w:rsidRDefault="00BF0E9C" w:rsidP="00602DDB">
      <w:pPr>
        <w:spacing w:after="0" w:line="240" w:lineRule="auto"/>
        <w:ind w:left="357"/>
        <w:jc w:val="right"/>
        <w:rPr>
          <w:rFonts w:cstheme="minorHAnsi"/>
          <w:sz w:val="24"/>
          <w:szCs w:val="24"/>
        </w:rPr>
      </w:pPr>
    </w:p>
    <w:p w14:paraId="67D53ADC" w14:textId="77777777" w:rsidR="00BF0E9C" w:rsidRPr="00AA4490" w:rsidRDefault="00BF0E9C" w:rsidP="00602DDB">
      <w:pPr>
        <w:spacing w:after="0" w:line="240" w:lineRule="auto"/>
        <w:ind w:left="357"/>
        <w:jc w:val="right"/>
        <w:rPr>
          <w:rFonts w:cstheme="minorHAnsi"/>
          <w:sz w:val="24"/>
          <w:szCs w:val="24"/>
        </w:rPr>
      </w:pPr>
    </w:p>
    <w:p w14:paraId="7A3FE76E" w14:textId="77777777" w:rsidR="00BF0E9C" w:rsidRPr="00AA4490" w:rsidRDefault="00BF0E9C" w:rsidP="00270AB9">
      <w:pPr>
        <w:spacing w:after="0" w:line="240" w:lineRule="auto"/>
        <w:rPr>
          <w:rFonts w:cstheme="minorHAnsi"/>
          <w:sz w:val="24"/>
          <w:szCs w:val="24"/>
        </w:rPr>
      </w:pPr>
    </w:p>
    <w:p w14:paraId="009E5B2E" w14:textId="77777777" w:rsidR="00270AB9" w:rsidRPr="00AA4490" w:rsidRDefault="00270AB9" w:rsidP="00270AB9">
      <w:pPr>
        <w:spacing w:after="0" w:line="240" w:lineRule="auto"/>
        <w:rPr>
          <w:rFonts w:cstheme="minorHAnsi"/>
          <w:sz w:val="24"/>
          <w:szCs w:val="24"/>
        </w:rPr>
      </w:pPr>
    </w:p>
    <w:p w14:paraId="0D7467A9" w14:textId="77777777" w:rsidR="00BE1120" w:rsidRPr="00AA4490" w:rsidRDefault="00BE1120" w:rsidP="00602DDB">
      <w:pPr>
        <w:spacing w:after="0" w:line="240" w:lineRule="auto"/>
        <w:ind w:left="357"/>
        <w:jc w:val="right"/>
        <w:rPr>
          <w:rFonts w:cstheme="minorHAnsi"/>
          <w:sz w:val="24"/>
          <w:szCs w:val="24"/>
        </w:rPr>
      </w:pPr>
      <w:r w:rsidRPr="00AA4490">
        <w:rPr>
          <w:rFonts w:cstheme="minorHAnsi"/>
          <w:sz w:val="24"/>
          <w:szCs w:val="24"/>
        </w:rPr>
        <w:lastRenderedPageBreak/>
        <w:t>Załącznik</w:t>
      </w:r>
      <w:r w:rsidR="00602DDB" w:rsidRPr="00AA4490">
        <w:rPr>
          <w:rFonts w:cstheme="minorHAnsi"/>
          <w:sz w:val="24"/>
          <w:szCs w:val="24"/>
        </w:rPr>
        <w:t xml:space="preserve"> do Umowy powierzenia</w:t>
      </w:r>
    </w:p>
    <w:p w14:paraId="45B96FFF" w14:textId="77777777" w:rsidR="00602DDB" w:rsidRPr="00AA4490" w:rsidRDefault="00602DDB" w:rsidP="00602DDB">
      <w:pPr>
        <w:spacing w:after="0" w:line="240" w:lineRule="auto"/>
        <w:ind w:left="357"/>
        <w:jc w:val="right"/>
        <w:rPr>
          <w:rFonts w:cstheme="minorHAnsi"/>
          <w:sz w:val="24"/>
          <w:szCs w:val="24"/>
        </w:rPr>
      </w:pPr>
      <w:r w:rsidRPr="00AA4490">
        <w:rPr>
          <w:rFonts w:cstheme="minorHAnsi"/>
          <w:sz w:val="24"/>
          <w:szCs w:val="24"/>
        </w:rPr>
        <w:t>przetwarzania danych osobowych</w:t>
      </w:r>
    </w:p>
    <w:p w14:paraId="760A6CEA" w14:textId="77777777" w:rsidR="00602DDB" w:rsidRPr="00AA4490" w:rsidRDefault="00602DDB" w:rsidP="00602DDB">
      <w:pPr>
        <w:jc w:val="center"/>
        <w:rPr>
          <w:rFonts w:cstheme="minorHAnsi"/>
          <w:sz w:val="24"/>
          <w:szCs w:val="24"/>
        </w:rPr>
      </w:pPr>
    </w:p>
    <w:p w14:paraId="090140B3" w14:textId="77777777" w:rsidR="009B0CAE" w:rsidRPr="00AA4490" w:rsidRDefault="009B0CAE" w:rsidP="00602DDB">
      <w:pPr>
        <w:jc w:val="center"/>
        <w:rPr>
          <w:rFonts w:cstheme="minorHAnsi"/>
          <w:sz w:val="24"/>
          <w:szCs w:val="24"/>
        </w:rPr>
      </w:pPr>
    </w:p>
    <w:p w14:paraId="101BD7E4" w14:textId="77777777" w:rsidR="009B0CAE" w:rsidRPr="00AA4490" w:rsidRDefault="009B0CAE" w:rsidP="00602DDB">
      <w:pPr>
        <w:jc w:val="center"/>
        <w:rPr>
          <w:rFonts w:cstheme="minorHAnsi"/>
          <w:sz w:val="24"/>
          <w:szCs w:val="24"/>
        </w:rPr>
      </w:pPr>
    </w:p>
    <w:p w14:paraId="1735F689" w14:textId="77777777" w:rsidR="005F3823" w:rsidRPr="00AA4490" w:rsidRDefault="00C701EC" w:rsidP="00602DDB">
      <w:pPr>
        <w:jc w:val="center"/>
        <w:rPr>
          <w:rFonts w:cstheme="minorHAnsi"/>
          <w:sz w:val="24"/>
          <w:szCs w:val="24"/>
        </w:rPr>
      </w:pPr>
      <w:r w:rsidRPr="00AA4490">
        <w:rPr>
          <w:rFonts w:cstheme="minorHAnsi"/>
          <w:sz w:val="24"/>
          <w:szCs w:val="24"/>
        </w:rPr>
        <w:t>C</w:t>
      </w:r>
      <w:r w:rsidR="005F3823" w:rsidRPr="00AA4490">
        <w:rPr>
          <w:rFonts w:cstheme="minorHAnsi"/>
          <w:sz w:val="24"/>
          <w:szCs w:val="24"/>
        </w:rPr>
        <w:t>zynności przetwarzania danych osobowych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16"/>
        <w:gridCol w:w="4546"/>
      </w:tblGrid>
      <w:tr w:rsidR="005576EE" w:rsidRPr="00AA4490" w14:paraId="1E4272A0" w14:textId="77777777" w:rsidTr="00602DDB">
        <w:trPr>
          <w:trHeight w:val="736"/>
        </w:trPr>
        <w:tc>
          <w:tcPr>
            <w:tcW w:w="4516" w:type="dxa"/>
          </w:tcPr>
          <w:p w14:paraId="0C3F9BCC" w14:textId="77777777" w:rsidR="005F3823" w:rsidRPr="00AA4490" w:rsidRDefault="005F3823" w:rsidP="005F3823">
            <w:pPr>
              <w:rPr>
                <w:rFonts w:cstheme="minorHAnsi"/>
                <w:sz w:val="24"/>
                <w:szCs w:val="24"/>
              </w:rPr>
            </w:pPr>
            <w:r w:rsidRPr="00AA4490">
              <w:rPr>
                <w:rFonts w:cstheme="minorHAnsi"/>
                <w:sz w:val="24"/>
                <w:szCs w:val="24"/>
              </w:rPr>
              <w:t>Administrator Danych</w:t>
            </w:r>
          </w:p>
        </w:tc>
        <w:tc>
          <w:tcPr>
            <w:tcW w:w="4546" w:type="dxa"/>
          </w:tcPr>
          <w:p w14:paraId="7F489328" w14:textId="77777777" w:rsidR="005F3823" w:rsidRPr="00AA4490" w:rsidRDefault="00AE75BD" w:rsidP="00BE1120">
            <w:pPr>
              <w:rPr>
                <w:rFonts w:cstheme="minorHAnsi"/>
                <w:sz w:val="24"/>
                <w:szCs w:val="24"/>
              </w:rPr>
            </w:pPr>
            <w:r w:rsidRPr="00AA4490">
              <w:rPr>
                <w:rFonts w:cstheme="minorHAnsi"/>
                <w:sz w:val="24"/>
                <w:szCs w:val="24"/>
              </w:rPr>
              <w:t>Regionalna Dyrekcja Ochrony Środowiska</w:t>
            </w:r>
            <w:r w:rsidR="00F73255" w:rsidRPr="00AA4490">
              <w:rPr>
                <w:rFonts w:cstheme="minorHAnsi"/>
                <w:sz w:val="24"/>
                <w:szCs w:val="24"/>
              </w:rPr>
              <w:t xml:space="preserve"> w Białymstoku</w:t>
            </w:r>
            <w:r w:rsidR="00163AB2" w:rsidRPr="00AA4490">
              <w:rPr>
                <w:rFonts w:cstheme="minorHAnsi"/>
                <w:sz w:val="24"/>
                <w:szCs w:val="24"/>
              </w:rPr>
              <w:t xml:space="preserve">, ul. </w:t>
            </w:r>
            <w:r w:rsidR="00163AB2" w:rsidRPr="00AA4490">
              <w:rPr>
                <w:rFonts w:cstheme="minorHAnsi"/>
                <w:sz w:val="24"/>
                <w:szCs w:val="24"/>
                <w:shd w:val="clear" w:color="auto" w:fill="FFFFFF"/>
              </w:rPr>
              <w:t> Dojlidy Fabryczne 23, 15-554 Białystok</w:t>
            </w:r>
          </w:p>
        </w:tc>
      </w:tr>
      <w:tr w:rsidR="005576EE" w:rsidRPr="00AA4490" w14:paraId="1C746531" w14:textId="77777777" w:rsidTr="00602DDB">
        <w:trPr>
          <w:trHeight w:val="845"/>
        </w:trPr>
        <w:tc>
          <w:tcPr>
            <w:tcW w:w="4516" w:type="dxa"/>
          </w:tcPr>
          <w:p w14:paraId="763418CC" w14:textId="77777777" w:rsidR="005F3823" w:rsidRPr="00AA4490" w:rsidRDefault="00E13C6E" w:rsidP="00BE1120">
            <w:pPr>
              <w:rPr>
                <w:rFonts w:cstheme="minorHAnsi"/>
                <w:sz w:val="24"/>
                <w:szCs w:val="24"/>
              </w:rPr>
            </w:pPr>
            <w:r w:rsidRPr="00AA4490">
              <w:rPr>
                <w:rFonts w:cstheme="minorHAnsi"/>
                <w:sz w:val="24"/>
                <w:szCs w:val="24"/>
              </w:rPr>
              <w:t>Przekazania danych osobowych do państwa trzeciego lub organizacji międzynarodowej</w:t>
            </w:r>
          </w:p>
        </w:tc>
        <w:tc>
          <w:tcPr>
            <w:tcW w:w="4546" w:type="dxa"/>
          </w:tcPr>
          <w:p w14:paraId="47A83E8C" w14:textId="77777777" w:rsidR="005F3823" w:rsidRPr="00AA4490" w:rsidRDefault="00AE75BD" w:rsidP="00BE1120">
            <w:pPr>
              <w:rPr>
                <w:rFonts w:cstheme="minorHAnsi"/>
                <w:sz w:val="24"/>
                <w:szCs w:val="24"/>
              </w:rPr>
            </w:pPr>
            <w:r w:rsidRPr="00AA4490">
              <w:rPr>
                <w:rFonts w:cstheme="minorHAnsi"/>
                <w:sz w:val="24"/>
                <w:szCs w:val="24"/>
              </w:rPr>
              <w:t>NIE</w:t>
            </w:r>
          </w:p>
        </w:tc>
      </w:tr>
      <w:tr w:rsidR="005576EE" w:rsidRPr="00AA4490" w14:paraId="3E93B57C" w14:textId="77777777" w:rsidTr="00602DDB">
        <w:trPr>
          <w:trHeight w:val="830"/>
        </w:trPr>
        <w:tc>
          <w:tcPr>
            <w:tcW w:w="4516" w:type="dxa"/>
          </w:tcPr>
          <w:p w14:paraId="385AC498" w14:textId="77777777" w:rsidR="005F3823" w:rsidRPr="00AA4490" w:rsidRDefault="00E13C6E" w:rsidP="00BE1120">
            <w:pPr>
              <w:rPr>
                <w:rFonts w:cstheme="minorHAnsi"/>
                <w:sz w:val="24"/>
                <w:szCs w:val="24"/>
              </w:rPr>
            </w:pPr>
            <w:r w:rsidRPr="00AA4490">
              <w:rPr>
                <w:rFonts w:cstheme="minorHAnsi"/>
                <w:sz w:val="24"/>
                <w:szCs w:val="24"/>
              </w:rPr>
              <w:t>Kategorie odbiorców danych, którym dane osobowe zostaną ujawnione</w:t>
            </w:r>
          </w:p>
        </w:tc>
        <w:tc>
          <w:tcPr>
            <w:tcW w:w="4546" w:type="dxa"/>
          </w:tcPr>
          <w:p w14:paraId="0D34D31D" w14:textId="77777777" w:rsidR="005F3823" w:rsidRPr="00AA4490" w:rsidRDefault="00AE75BD" w:rsidP="00BE1120">
            <w:pPr>
              <w:rPr>
                <w:rFonts w:cstheme="minorHAnsi"/>
                <w:sz w:val="24"/>
                <w:szCs w:val="24"/>
              </w:rPr>
            </w:pPr>
            <w:r w:rsidRPr="00AA4490">
              <w:rPr>
                <w:rFonts w:cstheme="minorHAnsi"/>
                <w:sz w:val="24"/>
                <w:szCs w:val="24"/>
              </w:rPr>
              <w:t>Nie dotyczy – zakaz podpowierzania</w:t>
            </w:r>
          </w:p>
        </w:tc>
      </w:tr>
      <w:tr w:rsidR="005576EE" w:rsidRPr="00AA4490" w14:paraId="0F39695A" w14:textId="77777777" w:rsidTr="00602DDB">
        <w:trPr>
          <w:trHeight w:val="841"/>
        </w:trPr>
        <w:tc>
          <w:tcPr>
            <w:tcW w:w="4516" w:type="dxa"/>
          </w:tcPr>
          <w:p w14:paraId="43A6277E" w14:textId="77777777" w:rsidR="005F3823" w:rsidRPr="00AA4490" w:rsidRDefault="00E13C6E" w:rsidP="00BE1120">
            <w:pPr>
              <w:rPr>
                <w:rFonts w:cstheme="minorHAnsi"/>
                <w:sz w:val="24"/>
                <w:szCs w:val="24"/>
              </w:rPr>
            </w:pPr>
            <w:r w:rsidRPr="00AA4490">
              <w:rPr>
                <w:rFonts w:cstheme="minorHAnsi"/>
                <w:sz w:val="24"/>
                <w:szCs w:val="24"/>
              </w:rPr>
              <w:t>Planowany termin usunięcia danych przez podmiot przetwarzający</w:t>
            </w:r>
          </w:p>
        </w:tc>
        <w:tc>
          <w:tcPr>
            <w:tcW w:w="4546" w:type="dxa"/>
          </w:tcPr>
          <w:p w14:paraId="5845F79F" w14:textId="77777777" w:rsidR="005F3823" w:rsidRPr="00AA4490" w:rsidRDefault="00AE75BD" w:rsidP="00BE1120">
            <w:pPr>
              <w:rPr>
                <w:rFonts w:cstheme="minorHAnsi"/>
                <w:sz w:val="24"/>
                <w:szCs w:val="24"/>
              </w:rPr>
            </w:pPr>
            <w:r w:rsidRPr="00AA4490">
              <w:rPr>
                <w:rFonts w:cstheme="minorHAnsi"/>
                <w:sz w:val="24"/>
                <w:szCs w:val="24"/>
              </w:rPr>
              <w:t>Niezwłocznie po zakończeniu świadczenia usług</w:t>
            </w:r>
          </w:p>
        </w:tc>
      </w:tr>
      <w:tr w:rsidR="005576EE" w:rsidRPr="00AA4490" w14:paraId="0BEDB8A4" w14:textId="77777777" w:rsidTr="00602DDB">
        <w:trPr>
          <w:trHeight w:val="853"/>
        </w:trPr>
        <w:tc>
          <w:tcPr>
            <w:tcW w:w="4516" w:type="dxa"/>
          </w:tcPr>
          <w:p w14:paraId="288B6C53" w14:textId="77777777" w:rsidR="005F3823" w:rsidRPr="00AA4490" w:rsidRDefault="00E13C6E" w:rsidP="00BE1120">
            <w:pPr>
              <w:rPr>
                <w:rFonts w:cstheme="minorHAnsi"/>
                <w:sz w:val="24"/>
                <w:szCs w:val="24"/>
              </w:rPr>
            </w:pPr>
            <w:r w:rsidRPr="00AA4490">
              <w:rPr>
                <w:rFonts w:cstheme="minorHAnsi"/>
                <w:sz w:val="24"/>
                <w:szCs w:val="24"/>
              </w:rPr>
              <w:t>Zasoby wykorzystywane do przetwarzania danych</w:t>
            </w:r>
          </w:p>
        </w:tc>
        <w:tc>
          <w:tcPr>
            <w:tcW w:w="4546" w:type="dxa"/>
          </w:tcPr>
          <w:p w14:paraId="07C782B3" w14:textId="77777777" w:rsidR="005F3823" w:rsidRPr="00AA4490" w:rsidRDefault="009B0CAE" w:rsidP="00602DDB">
            <w:pPr>
              <w:rPr>
                <w:rFonts w:cstheme="minorHAnsi"/>
                <w:sz w:val="24"/>
                <w:szCs w:val="24"/>
              </w:rPr>
            </w:pPr>
            <w:r w:rsidRPr="00AA4490">
              <w:rPr>
                <w:rFonts w:cstheme="minorHAnsi"/>
                <w:sz w:val="24"/>
                <w:szCs w:val="24"/>
              </w:rPr>
              <w:t>Komputer, poczta elektroniczna, e-mail, protokół z szacowania.</w:t>
            </w:r>
          </w:p>
        </w:tc>
      </w:tr>
      <w:tr w:rsidR="005576EE" w:rsidRPr="00AA4490" w14:paraId="2C3CE0D5" w14:textId="77777777" w:rsidTr="00602DDB">
        <w:trPr>
          <w:trHeight w:val="695"/>
        </w:trPr>
        <w:tc>
          <w:tcPr>
            <w:tcW w:w="4516" w:type="dxa"/>
          </w:tcPr>
          <w:p w14:paraId="39D1141D" w14:textId="77777777" w:rsidR="005F3823" w:rsidRPr="00AA4490" w:rsidRDefault="00E13C6E" w:rsidP="00BE1120">
            <w:pPr>
              <w:rPr>
                <w:rFonts w:cstheme="minorHAnsi"/>
                <w:sz w:val="24"/>
                <w:szCs w:val="24"/>
              </w:rPr>
            </w:pPr>
            <w:r w:rsidRPr="00AA4490">
              <w:rPr>
                <w:rFonts w:cstheme="minorHAnsi"/>
                <w:sz w:val="24"/>
                <w:szCs w:val="24"/>
              </w:rPr>
              <w:t>Czynności przetwarzania danych</w:t>
            </w:r>
          </w:p>
        </w:tc>
        <w:tc>
          <w:tcPr>
            <w:tcW w:w="4546" w:type="dxa"/>
          </w:tcPr>
          <w:p w14:paraId="24FD80A4" w14:textId="77777777" w:rsidR="005F3823" w:rsidRPr="00AA4490" w:rsidRDefault="009B0CAE" w:rsidP="00BE1120">
            <w:pPr>
              <w:rPr>
                <w:rFonts w:cstheme="minorHAnsi"/>
                <w:sz w:val="24"/>
                <w:szCs w:val="24"/>
              </w:rPr>
            </w:pPr>
            <w:r w:rsidRPr="00AA4490">
              <w:rPr>
                <w:rFonts w:cstheme="minorHAnsi"/>
                <w:sz w:val="24"/>
                <w:szCs w:val="24"/>
              </w:rPr>
              <w:t>Dokonywanie oględzin i szacowanie szkód</w:t>
            </w:r>
          </w:p>
        </w:tc>
      </w:tr>
      <w:tr w:rsidR="005576EE" w:rsidRPr="00AA4490" w14:paraId="55F5D4A0" w14:textId="77777777" w:rsidTr="00602DDB">
        <w:trPr>
          <w:trHeight w:val="833"/>
        </w:trPr>
        <w:tc>
          <w:tcPr>
            <w:tcW w:w="4516" w:type="dxa"/>
          </w:tcPr>
          <w:p w14:paraId="368A0945" w14:textId="77777777" w:rsidR="005F3823" w:rsidRPr="00AA4490" w:rsidRDefault="00AE75BD" w:rsidP="00BE1120">
            <w:pPr>
              <w:rPr>
                <w:rFonts w:cstheme="minorHAnsi"/>
                <w:sz w:val="24"/>
                <w:szCs w:val="24"/>
              </w:rPr>
            </w:pPr>
            <w:r w:rsidRPr="00AA4490">
              <w:rPr>
                <w:rFonts w:cstheme="minorHAnsi"/>
                <w:sz w:val="24"/>
                <w:szCs w:val="24"/>
              </w:rPr>
              <w:t>Kategorie danych osobowych powierzonych do przetwarzania</w:t>
            </w:r>
          </w:p>
        </w:tc>
        <w:tc>
          <w:tcPr>
            <w:tcW w:w="4546" w:type="dxa"/>
          </w:tcPr>
          <w:p w14:paraId="68927741" w14:textId="77777777" w:rsidR="00AE75BD" w:rsidRPr="00AA4490" w:rsidRDefault="009B0CAE" w:rsidP="009B0CAE">
            <w:pPr>
              <w:rPr>
                <w:rFonts w:cstheme="minorHAnsi"/>
                <w:sz w:val="24"/>
                <w:szCs w:val="24"/>
              </w:rPr>
            </w:pPr>
            <w:r w:rsidRPr="00AA4490">
              <w:rPr>
                <w:rFonts w:cstheme="minorHAnsi"/>
                <w:sz w:val="24"/>
                <w:szCs w:val="24"/>
              </w:rPr>
              <w:t>Poszkodowany: imię, nazwisko, adres zamieszkania, nr ew. działki, nr PESEL, nr dokumentu potwierdzającego tożsamość, numer rachunku bankowego, adres e-mail. Pełnomocnik poszkodowanego: imię, nazwisko, adres zamieszkania, numer telefonu, adres e-mail</w:t>
            </w:r>
          </w:p>
        </w:tc>
      </w:tr>
    </w:tbl>
    <w:p w14:paraId="52EADA10" w14:textId="77777777" w:rsidR="005F3823" w:rsidRPr="00AA4490" w:rsidRDefault="005F3823" w:rsidP="00BE1120">
      <w:pPr>
        <w:rPr>
          <w:rFonts w:cstheme="minorHAnsi"/>
          <w:sz w:val="24"/>
          <w:szCs w:val="24"/>
        </w:rPr>
      </w:pPr>
    </w:p>
    <w:p w14:paraId="16BC6CC9" w14:textId="77777777" w:rsidR="00290BBA" w:rsidRPr="00AA4490" w:rsidRDefault="00290BBA" w:rsidP="00290BBA">
      <w:pPr>
        <w:rPr>
          <w:rFonts w:cstheme="minorHAnsi"/>
          <w:sz w:val="24"/>
          <w:szCs w:val="24"/>
        </w:rPr>
      </w:pPr>
    </w:p>
    <w:p w14:paraId="55A60DBF" w14:textId="77777777" w:rsidR="004A22D9" w:rsidRPr="00AA4490" w:rsidRDefault="004A22D9" w:rsidP="005576EE">
      <w:pPr>
        <w:tabs>
          <w:tab w:val="left" w:pos="6720"/>
        </w:tabs>
        <w:rPr>
          <w:rFonts w:cstheme="minorHAnsi"/>
          <w:sz w:val="24"/>
          <w:szCs w:val="24"/>
        </w:rPr>
      </w:pPr>
    </w:p>
    <w:sectPr w:rsidR="004A22D9" w:rsidRPr="00AA4490" w:rsidSect="00AE75B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98F10D" w14:textId="77777777" w:rsidR="00673BC2" w:rsidRDefault="00673BC2" w:rsidP="00CA4358">
      <w:pPr>
        <w:spacing w:after="0" w:line="240" w:lineRule="auto"/>
      </w:pPr>
      <w:r>
        <w:separator/>
      </w:r>
    </w:p>
  </w:endnote>
  <w:endnote w:type="continuationSeparator" w:id="0">
    <w:p w14:paraId="6C7BE795" w14:textId="77777777" w:rsidR="00673BC2" w:rsidRDefault="00673BC2" w:rsidP="00CA4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B938DA" w14:textId="77777777" w:rsidR="00673BC2" w:rsidRDefault="00673BC2" w:rsidP="00CA4358">
      <w:pPr>
        <w:spacing w:after="0" w:line="240" w:lineRule="auto"/>
      </w:pPr>
      <w:r>
        <w:separator/>
      </w:r>
    </w:p>
  </w:footnote>
  <w:footnote w:type="continuationSeparator" w:id="0">
    <w:p w14:paraId="115A5F24" w14:textId="77777777" w:rsidR="00673BC2" w:rsidRDefault="00673BC2" w:rsidP="00CA4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C5CDD" w14:textId="6C92A7E3" w:rsidR="00CA4358" w:rsidRDefault="00CA4358" w:rsidP="00CA4358">
    <w:pPr>
      <w:pStyle w:val="Nagwek"/>
      <w:jc w:val="right"/>
      <w:rPr>
        <w:b/>
      </w:rPr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4561B0D7" wp14:editId="17EAA587">
          <wp:simplePos x="0" y="0"/>
          <wp:positionH relativeFrom="column">
            <wp:posOffset>-575945</wp:posOffset>
          </wp:positionH>
          <wp:positionV relativeFrom="paragraph">
            <wp:posOffset>-352425</wp:posOffset>
          </wp:positionV>
          <wp:extent cx="4124325" cy="952500"/>
          <wp:effectExtent l="0" t="0" r="9525" b="0"/>
          <wp:wrapNone/>
          <wp:docPr id="1" name="Obraz 1" descr="papier_head_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papier_head_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43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Strona </w:t>
    </w:r>
    <w:r w:rsidRPr="00521DC8">
      <w:rPr>
        <w:b/>
      </w:rPr>
      <w:fldChar w:fldCharType="begin"/>
    </w:r>
    <w:r w:rsidRPr="00521DC8">
      <w:rPr>
        <w:b/>
      </w:rPr>
      <w:instrText>PAGE</w:instrText>
    </w:r>
    <w:r w:rsidRPr="00521DC8">
      <w:rPr>
        <w:b/>
      </w:rPr>
      <w:fldChar w:fldCharType="separate"/>
    </w:r>
    <w:r w:rsidR="00EB3E13">
      <w:rPr>
        <w:b/>
        <w:noProof/>
      </w:rPr>
      <w:t>1</w:t>
    </w:r>
    <w:r w:rsidRPr="00521DC8">
      <w:rPr>
        <w:b/>
      </w:rPr>
      <w:fldChar w:fldCharType="end"/>
    </w:r>
    <w:r w:rsidRPr="00521DC8">
      <w:rPr>
        <w:b/>
      </w:rPr>
      <w:t xml:space="preserve"> z </w:t>
    </w:r>
    <w:r w:rsidRPr="00521DC8">
      <w:rPr>
        <w:b/>
      </w:rPr>
      <w:fldChar w:fldCharType="begin"/>
    </w:r>
    <w:r w:rsidRPr="00521DC8">
      <w:rPr>
        <w:b/>
      </w:rPr>
      <w:instrText>NUMPAGES</w:instrText>
    </w:r>
    <w:r w:rsidRPr="00521DC8">
      <w:rPr>
        <w:b/>
      </w:rPr>
      <w:fldChar w:fldCharType="separate"/>
    </w:r>
    <w:r w:rsidR="00EB3E13">
      <w:rPr>
        <w:b/>
        <w:noProof/>
      </w:rPr>
      <w:t>7</w:t>
    </w:r>
    <w:r w:rsidRPr="00521DC8">
      <w:rPr>
        <w:b/>
      </w:rPr>
      <w:fldChar w:fldCharType="end"/>
    </w:r>
  </w:p>
  <w:p w14:paraId="2AA33B84" w14:textId="71513DEB" w:rsidR="00CA4358" w:rsidRPr="00F0418D" w:rsidRDefault="00CA4358" w:rsidP="00CA4358">
    <w:pPr>
      <w:pStyle w:val="Nagwek"/>
      <w:rPr>
        <w:b/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CA0E88" wp14:editId="60450E8D">
              <wp:simplePos x="0" y="0"/>
              <wp:positionH relativeFrom="page">
                <wp:align>right</wp:align>
              </wp:positionH>
              <wp:positionV relativeFrom="paragraph">
                <wp:posOffset>190500</wp:posOffset>
              </wp:positionV>
              <wp:extent cx="6696075" cy="19050"/>
              <wp:effectExtent l="0" t="0" r="28575" b="1905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96075" cy="1905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53813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75623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BDCA9A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476.05pt;margin-top:15pt;width:527.25pt;height:1.5pt;flip:y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" strokecolor="#538135" strokeweight="1pt">
              <v:shadow color="#375623" offset="1pt"/>
              <w10:wrap anchorx="page"/>
            </v:shape>
          </w:pict>
        </mc:Fallback>
      </mc:AlternateContent>
    </w:r>
    <w:r w:rsidRPr="00E926DC">
      <w:rPr>
        <w:b/>
        <w:color w:val="808080"/>
      </w:rPr>
      <w:t xml:space="preserve"> </w:t>
    </w:r>
    <w:r w:rsidRPr="00C453E9">
      <w:rPr>
        <w:b/>
        <w:color w:val="808080"/>
      </w:rPr>
      <w:t>WOF.26</w:t>
    </w:r>
    <w:r>
      <w:rPr>
        <w:b/>
        <w:color w:val="808080"/>
      </w:rPr>
      <w:t>1.</w:t>
    </w:r>
    <w:r w:rsidR="00E34821">
      <w:rPr>
        <w:b/>
        <w:color w:val="808080"/>
      </w:rPr>
      <w:t>46</w:t>
    </w:r>
    <w:r w:rsidRPr="00C453E9">
      <w:rPr>
        <w:b/>
        <w:color w:val="808080"/>
      </w:rPr>
      <w:t>.202</w:t>
    </w:r>
    <w:r>
      <w:rPr>
        <w:b/>
        <w:color w:val="808080"/>
      </w:rPr>
      <w:t>2</w:t>
    </w:r>
  </w:p>
  <w:p w14:paraId="0EC56637" w14:textId="77777777" w:rsidR="00CA4358" w:rsidRDefault="00CA435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80860"/>
    <w:multiLevelType w:val="hybridMultilevel"/>
    <w:tmpl w:val="F9F6FF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A5E4F"/>
    <w:multiLevelType w:val="hybridMultilevel"/>
    <w:tmpl w:val="BCBE6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A115E"/>
    <w:multiLevelType w:val="hybridMultilevel"/>
    <w:tmpl w:val="00621D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55202"/>
    <w:multiLevelType w:val="hybridMultilevel"/>
    <w:tmpl w:val="97DC6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E18A9"/>
    <w:multiLevelType w:val="hybridMultilevel"/>
    <w:tmpl w:val="F2B24D3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A9652EE"/>
    <w:multiLevelType w:val="hybridMultilevel"/>
    <w:tmpl w:val="83749C20"/>
    <w:lvl w:ilvl="0" w:tplc="D54E93F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77741"/>
    <w:multiLevelType w:val="hybridMultilevel"/>
    <w:tmpl w:val="A43C4314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1B33EBD"/>
    <w:multiLevelType w:val="hybridMultilevel"/>
    <w:tmpl w:val="295AD058"/>
    <w:lvl w:ilvl="0" w:tplc="D54E93F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9F0AB2"/>
    <w:multiLevelType w:val="hybridMultilevel"/>
    <w:tmpl w:val="EC446B7E"/>
    <w:lvl w:ilvl="0" w:tplc="3DF43E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5EA71B1"/>
    <w:multiLevelType w:val="hybridMultilevel"/>
    <w:tmpl w:val="026427E0"/>
    <w:lvl w:ilvl="0" w:tplc="597EC1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E96ECC"/>
    <w:multiLevelType w:val="hybridMultilevel"/>
    <w:tmpl w:val="A6E8AFB6"/>
    <w:lvl w:ilvl="0" w:tplc="3DF43E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22550A"/>
    <w:multiLevelType w:val="hybridMultilevel"/>
    <w:tmpl w:val="026427E0"/>
    <w:lvl w:ilvl="0" w:tplc="597EC1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A21D35"/>
    <w:multiLevelType w:val="hybridMultilevel"/>
    <w:tmpl w:val="7AE05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DF4053"/>
    <w:multiLevelType w:val="hybridMultilevel"/>
    <w:tmpl w:val="CCB620F2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1E33398D"/>
    <w:multiLevelType w:val="hybridMultilevel"/>
    <w:tmpl w:val="170C9A46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1F8A2F29"/>
    <w:multiLevelType w:val="multilevel"/>
    <w:tmpl w:val="0CA8CE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87662FF"/>
    <w:multiLevelType w:val="hybridMultilevel"/>
    <w:tmpl w:val="4F04D876"/>
    <w:lvl w:ilvl="0" w:tplc="0415000F">
      <w:start w:val="1"/>
      <w:numFmt w:val="decimal"/>
      <w:lvlText w:val="%1."/>
      <w:lvlJc w:val="left"/>
      <w:pPr>
        <w:ind w:left="3240" w:hanging="360"/>
      </w:p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7" w15:restartNumberingAfterBreak="0">
    <w:nsid w:val="28E50808"/>
    <w:multiLevelType w:val="hybridMultilevel"/>
    <w:tmpl w:val="BF24771A"/>
    <w:lvl w:ilvl="0" w:tplc="43EC25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1453AA"/>
    <w:multiLevelType w:val="hybridMultilevel"/>
    <w:tmpl w:val="E0E8D8D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2F162760"/>
    <w:multiLevelType w:val="hybridMultilevel"/>
    <w:tmpl w:val="9EBAD854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3C9551B9"/>
    <w:multiLevelType w:val="hybridMultilevel"/>
    <w:tmpl w:val="BDBA19B8"/>
    <w:lvl w:ilvl="0" w:tplc="3DF43E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A001742"/>
    <w:multiLevelType w:val="hybridMultilevel"/>
    <w:tmpl w:val="E1F297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BB1098A"/>
    <w:multiLevelType w:val="hybridMultilevel"/>
    <w:tmpl w:val="BF24771A"/>
    <w:lvl w:ilvl="0" w:tplc="43EC25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930C47"/>
    <w:multiLevelType w:val="multilevel"/>
    <w:tmpl w:val="0CA8CE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01F70FD"/>
    <w:multiLevelType w:val="hybridMultilevel"/>
    <w:tmpl w:val="ADA66B76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CED2D27"/>
    <w:multiLevelType w:val="hybridMultilevel"/>
    <w:tmpl w:val="DC38D6E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DC47768"/>
    <w:multiLevelType w:val="hybridMultilevel"/>
    <w:tmpl w:val="3F109D7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1D03C32"/>
    <w:multiLevelType w:val="hybridMultilevel"/>
    <w:tmpl w:val="01FA2C26"/>
    <w:lvl w:ilvl="0" w:tplc="3DF43E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3E21366"/>
    <w:multiLevelType w:val="hybridMultilevel"/>
    <w:tmpl w:val="AF92148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53D1D15"/>
    <w:multiLevelType w:val="hybridMultilevel"/>
    <w:tmpl w:val="BCBE6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416C32"/>
    <w:multiLevelType w:val="hybridMultilevel"/>
    <w:tmpl w:val="2F5C34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4418B4"/>
    <w:multiLevelType w:val="hybridMultilevel"/>
    <w:tmpl w:val="D756C01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F042B28"/>
    <w:multiLevelType w:val="hybridMultilevel"/>
    <w:tmpl w:val="D4D43F56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70D615E2"/>
    <w:multiLevelType w:val="hybridMultilevel"/>
    <w:tmpl w:val="7D20B122"/>
    <w:lvl w:ilvl="0" w:tplc="D54E93F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D83A5A"/>
    <w:multiLevelType w:val="hybridMultilevel"/>
    <w:tmpl w:val="9556AD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3504C7"/>
    <w:multiLevelType w:val="hybridMultilevel"/>
    <w:tmpl w:val="C75EE4E0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D685F07"/>
    <w:multiLevelType w:val="hybridMultilevel"/>
    <w:tmpl w:val="98322B88"/>
    <w:lvl w:ilvl="0" w:tplc="3DF43E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4"/>
  </w:num>
  <w:num w:numId="2">
    <w:abstractNumId w:val="15"/>
  </w:num>
  <w:num w:numId="3">
    <w:abstractNumId w:val="21"/>
  </w:num>
  <w:num w:numId="4">
    <w:abstractNumId w:val="24"/>
  </w:num>
  <w:num w:numId="5">
    <w:abstractNumId w:val="19"/>
  </w:num>
  <w:num w:numId="6">
    <w:abstractNumId w:val="16"/>
  </w:num>
  <w:num w:numId="7">
    <w:abstractNumId w:val="18"/>
  </w:num>
  <w:num w:numId="8">
    <w:abstractNumId w:val="6"/>
  </w:num>
  <w:num w:numId="9">
    <w:abstractNumId w:val="12"/>
  </w:num>
  <w:num w:numId="10">
    <w:abstractNumId w:val="1"/>
  </w:num>
  <w:num w:numId="11">
    <w:abstractNumId w:val="17"/>
  </w:num>
  <w:num w:numId="12">
    <w:abstractNumId w:val="22"/>
  </w:num>
  <w:num w:numId="13">
    <w:abstractNumId w:val="4"/>
  </w:num>
  <w:num w:numId="14">
    <w:abstractNumId w:val="30"/>
  </w:num>
  <w:num w:numId="15">
    <w:abstractNumId w:val="3"/>
  </w:num>
  <w:num w:numId="16">
    <w:abstractNumId w:val="29"/>
  </w:num>
  <w:num w:numId="17">
    <w:abstractNumId w:val="7"/>
  </w:num>
  <w:num w:numId="18">
    <w:abstractNumId w:val="5"/>
  </w:num>
  <w:num w:numId="19">
    <w:abstractNumId w:val="33"/>
  </w:num>
  <w:num w:numId="20">
    <w:abstractNumId w:val="10"/>
  </w:num>
  <w:num w:numId="21">
    <w:abstractNumId w:val="36"/>
  </w:num>
  <w:num w:numId="22">
    <w:abstractNumId w:val="8"/>
  </w:num>
  <w:num w:numId="23">
    <w:abstractNumId w:val="20"/>
  </w:num>
  <w:num w:numId="24">
    <w:abstractNumId w:val="27"/>
  </w:num>
  <w:num w:numId="25">
    <w:abstractNumId w:val="9"/>
  </w:num>
  <w:num w:numId="26">
    <w:abstractNumId w:val="11"/>
  </w:num>
  <w:num w:numId="27">
    <w:abstractNumId w:val="25"/>
  </w:num>
  <w:num w:numId="28">
    <w:abstractNumId w:val="14"/>
  </w:num>
  <w:num w:numId="29">
    <w:abstractNumId w:val="13"/>
  </w:num>
  <w:num w:numId="30">
    <w:abstractNumId w:val="32"/>
  </w:num>
  <w:num w:numId="31">
    <w:abstractNumId w:val="2"/>
  </w:num>
  <w:num w:numId="32">
    <w:abstractNumId w:val="35"/>
  </w:num>
  <w:num w:numId="33">
    <w:abstractNumId w:val="0"/>
  </w:num>
  <w:num w:numId="34">
    <w:abstractNumId w:val="23"/>
  </w:num>
  <w:num w:numId="35">
    <w:abstractNumId w:val="28"/>
  </w:num>
  <w:num w:numId="36">
    <w:abstractNumId w:val="31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A6D"/>
    <w:rsid w:val="0003675A"/>
    <w:rsid w:val="000776C3"/>
    <w:rsid w:val="00163AB2"/>
    <w:rsid w:val="00177063"/>
    <w:rsid w:val="001975E8"/>
    <w:rsid w:val="001A6576"/>
    <w:rsid w:val="00270AB9"/>
    <w:rsid w:val="00290BBA"/>
    <w:rsid w:val="00303DFB"/>
    <w:rsid w:val="00364107"/>
    <w:rsid w:val="003A51D0"/>
    <w:rsid w:val="00413A6D"/>
    <w:rsid w:val="00491B6B"/>
    <w:rsid w:val="00494C87"/>
    <w:rsid w:val="004A22D9"/>
    <w:rsid w:val="005576EE"/>
    <w:rsid w:val="00584794"/>
    <w:rsid w:val="005A5831"/>
    <w:rsid w:val="005E368A"/>
    <w:rsid w:val="005F3823"/>
    <w:rsid w:val="00602DDB"/>
    <w:rsid w:val="00673BC2"/>
    <w:rsid w:val="006C0EAE"/>
    <w:rsid w:val="006D74B2"/>
    <w:rsid w:val="007832AA"/>
    <w:rsid w:val="007A64ED"/>
    <w:rsid w:val="007D35BE"/>
    <w:rsid w:val="007E1EF6"/>
    <w:rsid w:val="00817FCD"/>
    <w:rsid w:val="008B12A5"/>
    <w:rsid w:val="00976FCA"/>
    <w:rsid w:val="00990F3C"/>
    <w:rsid w:val="009B0CAE"/>
    <w:rsid w:val="009D4D68"/>
    <w:rsid w:val="00A0125B"/>
    <w:rsid w:val="00A272FB"/>
    <w:rsid w:val="00AA4490"/>
    <w:rsid w:val="00AE75BD"/>
    <w:rsid w:val="00B23E88"/>
    <w:rsid w:val="00B531DC"/>
    <w:rsid w:val="00BE1120"/>
    <w:rsid w:val="00BF0E9C"/>
    <w:rsid w:val="00C164AB"/>
    <w:rsid w:val="00C47CB0"/>
    <w:rsid w:val="00C701EC"/>
    <w:rsid w:val="00CA4358"/>
    <w:rsid w:val="00CB540B"/>
    <w:rsid w:val="00CF749C"/>
    <w:rsid w:val="00D01C9E"/>
    <w:rsid w:val="00DD2B09"/>
    <w:rsid w:val="00E13C6E"/>
    <w:rsid w:val="00E34821"/>
    <w:rsid w:val="00E747BD"/>
    <w:rsid w:val="00E94646"/>
    <w:rsid w:val="00EB3E13"/>
    <w:rsid w:val="00EB6B6B"/>
    <w:rsid w:val="00F4364E"/>
    <w:rsid w:val="00F7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EA8EAF"/>
  <w15:docId w15:val="{8F01D36C-D9EF-484A-BEFE-0DEC0D881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3A6D"/>
    <w:pPr>
      <w:ind w:left="720"/>
      <w:contextualSpacing/>
    </w:pPr>
  </w:style>
  <w:style w:type="table" w:styleId="Tabela-Siatka">
    <w:name w:val="Table Grid"/>
    <w:basedOn w:val="Standardowy"/>
    <w:uiPriority w:val="39"/>
    <w:rsid w:val="00BE1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7E1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7E1EF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0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0E9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A4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4358"/>
  </w:style>
  <w:style w:type="paragraph" w:styleId="Stopka">
    <w:name w:val="footer"/>
    <w:basedOn w:val="Normalny"/>
    <w:link w:val="StopkaZnak"/>
    <w:uiPriority w:val="99"/>
    <w:unhideWhenUsed/>
    <w:rsid w:val="00CA4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43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53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1611</Words>
  <Characters>9667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Kamińska</dc:creator>
  <cp:lastModifiedBy>Patrycja Kamińska</cp:lastModifiedBy>
  <cp:revision>2</cp:revision>
  <cp:lastPrinted>2021-02-09T07:43:00Z</cp:lastPrinted>
  <dcterms:created xsi:type="dcterms:W3CDTF">2023-06-01T09:41:00Z</dcterms:created>
  <dcterms:modified xsi:type="dcterms:W3CDTF">2023-06-01T09:41:00Z</dcterms:modified>
</cp:coreProperties>
</file>