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E7" w:rsidRPr="0076533B" w:rsidRDefault="00C913E7" w:rsidP="00C913E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76533B">
        <w:rPr>
          <w:rFonts w:ascii="Arial" w:eastAsia="Times New Roman" w:hAnsi="Arial" w:cs="Arial"/>
          <w:sz w:val="24"/>
          <w:szCs w:val="24"/>
          <w:lang w:eastAsia="ar-SA"/>
        </w:rPr>
        <w:t xml:space="preserve">KARTA BADAŃ I POMIARÓW CZYNNIKÓW SZKODLIWYCH </w:t>
      </w: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6533B">
        <w:rPr>
          <w:rFonts w:ascii="Arial" w:eastAsia="Times New Roman" w:hAnsi="Arial" w:cs="Arial"/>
          <w:b/>
          <w:lang w:eastAsia="ar-SA"/>
        </w:rPr>
        <w:t xml:space="preserve">CZYNNIK CHEMICZNY </w:t>
      </w: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2602"/>
        <w:gridCol w:w="1535"/>
        <w:gridCol w:w="1535"/>
        <w:gridCol w:w="1536"/>
        <w:gridCol w:w="1556"/>
      </w:tblGrid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Nazwa czynnika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Data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Miejsce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Wykonujący pomiar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Metoda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Wynik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- ocena NDS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- ocena NDSP*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Interpretacja wyniku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Stanowisko pracy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913E7" w:rsidRPr="0076533B" w:rsidRDefault="00C913E7" w:rsidP="00C913E7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76533B">
        <w:rPr>
          <w:rFonts w:ascii="Arial" w:eastAsia="Times New Roman" w:hAnsi="Arial" w:cs="Arial"/>
          <w:sz w:val="18"/>
          <w:szCs w:val="18"/>
          <w:lang w:eastAsia="ar-SA"/>
        </w:rPr>
        <w:t xml:space="preserve">* w przypadku pomiarów ciągłych – wartość maksymalna </w:t>
      </w: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6533B">
        <w:rPr>
          <w:rFonts w:ascii="Arial" w:eastAsia="Times New Roman" w:hAnsi="Arial" w:cs="Arial"/>
          <w:b/>
          <w:lang w:eastAsia="ar-SA"/>
        </w:rPr>
        <w:lastRenderedPageBreak/>
        <w:t>PYŁ</w:t>
      </w: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2602"/>
        <w:gridCol w:w="1535"/>
        <w:gridCol w:w="1535"/>
        <w:gridCol w:w="1536"/>
        <w:gridCol w:w="1556"/>
      </w:tblGrid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Nazwa czynnika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Data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Miejsce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Wykonujący pomiar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Metoda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Wynik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- ocena NDS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Interpretacja wyniku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Stanowisko pracy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0" w:name="_GoBack"/>
      <w:bookmarkEnd w:id="0"/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913E7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76533B">
        <w:rPr>
          <w:rFonts w:ascii="Arial" w:eastAsia="Times New Roman" w:hAnsi="Arial" w:cs="Arial"/>
          <w:b/>
          <w:lang w:eastAsia="ar-SA"/>
        </w:rPr>
        <w:lastRenderedPageBreak/>
        <w:t xml:space="preserve">CZYNNIK FIZYCZNY </w:t>
      </w:r>
    </w:p>
    <w:p w:rsidR="00C913E7" w:rsidRPr="0076533B" w:rsidRDefault="00C913E7" w:rsidP="00C913E7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2602"/>
        <w:gridCol w:w="1535"/>
        <w:gridCol w:w="1535"/>
        <w:gridCol w:w="1536"/>
        <w:gridCol w:w="1556"/>
      </w:tblGrid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Nazwa czynnika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Data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Miejsce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Wykonujący pomiar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Metoda pomiaru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Wynik pomiaru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Interpretacja wyniku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C913E7" w:rsidRPr="0076533B" w:rsidTr="00902972">
        <w:trPr>
          <w:trHeight w:val="5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76533B">
              <w:rPr>
                <w:rFonts w:ascii="Arial" w:eastAsia="Times New Roman" w:hAnsi="Arial" w:cs="Arial"/>
                <w:lang w:eastAsia="ar-SA"/>
              </w:rPr>
              <w:t xml:space="preserve">Stanowisko pracy </w:t>
            </w: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:rsidR="00C913E7" w:rsidRPr="0076533B" w:rsidRDefault="00C913E7" w:rsidP="00902972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3E7" w:rsidRPr="0076533B" w:rsidRDefault="00C913E7" w:rsidP="0090297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F717CF" w:rsidRDefault="00F717CF"/>
    <w:sectPr w:rsidR="00F717CF" w:rsidSect="00C913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BD"/>
    <w:rsid w:val="00496F8B"/>
    <w:rsid w:val="0057144C"/>
    <w:rsid w:val="007D13BD"/>
    <w:rsid w:val="00C913E7"/>
    <w:rsid w:val="00F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6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3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6F8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</cp:lastModifiedBy>
  <cp:revision>2</cp:revision>
  <dcterms:created xsi:type="dcterms:W3CDTF">2017-02-07T13:43:00Z</dcterms:created>
  <dcterms:modified xsi:type="dcterms:W3CDTF">2017-02-07T13:43:00Z</dcterms:modified>
</cp:coreProperties>
</file>