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D9ED" w14:textId="62C9FA0C" w:rsidR="0081225B" w:rsidRDefault="0081225B" w:rsidP="0081225B">
      <w:pPr>
        <w:suppressAutoHyphens w:val="0"/>
        <w:spacing w:before="120"/>
        <w:jc w:val="center"/>
        <w:rPr>
          <w:rFonts w:asciiTheme="majorHAnsi" w:hAnsiTheme="majorHAnsi" w:cs="Arial"/>
          <w:b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b/>
          <w:sz w:val="22"/>
          <w:szCs w:val="22"/>
          <w:lang w:eastAsia="pl-PL"/>
        </w:rPr>
        <w:t>Umowa nr SA</w:t>
      </w:r>
      <w:r w:rsidR="00B124CA">
        <w:rPr>
          <w:rFonts w:asciiTheme="majorHAnsi" w:hAnsiTheme="majorHAnsi" w:cs="Arial"/>
          <w:b/>
          <w:sz w:val="22"/>
          <w:szCs w:val="22"/>
          <w:lang w:eastAsia="pl-PL"/>
        </w:rPr>
        <w:t>……………</w:t>
      </w:r>
    </w:p>
    <w:p w14:paraId="3C38D061" w14:textId="77777777" w:rsidR="00AC7476" w:rsidRPr="0081225B" w:rsidRDefault="00AC7476" w:rsidP="0081225B">
      <w:pPr>
        <w:suppressAutoHyphens w:val="0"/>
        <w:spacing w:before="12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7693B67B" w14:textId="36508BD9" w:rsidR="00074307" w:rsidRDefault="00074307" w:rsidP="00074307">
      <w:pPr>
        <w:suppressAutoHyphens w:val="0"/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074307">
        <w:rPr>
          <w:rFonts w:asciiTheme="majorHAnsi" w:hAnsiTheme="majorHAnsi" w:cs="Arial"/>
          <w:sz w:val="22"/>
          <w:szCs w:val="22"/>
          <w:lang w:eastAsia="pl-PL"/>
        </w:rPr>
        <w:t>Umow</w:t>
      </w:r>
      <w:r w:rsidR="005251EC">
        <w:rPr>
          <w:rFonts w:asciiTheme="majorHAnsi" w:hAnsiTheme="majorHAnsi" w:cs="Arial"/>
          <w:sz w:val="22"/>
          <w:szCs w:val="22"/>
          <w:lang w:eastAsia="pl-PL"/>
        </w:rPr>
        <w:t>a</w:t>
      </w:r>
      <w:r w:rsidRPr="00074307">
        <w:rPr>
          <w:rFonts w:asciiTheme="majorHAnsi" w:hAnsiTheme="majorHAnsi" w:cs="Arial"/>
          <w:sz w:val="22"/>
          <w:szCs w:val="22"/>
          <w:lang w:eastAsia="pl-PL"/>
        </w:rPr>
        <w:t xml:space="preserve"> zawart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>a</w:t>
      </w:r>
      <w:r w:rsidRPr="00074307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 xml:space="preserve">w …………….., w dniu …………………., </w:t>
      </w:r>
      <w:r w:rsidRPr="00074307">
        <w:rPr>
          <w:rFonts w:asciiTheme="majorHAnsi" w:hAnsiTheme="majorHAnsi" w:cs="Arial"/>
          <w:sz w:val="22"/>
          <w:szCs w:val="22"/>
          <w:lang w:eastAsia="pl-PL"/>
        </w:rPr>
        <w:t xml:space="preserve">pomiędzy: </w:t>
      </w:r>
    </w:p>
    <w:p w14:paraId="1A33EAE1" w14:textId="24B95F8F" w:rsidR="0081225B" w:rsidRPr="0081225B" w:rsidRDefault="0081225B" w:rsidP="00074307">
      <w:pPr>
        <w:suppressAutoHyphens w:val="0"/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Skarbem Państwa – Państwowym Gospodarstwem Leśnym Lasy Państwowe Nadleśnictwem Golub-Dobrzyń z siedzibą w Konstancjewie 3A </w:t>
      </w:r>
    </w:p>
    <w:p w14:paraId="5ED9804D" w14:textId="2B72977D" w:rsidR="0081225B" w:rsidRPr="0081225B" w:rsidRDefault="0081225B" w:rsidP="0081225B">
      <w:pPr>
        <w:suppressAutoHyphens w:val="0"/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87-400 Golub-Dobrzyń 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 xml:space="preserve">,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NIP 878-000-63-69, REGON 870530023</w:t>
      </w:r>
    </w:p>
    <w:p w14:paraId="591BF5F1" w14:textId="77777777" w:rsidR="0081225B" w:rsidRPr="0081225B" w:rsidRDefault="0081225B" w:rsidP="0081225B">
      <w:pPr>
        <w:suppressAutoHyphens w:val="0"/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reprezentowanym przez:</w:t>
      </w:r>
    </w:p>
    <w:p w14:paraId="20B714F1" w14:textId="588DF072" w:rsidR="0081225B" w:rsidRDefault="0081225B" w:rsidP="0081225B">
      <w:pPr>
        <w:suppressAutoHyphens w:val="0"/>
        <w:spacing w:before="120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Roberta </w:t>
      </w:r>
      <w:r>
        <w:rPr>
          <w:rFonts w:asciiTheme="majorHAnsi" w:hAnsiTheme="majorHAnsi" w:cs="Arial"/>
          <w:sz w:val="22"/>
          <w:szCs w:val="22"/>
          <w:lang w:eastAsia="pl-PL"/>
        </w:rPr>
        <w:t>Paciorka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–</w:t>
      </w:r>
      <w:r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Nadleśniczego</w:t>
      </w:r>
      <w:r>
        <w:rPr>
          <w:rFonts w:asciiTheme="majorHAnsi" w:hAnsiTheme="majorHAnsi" w:cs="Arial"/>
          <w:sz w:val="22"/>
          <w:szCs w:val="22"/>
          <w:lang w:eastAsia="pl-PL"/>
        </w:rPr>
        <w:t xml:space="preserve"> Nadleśnictwa Golub-Dobrzyń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,</w:t>
      </w:r>
    </w:p>
    <w:p w14:paraId="2AAB14BA" w14:textId="16A9C800" w:rsidR="0081225B" w:rsidRPr="0081225B" w:rsidRDefault="00AC7476" w:rsidP="0081225B">
      <w:pPr>
        <w:suppressAutoHyphens w:val="0"/>
        <w:spacing w:before="120"/>
        <w:rPr>
          <w:rFonts w:asciiTheme="majorHAnsi" w:hAnsiTheme="majorHAnsi" w:cs="Arial"/>
          <w:sz w:val="22"/>
          <w:szCs w:val="22"/>
          <w:lang w:eastAsia="pl-PL"/>
        </w:rPr>
      </w:pPr>
      <w:r w:rsidRPr="00AC7476">
        <w:rPr>
          <w:rFonts w:asciiTheme="majorHAnsi" w:hAnsiTheme="majorHAnsi" w:cs="Arial"/>
          <w:sz w:val="22"/>
          <w:szCs w:val="22"/>
          <w:lang w:eastAsia="pl-PL"/>
        </w:rPr>
        <w:t>zwanym w dalszej części Umowy „Zamawiającym”</w:t>
      </w:r>
      <w:r w:rsidR="00B52614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81225B" w:rsidRPr="0081225B">
        <w:rPr>
          <w:rFonts w:asciiTheme="majorHAnsi" w:hAnsiTheme="majorHAnsi" w:cs="Arial"/>
          <w:sz w:val="22"/>
          <w:szCs w:val="22"/>
          <w:lang w:eastAsia="pl-PL"/>
        </w:rPr>
        <w:t xml:space="preserve">a </w:t>
      </w:r>
    </w:p>
    <w:p w14:paraId="0046FFBC" w14:textId="1EF7855E" w:rsidR="0081225B" w:rsidRPr="0081225B" w:rsidRDefault="0081225B" w:rsidP="0081225B">
      <w:pPr>
        <w:suppressAutoHyphens w:val="0"/>
        <w:spacing w:before="12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p. </w:t>
      </w:r>
      <w:r w:rsidR="00B124CA">
        <w:rPr>
          <w:rFonts w:asciiTheme="majorHAnsi" w:hAnsiTheme="majorHAnsi" w:cs="Arial"/>
          <w:sz w:val="22"/>
          <w:szCs w:val="22"/>
          <w:lang w:eastAsia="pl-PL"/>
        </w:rPr>
        <w:t>………………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prowadzącym działalność gospodarczą pod firmą  </w:t>
      </w:r>
      <w:r w:rsidR="00B124CA">
        <w:rPr>
          <w:rFonts w:asciiTheme="majorHAnsi" w:hAnsiTheme="majorHAnsi" w:cs="Arial"/>
          <w:sz w:val="22"/>
          <w:szCs w:val="22"/>
        </w:rPr>
        <w:t>………………….</w:t>
      </w:r>
      <w:r w:rsidRPr="0081225B">
        <w:rPr>
          <w:rFonts w:asciiTheme="majorHAnsi" w:hAnsiTheme="majorHAnsi" w:cs="Arial"/>
          <w:sz w:val="22"/>
          <w:szCs w:val="22"/>
        </w:rPr>
        <w:t xml:space="preserve"> z siedzibą w </w:t>
      </w:r>
      <w:r w:rsidR="00AC7476">
        <w:rPr>
          <w:rFonts w:asciiTheme="majorHAnsi" w:hAnsiTheme="majorHAnsi" w:cs="Arial"/>
          <w:sz w:val="22"/>
          <w:szCs w:val="22"/>
        </w:rPr>
        <w:t>…………………</w:t>
      </w:r>
      <w:r w:rsidR="00B124CA">
        <w:rPr>
          <w:rFonts w:asciiTheme="majorHAnsi" w:hAnsiTheme="majorHAnsi" w:cs="Arial"/>
          <w:sz w:val="22"/>
          <w:szCs w:val="22"/>
        </w:rPr>
        <w:t>………………………</w:t>
      </w:r>
      <w:r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wpisanym do Centralnej Ewidencji i Informacji o Działalności Gospodarczej, </w:t>
      </w:r>
      <w:r w:rsidRPr="0081225B">
        <w:rPr>
          <w:rFonts w:asciiTheme="majorHAnsi" w:hAnsiTheme="majorHAnsi" w:cs="Arial"/>
          <w:sz w:val="22"/>
          <w:szCs w:val="22"/>
        </w:rPr>
        <w:t xml:space="preserve">posiadającym numer identyfikacyjny </w:t>
      </w:r>
      <w:r w:rsidR="00B124CA">
        <w:rPr>
          <w:rFonts w:asciiTheme="majorHAnsi" w:hAnsiTheme="majorHAnsi" w:cs="Arial"/>
          <w:sz w:val="22"/>
          <w:szCs w:val="22"/>
        </w:rPr>
        <w:t>………………………..</w:t>
      </w:r>
      <w:r w:rsidRPr="0081225B">
        <w:rPr>
          <w:rFonts w:asciiTheme="majorHAnsi" w:hAnsiTheme="majorHAnsi" w:cs="Arial"/>
          <w:sz w:val="22"/>
          <w:szCs w:val="22"/>
        </w:rPr>
        <w:t xml:space="preserve">, REGON </w:t>
      </w:r>
      <w:r w:rsidR="00B124CA">
        <w:rPr>
          <w:rFonts w:asciiTheme="majorHAnsi" w:hAnsiTheme="majorHAnsi" w:cs="Arial"/>
          <w:sz w:val="22"/>
          <w:szCs w:val="22"/>
        </w:rPr>
        <w:t>……………………………..</w:t>
      </w:r>
    </w:p>
    <w:p w14:paraId="3ECD92CF" w14:textId="77777777" w:rsidR="0081225B" w:rsidRPr="0081225B" w:rsidRDefault="0081225B" w:rsidP="0081225B">
      <w:pPr>
        <w:suppressAutoHyphens w:val="0"/>
        <w:spacing w:before="120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działającym osobiście </w:t>
      </w:r>
    </w:p>
    <w:p w14:paraId="25163A1C" w14:textId="77777777" w:rsidR="00AC7476" w:rsidRPr="00AC7476" w:rsidRDefault="00AC7476" w:rsidP="00AC7476">
      <w:pPr>
        <w:rPr>
          <w:rFonts w:asciiTheme="majorHAnsi" w:hAnsiTheme="majorHAnsi" w:cs="Arial"/>
          <w:sz w:val="22"/>
          <w:szCs w:val="22"/>
          <w:lang w:eastAsia="pl-PL"/>
        </w:rPr>
      </w:pPr>
      <w:r w:rsidRPr="00AC7476">
        <w:rPr>
          <w:rFonts w:asciiTheme="majorHAnsi" w:hAnsiTheme="majorHAnsi" w:cs="Arial"/>
          <w:sz w:val="22"/>
          <w:szCs w:val="22"/>
          <w:lang w:eastAsia="pl-PL"/>
        </w:rPr>
        <w:t>zwanym w dalszej części Umowy „Wykonawcą”</w:t>
      </w:r>
    </w:p>
    <w:p w14:paraId="60C01338" w14:textId="77777777" w:rsidR="00AC7476" w:rsidRPr="00AC7476" w:rsidRDefault="00AC7476" w:rsidP="00AC7476">
      <w:pPr>
        <w:rPr>
          <w:rFonts w:asciiTheme="majorHAnsi" w:hAnsiTheme="majorHAnsi" w:cs="Arial"/>
          <w:sz w:val="22"/>
          <w:szCs w:val="22"/>
          <w:lang w:eastAsia="pl-PL"/>
        </w:rPr>
      </w:pPr>
    </w:p>
    <w:p w14:paraId="7A26BECF" w14:textId="43AE3D62" w:rsidR="0081225B" w:rsidRDefault="00AC7476" w:rsidP="00AC7476">
      <w:pPr>
        <w:rPr>
          <w:rFonts w:asciiTheme="majorHAnsi" w:hAnsiTheme="majorHAnsi" w:cs="Arial"/>
          <w:sz w:val="22"/>
          <w:szCs w:val="22"/>
          <w:lang w:eastAsia="pl-PL"/>
        </w:rPr>
      </w:pPr>
      <w:r w:rsidRPr="00AC7476">
        <w:rPr>
          <w:rFonts w:asciiTheme="majorHAnsi" w:hAnsiTheme="majorHAnsi" w:cs="Arial"/>
          <w:sz w:val="22"/>
          <w:szCs w:val="22"/>
          <w:lang w:eastAsia="pl-PL"/>
        </w:rPr>
        <w:t>zwanymi dalej „Stronami”, każdy z osobna zaś „Stroną”</w:t>
      </w:r>
    </w:p>
    <w:p w14:paraId="18FA9CAC" w14:textId="77777777" w:rsidR="00AC7476" w:rsidRDefault="00AC7476" w:rsidP="00AC7476">
      <w:pPr>
        <w:rPr>
          <w:rFonts w:asciiTheme="majorHAnsi" w:hAnsiTheme="majorHAnsi" w:cs="Arial"/>
          <w:sz w:val="22"/>
          <w:szCs w:val="22"/>
          <w:lang w:eastAsia="pl-PL"/>
        </w:rPr>
      </w:pPr>
    </w:p>
    <w:p w14:paraId="6F85DBED" w14:textId="04397ED7" w:rsidR="0081225B" w:rsidRPr="0081225B" w:rsidRDefault="00EB0B8A" w:rsidP="00EB0B8A">
      <w:pPr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EB0B8A">
        <w:rPr>
          <w:rFonts w:asciiTheme="majorHAnsi" w:hAnsiTheme="majorHAnsi" w:cs="Arial"/>
          <w:sz w:val="22"/>
          <w:szCs w:val="22"/>
          <w:lang w:eastAsia="pl-PL"/>
        </w:rPr>
        <w:t xml:space="preserve">Niniejsza Umowa została zawarta w rezultacie wyboru oferty Wykonawcy w postępowaniu przeprowadzonym w oparciu o Zarządzenie nr </w:t>
      </w:r>
      <w:r>
        <w:rPr>
          <w:rFonts w:asciiTheme="majorHAnsi" w:hAnsiTheme="majorHAnsi" w:cs="Arial"/>
          <w:sz w:val="22"/>
          <w:szCs w:val="22"/>
          <w:lang w:eastAsia="pl-PL"/>
        </w:rPr>
        <w:t>3</w:t>
      </w:r>
      <w:r w:rsidRPr="00EB0B8A">
        <w:rPr>
          <w:rFonts w:asciiTheme="majorHAnsi" w:hAnsiTheme="majorHAnsi" w:cs="Arial"/>
          <w:sz w:val="22"/>
          <w:szCs w:val="22"/>
          <w:lang w:eastAsia="pl-PL"/>
        </w:rPr>
        <w:t>/202</w:t>
      </w:r>
      <w:r>
        <w:rPr>
          <w:rFonts w:asciiTheme="majorHAnsi" w:hAnsiTheme="majorHAnsi" w:cs="Arial"/>
          <w:sz w:val="22"/>
          <w:szCs w:val="22"/>
          <w:lang w:eastAsia="pl-PL"/>
        </w:rPr>
        <w:t>6</w:t>
      </w:r>
      <w:r w:rsidRPr="00EB0B8A">
        <w:rPr>
          <w:rFonts w:asciiTheme="majorHAnsi" w:hAnsiTheme="majorHAnsi" w:cs="Arial"/>
          <w:sz w:val="22"/>
          <w:szCs w:val="22"/>
          <w:lang w:eastAsia="pl-PL"/>
        </w:rPr>
        <w:t xml:space="preserve"> Nadleśniczego Nadleśnictwa                        Golub-Dobrzyń z dnia </w:t>
      </w:r>
      <w:r>
        <w:rPr>
          <w:rFonts w:asciiTheme="majorHAnsi" w:hAnsiTheme="majorHAnsi" w:cs="Arial"/>
          <w:sz w:val="22"/>
          <w:szCs w:val="22"/>
          <w:lang w:eastAsia="pl-PL"/>
        </w:rPr>
        <w:t>26.01.2026</w:t>
      </w:r>
      <w:r w:rsidRPr="00EB0B8A">
        <w:rPr>
          <w:rFonts w:asciiTheme="majorHAnsi" w:hAnsiTheme="majorHAnsi" w:cs="Arial"/>
          <w:sz w:val="22"/>
          <w:szCs w:val="22"/>
          <w:lang w:eastAsia="pl-PL"/>
        </w:rPr>
        <w:t xml:space="preserve"> r. w sprawie zasad zamawiania dokonania dostawy/ usługi/ robót budowlanych* o wartości nieprzekraczającej kwoty określonej w art. 2 ust. 1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 xml:space="preserve"> pkt. 1)</w:t>
      </w:r>
      <w:r w:rsidRPr="00EB0B8A">
        <w:rPr>
          <w:rFonts w:asciiTheme="majorHAnsi" w:hAnsiTheme="majorHAnsi" w:cs="Arial"/>
          <w:sz w:val="22"/>
          <w:szCs w:val="22"/>
          <w:lang w:eastAsia="pl-PL"/>
        </w:rPr>
        <w:t xml:space="preserve"> ustawy z dnia 11 września 2019 roku Prawo zamówień publicznych, dotyczącej wykonania zamówienia, zgodnie z warunkami zawartymi w złożonej ofercie, która stanowi integralną część 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 xml:space="preserve">niniejszej </w:t>
      </w:r>
      <w:r w:rsidRPr="00EB0B8A">
        <w:rPr>
          <w:rFonts w:asciiTheme="majorHAnsi" w:hAnsiTheme="majorHAnsi" w:cs="Arial"/>
          <w:sz w:val="22"/>
          <w:szCs w:val="22"/>
          <w:lang w:eastAsia="pl-PL"/>
        </w:rPr>
        <w:t>umowy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EB0B8A">
        <w:rPr>
          <w:rFonts w:asciiTheme="majorHAnsi" w:hAnsiTheme="majorHAnsi" w:cs="Arial"/>
          <w:sz w:val="22"/>
          <w:szCs w:val="22"/>
          <w:lang w:eastAsia="pl-PL"/>
        </w:rPr>
        <w:t>na realizację</w:t>
      </w:r>
      <w:r w:rsidR="0081225B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81225B">
        <w:rPr>
          <w:rFonts w:asciiTheme="majorHAnsi" w:hAnsiTheme="majorHAnsi" w:cs="Arial"/>
          <w:sz w:val="22"/>
          <w:szCs w:val="22"/>
          <w:lang w:eastAsia="pl-PL"/>
        </w:rPr>
        <w:t>obsług</w:t>
      </w:r>
      <w:r>
        <w:rPr>
          <w:rFonts w:asciiTheme="majorHAnsi" w:hAnsiTheme="majorHAnsi" w:cs="Arial"/>
          <w:sz w:val="22"/>
          <w:szCs w:val="22"/>
          <w:lang w:eastAsia="pl-PL"/>
        </w:rPr>
        <w:t>i</w:t>
      </w:r>
      <w:r w:rsidR="0081225B">
        <w:rPr>
          <w:rFonts w:asciiTheme="majorHAnsi" w:hAnsiTheme="majorHAnsi" w:cs="Arial"/>
          <w:sz w:val="22"/>
          <w:szCs w:val="22"/>
          <w:lang w:eastAsia="pl-PL"/>
        </w:rPr>
        <w:t xml:space="preserve"> Punktu Alarmowo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>-</w:t>
      </w:r>
      <w:r w:rsidR="0081225B">
        <w:rPr>
          <w:rFonts w:asciiTheme="majorHAnsi" w:hAnsiTheme="majorHAnsi" w:cs="Arial"/>
          <w:sz w:val="22"/>
          <w:szCs w:val="22"/>
          <w:lang w:eastAsia="pl-PL"/>
        </w:rPr>
        <w:t>Dyspozycyjnego</w:t>
      </w:r>
      <w:r w:rsidR="0081225B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</w:p>
    <w:p w14:paraId="5D651A3F" w14:textId="584E33B5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lang w:eastAsia="pl-PL"/>
        </w:rPr>
      </w:pPr>
    </w:p>
    <w:p w14:paraId="0AACC665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lang w:eastAsia="pl-PL"/>
        </w:rPr>
      </w:pPr>
    </w:p>
    <w:p w14:paraId="2143CC90" w14:textId="77777777" w:rsidR="006041BC" w:rsidRPr="008A00CC" w:rsidRDefault="006041B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</w:p>
    <w:p w14:paraId="5A232CA6" w14:textId="77777777" w:rsidR="008A00CC" w:rsidRPr="0081225B" w:rsidRDefault="008A00C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410B68CF" w14:textId="5FAA289B" w:rsidR="006041BC" w:rsidRPr="0081225B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Zamawiający zleca, a Wykonawca przyjmuje do wykonania świadczenie usług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prowadzenia dozoru w zakresie zagrożeń pożarowych obszarów leśnych w Punkcie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Alarmowo-Dyspozycyjnym (PAD) Nadleśnictwa </w:t>
      </w:r>
      <w:r w:rsidR="001E5354" w:rsidRPr="0081225B">
        <w:rPr>
          <w:rFonts w:asciiTheme="majorHAnsi" w:hAnsiTheme="majorHAnsi" w:cs="Arial"/>
          <w:sz w:val="22"/>
          <w:szCs w:val="22"/>
        </w:rPr>
        <w:t>Golub-Dobrzyń</w:t>
      </w:r>
      <w:r w:rsidRPr="0081225B">
        <w:rPr>
          <w:rFonts w:asciiTheme="majorHAnsi" w:hAnsiTheme="majorHAnsi" w:cs="Arial"/>
          <w:sz w:val="22"/>
          <w:szCs w:val="22"/>
        </w:rPr>
        <w:t>, zlokalizowanym w siedzibie</w:t>
      </w:r>
      <w:r w:rsidR="001E5354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Zamawiającego </w:t>
      </w:r>
      <w:r w:rsidR="00AC7476" w:rsidRPr="00AC7476">
        <w:rPr>
          <w:rFonts w:asciiTheme="majorHAnsi" w:hAnsiTheme="majorHAnsi" w:cs="Arial"/>
          <w:sz w:val="22"/>
          <w:szCs w:val="22"/>
        </w:rPr>
        <w:t xml:space="preserve">na zasadach określonych w niniejszej Umowie oraz zgodnie z warunkami zawartymi w ofercie z dnia …………….. </w:t>
      </w:r>
      <w:r w:rsidRPr="0081225B">
        <w:rPr>
          <w:rFonts w:asciiTheme="majorHAnsi" w:hAnsiTheme="majorHAnsi" w:cs="Arial"/>
          <w:sz w:val="22"/>
          <w:szCs w:val="22"/>
        </w:rPr>
        <w:t>- zwane dalej przedmiotem umowy.</w:t>
      </w:r>
    </w:p>
    <w:p w14:paraId="6DC0A563" w14:textId="6B976DCF" w:rsidR="006041BC" w:rsidRPr="0081225B" w:rsidRDefault="001201CA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Zestawienie ilości prac wchodzących w zakres Przedmiotu Umowy, opis standardu technologii wykonawstwa prac leśnych oraz procedury odbioru zostały określone w załącznik</w:t>
      </w:r>
      <w:r w:rsidR="005251EC">
        <w:rPr>
          <w:rFonts w:asciiTheme="majorHAnsi" w:hAnsiTheme="majorHAnsi" w:cs="Arial"/>
          <w:sz w:val="22"/>
          <w:szCs w:val="22"/>
        </w:rPr>
        <w:t>u</w:t>
      </w:r>
      <w:r w:rsidRPr="0081225B">
        <w:rPr>
          <w:rFonts w:asciiTheme="majorHAnsi" w:hAnsiTheme="majorHAnsi" w:cs="Arial"/>
          <w:sz w:val="22"/>
          <w:szCs w:val="22"/>
        </w:rPr>
        <w:t xml:space="preserve"> nr </w:t>
      </w:r>
      <w:r w:rsidR="005251EC">
        <w:rPr>
          <w:rFonts w:asciiTheme="majorHAnsi" w:hAnsiTheme="majorHAnsi" w:cs="Arial"/>
          <w:sz w:val="22"/>
          <w:szCs w:val="22"/>
        </w:rPr>
        <w:t>2</w:t>
      </w:r>
      <w:r w:rsidRPr="0081225B">
        <w:rPr>
          <w:rFonts w:asciiTheme="majorHAnsi" w:hAnsiTheme="majorHAnsi" w:cs="Arial"/>
          <w:sz w:val="22"/>
          <w:szCs w:val="22"/>
        </w:rPr>
        <w:t xml:space="preserve"> do</w:t>
      </w:r>
      <w:r w:rsidR="00AC7476">
        <w:rPr>
          <w:rFonts w:asciiTheme="majorHAnsi" w:hAnsiTheme="majorHAnsi" w:cs="Arial"/>
          <w:sz w:val="22"/>
          <w:szCs w:val="22"/>
        </w:rPr>
        <w:t xml:space="preserve"> niniejszej</w:t>
      </w:r>
      <w:r w:rsidRPr="0081225B">
        <w:rPr>
          <w:rFonts w:asciiTheme="majorHAnsi" w:hAnsiTheme="majorHAnsi" w:cs="Arial"/>
          <w:sz w:val="22"/>
          <w:szCs w:val="22"/>
        </w:rPr>
        <w:t xml:space="preserve"> umowy</w:t>
      </w:r>
      <w:r w:rsidR="001144D2">
        <w:rPr>
          <w:rFonts w:asciiTheme="majorHAnsi" w:hAnsiTheme="majorHAnsi" w:cs="Arial"/>
          <w:sz w:val="22"/>
          <w:szCs w:val="22"/>
        </w:rPr>
        <w:t>.</w:t>
      </w:r>
    </w:p>
    <w:p w14:paraId="1295BF27" w14:textId="362104C6" w:rsidR="006041BC" w:rsidRPr="0081225B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Strony ustalają, iż dopuszczają dokonanie przez Zamawiającego redukcji rozmiaru prac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AC7476">
        <w:rPr>
          <w:rFonts w:asciiTheme="majorHAnsi" w:hAnsiTheme="majorHAnsi" w:cs="Arial"/>
          <w:sz w:val="22"/>
          <w:szCs w:val="22"/>
        </w:rPr>
        <w:t xml:space="preserve">objętych niniejszą Umową </w:t>
      </w:r>
      <w:r w:rsidR="00A209F1">
        <w:rPr>
          <w:rFonts w:asciiTheme="majorHAnsi" w:hAnsiTheme="majorHAnsi" w:cs="Arial"/>
          <w:sz w:val="22"/>
          <w:szCs w:val="22"/>
        </w:rPr>
        <w:t xml:space="preserve">o </w:t>
      </w:r>
      <w:r w:rsidR="006A2CA8">
        <w:rPr>
          <w:rFonts w:asciiTheme="majorHAnsi" w:hAnsiTheme="majorHAnsi" w:cs="Arial"/>
          <w:sz w:val="22"/>
          <w:szCs w:val="22"/>
        </w:rPr>
        <w:t>15</w:t>
      </w:r>
      <w:r w:rsidR="00A209F1">
        <w:rPr>
          <w:rFonts w:asciiTheme="majorHAnsi" w:hAnsiTheme="majorHAnsi" w:cs="Arial"/>
          <w:sz w:val="22"/>
          <w:szCs w:val="22"/>
        </w:rPr>
        <w:t xml:space="preserve"> % </w:t>
      </w:r>
      <w:r w:rsidRPr="0081225B">
        <w:rPr>
          <w:rFonts w:asciiTheme="majorHAnsi" w:hAnsiTheme="majorHAnsi" w:cs="Arial"/>
          <w:sz w:val="22"/>
          <w:szCs w:val="22"/>
        </w:rPr>
        <w:t>w stosunku do rozmiaru określonego w</w:t>
      </w:r>
      <w:r w:rsidR="005251EC">
        <w:rPr>
          <w:rFonts w:asciiTheme="majorHAnsi" w:hAnsiTheme="majorHAnsi" w:cs="Arial"/>
          <w:sz w:val="22"/>
          <w:szCs w:val="22"/>
        </w:rPr>
        <w:t xml:space="preserve"> </w:t>
      </w:r>
      <w:r w:rsidR="00AC7476">
        <w:rPr>
          <w:rFonts w:asciiTheme="majorHAnsi" w:hAnsiTheme="majorHAnsi" w:cs="Arial"/>
          <w:sz w:val="22"/>
          <w:szCs w:val="22"/>
        </w:rPr>
        <w:t>opisie przedmiotu zamówienia (</w:t>
      </w:r>
      <w:r w:rsidR="005251EC">
        <w:rPr>
          <w:rFonts w:asciiTheme="majorHAnsi" w:hAnsiTheme="majorHAnsi" w:cs="Arial"/>
          <w:sz w:val="22"/>
          <w:szCs w:val="22"/>
        </w:rPr>
        <w:t>OPZ</w:t>
      </w:r>
      <w:r w:rsidR="00AC7476">
        <w:rPr>
          <w:rFonts w:asciiTheme="majorHAnsi" w:hAnsiTheme="majorHAnsi" w:cs="Arial"/>
          <w:sz w:val="22"/>
          <w:szCs w:val="22"/>
        </w:rPr>
        <w:t>) – stanowiącego załącznik nr …….. do niniejszej umowy</w:t>
      </w:r>
      <w:r w:rsidR="005251EC">
        <w:rPr>
          <w:rFonts w:asciiTheme="majorHAnsi" w:hAnsiTheme="majorHAnsi" w:cs="Arial"/>
          <w:sz w:val="22"/>
          <w:szCs w:val="22"/>
        </w:rPr>
        <w:t>.</w:t>
      </w:r>
    </w:p>
    <w:p w14:paraId="15D2FC22" w14:textId="7B89367A" w:rsidR="006041BC" w:rsidRPr="0081225B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 przypadku, o którym mowa w ust. 3, Wykonawcy przysługuje wynagrodzenie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obliczone w oparciu o kwotę wynagrodzenia zryczałtowanego </w:t>
      </w:r>
      <w:r w:rsidR="00AC7476">
        <w:rPr>
          <w:rFonts w:asciiTheme="majorHAnsi" w:hAnsiTheme="majorHAnsi" w:cs="Arial"/>
          <w:sz w:val="22"/>
          <w:szCs w:val="22"/>
        </w:rPr>
        <w:t>brutto</w:t>
      </w:r>
      <w:r w:rsidR="00AC7476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określone niniejszą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umową za rzeczywiście wykonaną część zamówienia.</w:t>
      </w:r>
    </w:p>
    <w:p w14:paraId="023F31C0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0C372848" w14:textId="77777777" w:rsidR="008A00CC" w:rsidRDefault="008A00C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1839FC35" w14:textId="77777777" w:rsidR="008A00CC" w:rsidRDefault="008A00C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095E1419" w14:textId="77777777" w:rsidR="00AC7476" w:rsidRDefault="00AC7476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4D643152" w14:textId="3B110D5A" w:rsidR="006041BC" w:rsidRPr="008A00CC" w:rsidRDefault="006041B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2</w:t>
      </w:r>
    </w:p>
    <w:p w14:paraId="09A8F8D9" w14:textId="77777777" w:rsidR="008A00CC" w:rsidRPr="0081225B" w:rsidRDefault="008A00C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17C4F4D4" w14:textId="4ABF1F14" w:rsidR="006041BC" w:rsidRPr="0081225B" w:rsidRDefault="006041BC" w:rsidP="0039084D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lastRenderedPageBreak/>
        <w:t xml:space="preserve">Przedmiot umowy, określony w § 1, będzie </w:t>
      </w:r>
      <w:r w:rsidR="00AC7476">
        <w:rPr>
          <w:rFonts w:asciiTheme="majorHAnsi" w:hAnsiTheme="majorHAnsi" w:cs="Arial"/>
          <w:sz w:val="22"/>
          <w:szCs w:val="22"/>
          <w:lang w:eastAsia="pl-PL"/>
        </w:rPr>
        <w:t xml:space="preserve">przez Wykonawcę realizowany, w ten sposób, że: </w:t>
      </w:r>
    </w:p>
    <w:p w14:paraId="79F131EB" w14:textId="233AEAF8" w:rsidR="006041BC" w:rsidRPr="0081225B" w:rsidRDefault="001144D2" w:rsidP="00527544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Z</w:t>
      </w:r>
      <w:r w:rsidR="006041BC" w:rsidRPr="0081225B">
        <w:rPr>
          <w:rFonts w:asciiTheme="majorHAnsi" w:hAnsiTheme="majorHAnsi" w:cs="Arial"/>
          <w:sz w:val="22"/>
          <w:szCs w:val="22"/>
        </w:rPr>
        <w:t xml:space="preserve"> wykorzystaniem środków technicznych Zamawiającego, w szczególności: środków łączności przewodowej i bezprzewodowej, stanowisk</w:t>
      </w:r>
      <w:r w:rsidR="00AC7476">
        <w:rPr>
          <w:rFonts w:asciiTheme="majorHAnsi" w:hAnsiTheme="majorHAnsi" w:cs="Arial"/>
          <w:sz w:val="22"/>
          <w:szCs w:val="22"/>
        </w:rPr>
        <w:t>a</w:t>
      </w:r>
      <w:r w:rsidR="006041BC" w:rsidRPr="0081225B">
        <w:rPr>
          <w:rFonts w:asciiTheme="majorHAnsi" w:hAnsiTheme="majorHAnsi" w:cs="Arial"/>
          <w:sz w:val="22"/>
          <w:szCs w:val="22"/>
        </w:rPr>
        <w:t xml:space="preserve"> komputerowe</w:t>
      </w:r>
      <w:r w:rsidR="00AC7476">
        <w:rPr>
          <w:rFonts w:asciiTheme="majorHAnsi" w:hAnsiTheme="majorHAnsi" w:cs="Arial"/>
          <w:sz w:val="22"/>
          <w:szCs w:val="22"/>
        </w:rPr>
        <w:t>go</w:t>
      </w:r>
      <w:r w:rsidR="006041BC" w:rsidRPr="0081225B">
        <w:rPr>
          <w:rFonts w:asciiTheme="majorHAnsi" w:hAnsiTheme="majorHAnsi" w:cs="Arial"/>
          <w:sz w:val="22"/>
          <w:szCs w:val="22"/>
        </w:rPr>
        <w:t>.</w:t>
      </w:r>
    </w:p>
    <w:p w14:paraId="3514FA76" w14:textId="20DE945D" w:rsidR="006041BC" w:rsidRPr="0081225B" w:rsidRDefault="001144D2" w:rsidP="00527544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Z</w:t>
      </w:r>
      <w:r w:rsidR="006041BC" w:rsidRPr="0081225B">
        <w:rPr>
          <w:rFonts w:asciiTheme="majorHAnsi" w:hAnsiTheme="majorHAnsi" w:cs="Arial"/>
          <w:sz w:val="22"/>
          <w:szCs w:val="22"/>
        </w:rPr>
        <w:t xml:space="preserve"> uwzględnieniem obowiązków określonych w załączniku nr 1 do niniejszej umowy: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1E5354" w:rsidRPr="0081225B">
        <w:rPr>
          <w:rFonts w:asciiTheme="majorHAnsi" w:hAnsiTheme="majorHAnsi" w:cs="Arial"/>
          <w:sz w:val="22"/>
          <w:szCs w:val="22"/>
        </w:rPr>
        <w:t>„Zakres obowiązków dyżurnego w</w:t>
      </w:r>
      <w:r w:rsidR="006041BC" w:rsidRPr="0081225B">
        <w:rPr>
          <w:rFonts w:asciiTheme="majorHAnsi" w:hAnsiTheme="majorHAnsi" w:cs="Arial"/>
          <w:sz w:val="22"/>
          <w:szCs w:val="22"/>
        </w:rPr>
        <w:t xml:space="preserve"> Punkcie</w:t>
      </w:r>
      <w:r w:rsidR="001E5354" w:rsidRPr="0081225B">
        <w:rPr>
          <w:rFonts w:asciiTheme="majorHAnsi" w:hAnsiTheme="majorHAnsi" w:cs="Arial"/>
          <w:sz w:val="22"/>
          <w:szCs w:val="22"/>
        </w:rPr>
        <w:t xml:space="preserve"> A</w:t>
      </w:r>
      <w:r w:rsidR="006041BC" w:rsidRPr="0081225B">
        <w:rPr>
          <w:rFonts w:asciiTheme="majorHAnsi" w:hAnsiTheme="majorHAnsi" w:cs="Arial"/>
          <w:sz w:val="22"/>
          <w:szCs w:val="22"/>
        </w:rPr>
        <w:t xml:space="preserve">larmowo-Dyspozycyjnym (PAD) Nadleśnictwa </w:t>
      </w:r>
      <w:r w:rsidR="001E5354" w:rsidRPr="0081225B">
        <w:rPr>
          <w:rFonts w:asciiTheme="majorHAnsi" w:hAnsiTheme="majorHAnsi" w:cs="Arial"/>
          <w:sz w:val="22"/>
          <w:szCs w:val="22"/>
        </w:rPr>
        <w:t>Golub-Dobrzyń</w:t>
      </w:r>
      <w:r w:rsidR="006041BC" w:rsidRPr="0081225B">
        <w:rPr>
          <w:rFonts w:asciiTheme="majorHAnsi" w:hAnsiTheme="majorHAnsi" w:cs="Arial"/>
          <w:sz w:val="22"/>
          <w:szCs w:val="22"/>
        </w:rPr>
        <w:t>”</w:t>
      </w:r>
      <w:r>
        <w:rPr>
          <w:rFonts w:asciiTheme="majorHAnsi" w:hAnsiTheme="majorHAnsi" w:cs="Arial"/>
          <w:sz w:val="22"/>
          <w:szCs w:val="22"/>
        </w:rPr>
        <w:t>.</w:t>
      </w:r>
    </w:p>
    <w:p w14:paraId="00D93E8A" w14:textId="3D9D8C4C" w:rsidR="006041BC" w:rsidRPr="0081225B" w:rsidRDefault="001144D2" w:rsidP="00523E78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Z</w:t>
      </w:r>
      <w:r w:rsidR="006041BC" w:rsidRPr="0081225B">
        <w:rPr>
          <w:rFonts w:asciiTheme="majorHAnsi" w:hAnsiTheme="majorHAnsi" w:cs="Arial"/>
          <w:sz w:val="22"/>
          <w:szCs w:val="22"/>
        </w:rPr>
        <w:t xml:space="preserve">godnie z harmonogramem określonym w załączniku nr 1 do niniejszej umowy: „Orientacyjny harmonogram świadczenia usługi dozoru w zakresie wystąpienia zagrożeń pożarowych terenów leśnych w Nadleśnictwie </w:t>
      </w:r>
      <w:r w:rsidR="001E5354" w:rsidRPr="0081225B">
        <w:rPr>
          <w:rFonts w:asciiTheme="majorHAnsi" w:hAnsiTheme="majorHAnsi" w:cs="Arial"/>
          <w:sz w:val="22"/>
          <w:szCs w:val="22"/>
        </w:rPr>
        <w:t>Golub-Dobrzyń</w:t>
      </w:r>
      <w:r w:rsidR="006041BC" w:rsidRPr="0081225B">
        <w:rPr>
          <w:rFonts w:asciiTheme="majorHAnsi" w:hAnsiTheme="majorHAnsi" w:cs="Arial"/>
          <w:sz w:val="22"/>
          <w:szCs w:val="22"/>
        </w:rPr>
        <w:t>”.</w:t>
      </w:r>
    </w:p>
    <w:p w14:paraId="2940D40E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3713DF1A" w14:textId="77777777" w:rsidR="006041BC" w:rsidRPr="008A00CC" w:rsidRDefault="006041B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3</w:t>
      </w:r>
    </w:p>
    <w:p w14:paraId="1062A866" w14:textId="56B7EAB4" w:rsidR="006041BC" w:rsidRPr="0081225B" w:rsidRDefault="006041BC" w:rsidP="001201CA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Wykonawca oświadcza, że:</w:t>
      </w:r>
    </w:p>
    <w:p w14:paraId="33E318D6" w14:textId="039C1A27" w:rsidR="006041BC" w:rsidRPr="0081225B" w:rsidRDefault="006041BC" w:rsidP="0052754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zapoznał się z warunkami panującymi w miejscach wykonywania przedmiotu umowy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oraz stanem technicznym stanowiska komputerowego oraz środków łączności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przewodowej i bezprzewodowej, </w:t>
      </w:r>
      <w:r w:rsidR="00722227">
        <w:rPr>
          <w:rFonts w:asciiTheme="majorHAnsi" w:hAnsiTheme="majorHAnsi" w:cs="Arial"/>
          <w:sz w:val="22"/>
          <w:szCs w:val="22"/>
        </w:rPr>
        <w:t xml:space="preserve">i </w:t>
      </w:r>
      <w:r w:rsidRPr="0081225B">
        <w:rPr>
          <w:rFonts w:asciiTheme="majorHAnsi" w:hAnsiTheme="majorHAnsi" w:cs="Arial"/>
          <w:sz w:val="22"/>
          <w:szCs w:val="22"/>
        </w:rPr>
        <w:t>nie zgłasza w tym zakresie żadnych zastrzeżeń,</w:t>
      </w:r>
    </w:p>
    <w:p w14:paraId="2A3CA408" w14:textId="0794C199" w:rsidR="006041BC" w:rsidRPr="0081225B" w:rsidRDefault="006041BC" w:rsidP="00523E78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potrafi obsługiwać środki techniczne, o których mowa w § 2 </w:t>
      </w:r>
      <w:r w:rsidR="00722227">
        <w:rPr>
          <w:rFonts w:asciiTheme="majorHAnsi" w:hAnsiTheme="majorHAnsi" w:cs="Arial"/>
          <w:sz w:val="22"/>
          <w:szCs w:val="22"/>
        </w:rPr>
        <w:t>ust</w:t>
      </w:r>
      <w:r w:rsidRPr="0081225B">
        <w:rPr>
          <w:rFonts w:asciiTheme="majorHAnsi" w:hAnsiTheme="majorHAnsi" w:cs="Arial"/>
          <w:sz w:val="22"/>
          <w:szCs w:val="22"/>
        </w:rPr>
        <w:t>. 1,</w:t>
      </w:r>
    </w:p>
    <w:p w14:paraId="736D9C06" w14:textId="67370F72" w:rsidR="006041BC" w:rsidRPr="0081225B" w:rsidRDefault="006041BC" w:rsidP="0052754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zaznajomił się z zakresem obowiązków, o którym mowa w § 2 </w:t>
      </w:r>
      <w:r w:rsidR="00722227">
        <w:rPr>
          <w:rFonts w:asciiTheme="majorHAnsi" w:hAnsiTheme="majorHAnsi" w:cs="Arial"/>
          <w:sz w:val="22"/>
          <w:szCs w:val="22"/>
        </w:rPr>
        <w:t>ust.</w:t>
      </w:r>
      <w:r w:rsidR="00722227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2, są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one dla niego w pełni zrozumiałe i nie zgłasza w tym zakresie żadnych zastrzeżeń oraz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zobowiązuje się do ich pełnego i </w:t>
      </w:r>
      <w:r w:rsidR="00722227">
        <w:rPr>
          <w:rFonts w:asciiTheme="majorHAnsi" w:hAnsiTheme="majorHAnsi" w:cs="Arial"/>
          <w:sz w:val="22"/>
          <w:szCs w:val="22"/>
        </w:rPr>
        <w:t>należytego</w:t>
      </w:r>
      <w:r w:rsidR="00722227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wypełniania,</w:t>
      </w:r>
    </w:p>
    <w:p w14:paraId="4F077935" w14:textId="49C62CCD" w:rsidR="006041BC" w:rsidRPr="0081225B" w:rsidRDefault="006041BC" w:rsidP="0052754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zaznajomił się z harmonogramem, o którym mowa w § 2 </w:t>
      </w:r>
      <w:r w:rsidR="00722227">
        <w:rPr>
          <w:rFonts w:asciiTheme="majorHAnsi" w:hAnsiTheme="majorHAnsi" w:cs="Arial"/>
          <w:sz w:val="22"/>
          <w:szCs w:val="22"/>
        </w:rPr>
        <w:t>ust.</w:t>
      </w:r>
      <w:r w:rsidR="00722227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3, jest on dla niego w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pełni zrozumiały i nie zgłasza w tym zakresie żadnych zastrzeżeń oraz zobowiązuje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się do </w:t>
      </w:r>
      <w:r w:rsidR="00722227">
        <w:rPr>
          <w:rFonts w:asciiTheme="majorHAnsi" w:hAnsiTheme="majorHAnsi" w:cs="Arial"/>
          <w:sz w:val="22"/>
          <w:szCs w:val="22"/>
        </w:rPr>
        <w:t>należytego i właściwego</w:t>
      </w:r>
      <w:r w:rsidR="00722227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realiz</w:t>
      </w:r>
      <w:r w:rsidR="00722227">
        <w:rPr>
          <w:rFonts w:asciiTheme="majorHAnsi" w:hAnsiTheme="majorHAnsi" w:cs="Arial"/>
          <w:sz w:val="22"/>
          <w:szCs w:val="22"/>
        </w:rPr>
        <w:t>owania</w:t>
      </w:r>
      <w:r w:rsidRPr="0081225B">
        <w:rPr>
          <w:rFonts w:asciiTheme="majorHAnsi" w:hAnsiTheme="majorHAnsi" w:cs="Arial"/>
          <w:sz w:val="22"/>
          <w:szCs w:val="22"/>
        </w:rPr>
        <w:t xml:space="preserve"> jego założeń.</w:t>
      </w:r>
    </w:p>
    <w:p w14:paraId="6CC1B6CD" w14:textId="15CFF17E" w:rsidR="006041BC" w:rsidRPr="0081225B" w:rsidRDefault="006041BC" w:rsidP="00527544">
      <w:pPr>
        <w:pStyle w:val="Akapitzlist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Wykonawca ponosi </w:t>
      </w:r>
      <w:r w:rsidR="00722227">
        <w:rPr>
          <w:rFonts w:asciiTheme="majorHAnsi" w:hAnsiTheme="majorHAnsi" w:cs="Arial"/>
          <w:sz w:val="22"/>
          <w:szCs w:val="22"/>
        </w:rPr>
        <w:t xml:space="preserve">pełną </w:t>
      </w:r>
      <w:r w:rsidRPr="0081225B">
        <w:rPr>
          <w:rFonts w:asciiTheme="majorHAnsi" w:hAnsiTheme="majorHAnsi" w:cs="Arial"/>
          <w:sz w:val="22"/>
          <w:szCs w:val="22"/>
        </w:rPr>
        <w:t>odpowiedzialność</w:t>
      </w:r>
      <w:r w:rsidR="00722227">
        <w:rPr>
          <w:rFonts w:asciiTheme="majorHAnsi" w:hAnsiTheme="majorHAnsi" w:cs="Arial"/>
          <w:sz w:val="22"/>
          <w:szCs w:val="22"/>
        </w:rPr>
        <w:t>,</w:t>
      </w:r>
      <w:r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722227" w:rsidRPr="0081225B">
        <w:rPr>
          <w:rFonts w:asciiTheme="majorHAnsi" w:hAnsiTheme="majorHAnsi" w:cs="Arial"/>
          <w:sz w:val="22"/>
          <w:szCs w:val="22"/>
        </w:rPr>
        <w:t>na zasadach ogólnych</w:t>
      </w:r>
      <w:r w:rsidR="00722227">
        <w:rPr>
          <w:rFonts w:asciiTheme="majorHAnsi" w:hAnsiTheme="majorHAnsi" w:cs="Arial"/>
          <w:sz w:val="22"/>
          <w:szCs w:val="22"/>
        </w:rPr>
        <w:t>,</w:t>
      </w:r>
      <w:r w:rsidR="00722227"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722227">
        <w:rPr>
          <w:rFonts w:asciiTheme="majorHAnsi" w:hAnsiTheme="majorHAnsi" w:cs="Arial"/>
          <w:sz w:val="22"/>
          <w:szCs w:val="22"/>
        </w:rPr>
        <w:t xml:space="preserve">wobec Zamawiającego i/lub osób trzecich, </w:t>
      </w:r>
      <w:r w:rsidRPr="0081225B">
        <w:rPr>
          <w:rFonts w:asciiTheme="majorHAnsi" w:hAnsiTheme="majorHAnsi" w:cs="Arial"/>
          <w:sz w:val="22"/>
          <w:szCs w:val="22"/>
        </w:rPr>
        <w:t>za zniszczenie lub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uszkodzenie środków technicznych, o których mowa w § 2 </w:t>
      </w:r>
      <w:r w:rsidR="00722227">
        <w:rPr>
          <w:rFonts w:asciiTheme="majorHAnsi" w:hAnsiTheme="majorHAnsi" w:cs="Arial"/>
          <w:sz w:val="22"/>
          <w:szCs w:val="22"/>
        </w:rPr>
        <w:t>ust.</w:t>
      </w:r>
      <w:r w:rsidR="00722227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1, oraz za inne mienie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722227">
        <w:rPr>
          <w:rFonts w:asciiTheme="majorHAnsi" w:hAnsiTheme="majorHAnsi" w:cs="Arial"/>
          <w:sz w:val="22"/>
          <w:szCs w:val="22"/>
        </w:rPr>
        <w:t xml:space="preserve">jemu powierzone lub </w:t>
      </w:r>
      <w:r w:rsidRPr="0081225B">
        <w:rPr>
          <w:rFonts w:asciiTheme="majorHAnsi" w:hAnsiTheme="majorHAnsi" w:cs="Arial"/>
          <w:sz w:val="22"/>
          <w:szCs w:val="22"/>
        </w:rPr>
        <w:t>znajdujące się w miejscu wykonywania przedmiotu umowy.</w:t>
      </w:r>
    </w:p>
    <w:p w14:paraId="5E8EBA6D" w14:textId="77777777" w:rsidR="00523E78" w:rsidRPr="008A00CC" w:rsidRDefault="00523E78" w:rsidP="00523E78">
      <w:pPr>
        <w:pStyle w:val="Akapitzlist"/>
        <w:autoSpaceDE w:val="0"/>
        <w:autoSpaceDN w:val="0"/>
        <w:adjustRightInd w:val="0"/>
        <w:ind w:left="782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2492CD6D" w14:textId="77777777" w:rsidR="006041BC" w:rsidRDefault="006041B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4</w:t>
      </w:r>
    </w:p>
    <w:p w14:paraId="7B676610" w14:textId="77777777" w:rsidR="008A00CC" w:rsidRPr="008A00CC" w:rsidRDefault="008A00CC" w:rsidP="00527544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</w:p>
    <w:p w14:paraId="2EDFA2AB" w14:textId="5788B719" w:rsidR="006041BC" w:rsidRPr="0081225B" w:rsidRDefault="006041BC" w:rsidP="001201CA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Szczegółowe terminy wykonania poszczególnych prac określone zostały w </w:t>
      </w:r>
      <w:r w:rsidR="00722227">
        <w:rPr>
          <w:rFonts w:asciiTheme="majorHAnsi" w:hAnsiTheme="majorHAnsi" w:cs="Arial"/>
          <w:sz w:val="22"/>
          <w:szCs w:val="22"/>
          <w:lang w:eastAsia="pl-PL"/>
        </w:rPr>
        <w:t xml:space="preserve">dokumencie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„Orientacyjnym harmonogramie świadczenia usługi dozoru w zakresie wystąpienia zagrożeń pożarowych terenów leśnych w Nadleśnictwie </w:t>
      </w:r>
      <w:r w:rsidR="001E5354" w:rsidRPr="0081225B">
        <w:rPr>
          <w:rFonts w:asciiTheme="majorHAnsi" w:hAnsiTheme="majorHAnsi" w:cs="Arial"/>
          <w:sz w:val="22"/>
          <w:szCs w:val="22"/>
          <w:lang w:eastAsia="pl-PL"/>
        </w:rPr>
        <w:t>Golub-Dobrzyń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” </w:t>
      </w:r>
      <w:r w:rsidR="00722227">
        <w:rPr>
          <w:rFonts w:asciiTheme="majorHAnsi" w:hAnsiTheme="majorHAnsi" w:cs="Arial"/>
          <w:sz w:val="22"/>
          <w:szCs w:val="22"/>
          <w:lang w:eastAsia="pl-PL"/>
        </w:rPr>
        <w:t>stanowiącym</w:t>
      </w:r>
      <w:r w:rsidR="00722227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 załącznik nr 1 do niniejszej umowy, przy czym przyjmuje się ramowo, iż </w:t>
      </w:r>
      <w:r w:rsidR="00722227">
        <w:rPr>
          <w:rFonts w:asciiTheme="majorHAnsi" w:hAnsiTheme="majorHAnsi" w:cs="Arial"/>
          <w:sz w:val="22"/>
          <w:szCs w:val="22"/>
          <w:lang w:eastAsia="pl-PL"/>
        </w:rPr>
        <w:t>przedmiot niniejszej umowy</w:t>
      </w:r>
      <w:r w:rsidR="00722227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będzie realizo</w:t>
      </w:r>
      <w:r w:rsidR="00FE3834" w:rsidRPr="0081225B">
        <w:rPr>
          <w:rFonts w:asciiTheme="majorHAnsi" w:hAnsiTheme="majorHAnsi" w:cs="Arial"/>
          <w:sz w:val="22"/>
          <w:szCs w:val="22"/>
          <w:lang w:eastAsia="pl-PL"/>
        </w:rPr>
        <w:t>wan</w:t>
      </w:r>
      <w:r w:rsidR="00722227">
        <w:rPr>
          <w:rFonts w:asciiTheme="majorHAnsi" w:hAnsiTheme="majorHAnsi" w:cs="Arial"/>
          <w:sz w:val="22"/>
          <w:szCs w:val="22"/>
          <w:lang w:eastAsia="pl-PL"/>
        </w:rPr>
        <w:t>y</w:t>
      </w:r>
      <w:r w:rsidR="00FE3834" w:rsidRPr="0081225B">
        <w:rPr>
          <w:rFonts w:asciiTheme="majorHAnsi" w:hAnsiTheme="majorHAnsi" w:cs="Arial"/>
          <w:sz w:val="22"/>
          <w:szCs w:val="22"/>
          <w:lang w:eastAsia="pl-PL"/>
        </w:rPr>
        <w:t xml:space="preserve"> w okresie od </w:t>
      </w:r>
      <w:r w:rsidR="00B41F8A" w:rsidRPr="0081225B">
        <w:rPr>
          <w:rFonts w:asciiTheme="majorHAnsi" w:hAnsiTheme="majorHAnsi" w:cs="Arial"/>
          <w:sz w:val="22"/>
          <w:szCs w:val="22"/>
          <w:lang w:eastAsia="pl-PL"/>
        </w:rPr>
        <w:t xml:space="preserve">01 </w:t>
      </w:r>
      <w:r w:rsidR="006A2CA8">
        <w:rPr>
          <w:rFonts w:asciiTheme="majorHAnsi" w:hAnsiTheme="majorHAnsi" w:cs="Arial"/>
          <w:sz w:val="22"/>
          <w:szCs w:val="22"/>
          <w:lang w:eastAsia="pl-PL"/>
        </w:rPr>
        <w:t>kwietnia</w:t>
      </w:r>
      <w:r w:rsidR="006A2CA8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B41F8A" w:rsidRPr="0081225B">
        <w:rPr>
          <w:rFonts w:asciiTheme="majorHAnsi" w:hAnsiTheme="majorHAnsi" w:cs="Arial"/>
          <w:sz w:val="22"/>
          <w:szCs w:val="22"/>
          <w:lang w:eastAsia="pl-PL"/>
        </w:rPr>
        <w:t>202</w:t>
      </w:r>
      <w:r w:rsidR="005251EC">
        <w:rPr>
          <w:rFonts w:asciiTheme="majorHAnsi" w:hAnsiTheme="majorHAnsi" w:cs="Arial"/>
          <w:sz w:val="22"/>
          <w:szCs w:val="22"/>
          <w:lang w:eastAsia="pl-PL"/>
        </w:rPr>
        <w:t>6</w:t>
      </w:r>
      <w:r w:rsidR="00451C21" w:rsidRPr="0081225B">
        <w:rPr>
          <w:rFonts w:asciiTheme="majorHAnsi" w:hAnsiTheme="majorHAnsi" w:cs="Arial"/>
          <w:sz w:val="22"/>
          <w:szCs w:val="22"/>
          <w:lang w:eastAsia="pl-PL"/>
        </w:rPr>
        <w:t xml:space="preserve"> r. do 30 września</w:t>
      </w:r>
      <w:r w:rsidR="00B41F8A" w:rsidRPr="0081225B">
        <w:rPr>
          <w:rFonts w:asciiTheme="majorHAnsi" w:hAnsiTheme="majorHAnsi" w:cs="Arial"/>
          <w:sz w:val="22"/>
          <w:szCs w:val="22"/>
          <w:lang w:eastAsia="pl-PL"/>
        </w:rPr>
        <w:t xml:space="preserve"> 202</w:t>
      </w:r>
      <w:r w:rsidR="005251EC">
        <w:rPr>
          <w:rFonts w:asciiTheme="majorHAnsi" w:hAnsiTheme="majorHAnsi" w:cs="Arial"/>
          <w:sz w:val="22"/>
          <w:szCs w:val="22"/>
          <w:lang w:eastAsia="pl-PL"/>
        </w:rPr>
        <w:t>6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 r. </w:t>
      </w:r>
    </w:p>
    <w:p w14:paraId="54704C51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732CA33A" w14:textId="77777777" w:rsidR="006041BC" w:rsidRDefault="006041BC" w:rsidP="00523E78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5</w:t>
      </w:r>
    </w:p>
    <w:p w14:paraId="5FAA8C07" w14:textId="77777777" w:rsidR="008A00CC" w:rsidRPr="008A00CC" w:rsidRDefault="008A00CC" w:rsidP="00523E78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</w:p>
    <w:p w14:paraId="127EE62E" w14:textId="3EED1EC8" w:rsidR="006041BC" w:rsidRPr="0081225B" w:rsidRDefault="006041BC" w:rsidP="001201CA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Podstawą do wystawienia faktury za wykonane przez Wykonawcę prace</w:t>
      </w:r>
      <w:r w:rsidR="00722227">
        <w:rPr>
          <w:rFonts w:asciiTheme="majorHAnsi" w:hAnsiTheme="majorHAnsi" w:cs="Arial"/>
          <w:sz w:val="22"/>
          <w:szCs w:val="22"/>
          <w:lang w:eastAsia="pl-PL"/>
        </w:rPr>
        <w:t>,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722227">
        <w:rPr>
          <w:rFonts w:asciiTheme="majorHAnsi" w:hAnsiTheme="majorHAnsi" w:cs="Arial"/>
          <w:sz w:val="22"/>
          <w:szCs w:val="22"/>
          <w:lang w:eastAsia="pl-PL"/>
        </w:rPr>
        <w:t xml:space="preserve">objęte przedmiotem niniejszej umowy, </w:t>
      </w:r>
      <w:r w:rsidR="009C49B9">
        <w:rPr>
          <w:rFonts w:asciiTheme="majorHAnsi" w:hAnsiTheme="majorHAnsi" w:cs="Arial"/>
          <w:sz w:val="22"/>
          <w:szCs w:val="22"/>
          <w:lang w:eastAsia="pl-PL"/>
        </w:rPr>
        <w:t xml:space="preserve">po zakończeniu okresu trwania niniejszej Umowy,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będą wpisy w dzienniku dyspozytora punktu alarmowo – dyspozycyjnego.</w:t>
      </w:r>
    </w:p>
    <w:p w14:paraId="29511ACD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277DE4C5" w14:textId="77777777" w:rsidR="006041BC" w:rsidRPr="008A00CC" w:rsidRDefault="006041BC" w:rsidP="00523E78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6</w:t>
      </w:r>
    </w:p>
    <w:p w14:paraId="696134C6" w14:textId="77777777" w:rsidR="008A00CC" w:rsidRDefault="006041BC" w:rsidP="001201CA">
      <w:pPr>
        <w:pStyle w:val="Akapitzlist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Strony ustalają, że maksymalne wynagrodzenie Wykonawcy z tytułu wykonania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przedmiotu</w:t>
      </w:r>
    </w:p>
    <w:p w14:paraId="4ED8DBB7" w14:textId="32E526CE" w:rsidR="00523E78" w:rsidRPr="00AF613A" w:rsidRDefault="006041BC" w:rsidP="00AF613A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A00CC">
        <w:rPr>
          <w:rFonts w:asciiTheme="majorHAnsi" w:hAnsiTheme="majorHAnsi" w:cs="Arial"/>
          <w:sz w:val="22"/>
          <w:szCs w:val="22"/>
        </w:rPr>
        <w:t xml:space="preserve">umowy, zgodnie z ofertą Wykonawcy </w:t>
      </w:r>
      <w:r w:rsidR="00722227">
        <w:rPr>
          <w:rFonts w:asciiTheme="majorHAnsi" w:hAnsiTheme="majorHAnsi" w:cs="Arial"/>
          <w:sz w:val="22"/>
          <w:szCs w:val="22"/>
        </w:rPr>
        <w:t>z dnia …………..</w:t>
      </w:r>
      <w:r w:rsidRPr="008A00CC">
        <w:rPr>
          <w:rFonts w:asciiTheme="majorHAnsi" w:hAnsiTheme="majorHAnsi" w:cs="Arial"/>
          <w:sz w:val="22"/>
          <w:szCs w:val="22"/>
        </w:rPr>
        <w:t xml:space="preserve"> wyniesie: </w:t>
      </w:r>
      <w:r w:rsidR="00B124CA">
        <w:rPr>
          <w:rFonts w:asciiTheme="majorHAnsi" w:hAnsiTheme="majorHAnsi" w:cs="Arial"/>
          <w:sz w:val="22"/>
          <w:szCs w:val="22"/>
        </w:rPr>
        <w:t>…………………</w:t>
      </w:r>
      <w:r w:rsidR="008A00CC">
        <w:rPr>
          <w:rFonts w:asciiTheme="majorHAnsi" w:hAnsiTheme="majorHAnsi" w:cs="Arial"/>
          <w:sz w:val="22"/>
          <w:szCs w:val="22"/>
        </w:rPr>
        <w:t xml:space="preserve"> </w:t>
      </w:r>
      <w:r w:rsidRPr="008A00CC">
        <w:rPr>
          <w:rFonts w:asciiTheme="majorHAnsi" w:hAnsiTheme="majorHAnsi" w:cs="Arial"/>
          <w:sz w:val="22"/>
          <w:szCs w:val="22"/>
        </w:rPr>
        <w:t>złotych brutto (słownie</w:t>
      </w:r>
      <w:r w:rsidR="008A00CC">
        <w:rPr>
          <w:rFonts w:asciiTheme="majorHAnsi" w:hAnsiTheme="majorHAnsi" w:cs="Arial"/>
          <w:sz w:val="22"/>
          <w:szCs w:val="22"/>
        </w:rPr>
        <w:t xml:space="preserve">: </w:t>
      </w:r>
      <w:r w:rsidR="00B124CA">
        <w:rPr>
          <w:rFonts w:asciiTheme="majorHAnsi" w:hAnsiTheme="majorHAnsi" w:cs="Arial"/>
          <w:sz w:val="22"/>
          <w:szCs w:val="22"/>
        </w:rPr>
        <w:t>……………………………….</w:t>
      </w:r>
      <w:r w:rsidR="00D70E23">
        <w:rPr>
          <w:rFonts w:asciiTheme="majorHAnsi" w:hAnsiTheme="majorHAnsi" w:cs="Arial"/>
          <w:sz w:val="22"/>
          <w:szCs w:val="22"/>
        </w:rPr>
        <w:t xml:space="preserve"> 00/100</w:t>
      </w:r>
      <w:r w:rsidR="00722227">
        <w:rPr>
          <w:rFonts w:asciiTheme="majorHAnsi" w:hAnsiTheme="majorHAnsi" w:cs="Arial"/>
          <w:sz w:val="22"/>
          <w:szCs w:val="22"/>
        </w:rPr>
        <w:t xml:space="preserve"> brutto</w:t>
      </w:r>
      <w:r w:rsidR="00D70E23">
        <w:rPr>
          <w:rFonts w:asciiTheme="majorHAnsi" w:hAnsiTheme="majorHAnsi" w:cs="Arial"/>
          <w:sz w:val="22"/>
          <w:szCs w:val="22"/>
        </w:rPr>
        <w:t>)</w:t>
      </w:r>
      <w:r w:rsidRPr="00AF613A">
        <w:rPr>
          <w:rFonts w:asciiTheme="majorHAnsi" w:hAnsiTheme="majorHAnsi" w:cs="Arial"/>
          <w:sz w:val="22"/>
          <w:szCs w:val="22"/>
        </w:rPr>
        <w:t>W przypadku</w:t>
      </w:r>
      <w:r w:rsidR="00722227">
        <w:rPr>
          <w:rFonts w:asciiTheme="majorHAnsi" w:hAnsiTheme="majorHAnsi" w:cs="Arial"/>
          <w:sz w:val="22"/>
          <w:szCs w:val="22"/>
        </w:rPr>
        <w:t>,</w:t>
      </w:r>
      <w:r w:rsidRPr="00AF613A">
        <w:rPr>
          <w:rFonts w:asciiTheme="majorHAnsi" w:hAnsiTheme="majorHAnsi" w:cs="Arial"/>
          <w:sz w:val="22"/>
          <w:szCs w:val="22"/>
        </w:rPr>
        <w:t xml:space="preserve"> </w:t>
      </w:r>
      <w:r w:rsidR="00B41F8A" w:rsidRPr="00AF613A">
        <w:rPr>
          <w:rFonts w:asciiTheme="majorHAnsi" w:hAnsiTheme="majorHAnsi" w:cs="Arial"/>
          <w:sz w:val="22"/>
          <w:szCs w:val="22"/>
        </w:rPr>
        <w:t xml:space="preserve">kiedy w okresie przed </w:t>
      </w:r>
      <w:r w:rsidR="00722227" w:rsidRPr="00AF613A">
        <w:rPr>
          <w:rFonts w:asciiTheme="majorHAnsi" w:hAnsiTheme="majorHAnsi" w:cs="Arial"/>
          <w:sz w:val="22"/>
          <w:szCs w:val="22"/>
        </w:rPr>
        <w:t xml:space="preserve">datą </w:t>
      </w:r>
      <w:r w:rsidR="00B41F8A" w:rsidRPr="00AF613A">
        <w:rPr>
          <w:rFonts w:asciiTheme="majorHAnsi" w:hAnsiTheme="majorHAnsi" w:cs="Arial"/>
          <w:sz w:val="22"/>
          <w:szCs w:val="22"/>
        </w:rPr>
        <w:t>01.0</w:t>
      </w:r>
      <w:r w:rsidR="006A2CA8">
        <w:rPr>
          <w:rFonts w:asciiTheme="majorHAnsi" w:hAnsiTheme="majorHAnsi" w:cs="Arial"/>
          <w:sz w:val="22"/>
          <w:szCs w:val="22"/>
        </w:rPr>
        <w:t>4</w:t>
      </w:r>
      <w:r w:rsidR="00B41F8A" w:rsidRPr="00AF613A">
        <w:rPr>
          <w:rFonts w:asciiTheme="majorHAnsi" w:hAnsiTheme="majorHAnsi" w:cs="Arial"/>
          <w:sz w:val="22"/>
          <w:szCs w:val="22"/>
        </w:rPr>
        <w:t>.202</w:t>
      </w:r>
      <w:r w:rsidR="005251EC" w:rsidRPr="00AF613A">
        <w:rPr>
          <w:rFonts w:asciiTheme="majorHAnsi" w:hAnsiTheme="majorHAnsi" w:cs="Arial"/>
          <w:sz w:val="22"/>
          <w:szCs w:val="22"/>
        </w:rPr>
        <w:t xml:space="preserve">6 </w:t>
      </w:r>
      <w:r w:rsidRPr="00AF613A">
        <w:rPr>
          <w:rFonts w:asciiTheme="majorHAnsi" w:hAnsiTheme="majorHAnsi" w:cs="Arial"/>
          <w:sz w:val="22"/>
          <w:szCs w:val="22"/>
        </w:rPr>
        <w:t xml:space="preserve">r. </w:t>
      </w:r>
      <w:r w:rsidR="00B41F8A" w:rsidRPr="00AF613A">
        <w:rPr>
          <w:rFonts w:asciiTheme="majorHAnsi" w:hAnsiTheme="majorHAnsi" w:cs="Arial"/>
          <w:sz w:val="22"/>
          <w:szCs w:val="22"/>
        </w:rPr>
        <w:t xml:space="preserve">oraz po </w:t>
      </w:r>
      <w:r w:rsidR="00722227" w:rsidRPr="00AF613A">
        <w:rPr>
          <w:rFonts w:asciiTheme="majorHAnsi" w:hAnsiTheme="majorHAnsi" w:cs="Arial"/>
          <w:sz w:val="22"/>
          <w:szCs w:val="22"/>
        </w:rPr>
        <w:t xml:space="preserve">dacie </w:t>
      </w:r>
      <w:r w:rsidR="00B41F8A" w:rsidRPr="00AF613A">
        <w:rPr>
          <w:rFonts w:asciiTheme="majorHAnsi" w:hAnsiTheme="majorHAnsi" w:cs="Arial"/>
          <w:sz w:val="22"/>
          <w:szCs w:val="22"/>
        </w:rPr>
        <w:t>30.09.202</w:t>
      </w:r>
      <w:r w:rsidR="005251EC" w:rsidRPr="00AF613A">
        <w:rPr>
          <w:rFonts w:asciiTheme="majorHAnsi" w:hAnsiTheme="majorHAnsi" w:cs="Arial"/>
          <w:sz w:val="22"/>
          <w:szCs w:val="22"/>
        </w:rPr>
        <w:t>6</w:t>
      </w:r>
      <w:r w:rsidRPr="00AF613A">
        <w:rPr>
          <w:rFonts w:asciiTheme="majorHAnsi" w:hAnsiTheme="majorHAnsi" w:cs="Arial"/>
          <w:sz w:val="22"/>
          <w:szCs w:val="22"/>
        </w:rPr>
        <w:t xml:space="preserve"> r. okres</w:t>
      </w:r>
      <w:r w:rsidR="00722227">
        <w:rPr>
          <w:rFonts w:asciiTheme="majorHAnsi" w:hAnsiTheme="majorHAnsi" w:cs="Arial"/>
          <w:sz w:val="22"/>
          <w:szCs w:val="22"/>
        </w:rPr>
        <w:t xml:space="preserve"> </w:t>
      </w:r>
      <w:r w:rsidRPr="00AF613A">
        <w:rPr>
          <w:rFonts w:asciiTheme="majorHAnsi" w:hAnsiTheme="majorHAnsi" w:cs="Arial"/>
          <w:sz w:val="22"/>
          <w:szCs w:val="22"/>
        </w:rPr>
        <w:t xml:space="preserve">rozliczeniowy wykonanych prac nie będzie obejmował pełnego miesiąca kalendarzowego, rozliczenie wykonanych prac nastąpi z zastosowaniem kwoty odpowiadającej 1/30 zryczałtowanego wynagrodzenia miesięcznego </w:t>
      </w:r>
      <w:r w:rsidR="00DE48F8">
        <w:rPr>
          <w:rFonts w:asciiTheme="majorHAnsi" w:hAnsiTheme="majorHAnsi" w:cs="Arial"/>
          <w:sz w:val="22"/>
          <w:szCs w:val="22"/>
        </w:rPr>
        <w:t>brutto</w:t>
      </w:r>
      <w:r w:rsidRPr="00AF613A">
        <w:rPr>
          <w:rFonts w:asciiTheme="majorHAnsi" w:hAnsiTheme="majorHAnsi" w:cs="Arial"/>
          <w:sz w:val="22"/>
          <w:szCs w:val="22"/>
        </w:rPr>
        <w:t xml:space="preserve">, określonego w </w:t>
      </w:r>
      <w:r w:rsidR="00722227" w:rsidRPr="00AF613A">
        <w:rPr>
          <w:rFonts w:asciiTheme="majorHAnsi" w:hAnsiTheme="majorHAnsi" w:cs="Arial"/>
          <w:sz w:val="22"/>
          <w:szCs w:val="22"/>
        </w:rPr>
        <w:t xml:space="preserve"> ust. 1 powyżej</w:t>
      </w:r>
      <w:r w:rsidRPr="00AF613A">
        <w:rPr>
          <w:rFonts w:asciiTheme="majorHAnsi" w:hAnsiTheme="majorHAnsi" w:cs="Arial"/>
          <w:sz w:val="22"/>
          <w:szCs w:val="22"/>
        </w:rPr>
        <w:t xml:space="preserve"> – za każdy dzień wykonywania przedmiotu umowy</w:t>
      </w:r>
      <w:r w:rsidR="00FE3834" w:rsidRPr="00AF613A">
        <w:rPr>
          <w:rFonts w:asciiTheme="majorHAnsi" w:hAnsiTheme="majorHAnsi" w:cs="Arial"/>
          <w:sz w:val="22"/>
          <w:szCs w:val="22"/>
        </w:rPr>
        <w:t xml:space="preserve">- Punkt Alarmowo Dyspozycyjny </w:t>
      </w:r>
      <w:r w:rsidRPr="00AF613A">
        <w:rPr>
          <w:rFonts w:asciiTheme="majorHAnsi" w:hAnsiTheme="majorHAnsi" w:cs="Arial"/>
          <w:sz w:val="22"/>
          <w:szCs w:val="22"/>
        </w:rPr>
        <w:t xml:space="preserve">tj. </w:t>
      </w:r>
      <w:r w:rsidR="00B124CA" w:rsidRPr="00AF613A">
        <w:rPr>
          <w:rFonts w:asciiTheme="majorHAnsi" w:hAnsiTheme="majorHAnsi" w:cs="Arial"/>
          <w:sz w:val="22"/>
          <w:szCs w:val="22"/>
        </w:rPr>
        <w:t>……………………….</w:t>
      </w:r>
      <w:r w:rsidRPr="00AF613A">
        <w:rPr>
          <w:rFonts w:asciiTheme="majorHAnsi" w:hAnsiTheme="majorHAnsi" w:cs="Arial"/>
          <w:sz w:val="22"/>
          <w:szCs w:val="22"/>
        </w:rPr>
        <w:t xml:space="preserve"> zł/1 dzień </w:t>
      </w:r>
      <w:r w:rsidR="00722227">
        <w:rPr>
          <w:rFonts w:asciiTheme="majorHAnsi" w:hAnsiTheme="majorHAnsi" w:cs="Arial"/>
          <w:sz w:val="22"/>
          <w:szCs w:val="22"/>
        </w:rPr>
        <w:t>brutto</w:t>
      </w:r>
      <w:r w:rsidR="00722227" w:rsidRPr="00AF613A">
        <w:rPr>
          <w:rFonts w:asciiTheme="majorHAnsi" w:hAnsiTheme="majorHAnsi" w:cs="Arial"/>
          <w:sz w:val="22"/>
          <w:szCs w:val="22"/>
        </w:rPr>
        <w:t xml:space="preserve"> </w:t>
      </w:r>
      <w:r w:rsidRPr="00AF613A">
        <w:rPr>
          <w:rFonts w:asciiTheme="majorHAnsi" w:hAnsiTheme="majorHAnsi" w:cs="Arial"/>
          <w:sz w:val="22"/>
          <w:szCs w:val="22"/>
        </w:rPr>
        <w:t xml:space="preserve">(słownie </w:t>
      </w:r>
      <w:r w:rsidR="00B124CA" w:rsidRPr="00AF613A">
        <w:rPr>
          <w:rFonts w:asciiTheme="majorHAnsi" w:hAnsiTheme="majorHAnsi" w:cs="Arial"/>
          <w:sz w:val="22"/>
          <w:szCs w:val="22"/>
        </w:rPr>
        <w:t>…………………………………..</w:t>
      </w:r>
      <w:r w:rsidR="00D70E23" w:rsidRPr="00AF613A">
        <w:rPr>
          <w:rFonts w:asciiTheme="majorHAnsi" w:hAnsiTheme="majorHAnsi" w:cs="Arial"/>
          <w:sz w:val="22"/>
          <w:szCs w:val="22"/>
        </w:rPr>
        <w:t xml:space="preserve"> 00/100</w:t>
      </w:r>
      <w:r w:rsidRPr="00AF613A">
        <w:rPr>
          <w:rFonts w:asciiTheme="majorHAnsi" w:hAnsiTheme="majorHAnsi" w:cs="Arial"/>
          <w:sz w:val="22"/>
          <w:szCs w:val="22"/>
        </w:rPr>
        <w:t>)</w:t>
      </w:r>
    </w:p>
    <w:p w14:paraId="00AF5C4F" w14:textId="74CE7C3A" w:rsidR="00B41F8A" w:rsidRPr="0081225B" w:rsidRDefault="00F858BD" w:rsidP="00AF613A">
      <w:pPr>
        <w:pStyle w:val="Akapitzlist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Wynagrodzenie będzie płatne w terminie 14 dni </w:t>
      </w:r>
      <w:r w:rsidR="00DE48F8">
        <w:rPr>
          <w:rFonts w:asciiTheme="majorHAnsi" w:hAnsiTheme="majorHAnsi" w:cs="Arial"/>
          <w:sz w:val="22"/>
          <w:szCs w:val="22"/>
        </w:rPr>
        <w:t xml:space="preserve">licząc </w:t>
      </w:r>
      <w:r w:rsidRPr="0081225B">
        <w:rPr>
          <w:rFonts w:asciiTheme="majorHAnsi" w:hAnsiTheme="majorHAnsi" w:cs="Arial"/>
          <w:sz w:val="22"/>
          <w:szCs w:val="22"/>
        </w:rPr>
        <w:t xml:space="preserve">od </w:t>
      </w:r>
      <w:r w:rsidR="00DE48F8">
        <w:rPr>
          <w:rFonts w:asciiTheme="majorHAnsi" w:hAnsiTheme="majorHAnsi" w:cs="Arial"/>
          <w:sz w:val="22"/>
          <w:szCs w:val="22"/>
        </w:rPr>
        <w:t xml:space="preserve">dnia </w:t>
      </w:r>
      <w:r w:rsidRPr="0081225B">
        <w:rPr>
          <w:rFonts w:asciiTheme="majorHAnsi" w:hAnsiTheme="majorHAnsi" w:cs="Arial"/>
          <w:sz w:val="22"/>
          <w:szCs w:val="22"/>
        </w:rPr>
        <w:t xml:space="preserve">dostarczenia </w:t>
      </w:r>
      <w:r w:rsidR="00DE48F8">
        <w:rPr>
          <w:rFonts w:asciiTheme="majorHAnsi" w:hAnsiTheme="majorHAnsi" w:cs="Arial"/>
          <w:sz w:val="22"/>
          <w:szCs w:val="22"/>
        </w:rPr>
        <w:t xml:space="preserve">Zamawiającemu </w:t>
      </w:r>
      <w:r w:rsidRPr="0081225B">
        <w:rPr>
          <w:rFonts w:asciiTheme="majorHAnsi" w:hAnsiTheme="majorHAnsi" w:cs="Arial"/>
          <w:sz w:val="22"/>
          <w:szCs w:val="22"/>
        </w:rPr>
        <w:t>prawidłowo wystawionej faktury.</w:t>
      </w:r>
    </w:p>
    <w:p w14:paraId="4ED3011E" w14:textId="57233404" w:rsidR="00B41F8A" w:rsidRPr="0081225B" w:rsidRDefault="006041BC" w:rsidP="00AF613A">
      <w:pPr>
        <w:pStyle w:val="Akapitzlist"/>
        <w:numPr>
          <w:ilvl w:val="0"/>
          <w:numId w:val="55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lastRenderedPageBreak/>
        <w:t>Kwoty zryczałtowane netto określone niniejszą umową są niezmienne i obejmują wszelkie</w:t>
      </w:r>
      <w:r w:rsidR="00F858B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roboty, narzuty i dodatki dla Wykonawcy oraz wszelkie koszty towarzyszące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przygotowaniu i realizacji robót ponoszone przez Wykonawcę i nie będą podlegać</w:t>
      </w:r>
      <w:r w:rsidR="00F858BD"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523E78" w:rsidRPr="0081225B">
        <w:rPr>
          <w:rFonts w:asciiTheme="majorHAnsi" w:hAnsiTheme="majorHAnsi" w:cs="Arial"/>
          <w:sz w:val="22"/>
          <w:szCs w:val="22"/>
        </w:rPr>
        <w:t xml:space="preserve">żadnym </w:t>
      </w:r>
      <w:r w:rsidR="00B41F8A" w:rsidRPr="0081225B">
        <w:rPr>
          <w:rFonts w:asciiTheme="majorHAnsi" w:hAnsiTheme="majorHAnsi" w:cs="Arial"/>
          <w:sz w:val="22"/>
          <w:szCs w:val="22"/>
        </w:rPr>
        <w:t>zmianom</w:t>
      </w:r>
      <w:r w:rsidR="00DE48F8">
        <w:rPr>
          <w:rFonts w:asciiTheme="majorHAnsi" w:hAnsiTheme="majorHAnsi" w:cs="Arial"/>
          <w:sz w:val="22"/>
          <w:szCs w:val="22"/>
        </w:rPr>
        <w:t>, poza powiększeniem ww. kwot o należny podatek VAT</w:t>
      </w:r>
      <w:r w:rsidR="00B41F8A" w:rsidRPr="0081225B">
        <w:rPr>
          <w:rFonts w:asciiTheme="majorHAnsi" w:hAnsiTheme="majorHAnsi" w:cs="Arial"/>
          <w:sz w:val="22"/>
          <w:szCs w:val="22"/>
        </w:rPr>
        <w:t>.</w:t>
      </w:r>
    </w:p>
    <w:p w14:paraId="4949090D" w14:textId="77777777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Wykonawca może wystawiać ustrukturyzowane faktury elektroniczne w rozumieniu przepisów ustawy z dnia 9 listopada 2018 r. o elektronicznym fakturowaniu w zamówieniach publicznych, koncesjach na roboty budowlane lub usługi oraz partnerstwie publiczno-prywatnym (tekst jedn.: Dz. U. z 2020 r., poz. 1666</w:t>
      </w:r>
      <w:r w:rsidRPr="0081225B" w:rsidDel="007F6C80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z </w:t>
      </w:r>
      <w:proofErr w:type="spellStart"/>
      <w:r w:rsidRPr="0081225B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81225B">
        <w:rPr>
          <w:rFonts w:asciiTheme="majorHAnsi" w:hAnsiTheme="majorHAnsi" w:cs="Arial"/>
          <w:sz w:val="22"/>
          <w:szCs w:val="22"/>
        </w:rPr>
        <w:t xml:space="preserve"> zm.– „Ustawa o Fakturowaniu”). </w:t>
      </w:r>
    </w:p>
    <w:p w14:paraId="11ED2592" w14:textId="5B18F319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 przypadku wystawienia ustrukturyzowanej faktury elektronicznej, o której mowa w ust. </w:t>
      </w:r>
      <w:r w:rsidR="00DE48F8">
        <w:rPr>
          <w:rFonts w:asciiTheme="majorHAnsi" w:hAnsiTheme="majorHAnsi" w:cs="Arial"/>
          <w:sz w:val="22"/>
          <w:szCs w:val="22"/>
        </w:rPr>
        <w:t>5</w:t>
      </w:r>
      <w:r w:rsidRPr="0081225B">
        <w:rPr>
          <w:rFonts w:asciiTheme="majorHAnsi" w:hAnsiTheme="majorHAnsi" w:cs="Arial"/>
          <w:sz w:val="22"/>
          <w:szCs w:val="22"/>
        </w:rPr>
        <w:t xml:space="preserve">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 i Zlecenia, których dotyczy. </w:t>
      </w:r>
    </w:p>
    <w:p w14:paraId="51C71074" w14:textId="77777777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Ustrukturyzowaną fakturę elektroniczną należy wysyłać na następujący adres Zamawiającego na PEF: </w:t>
      </w:r>
      <w:hyperlink r:id="rId8" w:history="1">
        <w:r w:rsidRPr="0081225B">
          <w:rPr>
            <w:rFonts w:asciiTheme="majorHAnsi" w:hAnsiTheme="majorHAnsi" w:cs="Arial"/>
            <w:sz w:val="22"/>
            <w:szCs w:val="22"/>
          </w:rPr>
          <w:t>http://brokerpefexpert.efaktura.gov.pl</w:t>
        </w:r>
      </w:hyperlink>
    </w:p>
    <w:p w14:paraId="5CCF17BE" w14:textId="01CCD540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 w:rsidR="00DE48F8">
        <w:rPr>
          <w:rFonts w:asciiTheme="majorHAnsi" w:hAnsiTheme="majorHAnsi" w:cs="Arial"/>
          <w:sz w:val="22"/>
          <w:szCs w:val="22"/>
        </w:rPr>
        <w:t>6</w:t>
      </w:r>
      <w:r w:rsidRPr="0081225B">
        <w:rPr>
          <w:rFonts w:asciiTheme="majorHAnsi" w:hAnsiTheme="majorHAnsi" w:cs="Arial"/>
          <w:sz w:val="22"/>
          <w:szCs w:val="22"/>
        </w:rPr>
        <w:t xml:space="preserve"> powyżej, do konta Zamawiającego na PEF, w sposób umożliwiający Zamawiającemu zapoznanie się z jej treścią.</w:t>
      </w:r>
    </w:p>
    <w:p w14:paraId="0FCEB98E" w14:textId="77777777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 przypadku wystawienia faktury w formie pisemnej, prawidłowo wystawiona faktura powinna być doręczona do Nadleśnictwa Golub-Dobrzyń. </w:t>
      </w:r>
    </w:p>
    <w:p w14:paraId="08B134C9" w14:textId="5B1560EA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Z zastrzeżeniem postanowień ust. 1</w:t>
      </w:r>
      <w:r w:rsidR="00DE48F8">
        <w:rPr>
          <w:rFonts w:asciiTheme="majorHAnsi" w:hAnsiTheme="majorHAnsi" w:cs="Arial"/>
          <w:sz w:val="22"/>
          <w:szCs w:val="22"/>
        </w:rPr>
        <w:t>2</w:t>
      </w:r>
      <w:r w:rsidRPr="0081225B">
        <w:rPr>
          <w:rFonts w:asciiTheme="majorHAnsi" w:hAnsiTheme="majorHAnsi" w:cs="Arial"/>
          <w:sz w:val="22"/>
          <w:szCs w:val="22"/>
        </w:rPr>
        <w:t xml:space="preserve"> Wynagrodzenie będzie płatne na rachunek bankowy Wykonawcy wskazany w fakturze. Za dzień dokonania płatności przyjmuje się dzień obciążenia rachunku bankowego Zamawiającego. </w:t>
      </w:r>
    </w:p>
    <w:p w14:paraId="1142BF57" w14:textId="77777777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Podatek VAT naliczony zostanie w wysokości obowiązującej w dniu wystawienia faktury.</w:t>
      </w:r>
    </w:p>
    <w:p w14:paraId="48B3288C" w14:textId="2BAB22EA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0" w:name="_Hlk15927515"/>
      <w:r w:rsidRPr="0081225B">
        <w:rPr>
          <w:rFonts w:asciiTheme="majorHAnsi" w:hAnsiTheme="majorHAnsi" w:cs="Arial"/>
          <w:sz w:val="22"/>
          <w:szCs w:val="22"/>
        </w:rPr>
        <w:t xml:space="preserve">Dz. U. z </w:t>
      </w:r>
      <w:bookmarkStart w:id="1" w:name="_Hlk157600808"/>
      <w:r w:rsidRPr="0081225B">
        <w:rPr>
          <w:rFonts w:asciiTheme="majorHAnsi" w:hAnsiTheme="majorHAnsi" w:cs="Arial"/>
          <w:sz w:val="22"/>
          <w:szCs w:val="22"/>
        </w:rPr>
        <w:t>202</w:t>
      </w:r>
      <w:r w:rsidR="001C07BF">
        <w:rPr>
          <w:rFonts w:asciiTheme="majorHAnsi" w:hAnsiTheme="majorHAnsi" w:cs="Arial"/>
          <w:sz w:val="22"/>
          <w:szCs w:val="22"/>
        </w:rPr>
        <w:t>4</w:t>
      </w:r>
      <w:r w:rsidRPr="0081225B">
        <w:rPr>
          <w:rFonts w:asciiTheme="majorHAnsi" w:hAnsiTheme="majorHAnsi" w:cs="Arial"/>
          <w:sz w:val="22"/>
          <w:szCs w:val="22"/>
        </w:rPr>
        <w:t xml:space="preserve"> r. poz. </w:t>
      </w:r>
      <w:r w:rsidR="001C07BF">
        <w:rPr>
          <w:rFonts w:asciiTheme="majorHAnsi" w:hAnsiTheme="majorHAnsi" w:cs="Arial"/>
          <w:sz w:val="22"/>
          <w:szCs w:val="22"/>
        </w:rPr>
        <w:t>361</w:t>
      </w:r>
      <w:r w:rsidRPr="0081225B">
        <w:rPr>
          <w:rFonts w:asciiTheme="majorHAnsi" w:hAnsiTheme="majorHAnsi" w:cs="Arial"/>
          <w:sz w:val="22"/>
          <w:szCs w:val="22"/>
        </w:rPr>
        <w:t xml:space="preserve"> </w:t>
      </w:r>
      <w:bookmarkEnd w:id="1"/>
      <w:r w:rsidRPr="0081225B">
        <w:rPr>
          <w:rFonts w:asciiTheme="majorHAnsi" w:hAnsiTheme="majorHAnsi" w:cs="Arial"/>
          <w:sz w:val="22"/>
          <w:szCs w:val="22"/>
        </w:rPr>
        <w:t xml:space="preserve">z </w:t>
      </w:r>
      <w:proofErr w:type="spellStart"/>
      <w:r w:rsidRPr="0081225B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81225B">
        <w:rPr>
          <w:rFonts w:asciiTheme="majorHAnsi" w:hAnsiTheme="majorHAnsi" w:cs="Arial"/>
          <w:sz w:val="22"/>
          <w:szCs w:val="22"/>
        </w:rPr>
        <w:t>. zm.</w:t>
      </w:r>
      <w:bookmarkEnd w:id="0"/>
      <w:r w:rsidRPr="0081225B">
        <w:rPr>
          <w:rFonts w:asciiTheme="majorHAnsi" w:hAnsiTheme="majorHAnsi" w:cs="Arial"/>
          <w:sz w:val="22"/>
          <w:szCs w:val="22"/>
        </w:rPr>
        <w:t xml:space="preserve">). </w:t>
      </w:r>
    </w:p>
    <w:p w14:paraId="1C2768B0" w14:textId="77777777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Zapłata: </w:t>
      </w:r>
    </w:p>
    <w:p w14:paraId="2EE7FC02" w14:textId="5F21EB99" w:rsidR="00B41F8A" w:rsidRPr="0081225B" w:rsidRDefault="00B41F8A" w:rsidP="00B41F8A">
      <w:pPr>
        <w:suppressAutoHyphens w:val="0"/>
        <w:spacing w:before="120"/>
        <w:ind w:left="1134" w:hanging="567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1)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DE48F8" w:rsidRPr="00DE48F8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="00DE48F8" w:rsidRPr="0081225B">
        <w:rPr>
          <w:rFonts w:asciiTheme="majorHAnsi" w:hAnsiTheme="majorHAnsi" w:cs="Arial"/>
          <w:sz w:val="22"/>
          <w:szCs w:val="22"/>
          <w:lang w:eastAsia="pl-PL"/>
        </w:rPr>
        <w:t>Wykonawcy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, w rozumieniu art. 2 pkt 37 ustawy z dnia 11 marca 2004 r. o podatku od towarów i usług (tekst jedn.: Dz. U. z </w:t>
      </w:r>
      <w:r w:rsidR="00074307" w:rsidRPr="00074307">
        <w:rPr>
          <w:rFonts w:asciiTheme="majorHAnsi" w:hAnsiTheme="majorHAnsi" w:cs="Arial"/>
          <w:sz w:val="22"/>
          <w:szCs w:val="22"/>
          <w:lang w:eastAsia="pl-PL"/>
        </w:rPr>
        <w:t>202</w:t>
      </w:r>
      <w:r w:rsidR="001C07BF">
        <w:rPr>
          <w:rFonts w:asciiTheme="majorHAnsi" w:hAnsiTheme="majorHAnsi" w:cs="Arial"/>
          <w:sz w:val="22"/>
          <w:szCs w:val="22"/>
          <w:lang w:eastAsia="pl-PL"/>
        </w:rPr>
        <w:t>4</w:t>
      </w:r>
      <w:r w:rsidR="00074307" w:rsidRPr="00074307">
        <w:rPr>
          <w:rFonts w:asciiTheme="majorHAnsi" w:hAnsiTheme="majorHAnsi" w:cs="Arial"/>
          <w:sz w:val="22"/>
          <w:szCs w:val="22"/>
          <w:lang w:eastAsia="pl-PL"/>
        </w:rPr>
        <w:t xml:space="preserve"> r. poz. </w:t>
      </w:r>
      <w:r w:rsidR="001C07BF">
        <w:rPr>
          <w:rFonts w:asciiTheme="majorHAnsi" w:hAnsiTheme="majorHAnsi" w:cs="Arial"/>
          <w:sz w:val="22"/>
          <w:szCs w:val="22"/>
          <w:lang w:eastAsia="pl-PL"/>
        </w:rPr>
        <w:t>361</w:t>
      </w:r>
      <w:r w:rsidR="00074307" w:rsidRPr="00074307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z </w:t>
      </w:r>
      <w:proofErr w:type="spellStart"/>
      <w:r w:rsidRPr="0081225B">
        <w:rPr>
          <w:rFonts w:asciiTheme="majorHAnsi" w:hAnsiTheme="majorHAnsi" w:cs="Arial"/>
          <w:sz w:val="22"/>
          <w:szCs w:val="22"/>
          <w:lang w:eastAsia="pl-PL"/>
        </w:rPr>
        <w:t>późn</w:t>
      </w:r>
      <w:proofErr w:type="spellEnd"/>
      <w:r w:rsidRPr="0081225B">
        <w:rPr>
          <w:rFonts w:asciiTheme="majorHAnsi" w:hAnsiTheme="majorHAnsi" w:cs="Arial"/>
          <w:sz w:val="22"/>
          <w:szCs w:val="22"/>
          <w:lang w:eastAsia="pl-PL"/>
        </w:rPr>
        <w:t>. zm.),</w:t>
      </w:r>
    </w:p>
    <w:p w14:paraId="14BBAAED" w14:textId="77777777" w:rsidR="00B41F8A" w:rsidRPr="0081225B" w:rsidRDefault="00B41F8A" w:rsidP="00B41F8A">
      <w:pPr>
        <w:suppressAutoHyphens w:val="0"/>
        <w:spacing w:before="120"/>
        <w:ind w:left="1134" w:hanging="567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2)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7E990389" w14:textId="49DE283B" w:rsidR="00B41F8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Wykonawca przy realizacji Umowy zobowiązuje posługiwać się rachunkiem rozliczeniowym, o którym mowa w art. 49 ust. 1 pkt 1 ustawy z dnia 29 sierpnia 1997 r.  Prawo bankowe (tekst jedn.: Dz. U. z 202</w:t>
      </w:r>
      <w:r w:rsidR="00074307">
        <w:rPr>
          <w:rFonts w:asciiTheme="majorHAnsi" w:hAnsiTheme="majorHAnsi" w:cs="Arial"/>
          <w:sz w:val="22"/>
          <w:szCs w:val="22"/>
        </w:rPr>
        <w:t>3</w:t>
      </w:r>
      <w:r w:rsidRPr="0081225B">
        <w:rPr>
          <w:rFonts w:asciiTheme="majorHAnsi" w:hAnsiTheme="majorHAnsi" w:cs="Arial"/>
          <w:sz w:val="22"/>
          <w:szCs w:val="22"/>
        </w:rPr>
        <w:t xml:space="preserve"> r. poz. </w:t>
      </w:r>
      <w:r w:rsidR="00074307">
        <w:rPr>
          <w:rFonts w:asciiTheme="majorHAnsi" w:hAnsiTheme="majorHAnsi" w:cs="Arial"/>
          <w:sz w:val="22"/>
          <w:szCs w:val="22"/>
        </w:rPr>
        <w:t>2488</w:t>
      </w:r>
      <w:r w:rsidRPr="0081225B">
        <w:rPr>
          <w:rFonts w:asciiTheme="majorHAnsi" w:hAnsiTheme="majorHAnsi" w:cs="Arial"/>
          <w:sz w:val="22"/>
          <w:szCs w:val="22"/>
        </w:rPr>
        <w:t xml:space="preserve"> z </w:t>
      </w:r>
      <w:proofErr w:type="spellStart"/>
      <w:r w:rsidRPr="0081225B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81225B">
        <w:rPr>
          <w:rFonts w:asciiTheme="majorHAnsi" w:hAnsiTheme="majorHAnsi" w:cs="Arial"/>
          <w:sz w:val="22"/>
          <w:szCs w:val="22"/>
        </w:rPr>
        <w:t>. zm.) zawartym w wykazie podmiotów, o którym mowa w art. 96b ust. 1 ustawy z dnia 11 marca 2004 r. o podatku od towarów i usług (tekst jedn.: Dz. U. z 202</w:t>
      </w:r>
      <w:r w:rsidR="001C07BF">
        <w:rPr>
          <w:rFonts w:asciiTheme="majorHAnsi" w:hAnsiTheme="majorHAnsi" w:cs="Arial"/>
          <w:sz w:val="22"/>
          <w:szCs w:val="22"/>
        </w:rPr>
        <w:t>4</w:t>
      </w:r>
      <w:r w:rsidRPr="0081225B">
        <w:rPr>
          <w:rFonts w:asciiTheme="majorHAnsi" w:hAnsiTheme="majorHAnsi" w:cs="Arial"/>
          <w:sz w:val="22"/>
          <w:szCs w:val="22"/>
        </w:rPr>
        <w:t xml:space="preserve"> r. poz. </w:t>
      </w:r>
      <w:r w:rsidR="001C07BF">
        <w:rPr>
          <w:rFonts w:asciiTheme="majorHAnsi" w:hAnsiTheme="majorHAnsi" w:cs="Arial"/>
          <w:sz w:val="22"/>
          <w:szCs w:val="22"/>
        </w:rPr>
        <w:t>361</w:t>
      </w:r>
      <w:r w:rsidRPr="0081225B">
        <w:rPr>
          <w:rFonts w:asciiTheme="majorHAnsi" w:hAnsiTheme="majorHAnsi" w:cs="Arial"/>
          <w:sz w:val="22"/>
          <w:szCs w:val="22"/>
        </w:rPr>
        <w:t xml:space="preserve"> z </w:t>
      </w:r>
      <w:proofErr w:type="spellStart"/>
      <w:r w:rsidRPr="0081225B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81225B">
        <w:rPr>
          <w:rFonts w:asciiTheme="majorHAnsi" w:hAnsiTheme="majorHAnsi" w:cs="Arial"/>
          <w:sz w:val="22"/>
          <w:szCs w:val="22"/>
        </w:rPr>
        <w:t>. zm.).</w:t>
      </w:r>
    </w:p>
    <w:p w14:paraId="62F0DE0E" w14:textId="77777777" w:rsidR="005053BF" w:rsidRPr="005053BF" w:rsidRDefault="005053BF" w:rsidP="00AF613A">
      <w:pPr>
        <w:pStyle w:val="Akapitzlist"/>
        <w:numPr>
          <w:ilvl w:val="0"/>
          <w:numId w:val="55"/>
        </w:numPr>
        <w:jc w:val="both"/>
        <w:rPr>
          <w:rFonts w:asciiTheme="majorHAnsi" w:hAnsiTheme="majorHAnsi" w:cs="Arial"/>
          <w:sz w:val="22"/>
          <w:szCs w:val="22"/>
        </w:rPr>
      </w:pPr>
      <w:r w:rsidRPr="005053BF">
        <w:rPr>
          <w:rFonts w:asciiTheme="majorHAnsi" w:hAnsiTheme="majorHAnsi" w:cs="Arial"/>
          <w:sz w:val="22"/>
          <w:szCs w:val="22"/>
        </w:rPr>
        <w:t>Wszelkie umowy nazwane, uregulowane w Kodeksie cywilnym oraz umowy nienazwane, nieuregulowane przepisami prawa cywilnego (jak factoring, forfaiting i in.), mające na celu przeniesienie na osoby trzecie wierzytelności zarówno wymagalnych, jak i niewymagalnych, istniejących jak i nieistniejących, na dzień zawarcia umowy, zawarte przez Wykonawcę bez zgody Zamawiającego – są nieważne.</w:t>
      </w:r>
    </w:p>
    <w:p w14:paraId="2D02D616" w14:textId="188C4AAE" w:rsidR="001201CA" w:rsidRPr="0081225B" w:rsidRDefault="00B41F8A" w:rsidP="00AF613A">
      <w:pPr>
        <w:pStyle w:val="Akapitzlist"/>
        <w:numPr>
          <w:ilvl w:val="0"/>
          <w:numId w:val="55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Dokonanie zapłaty na rachunek bankowy oraz na rachunek VAT (w rozumieniu art. 2 pkt 37 Wykonawcy ustawy z dnia 11 marca 2004 r. o podatku od towarów i usług (tekst jedn.: Dz. U. </w:t>
      </w:r>
      <w:r w:rsidRPr="0081225B">
        <w:rPr>
          <w:rFonts w:asciiTheme="majorHAnsi" w:hAnsiTheme="majorHAnsi" w:cs="Arial"/>
          <w:sz w:val="22"/>
          <w:szCs w:val="22"/>
        </w:rPr>
        <w:lastRenderedPageBreak/>
        <w:t>z 202</w:t>
      </w:r>
      <w:r w:rsidR="001C07BF">
        <w:rPr>
          <w:rFonts w:asciiTheme="majorHAnsi" w:hAnsiTheme="majorHAnsi" w:cs="Arial"/>
          <w:sz w:val="22"/>
          <w:szCs w:val="22"/>
        </w:rPr>
        <w:t>4</w:t>
      </w:r>
      <w:r w:rsidRPr="0081225B">
        <w:rPr>
          <w:rFonts w:asciiTheme="majorHAnsi" w:hAnsiTheme="majorHAnsi" w:cs="Arial"/>
          <w:sz w:val="22"/>
          <w:szCs w:val="22"/>
        </w:rPr>
        <w:t xml:space="preserve"> r. poz. </w:t>
      </w:r>
      <w:r w:rsidR="001C07BF">
        <w:rPr>
          <w:rFonts w:asciiTheme="majorHAnsi" w:hAnsiTheme="majorHAnsi" w:cs="Arial"/>
          <w:sz w:val="22"/>
          <w:szCs w:val="22"/>
        </w:rPr>
        <w:t>361</w:t>
      </w:r>
      <w:r w:rsidRPr="0081225B">
        <w:rPr>
          <w:rFonts w:asciiTheme="majorHAnsi" w:hAnsiTheme="majorHAnsi" w:cs="Arial"/>
          <w:sz w:val="22"/>
          <w:szCs w:val="22"/>
        </w:rPr>
        <w:t xml:space="preserve"> z </w:t>
      </w:r>
      <w:proofErr w:type="spellStart"/>
      <w:r w:rsidRPr="0081225B">
        <w:rPr>
          <w:rFonts w:asciiTheme="majorHAnsi" w:hAnsiTheme="majorHAnsi" w:cs="Arial"/>
          <w:sz w:val="22"/>
          <w:szCs w:val="22"/>
        </w:rPr>
        <w:t>późn</w:t>
      </w:r>
      <w:proofErr w:type="spellEnd"/>
      <w:r w:rsidRPr="0081225B">
        <w:rPr>
          <w:rFonts w:asciiTheme="majorHAnsi" w:hAnsiTheme="majorHAnsi" w:cs="Arial"/>
          <w:sz w:val="22"/>
          <w:szCs w:val="22"/>
        </w:rPr>
        <w:t xml:space="preserve">. zm.) wskazanego członka konsorcjum zwalnia Zamawiającego z odpowiedzialności w stosunku do wszystkich członków konsorcjum. </w:t>
      </w:r>
    </w:p>
    <w:p w14:paraId="657BEAC7" w14:textId="461F90BE" w:rsidR="001201CA" w:rsidRPr="0081225B" w:rsidRDefault="009C49B9" w:rsidP="0081225B">
      <w:pPr>
        <w:pStyle w:val="Akapitzlist"/>
        <w:numPr>
          <w:ilvl w:val="0"/>
          <w:numId w:val="51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W sytuacji zmiany</w:t>
      </w:r>
      <w:r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527544" w:rsidRPr="0081225B">
        <w:rPr>
          <w:rFonts w:asciiTheme="majorHAnsi" w:hAnsiTheme="majorHAnsi" w:cs="Arial"/>
          <w:sz w:val="22"/>
          <w:szCs w:val="22"/>
        </w:rPr>
        <w:t>numeru rachunku bankowego</w:t>
      </w:r>
      <w:r>
        <w:rPr>
          <w:rFonts w:asciiTheme="majorHAnsi" w:hAnsiTheme="majorHAnsi" w:cs="Arial"/>
          <w:sz w:val="22"/>
          <w:szCs w:val="22"/>
        </w:rPr>
        <w:t>,</w:t>
      </w:r>
      <w:r w:rsidR="00527544" w:rsidRPr="0081225B">
        <w:rPr>
          <w:rFonts w:asciiTheme="majorHAnsi" w:hAnsiTheme="majorHAnsi" w:cs="Arial"/>
          <w:sz w:val="22"/>
          <w:szCs w:val="22"/>
        </w:rPr>
        <w:t xml:space="preserve"> Wykonawca jest zobowiązany niezwłocznie poinformować </w:t>
      </w:r>
      <w:r>
        <w:rPr>
          <w:rFonts w:asciiTheme="majorHAnsi" w:hAnsiTheme="majorHAnsi" w:cs="Arial"/>
          <w:sz w:val="22"/>
          <w:szCs w:val="22"/>
        </w:rPr>
        <w:t xml:space="preserve">o tym, </w:t>
      </w:r>
      <w:r w:rsidR="00527544" w:rsidRPr="0081225B">
        <w:rPr>
          <w:rFonts w:asciiTheme="majorHAnsi" w:hAnsiTheme="majorHAnsi" w:cs="Arial"/>
          <w:sz w:val="22"/>
          <w:szCs w:val="22"/>
        </w:rPr>
        <w:t>na piśmie</w:t>
      </w:r>
      <w:r>
        <w:rPr>
          <w:rFonts w:asciiTheme="majorHAnsi" w:hAnsiTheme="majorHAnsi" w:cs="Arial"/>
          <w:sz w:val="22"/>
          <w:szCs w:val="22"/>
        </w:rPr>
        <w:t>,</w:t>
      </w:r>
      <w:r w:rsidR="00527544" w:rsidRPr="0081225B">
        <w:rPr>
          <w:rFonts w:asciiTheme="majorHAnsi" w:hAnsiTheme="majorHAnsi" w:cs="Arial"/>
          <w:sz w:val="22"/>
          <w:szCs w:val="22"/>
        </w:rPr>
        <w:t xml:space="preserve"> Zamawiającego.</w:t>
      </w:r>
    </w:p>
    <w:p w14:paraId="33A3D96D" w14:textId="6C254024" w:rsidR="006041BC" w:rsidRPr="0081225B" w:rsidRDefault="006041BC" w:rsidP="0081225B">
      <w:pPr>
        <w:pStyle w:val="Akapitzlist"/>
        <w:numPr>
          <w:ilvl w:val="0"/>
          <w:numId w:val="51"/>
        </w:numPr>
        <w:spacing w:before="12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 przypadku nieobecności </w:t>
      </w:r>
      <w:r w:rsidR="009C49B9">
        <w:rPr>
          <w:rFonts w:asciiTheme="majorHAnsi" w:hAnsiTheme="majorHAnsi" w:cs="Arial"/>
          <w:sz w:val="22"/>
          <w:szCs w:val="22"/>
        </w:rPr>
        <w:t>osoby ze strony Wykonawcy</w:t>
      </w:r>
      <w:r w:rsidR="009C49B9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w </w:t>
      </w:r>
      <w:r w:rsidR="009C49B9">
        <w:rPr>
          <w:rFonts w:asciiTheme="majorHAnsi" w:hAnsiTheme="majorHAnsi" w:cs="Arial"/>
          <w:sz w:val="22"/>
          <w:szCs w:val="22"/>
        </w:rPr>
        <w:t>Punkcie Alarmowo-Dyspozycyjnym (</w:t>
      </w:r>
      <w:r w:rsidRPr="0081225B">
        <w:rPr>
          <w:rFonts w:asciiTheme="majorHAnsi" w:hAnsiTheme="majorHAnsi" w:cs="Arial"/>
          <w:sz w:val="22"/>
          <w:szCs w:val="22"/>
        </w:rPr>
        <w:t>PAD</w:t>
      </w:r>
      <w:r w:rsidR="009C49B9">
        <w:rPr>
          <w:rFonts w:asciiTheme="majorHAnsi" w:hAnsiTheme="majorHAnsi" w:cs="Arial"/>
          <w:sz w:val="22"/>
          <w:szCs w:val="22"/>
        </w:rPr>
        <w:t>),</w:t>
      </w:r>
      <w:r w:rsidRPr="0081225B">
        <w:rPr>
          <w:rFonts w:asciiTheme="majorHAnsi" w:hAnsiTheme="majorHAnsi" w:cs="Arial"/>
          <w:sz w:val="22"/>
          <w:szCs w:val="22"/>
        </w:rPr>
        <w:t xml:space="preserve"> wynagrodzenie</w:t>
      </w:r>
      <w:r w:rsidR="009C49B9">
        <w:rPr>
          <w:rFonts w:asciiTheme="majorHAnsi" w:hAnsiTheme="majorHAnsi" w:cs="Arial"/>
          <w:sz w:val="22"/>
          <w:szCs w:val="22"/>
        </w:rPr>
        <w:t>,</w:t>
      </w:r>
      <w:r w:rsidRPr="0081225B">
        <w:rPr>
          <w:rFonts w:asciiTheme="majorHAnsi" w:hAnsiTheme="majorHAnsi" w:cs="Arial"/>
          <w:sz w:val="22"/>
          <w:szCs w:val="22"/>
        </w:rPr>
        <w:t xml:space="preserve"> o którym mowa w § 6 ust. 1 pomniejszone zostanie o kwotę 1/30 zryczałtowanego wynagrodzenia miesięcznego określonego w </w:t>
      </w:r>
      <w:r w:rsidR="009C49B9">
        <w:rPr>
          <w:rFonts w:asciiTheme="majorHAnsi" w:hAnsiTheme="majorHAnsi" w:cs="Arial"/>
          <w:sz w:val="22"/>
          <w:szCs w:val="22"/>
        </w:rPr>
        <w:t xml:space="preserve">§ 6 ust. 1 powyżej </w:t>
      </w:r>
      <w:r w:rsidRPr="0081225B">
        <w:rPr>
          <w:rFonts w:asciiTheme="majorHAnsi" w:hAnsiTheme="majorHAnsi" w:cs="Arial"/>
          <w:sz w:val="22"/>
          <w:szCs w:val="22"/>
        </w:rPr>
        <w:t xml:space="preserve"> za każdy dzień nieobecności.</w:t>
      </w:r>
    </w:p>
    <w:p w14:paraId="2FD8F527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3E4CDFAF" w14:textId="77777777" w:rsidR="0081225B" w:rsidRDefault="0081225B" w:rsidP="00523E78">
      <w:pPr>
        <w:suppressAutoHyphens w:val="0"/>
        <w:autoSpaceDE w:val="0"/>
        <w:autoSpaceDN w:val="0"/>
        <w:adjustRightInd w:val="0"/>
        <w:ind w:left="4248" w:firstLine="708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3141A8BE" w14:textId="54A7A409" w:rsidR="006041BC" w:rsidRPr="008A00CC" w:rsidRDefault="006041BC" w:rsidP="008A00CC">
      <w:pPr>
        <w:suppressAutoHyphens w:val="0"/>
        <w:autoSpaceDE w:val="0"/>
        <w:autoSpaceDN w:val="0"/>
        <w:adjustRightInd w:val="0"/>
        <w:ind w:left="3540" w:firstLine="708"/>
        <w:jc w:val="both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7</w:t>
      </w:r>
    </w:p>
    <w:p w14:paraId="75892704" w14:textId="77777777" w:rsidR="00B41F8A" w:rsidRPr="0081225B" w:rsidRDefault="00B41F8A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3EF3571E" w14:textId="152A57D2" w:rsidR="006041BC" w:rsidRPr="0081225B" w:rsidRDefault="006713E6" w:rsidP="00B41F8A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Strony nie dopuszczają rozliczenia</w:t>
      </w:r>
      <w:r w:rsidR="006041BC" w:rsidRPr="0081225B">
        <w:rPr>
          <w:rFonts w:asciiTheme="majorHAnsi" w:hAnsiTheme="majorHAnsi" w:cs="Arial"/>
          <w:sz w:val="22"/>
          <w:szCs w:val="22"/>
          <w:lang w:eastAsia="pl-PL"/>
        </w:rPr>
        <w:t xml:space="preserve"> wykonanych prac fakturami częściowymi</w:t>
      </w:r>
      <w:r w:rsidR="009C49B9">
        <w:rPr>
          <w:rFonts w:asciiTheme="majorHAnsi" w:hAnsiTheme="majorHAnsi" w:cs="Arial"/>
          <w:sz w:val="22"/>
          <w:szCs w:val="22"/>
          <w:lang w:eastAsia="pl-PL"/>
        </w:rPr>
        <w:t>, w okresie trwania umowy,</w:t>
      </w:r>
      <w:r w:rsidR="006041BC" w:rsidRPr="0081225B">
        <w:rPr>
          <w:rFonts w:asciiTheme="majorHAnsi" w:hAnsiTheme="majorHAnsi" w:cs="Arial"/>
          <w:sz w:val="22"/>
          <w:szCs w:val="22"/>
          <w:lang w:eastAsia="pl-PL"/>
        </w:rPr>
        <w:t xml:space="preserve"> na podstawie wpisów w dzienniku dyspozytora punktu alarmowo – dyspozycyjnego, o którym mowa w §5.</w:t>
      </w:r>
    </w:p>
    <w:p w14:paraId="1861E86D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7F1E5EDB" w14:textId="77777777" w:rsidR="006041BC" w:rsidRPr="008A00CC" w:rsidRDefault="006041BC" w:rsidP="008A00CC">
      <w:pPr>
        <w:suppressAutoHyphens w:val="0"/>
        <w:autoSpaceDE w:val="0"/>
        <w:autoSpaceDN w:val="0"/>
        <w:adjustRightInd w:val="0"/>
        <w:ind w:left="3540" w:firstLine="708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8</w:t>
      </w:r>
    </w:p>
    <w:p w14:paraId="343AF3CC" w14:textId="77777777" w:rsidR="0081225B" w:rsidRPr="0081225B" w:rsidRDefault="0081225B" w:rsidP="00523E78">
      <w:pPr>
        <w:suppressAutoHyphens w:val="0"/>
        <w:autoSpaceDE w:val="0"/>
        <w:autoSpaceDN w:val="0"/>
        <w:adjustRightInd w:val="0"/>
        <w:ind w:left="4956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4B29FFC7" w14:textId="23BD2F48" w:rsidR="00F858BD" w:rsidRPr="0081225B" w:rsidRDefault="006041BC" w:rsidP="00527544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Wykonawca, w przypadku niewykonania </w:t>
      </w:r>
      <w:r w:rsidR="009C49B9">
        <w:rPr>
          <w:rFonts w:asciiTheme="majorHAnsi" w:hAnsiTheme="majorHAnsi" w:cs="Arial"/>
          <w:sz w:val="22"/>
          <w:szCs w:val="22"/>
        </w:rPr>
        <w:t xml:space="preserve">przedmiotu objętego niniejszą umową </w:t>
      </w:r>
      <w:r w:rsidRPr="0081225B">
        <w:rPr>
          <w:rFonts w:asciiTheme="majorHAnsi" w:hAnsiTheme="majorHAnsi" w:cs="Arial"/>
          <w:sz w:val="22"/>
          <w:szCs w:val="22"/>
        </w:rPr>
        <w:t xml:space="preserve"> </w:t>
      </w:r>
      <w:r w:rsidR="00293280">
        <w:rPr>
          <w:rFonts w:asciiTheme="majorHAnsi" w:hAnsiTheme="majorHAnsi" w:cs="Arial"/>
          <w:sz w:val="22"/>
          <w:szCs w:val="22"/>
        </w:rPr>
        <w:t xml:space="preserve">w zakresie </w:t>
      </w:r>
      <w:r w:rsidRPr="0081225B">
        <w:rPr>
          <w:rFonts w:asciiTheme="majorHAnsi" w:hAnsiTheme="majorHAnsi" w:cs="Arial"/>
          <w:sz w:val="22"/>
          <w:szCs w:val="22"/>
        </w:rPr>
        <w:t>stwierdzon</w:t>
      </w:r>
      <w:r w:rsidR="00293280">
        <w:rPr>
          <w:rFonts w:asciiTheme="majorHAnsi" w:hAnsiTheme="majorHAnsi" w:cs="Arial"/>
          <w:sz w:val="22"/>
          <w:szCs w:val="22"/>
        </w:rPr>
        <w:t>ej</w:t>
      </w:r>
      <w:r w:rsidRPr="0081225B">
        <w:rPr>
          <w:rFonts w:asciiTheme="majorHAnsi" w:hAnsiTheme="majorHAnsi" w:cs="Arial"/>
          <w:sz w:val="22"/>
          <w:szCs w:val="22"/>
        </w:rPr>
        <w:t xml:space="preserve"> przez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Zamawiającego nieobecność dyżurnego</w:t>
      </w:r>
      <w:r w:rsidR="009C49B9">
        <w:rPr>
          <w:rFonts w:asciiTheme="majorHAnsi" w:hAnsiTheme="majorHAnsi" w:cs="Arial"/>
          <w:sz w:val="22"/>
          <w:szCs w:val="22"/>
        </w:rPr>
        <w:t xml:space="preserve">, przez czas dłuższy </w:t>
      </w:r>
      <w:r w:rsidRPr="0081225B">
        <w:rPr>
          <w:rFonts w:asciiTheme="majorHAnsi" w:hAnsiTheme="majorHAnsi" w:cs="Arial"/>
          <w:sz w:val="22"/>
          <w:szCs w:val="22"/>
        </w:rPr>
        <w:t>niż 1 godzina</w:t>
      </w:r>
      <w:r w:rsidR="009C49B9">
        <w:rPr>
          <w:rFonts w:asciiTheme="majorHAnsi" w:hAnsiTheme="majorHAnsi" w:cs="Arial"/>
          <w:sz w:val="22"/>
          <w:szCs w:val="22"/>
        </w:rPr>
        <w:t xml:space="preserve"> zegarowa</w:t>
      </w:r>
      <w:r w:rsidRPr="0081225B">
        <w:rPr>
          <w:rFonts w:asciiTheme="majorHAnsi" w:hAnsiTheme="majorHAnsi" w:cs="Arial"/>
          <w:sz w:val="22"/>
          <w:szCs w:val="22"/>
        </w:rPr>
        <w:t>, na którymkolwiek z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punktów</w:t>
      </w:r>
      <w:r w:rsidR="009C49B9">
        <w:rPr>
          <w:rFonts w:asciiTheme="majorHAnsi" w:hAnsiTheme="majorHAnsi" w:cs="Arial"/>
          <w:sz w:val="22"/>
          <w:szCs w:val="22"/>
        </w:rPr>
        <w:t>,</w:t>
      </w:r>
      <w:r w:rsidRPr="0081225B">
        <w:rPr>
          <w:rFonts w:asciiTheme="majorHAnsi" w:hAnsiTheme="majorHAnsi" w:cs="Arial"/>
          <w:sz w:val="22"/>
          <w:szCs w:val="22"/>
        </w:rPr>
        <w:t xml:space="preserve"> o których mowa w </w:t>
      </w:r>
      <w:r w:rsidR="00293280">
        <w:rPr>
          <w:rFonts w:asciiTheme="majorHAnsi" w:hAnsiTheme="majorHAnsi" w:cs="Arial"/>
          <w:sz w:val="22"/>
          <w:szCs w:val="22"/>
        </w:rPr>
        <w:t>niniejszej umowie</w:t>
      </w:r>
      <w:r w:rsidRPr="0081225B">
        <w:rPr>
          <w:rFonts w:asciiTheme="majorHAnsi" w:hAnsiTheme="majorHAnsi" w:cs="Arial"/>
          <w:sz w:val="22"/>
          <w:szCs w:val="22"/>
        </w:rPr>
        <w:t xml:space="preserve">), </w:t>
      </w:r>
      <w:r w:rsidR="00293280">
        <w:rPr>
          <w:rFonts w:asciiTheme="majorHAnsi" w:hAnsiTheme="majorHAnsi" w:cs="Arial"/>
          <w:sz w:val="22"/>
          <w:szCs w:val="22"/>
        </w:rPr>
        <w:t xml:space="preserve">Wykonawca </w:t>
      </w:r>
      <w:r w:rsidRPr="0081225B">
        <w:rPr>
          <w:rFonts w:asciiTheme="majorHAnsi" w:hAnsiTheme="majorHAnsi" w:cs="Arial"/>
          <w:sz w:val="22"/>
          <w:szCs w:val="22"/>
        </w:rPr>
        <w:t>zapłaci Zam</w:t>
      </w:r>
      <w:r w:rsidR="00983A02" w:rsidRPr="0081225B">
        <w:rPr>
          <w:rFonts w:asciiTheme="majorHAnsi" w:hAnsiTheme="majorHAnsi" w:cs="Arial"/>
          <w:sz w:val="22"/>
          <w:szCs w:val="22"/>
        </w:rPr>
        <w:t>awiającemu karę umowną</w:t>
      </w:r>
      <w:r w:rsidR="00293280">
        <w:rPr>
          <w:rFonts w:asciiTheme="majorHAnsi" w:hAnsiTheme="majorHAnsi" w:cs="Arial"/>
          <w:sz w:val="22"/>
          <w:szCs w:val="22"/>
        </w:rPr>
        <w:t xml:space="preserve"> </w:t>
      </w:r>
      <w:r w:rsidR="00983A02" w:rsidRPr="0081225B">
        <w:rPr>
          <w:rFonts w:asciiTheme="majorHAnsi" w:hAnsiTheme="majorHAnsi" w:cs="Arial"/>
          <w:sz w:val="22"/>
          <w:szCs w:val="22"/>
        </w:rPr>
        <w:t>w wysokości 500,00 zł (słownie</w:t>
      </w:r>
      <w:r w:rsidR="00293280">
        <w:rPr>
          <w:rFonts w:asciiTheme="majorHAnsi" w:hAnsiTheme="majorHAnsi" w:cs="Arial"/>
          <w:sz w:val="22"/>
          <w:szCs w:val="22"/>
        </w:rPr>
        <w:t>:</w:t>
      </w:r>
      <w:r w:rsidR="00983A02" w:rsidRPr="0081225B">
        <w:rPr>
          <w:rFonts w:asciiTheme="majorHAnsi" w:hAnsiTheme="majorHAnsi" w:cs="Arial"/>
          <w:sz w:val="22"/>
          <w:szCs w:val="22"/>
        </w:rPr>
        <w:t xml:space="preserve"> pięćset złotych 00/100)</w:t>
      </w:r>
      <w:r w:rsidRPr="0081225B">
        <w:rPr>
          <w:rFonts w:asciiTheme="majorHAnsi" w:hAnsiTheme="majorHAnsi" w:cs="Arial"/>
          <w:sz w:val="22"/>
          <w:szCs w:val="22"/>
        </w:rPr>
        <w:t xml:space="preserve"> za każd</w:t>
      </w:r>
      <w:r w:rsidR="00293280">
        <w:rPr>
          <w:rFonts w:asciiTheme="majorHAnsi" w:hAnsiTheme="majorHAnsi" w:cs="Arial"/>
          <w:sz w:val="22"/>
          <w:szCs w:val="22"/>
        </w:rPr>
        <w:t>e udowodnione naruszenie, za każdy</w:t>
      </w:r>
      <w:r w:rsidRPr="0081225B">
        <w:rPr>
          <w:rFonts w:asciiTheme="majorHAnsi" w:hAnsiTheme="majorHAnsi" w:cs="Arial"/>
          <w:sz w:val="22"/>
          <w:szCs w:val="22"/>
        </w:rPr>
        <w:t xml:space="preserve"> dzień stwierdzonej nieobecności w </w:t>
      </w:r>
      <w:r w:rsidR="006713E6" w:rsidRPr="0081225B">
        <w:rPr>
          <w:rFonts w:asciiTheme="majorHAnsi" w:hAnsiTheme="majorHAnsi" w:cs="Arial"/>
          <w:sz w:val="22"/>
          <w:szCs w:val="22"/>
        </w:rPr>
        <w:t>PAD</w:t>
      </w:r>
      <w:r w:rsidRPr="0081225B">
        <w:rPr>
          <w:rFonts w:asciiTheme="majorHAnsi" w:hAnsiTheme="majorHAnsi" w:cs="Arial"/>
          <w:sz w:val="22"/>
          <w:szCs w:val="22"/>
        </w:rPr>
        <w:t>.</w:t>
      </w:r>
    </w:p>
    <w:p w14:paraId="254657D3" w14:textId="4AEF57B8" w:rsidR="00F858BD" w:rsidRPr="0081225B" w:rsidRDefault="006041BC" w:rsidP="00527544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 xml:space="preserve">W przypadku, o którym mowa w ust. 1, Zamawiający może </w:t>
      </w:r>
      <w:r w:rsidR="00293280">
        <w:rPr>
          <w:rFonts w:asciiTheme="majorHAnsi" w:hAnsiTheme="majorHAnsi" w:cs="Arial"/>
          <w:sz w:val="22"/>
          <w:szCs w:val="22"/>
        </w:rPr>
        <w:t xml:space="preserve">zlecić wykonanie ciążącego na Wykonawcy obowiązku, w tym zakresie, na koszt i ryzyko Wykonawcy. </w:t>
      </w:r>
    </w:p>
    <w:p w14:paraId="16A40E06" w14:textId="3CD68A6C" w:rsidR="006041BC" w:rsidRDefault="006041BC" w:rsidP="00527544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 przypadku niewykonania lub nienależytego wykonania umowy</w:t>
      </w:r>
      <w:r w:rsidR="00293280">
        <w:rPr>
          <w:rFonts w:asciiTheme="majorHAnsi" w:hAnsiTheme="majorHAnsi" w:cs="Arial"/>
          <w:sz w:val="22"/>
          <w:szCs w:val="22"/>
        </w:rPr>
        <w:t>,</w:t>
      </w:r>
      <w:r w:rsidRPr="0081225B">
        <w:rPr>
          <w:rFonts w:asciiTheme="majorHAnsi" w:hAnsiTheme="majorHAnsi" w:cs="Arial"/>
          <w:sz w:val="22"/>
          <w:szCs w:val="22"/>
        </w:rPr>
        <w:t xml:space="preserve"> innego rodzaju</w:t>
      </w:r>
      <w:r w:rsidR="00293280">
        <w:rPr>
          <w:rFonts w:asciiTheme="majorHAnsi" w:hAnsiTheme="majorHAnsi" w:cs="Arial"/>
          <w:sz w:val="22"/>
          <w:szCs w:val="22"/>
        </w:rPr>
        <w:t>,</w:t>
      </w:r>
      <w:r w:rsidRPr="0081225B">
        <w:rPr>
          <w:rFonts w:asciiTheme="majorHAnsi" w:hAnsiTheme="majorHAnsi" w:cs="Arial"/>
          <w:sz w:val="22"/>
          <w:szCs w:val="22"/>
        </w:rPr>
        <w:t xml:space="preserve"> niż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określony w ust. 1, Wykonawca jest zobowiązany zapłacić Zamawiającemu karę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umowną w wysokości 2 000,00 zł (słownie: dwa tysiące złotych 00/100)</w:t>
      </w:r>
      <w:r w:rsidR="00293280">
        <w:rPr>
          <w:rFonts w:asciiTheme="majorHAnsi" w:hAnsiTheme="majorHAnsi" w:cs="Arial"/>
          <w:sz w:val="22"/>
          <w:szCs w:val="22"/>
        </w:rPr>
        <w:t>, za każdy stwierdzony i udowodniony przypadek niewykonania lub/i nienależytego wykonania niniejszej Umowy</w:t>
      </w:r>
    </w:p>
    <w:p w14:paraId="4302F8CB" w14:textId="0FA70B51" w:rsidR="007200FA" w:rsidRPr="00AF613A" w:rsidRDefault="007200FA" w:rsidP="00AF613A">
      <w:pPr>
        <w:pStyle w:val="Akapitzlist"/>
        <w:numPr>
          <w:ilvl w:val="0"/>
          <w:numId w:val="39"/>
        </w:numPr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Wykonawca</w:t>
      </w:r>
      <w:r w:rsidRPr="007200FA">
        <w:rPr>
          <w:rFonts w:asciiTheme="majorHAnsi" w:hAnsiTheme="majorHAnsi" w:cs="Arial"/>
          <w:sz w:val="22"/>
          <w:szCs w:val="22"/>
        </w:rPr>
        <w:t xml:space="preserve"> zapłaci </w:t>
      </w:r>
      <w:r>
        <w:rPr>
          <w:rFonts w:asciiTheme="majorHAnsi" w:hAnsiTheme="majorHAnsi" w:cs="Arial"/>
          <w:sz w:val="22"/>
          <w:szCs w:val="22"/>
        </w:rPr>
        <w:t>Zamawiającemu</w:t>
      </w:r>
      <w:r w:rsidRPr="007200FA">
        <w:rPr>
          <w:rFonts w:asciiTheme="majorHAnsi" w:hAnsiTheme="majorHAnsi" w:cs="Arial"/>
          <w:sz w:val="22"/>
          <w:szCs w:val="22"/>
        </w:rPr>
        <w:t xml:space="preserve"> karę umowną za odstąpienie od Umowy z przyczyn zależnych od </w:t>
      </w:r>
      <w:r>
        <w:rPr>
          <w:rFonts w:asciiTheme="majorHAnsi" w:hAnsiTheme="majorHAnsi" w:cs="Arial"/>
          <w:sz w:val="22"/>
          <w:szCs w:val="22"/>
        </w:rPr>
        <w:t>Wykonawcy</w:t>
      </w:r>
      <w:r w:rsidRPr="007200FA">
        <w:rPr>
          <w:rFonts w:asciiTheme="majorHAnsi" w:hAnsiTheme="majorHAnsi" w:cs="Arial"/>
          <w:sz w:val="22"/>
          <w:szCs w:val="22"/>
        </w:rPr>
        <w:t>, w wysokości 5 % wynagrodzenia brutto,</w:t>
      </w:r>
      <w:r>
        <w:rPr>
          <w:rFonts w:asciiTheme="majorHAnsi" w:hAnsiTheme="majorHAnsi" w:cs="Arial"/>
          <w:sz w:val="22"/>
          <w:szCs w:val="22"/>
        </w:rPr>
        <w:t xml:space="preserve"> określonego w § 6 ust. 1.</w:t>
      </w:r>
      <w:r w:rsidRPr="007200FA">
        <w:rPr>
          <w:rFonts w:asciiTheme="majorHAnsi" w:hAnsiTheme="majorHAnsi" w:cs="Arial"/>
          <w:sz w:val="22"/>
          <w:szCs w:val="22"/>
        </w:rPr>
        <w:t xml:space="preserve"> </w:t>
      </w:r>
    </w:p>
    <w:p w14:paraId="0B25CD61" w14:textId="26C5774E" w:rsidR="00293280" w:rsidRDefault="007200FA" w:rsidP="007200FA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7200FA">
        <w:rPr>
          <w:rFonts w:asciiTheme="majorHAnsi" w:hAnsiTheme="majorHAnsi" w:cs="Arial"/>
          <w:sz w:val="22"/>
          <w:szCs w:val="22"/>
        </w:rPr>
        <w:t xml:space="preserve">Zamawiający zapłaci Wykonawcy karę umowną </w:t>
      </w:r>
      <w:r w:rsidRPr="00AF613A">
        <w:rPr>
          <w:rFonts w:asciiTheme="majorHAnsi" w:hAnsiTheme="majorHAnsi" w:cs="Arial"/>
          <w:sz w:val="22"/>
          <w:szCs w:val="22"/>
        </w:rPr>
        <w:t>za odstąpienie od Umowy z przyczyn zależnych od Zamawiającego, w wysokości 5 % wynagrodzenia brutto</w:t>
      </w:r>
      <w:r>
        <w:rPr>
          <w:rFonts w:asciiTheme="majorHAnsi" w:hAnsiTheme="majorHAnsi" w:cs="Arial"/>
          <w:sz w:val="22"/>
          <w:szCs w:val="22"/>
        </w:rPr>
        <w:t>, określonego w § 6 ust. 1.</w:t>
      </w:r>
    </w:p>
    <w:p w14:paraId="58DE7CB8" w14:textId="03C0D849" w:rsidR="007200FA" w:rsidRPr="00AF613A" w:rsidRDefault="007200FA" w:rsidP="00AF613A">
      <w:pPr>
        <w:pStyle w:val="Akapitzlist"/>
        <w:numPr>
          <w:ilvl w:val="0"/>
          <w:numId w:val="39"/>
        </w:numPr>
        <w:rPr>
          <w:rFonts w:asciiTheme="majorHAnsi" w:hAnsiTheme="majorHAnsi" w:cs="Arial"/>
          <w:sz w:val="22"/>
          <w:szCs w:val="22"/>
        </w:rPr>
      </w:pPr>
      <w:r w:rsidRPr="007200FA">
        <w:rPr>
          <w:rFonts w:asciiTheme="majorHAnsi" w:hAnsiTheme="majorHAnsi" w:cs="Arial"/>
          <w:sz w:val="22"/>
          <w:szCs w:val="22"/>
        </w:rPr>
        <w:t xml:space="preserve">Zamawiający ma prawo do potrącania kar umownych z wierzytelności </w:t>
      </w:r>
      <w:r>
        <w:rPr>
          <w:rFonts w:asciiTheme="majorHAnsi" w:hAnsiTheme="majorHAnsi" w:cs="Arial"/>
          <w:sz w:val="22"/>
          <w:szCs w:val="22"/>
        </w:rPr>
        <w:t xml:space="preserve">przysługujących </w:t>
      </w:r>
      <w:r w:rsidRPr="007200FA">
        <w:rPr>
          <w:rFonts w:asciiTheme="majorHAnsi" w:hAnsiTheme="majorHAnsi" w:cs="Arial"/>
          <w:sz w:val="22"/>
          <w:szCs w:val="22"/>
        </w:rPr>
        <w:t>Wykonawcy wobec Zamawiającego.</w:t>
      </w:r>
    </w:p>
    <w:p w14:paraId="2EBAC3E3" w14:textId="146E2324" w:rsidR="006041BC" w:rsidRDefault="006041BC" w:rsidP="0081225B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Zamawiającemu przysługuje prawo dochodzenia odszkodowania uzupełniającego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przewyższającego karę umowną na zasadach ogólnych Kodeksu Cywilnego.</w:t>
      </w:r>
    </w:p>
    <w:p w14:paraId="396277C0" w14:textId="2F8D1700" w:rsidR="00293280" w:rsidRPr="00AF613A" w:rsidRDefault="00293280" w:rsidP="00AF613A">
      <w:pPr>
        <w:pStyle w:val="Akapitzlist"/>
        <w:numPr>
          <w:ilvl w:val="0"/>
          <w:numId w:val="39"/>
        </w:numPr>
        <w:jc w:val="both"/>
        <w:rPr>
          <w:rFonts w:asciiTheme="majorHAnsi" w:hAnsiTheme="majorHAnsi" w:cs="Arial"/>
          <w:sz w:val="22"/>
          <w:szCs w:val="22"/>
        </w:rPr>
      </w:pPr>
      <w:r w:rsidRPr="00293280">
        <w:rPr>
          <w:rFonts w:asciiTheme="majorHAnsi" w:hAnsiTheme="majorHAnsi" w:cs="Arial"/>
          <w:sz w:val="22"/>
          <w:szCs w:val="22"/>
        </w:rPr>
        <w:t>Łączna wysokość kar umownych, któr</w:t>
      </w:r>
      <w:r>
        <w:rPr>
          <w:rFonts w:asciiTheme="majorHAnsi" w:hAnsiTheme="majorHAnsi" w:cs="Arial"/>
          <w:sz w:val="22"/>
          <w:szCs w:val="22"/>
        </w:rPr>
        <w:t>ej</w:t>
      </w:r>
      <w:r w:rsidRPr="00293280">
        <w:rPr>
          <w:rFonts w:asciiTheme="majorHAnsi" w:hAnsiTheme="majorHAnsi" w:cs="Arial"/>
          <w:sz w:val="22"/>
          <w:szCs w:val="22"/>
        </w:rPr>
        <w:t xml:space="preserve"> mogą dochodzić Strony wynosi </w:t>
      </w:r>
      <w:r>
        <w:rPr>
          <w:rFonts w:asciiTheme="majorHAnsi" w:hAnsiTheme="majorHAnsi" w:cs="Arial"/>
          <w:sz w:val="22"/>
          <w:szCs w:val="22"/>
        </w:rPr>
        <w:t>3</w:t>
      </w:r>
      <w:r w:rsidRPr="00293280">
        <w:rPr>
          <w:rFonts w:asciiTheme="majorHAnsi" w:hAnsiTheme="majorHAnsi" w:cs="Arial"/>
          <w:sz w:val="22"/>
          <w:szCs w:val="22"/>
        </w:rPr>
        <w:t xml:space="preserve">0% wynagrodzenia brutto, o którym mowa w § </w:t>
      </w:r>
      <w:r>
        <w:rPr>
          <w:rFonts w:asciiTheme="majorHAnsi" w:hAnsiTheme="majorHAnsi" w:cs="Arial"/>
          <w:sz w:val="22"/>
          <w:szCs w:val="22"/>
        </w:rPr>
        <w:t>6</w:t>
      </w:r>
      <w:r w:rsidRPr="00293280">
        <w:rPr>
          <w:rFonts w:asciiTheme="majorHAnsi" w:hAnsiTheme="majorHAnsi" w:cs="Arial"/>
          <w:sz w:val="22"/>
          <w:szCs w:val="22"/>
        </w:rPr>
        <w:t xml:space="preserve"> ust. 1.</w:t>
      </w:r>
    </w:p>
    <w:p w14:paraId="4DF9AEC9" w14:textId="77777777" w:rsidR="006041BC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09E298F9" w14:textId="77777777" w:rsidR="007200FA" w:rsidRDefault="007200FA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4D845024" w14:textId="77777777" w:rsidR="007200FA" w:rsidRPr="0081225B" w:rsidRDefault="007200FA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7EB32E41" w14:textId="7C32EB0C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 xml:space="preserve">§ </w:t>
      </w:r>
      <w:r w:rsidR="0081225B"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9</w:t>
      </w:r>
    </w:p>
    <w:p w14:paraId="0C60D3C5" w14:textId="77777777" w:rsidR="008A00CC" w:rsidRPr="0081225B" w:rsidRDefault="008A00C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3B0280A1" w14:textId="25A3BE3E" w:rsidR="006041BC" w:rsidRPr="0081225B" w:rsidRDefault="006041BC" w:rsidP="00983A02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Wykonawca zobowiązany jest – pod rygorem rozwiązania umowy z jego winy ze skutkiem</w:t>
      </w:r>
      <w:r w:rsidR="0039084D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natychmiastowym – do przestrzegania przepisów bhp oraz obowiązujących przepisów</w:t>
      </w:r>
      <w:r w:rsidR="0039084D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przeciwpożarowych</w:t>
      </w:r>
      <w:r w:rsidR="007200FA">
        <w:rPr>
          <w:rFonts w:asciiTheme="majorHAnsi" w:hAnsiTheme="majorHAnsi" w:cs="Arial"/>
          <w:sz w:val="22"/>
          <w:szCs w:val="22"/>
          <w:lang w:eastAsia="pl-PL"/>
        </w:rPr>
        <w:t xml:space="preserve"> oraz innych aktów wewnętrznych obowiązujących u Zamawiającego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.</w:t>
      </w:r>
    </w:p>
    <w:p w14:paraId="3A05462B" w14:textId="77777777" w:rsidR="001201CA" w:rsidRPr="0081225B" w:rsidRDefault="001201CA" w:rsidP="00983A02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6A0D74A1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21404405" w14:textId="1260C3C5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  <w:r w:rsidR="0081225B"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0</w:t>
      </w:r>
    </w:p>
    <w:p w14:paraId="29AAC3AF" w14:textId="77777777" w:rsidR="00B41F8A" w:rsidRPr="0081225B" w:rsidRDefault="00B41F8A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397E2D23" w14:textId="50829B75" w:rsidR="006041BC" w:rsidRPr="0081225B" w:rsidRDefault="006041BC" w:rsidP="00527544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 razie zaistnienia istotnej zmiany okoliczności powodującej, że wykonanie umowy nie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leży w interesie publicznym, czego nie można było przewidzieć w chwili zawarcia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 xml:space="preserve">niniejszej </w:t>
      </w:r>
      <w:r w:rsidRPr="0081225B">
        <w:rPr>
          <w:rFonts w:asciiTheme="majorHAnsi" w:hAnsiTheme="majorHAnsi" w:cs="Arial"/>
          <w:sz w:val="22"/>
          <w:szCs w:val="22"/>
        </w:rPr>
        <w:lastRenderedPageBreak/>
        <w:t xml:space="preserve">umowy, Zamawiający może odstąpić od umowy w terminie 30 dni </w:t>
      </w:r>
      <w:r w:rsidR="007200FA">
        <w:rPr>
          <w:rFonts w:asciiTheme="majorHAnsi" w:hAnsiTheme="majorHAnsi" w:cs="Arial"/>
          <w:sz w:val="22"/>
          <w:szCs w:val="22"/>
        </w:rPr>
        <w:t xml:space="preserve">licząc od dnia 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powzięcia wiadomości</w:t>
      </w:r>
      <w:r w:rsidR="007200FA">
        <w:rPr>
          <w:rFonts w:asciiTheme="majorHAnsi" w:hAnsiTheme="majorHAnsi" w:cs="Arial"/>
          <w:sz w:val="22"/>
          <w:szCs w:val="22"/>
        </w:rPr>
        <w:t>,</w:t>
      </w:r>
      <w:r w:rsidRPr="0081225B">
        <w:rPr>
          <w:rFonts w:asciiTheme="majorHAnsi" w:hAnsiTheme="majorHAnsi" w:cs="Arial"/>
          <w:sz w:val="22"/>
          <w:szCs w:val="22"/>
        </w:rPr>
        <w:t xml:space="preserve"> o tych okolicznościach.</w:t>
      </w:r>
    </w:p>
    <w:p w14:paraId="6B3F4F8E" w14:textId="77777777" w:rsidR="00EB0B8A" w:rsidRDefault="006041BC" w:rsidP="00EB0B8A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81225B">
        <w:rPr>
          <w:rFonts w:asciiTheme="majorHAnsi" w:hAnsiTheme="majorHAnsi" w:cs="Arial"/>
          <w:sz w:val="22"/>
          <w:szCs w:val="22"/>
        </w:rPr>
        <w:t>W przypadku, o którym mowa wyżej, Wykonawca może żądać wyłącznie wynagrodzenia</w:t>
      </w:r>
      <w:r w:rsidR="0039084D" w:rsidRPr="0081225B">
        <w:rPr>
          <w:rFonts w:asciiTheme="majorHAnsi" w:hAnsiTheme="majorHAnsi" w:cs="Arial"/>
          <w:sz w:val="22"/>
          <w:szCs w:val="22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</w:rPr>
        <w:t>należnego z tytułu faktycznego wykonania części umowy.</w:t>
      </w:r>
    </w:p>
    <w:p w14:paraId="269C90A8" w14:textId="77777777" w:rsidR="00EB0B8A" w:rsidRPr="00EB0B8A" w:rsidRDefault="00EB0B8A" w:rsidP="00EB0B8A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EB0B8A">
        <w:rPr>
          <w:rFonts w:asciiTheme="majorHAnsi" w:hAnsiTheme="majorHAnsi" w:cs="Arial"/>
          <w:sz w:val="22"/>
          <w:szCs w:val="22"/>
        </w:rPr>
        <w:t xml:space="preserve">Odstąpienie od umowy następuje poprzez pisemne oświadczenie złożone Wykonawcy, pod rygorem nieważności. </w:t>
      </w:r>
    </w:p>
    <w:p w14:paraId="5D653159" w14:textId="2E7BA3D0" w:rsidR="00EB0B8A" w:rsidRPr="00EB0B8A" w:rsidRDefault="007200FA" w:rsidP="00EB0B8A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Nadto,</w:t>
      </w:r>
      <w:r w:rsidR="003876EE">
        <w:rPr>
          <w:rFonts w:asciiTheme="majorHAnsi" w:hAnsiTheme="majorHAnsi" w:cs="Arial"/>
          <w:sz w:val="22"/>
          <w:szCs w:val="22"/>
        </w:rPr>
        <w:t xml:space="preserve"> </w:t>
      </w:r>
      <w:r w:rsidR="00EB0B8A" w:rsidRPr="00EB0B8A">
        <w:rPr>
          <w:rFonts w:asciiTheme="majorHAnsi" w:hAnsiTheme="majorHAnsi" w:cs="Arial"/>
          <w:sz w:val="22"/>
          <w:szCs w:val="22"/>
        </w:rPr>
        <w:t>Zamawiając</w:t>
      </w:r>
      <w:r>
        <w:rPr>
          <w:rFonts w:asciiTheme="majorHAnsi" w:hAnsiTheme="majorHAnsi" w:cs="Arial"/>
          <w:sz w:val="22"/>
          <w:szCs w:val="22"/>
        </w:rPr>
        <w:t>emu przysługuje prawo</w:t>
      </w:r>
      <w:r w:rsidR="00EB0B8A" w:rsidRPr="00EB0B8A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 xml:space="preserve">do </w:t>
      </w:r>
      <w:r w:rsidR="00EB0B8A" w:rsidRPr="00EB0B8A">
        <w:rPr>
          <w:rFonts w:asciiTheme="majorHAnsi" w:hAnsiTheme="majorHAnsi" w:cs="Arial"/>
          <w:sz w:val="22"/>
          <w:szCs w:val="22"/>
        </w:rPr>
        <w:t xml:space="preserve"> odstąpi</w:t>
      </w:r>
      <w:r>
        <w:rPr>
          <w:rFonts w:asciiTheme="majorHAnsi" w:hAnsiTheme="majorHAnsi" w:cs="Arial"/>
          <w:sz w:val="22"/>
          <w:szCs w:val="22"/>
        </w:rPr>
        <w:t>enia</w:t>
      </w:r>
      <w:r w:rsidR="00EB0B8A" w:rsidRPr="00EB0B8A">
        <w:rPr>
          <w:rFonts w:asciiTheme="majorHAnsi" w:hAnsiTheme="majorHAnsi" w:cs="Arial"/>
          <w:sz w:val="22"/>
          <w:szCs w:val="22"/>
        </w:rPr>
        <w:t xml:space="preserve"> od Umowy</w:t>
      </w:r>
      <w:r>
        <w:rPr>
          <w:rFonts w:asciiTheme="majorHAnsi" w:hAnsiTheme="majorHAnsi" w:cs="Arial"/>
          <w:sz w:val="22"/>
          <w:szCs w:val="22"/>
        </w:rPr>
        <w:t>,</w:t>
      </w:r>
      <w:r w:rsidR="003876EE">
        <w:rPr>
          <w:rFonts w:asciiTheme="majorHAnsi" w:hAnsiTheme="majorHAnsi" w:cs="Arial"/>
          <w:sz w:val="22"/>
          <w:szCs w:val="22"/>
        </w:rPr>
        <w:t xml:space="preserve"> ze skutkiem natychmiastowym,</w:t>
      </w:r>
      <w:r>
        <w:rPr>
          <w:rFonts w:asciiTheme="majorHAnsi" w:hAnsiTheme="majorHAnsi" w:cs="Arial"/>
          <w:sz w:val="22"/>
          <w:szCs w:val="22"/>
        </w:rPr>
        <w:t xml:space="preserve"> w przypadkach,</w:t>
      </w:r>
      <w:r w:rsidR="00EB0B8A" w:rsidRPr="00EB0B8A">
        <w:rPr>
          <w:rFonts w:asciiTheme="majorHAnsi" w:hAnsiTheme="majorHAnsi" w:cs="Arial"/>
          <w:sz w:val="22"/>
          <w:szCs w:val="22"/>
        </w:rPr>
        <w:t xml:space="preserve"> gdy:</w:t>
      </w:r>
    </w:p>
    <w:p w14:paraId="7BD1FE8D" w14:textId="75409318" w:rsidR="00EB0B8A" w:rsidRPr="00EB0B8A" w:rsidRDefault="00EB0B8A" w:rsidP="00EB0B8A">
      <w:pPr>
        <w:pStyle w:val="Akapitzlist"/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EB0B8A">
        <w:rPr>
          <w:rFonts w:asciiTheme="majorHAnsi" w:hAnsiTheme="majorHAnsi" w:cs="Arial"/>
          <w:sz w:val="22"/>
          <w:szCs w:val="22"/>
        </w:rPr>
        <w:t xml:space="preserve">Wykonawca </w:t>
      </w:r>
      <w:r w:rsidR="007200FA">
        <w:rPr>
          <w:rFonts w:asciiTheme="majorHAnsi" w:hAnsiTheme="majorHAnsi" w:cs="Arial"/>
          <w:sz w:val="22"/>
          <w:szCs w:val="22"/>
        </w:rPr>
        <w:t xml:space="preserve">uporczywie </w:t>
      </w:r>
      <w:r w:rsidRPr="00EB0B8A">
        <w:rPr>
          <w:rFonts w:asciiTheme="majorHAnsi" w:hAnsiTheme="majorHAnsi" w:cs="Arial"/>
          <w:sz w:val="22"/>
          <w:szCs w:val="22"/>
        </w:rPr>
        <w:t xml:space="preserve">nie wywiązuje się z obowiązków </w:t>
      </w:r>
      <w:r w:rsidR="007200FA">
        <w:rPr>
          <w:rFonts w:asciiTheme="majorHAnsi" w:hAnsiTheme="majorHAnsi" w:cs="Arial"/>
          <w:sz w:val="22"/>
          <w:szCs w:val="22"/>
        </w:rPr>
        <w:t>wynikających z niniejszej umowy,</w:t>
      </w:r>
      <w:r w:rsidR="007200FA" w:rsidRPr="00EB0B8A">
        <w:rPr>
          <w:rFonts w:asciiTheme="majorHAnsi" w:hAnsiTheme="majorHAnsi" w:cs="Arial"/>
          <w:sz w:val="22"/>
          <w:szCs w:val="22"/>
        </w:rPr>
        <w:t xml:space="preserve"> </w:t>
      </w:r>
    </w:p>
    <w:p w14:paraId="427166CA" w14:textId="19D812EF" w:rsidR="00EB0B8A" w:rsidRPr="00EB0B8A" w:rsidRDefault="00EB0B8A" w:rsidP="00EB0B8A">
      <w:pPr>
        <w:pStyle w:val="Akapitzlist"/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EB0B8A">
        <w:rPr>
          <w:rFonts w:asciiTheme="majorHAnsi" w:hAnsiTheme="majorHAnsi" w:cs="Arial"/>
          <w:sz w:val="22"/>
          <w:szCs w:val="22"/>
        </w:rPr>
        <w:t xml:space="preserve"> </w:t>
      </w:r>
      <w:r w:rsidR="003876EE">
        <w:rPr>
          <w:rFonts w:asciiTheme="majorHAnsi" w:hAnsiTheme="majorHAnsi" w:cs="Arial"/>
          <w:sz w:val="22"/>
          <w:szCs w:val="22"/>
        </w:rPr>
        <w:t xml:space="preserve">Wykonawca zaprzestanie prowadzenia działalności gospodarczej, </w:t>
      </w:r>
    </w:p>
    <w:p w14:paraId="3875A412" w14:textId="08725D78" w:rsidR="00EB0B8A" w:rsidRPr="00EB0B8A" w:rsidRDefault="00EB0B8A" w:rsidP="00EB0B8A">
      <w:pPr>
        <w:pStyle w:val="Akapitzlist"/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EB0B8A">
        <w:rPr>
          <w:rFonts w:asciiTheme="majorHAnsi" w:hAnsiTheme="majorHAnsi" w:cs="Arial"/>
          <w:sz w:val="22"/>
          <w:szCs w:val="22"/>
        </w:rPr>
        <w:t xml:space="preserve"> Wykonawca przerwał realizację prac </w:t>
      </w:r>
      <w:r w:rsidR="007200FA">
        <w:rPr>
          <w:rFonts w:asciiTheme="majorHAnsi" w:hAnsiTheme="majorHAnsi" w:cs="Arial"/>
          <w:sz w:val="22"/>
          <w:szCs w:val="22"/>
        </w:rPr>
        <w:t xml:space="preserve">będących przedmiotem niniejszej umowy </w:t>
      </w:r>
      <w:r w:rsidRPr="00EB0B8A">
        <w:rPr>
          <w:rFonts w:asciiTheme="majorHAnsi" w:hAnsiTheme="majorHAnsi" w:cs="Arial"/>
          <w:sz w:val="22"/>
          <w:szCs w:val="22"/>
        </w:rPr>
        <w:t>i nie realizuje ich przez okres 2 (dwóch)</w:t>
      </w:r>
      <w:r w:rsidR="007200FA">
        <w:rPr>
          <w:rFonts w:asciiTheme="majorHAnsi" w:hAnsiTheme="majorHAnsi" w:cs="Arial"/>
          <w:sz w:val="22"/>
          <w:szCs w:val="22"/>
        </w:rPr>
        <w:t xml:space="preserve"> następujących po sobie</w:t>
      </w:r>
      <w:r w:rsidRPr="00EB0B8A">
        <w:rPr>
          <w:rFonts w:asciiTheme="majorHAnsi" w:hAnsiTheme="majorHAnsi" w:cs="Arial"/>
          <w:sz w:val="22"/>
          <w:szCs w:val="22"/>
        </w:rPr>
        <w:t xml:space="preserve"> dni</w:t>
      </w:r>
      <w:r w:rsidR="007200FA">
        <w:rPr>
          <w:rFonts w:asciiTheme="majorHAnsi" w:hAnsiTheme="majorHAnsi" w:cs="Arial"/>
          <w:sz w:val="22"/>
          <w:szCs w:val="22"/>
        </w:rPr>
        <w:t xml:space="preserve"> kalendarzowych,</w:t>
      </w:r>
    </w:p>
    <w:p w14:paraId="15BBC2D3" w14:textId="5142DC91" w:rsidR="00EB0B8A" w:rsidRPr="00AF613A" w:rsidRDefault="001144D2" w:rsidP="00DD16F0">
      <w:pPr>
        <w:pStyle w:val="Akapitzlist"/>
        <w:numPr>
          <w:ilvl w:val="0"/>
          <w:numId w:val="53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W</w:t>
      </w:r>
      <w:r w:rsidR="00EB0B8A" w:rsidRPr="00EB0B8A">
        <w:rPr>
          <w:rFonts w:asciiTheme="majorHAnsi" w:hAnsiTheme="majorHAnsi" w:cs="Arial"/>
          <w:sz w:val="22"/>
          <w:szCs w:val="22"/>
        </w:rPr>
        <w:t xml:space="preserve"> stosunku do Wykonawcy otwarto likwidację, w zatwierdzonym przez sąd układzie w postępowaniu restrukturyzacyjnym jest przewidziane zaspokojenie wierzycieli przez likwidację jego majątku lub sąd zarządził likwidację jego majątku w trybie art. 332 ust. 1 ustawy z dnia 15 maja 2015 r. - Prawo restrukturyzacyjne (Dz. U. z</w:t>
      </w:r>
      <w:r w:rsidR="00DD16F0" w:rsidRPr="00AF613A">
        <w:rPr>
          <w:rFonts w:asciiTheme="majorHAnsi" w:hAnsiTheme="majorHAnsi" w:cs="Arial"/>
          <w:sz w:val="22"/>
          <w:szCs w:val="22"/>
        </w:rPr>
        <w:t xml:space="preserve"> 2025</w:t>
      </w:r>
      <w:r w:rsidR="00DD16F0">
        <w:rPr>
          <w:rFonts w:asciiTheme="majorHAnsi" w:hAnsiTheme="majorHAnsi" w:cs="Arial"/>
          <w:sz w:val="22"/>
          <w:szCs w:val="22"/>
        </w:rPr>
        <w:t xml:space="preserve"> </w:t>
      </w:r>
      <w:r w:rsidR="00DD16F0" w:rsidRPr="00AF613A">
        <w:rPr>
          <w:rFonts w:asciiTheme="majorHAnsi" w:hAnsiTheme="majorHAnsi" w:cs="Arial"/>
          <w:sz w:val="22"/>
          <w:szCs w:val="22"/>
        </w:rPr>
        <w:t>r. poz. 1085, 1170,</w:t>
      </w:r>
      <w:r w:rsidR="00DD16F0">
        <w:rPr>
          <w:rFonts w:asciiTheme="majorHAnsi" w:hAnsiTheme="majorHAnsi" w:cs="Arial"/>
          <w:sz w:val="22"/>
          <w:szCs w:val="22"/>
        </w:rPr>
        <w:t xml:space="preserve"> </w:t>
      </w:r>
      <w:r w:rsidR="00DD16F0" w:rsidRPr="00AF613A">
        <w:rPr>
          <w:rFonts w:asciiTheme="majorHAnsi" w:hAnsiTheme="majorHAnsi" w:cs="Arial"/>
          <w:sz w:val="22"/>
          <w:szCs w:val="22"/>
        </w:rPr>
        <w:t>1172</w:t>
      </w:r>
      <w:r w:rsidR="00DD16F0">
        <w:rPr>
          <w:rFonts w:asciiTheme="majorHAnsi" w:hAnsiTheme="majorHAnsi" w:cs="Arial"/>
          <w:sz w:val="22"/>
          <w:szCs w:val="22"/>
        </w:rPr>
        <w:t>)</w:t>
      </w:r>
    </w:p>
    <w:p w14:paraId="19582155" w14:textId="491FD309" w:rsidR="0081225B" w:rsidRPr="00DD16F0" w:rsidRDefault="00EB0B8A" w:rsidP="00DD16F0">
      <w:pPr>
        <w:pStyle w:val="Default"/>
        <w:spacing w:line="276" w:lineRule="auto"/>
        <w:jc w:val="both"/>
        <w:rPr>
          <w:rFonts w:asciiTheme="majorHAnsi" w:hAnsiTheme="majorHAnsi" w:cs="Arial"/>
          <w:color w:val="auto"/>
          <w:sz w:val="22"/>
          <w:szCs w:val="22"/>
        </w:rPr>
      </w:pPr>
      <w:r w:rsidRPr="00EB0B8A">
        <w:rPr>
          <w:rFonts w:asciiTheme="majorHAnsi" w:hAnsiTheme="majorHAnsi" w:cs="Arial"/>
          <w:color w:val="auto"/>
          <w:sz w:val="22"/>
          <w:szCs w:val="22"/>
        </w:rPr>
        <w:t xml:space="preserve"> </w:t>
      </w:r>
    </w:p>
    <w:p w14:paraId="53B17DC0" w14:textId="77777777" w:rsidR="0081225B" w:rsidRPr="0081225B" w:rsidRDefault="0081225B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6C6807E1" w14:textId="30572DCF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  <w:r w:rsidR="008A00CC"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1</w:t>
      </w:r>
    </w:p>
    <w:p w14:paraId="1DE0A28E" w14:textId="77777777" w:rsidR="008A00CC" w:rsidRPr="0081225B" w:rsidRDefault="008A00C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6E032EDB" w14:textId="6F2319E5" w:rsidR="006041BC" w:rsidRDefault="006041BC" w:rsidP="003876EE">
      <w:pPr>
        <w:pStyle w:val="Akapitzlist"/>
        <w:numPr>
          <w:ilvl w:val="0"/>
          <w:numId w:val="56"/>
        </w:num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  <w:r w:rsidRPr="00AF613A">
        <w:rPr>
          <w:rFonts w:asciiTheme="majorHAnsi" w:hAnsiTheme="majorHAnsi" w:cs="Arial"/>
          <w:sz w:val="22"/>
          <w:szCs w:val="22"/>
        </w:rPr>
        <w:t>Zamawiający nie ponosi odpowiedzialności za szkody wyrządzone przez Wykonawcę</w:t>
      </w:r>
      <w:r w:rsidR="0039084D" w:rsidRPr="00AF613A">
        <w:rPr>
          <w:rFonts w:asciiTheme="majorHAnsi" w:hAnsiTheme="majorHAnsi" w:cs="Arial"/>
          <w:sz w:val="22"/>
          <w:szCs w:val="22"/>
        </w:rPr>
        <w:t xml:space="preserve"> </w:t>
      </w:r>
      <w:r w:rsidRPr="00AF613A">
        <w:rPr>
          <w:rFonts w:asciiTheme="majorHAnsi" w:hAnsiTheme="majorHAnsi" w:cs="Arial"/>
          <w:sz w:val="22"/>
          <w:szCs w:val="22"/>
        </w:rPr>
        <w:t xml:space="preserve">podczas wykonywania </w:t>
      </w:r>
      <w:r w:rsidR="003876EE" w:rsidRPr="00AF613A">
        <w:rPr>
          <w:rFonts w:asciiTheme="majorHAnsi" w:hAnsiTheme="majorHAnsi" w:cs="Arial"/>
          <w:sz w:val="22"/>
          <w:szCs w:val="22"/>
        </w:rPr>
        <w:t xml:space="preserve">przedmiotu niniejszej </w:t>
      </w:r>
      <w:r w:rsidRPr="00AF613A">
        <w:rPr>
          <w:rFonts w:asciiTheme="majorHAnsi" w:hAnsiTheme="majorHAnsi" w:cs="Arial"/>
          <w:sz w:val="22"/>
          <w:szCs w:val="22"/>
        </w:rPr>
        <w:t>umowy.</w:t>
      </w:r>
    </w:p>
    <w:p w14:paraId="007B1654" w14:textId="22299054" w:rsidR="003876EE" w:rsidRPr="003876EE" w:rsidRDefault="003876EE" w:rsidP="00AF613A">
      <w:pPr>
        <w:pStyle w:val="Akapitzlist"/>
        <w:numPr>
          <w:ilvl w:val="0"/>
          <w:numId w:val="56"/>
        </w:numPr>
        <w:jc w:val="both"/>
        <w:rPr>
          <w:rFonts w:asciiTheme="majorHAnsi" w:hAnsiTheme="majorHAnsi" w:cs="Arial"/>
          <w:sz w:val="22"/>
          <w:szCs w:val="22"/>
        </w:rPr>
      </w:pPr>
      <w:r w:rsidRPr="003876EE">
        <w:rPr>
          <w:rFonts w:asciiTheme="majorHAnsi" w:hAnsiTheme="majorHAnsi" w:cs="Arial"/>
          <w:sz w:val="22"/>
          <w:szCs w:val="22"/>
        </w:rPr>
        <w:t xml:space="preserve">Wykonawca ponosi pełną odpowiedzialność, na zasadach ogólnych, wobec Zamawiającego i/lub osób trzecich, za </w:t>
      </w:r>
      <w:r>
        <w:rPr>
          <w:rFonts w:asciiTheme="majorHAnsi" w:hAnsiTheme="majorHAnsi" w:cs="Arial"/>
          <w:sz w:val="22"/>
          <w:szCs w:val="22"/>
        </w:rPr>
        <w:t xml:space="preserve">wszelkie swoje działania i/lub zaniechania, oraz za osoby, którymi się posługuje w związku z realizacją przedmiotu niniejszej umowy, w tym również w zakresie określonym w § 2 ust. 2 niniejszej umowy. </w:t>
      </w:r>
    </w:p>
    <w:p w14:paraId="3203A995" w14:textId="77777777" w:rsidR="003876EE" w:rsidRPr="00AF613A" w:rsidRDefault="003876EE" w:rsidP="00AF613A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</w:p>
    <w:p w14:paraId="0B298BF6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53EB0E58" w14:textId="77777777" w:rsidR="00451C21" w:rsidRDefault="00451C21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73E93196" w14:textId="77777777" w:rsidR="001144D2" w:rsidRPr="0081225B" w:rsidRDefault="001144D2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7B9225B9" w14:textId="117333F2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  <w:r w:rsid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2</w:t>
      </w:r>
    </w:p>
    <w:p w14:paraId="6E92946F" w14:textId="77777777" w:rsidR="008A00CC" w:rsidRPr="0081225B" w:rsidRDefault="008A00C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30BE2FA8" w14:textId="2A9A023E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Integralną część niniejszej umowy stanowi </w:t>
      </w:r>
      <w:r w:rsidR="00052B34">
        <w:rPr>
          <w:rFonts w:asciiTheme="majorHAnsi" w:hAnsiTheme="majorHAnsi" w:cs="Arial"/>
          <w:sz w:val="22"/>
          <w:szCs w:val="22"/>
          <w:lang w:eastAsia="pl-PL"/>
        </w:rPr>
        <w:t>Opis przedmiotu zamówienia</w:t>
      </w:r>
      <w:r w:rsidR="0039084D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wraz ze wszystkimi załącznikami oraz oferta Wykonawcy złożona </w:t>
      </w:r>
      <w:r w:rsidR="00052B34">
        <w:rPr>
          <w:rFonts w:asciiTheme="majorHAnsi" w:hAnsiTheme="majorHAnsi" w:cs="Arial"/>
          <w:sz w:val="22"/>
          <w:szCs w:val="22"/>
          <w:lang w:eastAsia="pl-PL"/>
        </w:rPr>
        <w:t xml:space="preserve">w postępowaniu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wraz z</w:t>
      </w:r>
      <w:r w:rsidR="0039084D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Kosztorysem ofertowym.</w:t>
      </w:r>
    </w:p>
    <w:p w14:paraId="0B3706D8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590E3288" w14:textId="6737EFEA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  <w:r w:rsidR="005251EC">
        <w:rPr>
          <w:rFonts w:asciiTheme="majorHAnsi" w:hAnsiTheme="majorHAnsi" w:cs="Arial"/>
          <w:b/>
          <w:bCs/>
          <w:sz w:val="22"/>
          <w:szCs w:val="22"/>
          <w:lang w:eastAsia="pl-PL"/>
        </w:rPr>
        <w:t>3</w:t>
      </w:r>
    </w:p>
    <w:p w14:paraId="334C2477" w14:textId="77777777" w:rsidR="00B41F8A" w:rsidRPr="0081225B" w:rsidRDefault="00B41F8A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7827213C" w14:textId="77777777" w:rsidR="00052B34" w:rsidRDefault="00052B34" w:rsidP="00052B3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052B34">
        <w:rPr>
          <w:rFonts w:asciiTheme="majorHAnsi" w:hAnsiTheme="majorHAnsi" w:cs="Arial"/>
          <w:sz w:val="22"/>
          <w:szCs w:val="22"/>
          <w:lang w:eastAsia="pl-PL"/>
        </w:rPr>
        <w:t>Zmiany i uzupełnienia do niniejszej Umowy mogą być wprowadzone wyłącznie na piśmie.</w:t>
      </w:r>
    </w:p>
    <w:p w14:paraId="77D28D4B" w14:textId="77777777" w:rsidR="00DE48F8" w:rsidRDefault="00DE48F8" w:rsidP="00052B3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43813E81" w14:textId="4D0562F9" w:rsidR="00DE48F8" w:rsidRPr="00AF613A" w:rsidRDefault="00DE48F8" w:rsidP="00DE48F8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AF613A">
        <w:rPr>
          <w:rFonts w:asciiTheme="majorHAnsi" w:hAnsiTheme="majorHAnsi" w:cs="Arial"/>
          <w:b/>
          <w:bCs/>
          <w:sz w:val="22"/>
          <w:szCs w:val="22"/>
          <w:lang w:eastAsia="pl-PL"/>
        </w:rPr>
        <w:t>§ 14</w:t>
      </w:r>
    </w:p>
    <w:p w14:paraId="7692B7C8" w14:textId="77777777" w:rsidR="00DE48F8" w:rsidRDefault="00DE48F8" w:rsidP="00DE48F8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4DAE1060" w14:textId="77295F78" w:rsidR="00DE48F8" w:rsidRPr="00052B34" w:rsidRDefault="00DE48F8" w:rsidP="00DE48F8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DE48F8">
        <w:rPr>
          <w:rFonts w:asciiTheme="majorHAnsi" w:hAnsiTheme="majorHAnsi" w:cs="Arial"/>
          <w:sz w:val="22"/>
          <w:szCs w:val="22"/>
          <w:lang w:eastAsia="pl-PL"/>
        </w:rPr>
        <w:t>Wykonawca oświadcza, iż braku jest wobec niego podstaw do wykluczenia w zakresie, o którym mowa w art. 7 ust. 1 ustawy z dnia 13 kwietnia 2022 r. o szczególnych rozwiązaniach w zakresie przeciwdziałania wspieraniu agresji na Ukrainę oraz służących ochronie bezpieczeństwa narodowego.</w:t>
      </w:r>
    </w:p>
    <w:p w14:paraId="157A4A39" w14:textId="77777777" w:rsidR="006041BC" w:rsidRPr="0081225B" w:rsidRDefault="006041BC" w:rsidP="00527544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0F7E17CB" w14:textId="52BE215C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  <w:r w:rsid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5</w:t>
      </w:r>
    </w:p>
    <w:p w14:paraId="384B1407" w14:textId="77777777" w:rsidR="00B41F8A" w:rsidRPr="0081225B" w:rsidRDefault="00B41F8A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06B8A0BC" w14:textId="77777777" w:rsidR="00052B34" w:rsidRPr="00052B34" w:rsidRDefault="00052B34" w:rsidP="00052B34">
      <w:pPr>
        <w:numPr>
          <w:ilvl w:val="0"/>
          <w:numId w:val="5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052B34">
        <w:rPr>
          <w:rFonts w:asciiTheme="majorHAnsi" w:hAnsiTheme="majorHAnsi" w:cs="Arial"/>
          <w:sz w:val="22"/>
          <w:szCs w:val="22"/>
          <w:lang w:eastAsia="pl-PL"/>
        </w:rPr>
        <w:t>W sprawach nieuregulowanych niniejszą Umową, a dotyczących jej przedmiotu, mają zastosowanie przepisy kodeksu cywilnego.</w:t>
      </w:r>
    </w:p>
    <w:p w14:paraId="73FB126D" w14:textId="183B36C9" w:rsidR="00052B34" w:rsidRPr="00052B34" w:rsidRDefault="00052B34" w:rsidP="00052B34">
      <w:pPr>
        <w:pStyle w:val="NormalnyWeb"/>
        <w:numPr>
          <w:ilvl w:val="0"/>
          <w:numId w:val="54"/>
        </w:numPr>
        <w:spacing w:before="0" w:beforeAutospacing="0" w:after="0" w:afterAutospacing="0" w:line="276" w:lineRule="auto"/>
        <w:ind w:left="284" w:hanging="284"/>
        <w:jc w:val="both"/>
        <w:rPr>
          <w:rFonts w:asciiTheme="majorHAnsi" w:hAnsiTheme="majorHAnsi" w:cs="Arial"/>
          <w:sz w:val="22"/>
          <w:szCs w:val="22"/>
        </w:rPr>
      </w:pPr>
      <w:r w:rsidRPr="00052B34">
        <w:rPr>
          <w:rFonts w:asciiTheme="majorHAnsi" w:hAnsiTheme="majorHAnsi" w:cs="Arial"/>
          <w:sz w:val="22"/>
          <w:szCs w:val="22"/>
        </w:rPr>
        <w:lastRenderedPageBreak/>
        <w:t xml:space="preserve">Właściwym do rozstrzygania sporów mogących wyniknąć w wyniku realizacji niniejszej umowy jest sąd właściwy dla </w:t>
      </w:r>
      <w:r w:rsidR="00674155">
        <w:rPr>
          <w:rFonts w:asciiTheme="majorHAnsi" w:hAnsiTheme="majorHAnsi" w:cs="Arial"/>
          <w:sz w:val="22"/>
          <w:szCs w:val="22"/>
        </w:rPr>
        <w:t xml:space="preserve">siedziby </w:t>
      </w:r>
      <w:r w:rsidRPr="00052B34">
        <w:rPr>
          <w:rFonts w:asciiTheme="majorHAnsi" w:hAnsiTheme="majorHAnsi" w:cs="Arial"/>
          <w:sz w:val="22"/>
          <w:szCs w:val="22"/>
        </w:rPr>
        <w:t>Zamawiającego.</w:t>
      </w:r>
    </w:p>
    <w:p w14:paraId="4D3D1262" w14:textId="77777777" w:rsidR="008A00CC" w:rsidRDefault="008A00CC" w:rsidP="00AF613A">
      <w:pPr>
        <w:suppressAutoHyphens w:val="0"/>
        <w:autoSpaceDE w:val="0"/>
        <w:autoSpaceDN w:val="0"/>
        <w:adjustRightInd w:val="0"/>
        <w:rPr>
          <w:rFonts w:asciiTheme="majorHAnsi" w:hAnsiTheme="majorHAnsi" w:cs="Arial"/>
          <w:sz w:val="22"/>
          <w:szCs w:val="22"/>
          <w:lang w:eastAsia="pl-PL"/>
        </w:rPr>
      </w:pPr>
    </w:p>
    <w:p w14:paraId="31A95F22" w14:textId="77777777" w:rsidR="008A00CC" w:rsidRDefault="008A00C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  <w:lang w:eastAsia="pl-PL"/>
        </w:rPr>
      </w:pPr>
    </w:p>
    <w:p w14:paraId="653D68E2" w14:textId="601613EB" w:rsidR="006041BC" w:rsidRPr="008A00CC" w:rsidRDefault="006041BC" w:rsidP="00F858BD">
      <w:pPr>
        <w:suppressAutoHyphens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  <w:lang w:eastAsia="pl-PL"/>
        </w:rPr>
      </w:pPr>
      <w:r w:rsidRP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§ 1</w:t>
      </w:r>
      <w:r w:rsidR="008A00CC">
        <w:rPr>
          <w:rFonts w:asciiTheme="majorHAnsi" w:hAnsiTheme="majorHAnsi" w:cs="Arial"/>
          <w:b/>
          <w:bCs/>
          <w:sz w:val="22"/>
          <w:szCs w:val="22"/>
          <w:lang w:eastAsia="pl-PL"/>
        </w:rPr>
        <w:t>6</w:t>
      </w:r>
    </w:p>
    <w:p w14:paraId="07E35BF2" w14:textId="77777777" w:rsidR="00B41F8A" w:rsidRPr="0081225B" w:rsidRDefault="00B41F8A" w:rsidP="00B41F8A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597C823E" w14:textId="026FEE72" w:rsidR="006041BC" w:rsidRPr="0081225B" w:rsidRDefault="006041BC" w:rsidP="001201CA">
      <w:pPr>
        <w:suppressAutoHyphens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Umowa została sporządzona w 2 jednobrzmiących egzemplarzach, po jednym dla każdej ze</w:t>
      </w:r>
      <w:r w:rsidR="001201CA" w:rsidRPr="0081225B">
        <w:rPr>
          <w:rFonts w:asciiTheme="majorHAnsi" w:hAnsiTheme="majorHAnsi" w:cs="Arial"/>
          <w:sz w:val="22"/>
          <w:szCs w:val="22"/>
          <w:lang w:eastAsia="pl-PL"/>
        </w:rPr>
        <w:t xml:space="preserve"> </w:t>
      </w:r>
      <w:r w:rsidRPr="0081225B">
        <w:rPr>
          <w:rFonts w:asciiTheme="majorHAnsi" w:hAnsiTheme="majorHAnsi" w:cs="Arial"/>
          <w:sz w:val="22"/>
          <w:szCs w:val="22"/>
          <w:lang w:eastAsia="pl-PL"/>
        </w:rPr>
        <w:t>stron.</w:t>
      </w:r>
    </w:p>
    <w:p w14:paraId="189D639C" w14:textId="77777777" w:rsidR="006041BC" w:rsidRPr="0081225B" w:rsidRDefault="006041BC" w:rsidP="00527544">
      <w:pPr>
        <w:tabs>
          <w:tab w:val="left" w:pos="9000"/>
        </w:tabs>
        <w:ind w:right="72"/>
        <w:jc w:val="both"/>
        <w:rPr>
          <w:rFonts w:asciiTheme="majorHAnsi" w:hAnsiTheme="majorHAnsi" w:cs="Arial"/>
          <w:sz w:val="22"/>
          <w:szCs w:val="22"/>
          <w:lang w:eastAsia="pl-PL"/>
        </w:rPr>
      </w:pPr>
    </w:p>
    <w:p w14:paraId="6E82D774" w14:textId="77777777" w:rsidR="0081225B" w:rsidRDefault="006041BC" w:rsidP="00527544">
      <w:pPr>
        <w:jc w:val="both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 xml:space="preserve">        </w:t>
      </w:r>
    </w:p>
    <w:p w14:paraId="69031E67" w14:textId="2C906B36" w:rsidR="006041BC" w:rsidRPr="0081225B" w:rsidRDefault="006041BC" w:rsidP="0081225B">
      <w:pPr>
        <w:jc w:val="center"/>
        <w:rPr>
          <w:rFonts w:asciiTheme="majorHAnsi" w:hAnsiTheme="majorHAnsi" w:cs="Arial"/>
          <w:sz w:val="22"/>
          <w:szCs w:val="22"/>
          <w:lang w:eastAsia="pl-PL"/>
        </w:rPr>
      </w:pPr>
      <w:r w:rsidRPr="0081225B">
        <w:rPr>
          <w:rFonts w:asciiTheme="majorHAnsi" w:hAnsiTheme="majorHAnsi" w:cs="Arial"/>
          <w:sz w:val="22"/>
          <w:szCs w:val="22"/>
          <w:lang w:eastAsia="pl-PL"/>
        </w:rPr>
        <w:t>WYKONAWCA                                                                   ZAMAWIAJĄCY</w:t>
      </w:r>
    </w:p>
    <w:p w14:paraId="68A05079" w14:textId="77777777" w:rsidR="006041BC" w:rsidRDefault="006041BC" w:rsidP="00527544">
      <w:pPr>
        <w:jc w:val="both"/>
      </w:pPr>
    </w:p>
    <w:p w14:paraId="40555A81" w14:textId="77777777" w:rsidR="00F218BD" w:rsidRDefault="00F218BD" w:rsidP="00527544">
      <w:pPr>
        <w:jc w:val="both"/>
      </w:pPr>
    </w:p>
    <w:p w14:paraId="69C8E38F" w14:textId="77777777" w:rsidR="00F218BD" w:rsidRDefault="00F218BD" w:rsidP="00527544">
      <w:pPr>
        <w:jc w:val="both"/>
      </w:pPr>
    </w:p>
    <w:p w14:paraId="4CD56AE0" w14:textId="77777777" w:rsidR="00F218BD" w:rsidRDefault="00F218BD" w:rsidP="00527544">
      <w:pPr>
        <w:jc w:val="both"/>
      </w:pPr>
    </w:p>
    <w:p w14:paraId="596C5438" w14:textId="77777777" w:rsidR="00F218BD" w:rsidRDefault="00F218BD" w:rsidP="00527544">
      <w:pPr>
        <w:jc w:val="both"/>
      </w:pPr>
    </w:p>
    <w:p w14:paraId="752855B5" w14:textId="77777777" w:rsidR="00F218BD" w:rsidRDefault="00F218BD" w:rsidP="00527544">
      <w:pPr>
        <w:jc w:val="both"/>
      </w:pPr>
    </w:p>
    <w:p w14:paraId="638508D7" w14:textId="77777777" w:rsidR="00F218BD" w:rsidRDefault="00F218BD" w:rsidP="00527544">
      <w:pPr>
        <w:jc w:val="both"/>
      </w:pPr>
    </w:p>
    <w:p w14:paraId="7F3D75E4" w14:textId="77777777" w:rsidR="00F218BD" w:rsidRDefault="00F218BD" w:rsidP="00527544">
      <w:pPr>
        <w:jc w:val="both"/>
      </w:pPr>
    </w:p>
    <w:p w14:paraId="0C0F64C7" w14:textId="77777777" w:rsidR="00F218BD" w:rsidRDefault="00F218BD" w:rsidP="00527544">
      <w:pPr>
        <w:jc w:val="both"/>
      </w:pPr>
    </w:p>
    <w:p w14:paraId="389ABF61" w14:textId="77777777" w:rsidR="00F218BD" w:rsidRDefault="00F218BD" w:rsidP="00527544">
      <w:pPr>
        <w:jc w:val="both"/>
      </w:pPr>
    </w:p>
    <w:p w14:paraId="35910670" w14:textId="77777777" w:rsidR="00F218BD" w:rsidRDefault="00F218BD" w:rsidP="00527544">
      <w:pPr>
        <w:jc w:val="both"/>
      </w:pPr>
    </w:p>
    <w:p w14:paraId="767E8E3A" w14:textId="77777777" w:rsidR="00F218BD" w:rsidRDefault="00F218BD" w:rsidP="00527544">
      <w:pPr>
        <w:jc w:val="both"/>
      </w:pPr>
    </w:p>
    <w:p w14:paraId="1432DD06" w14:textId="77777777" w:rsidR="00F218BD" w:rsidRDefault="00F218BD" w:rsidP="00527544">
      <w:pPr>
        <w:jc w:val="both"/>
      </w:pPr>
    </w:p>
    <w:p w14:paraId="42F8B545" w14:textId="77777777" w:rsidR="00F218BD" w:rsidRDefault="00F218BD" w:rsidP="00527544">
      <w:pPr>
        <w:jc w:val="both"/>
      </w:pPr>
    </w:p>
    <w:p w14:paraId="1F13C071" w14:textId="77777777" w:rsidR="00F218BD" w:rsidRDefault="00F218BD" w:rsidP="00527544">
      <w:pPr>
        <w:jc w:val="both"/>
      </w:pPr>
    </w:p>
    <w:p w14:paraId="18F5C6E7" w14:textId="77777777" w:rsidR="00F218BD" w:rsidRDefault="00F218BD" w:rsidP="00527544">
      <w:pPr>
        <w:jc w:val="both"/>
      </w:pPr>
    </w:p>
    <w:p w14:paraId="4AB4B21E" w14:textId="77777777" w:rsidR="00F218BD" w:rsidRDefault="00F218BD" w:rsidP="00527544">
      <w:pPr>
        <w:jc w:val="both"/>
      </w:pPr>
    </w:p>
    <w:p w14:paraId="611A9AF8" w14:textId="77777777" w:rsidR="00F218BD" w:rsidRDefault="00F218BD" w:rsidP="00527544">
      <w:pPr>
        <w:jc w:val="both"/>
      </w:pPr>
    </w:p>
    <w:p w14:paraId="31821691" w14:textId="77777777" w:rsidR="00F218BD" w:rsidRDefault="00F218BD" w:rsidP="00527544">
      <w:pPr>
        <w:jc w:val="both"/>
      </w:pPr>
    </w:p>
    <w:p w14:paraId="67B4158B" w14:textId="77777777" w:rsidR="00F218BD" w:rsidRDefault="00F218BD" w:rsidP="00527544">
      <w:pPr>
        <w:jc w:val="both"/>
      </w:pPr>
    </w:p>
    <w:p w14:paraId="03AA49EA" w14:textId="77777777" w:rsidR="00F218BD" w:rsidRDefault="00F218BD" w:rsidP="00527544">
      <w:pPr>
        <w:jc w:val="both"/>
      </w:pPr>
    </w:p>
    <w:p w14:paraId="228BBE51" w14:textId="77777777" w:rsidR="00F218BD" w:rsidRDefault="00F218BD" w:rsidP="00527544">
      <w:pPr>
        <w:jc w:val="both"/>
      </w:pPr>
    </w:p>
    <w:p w14:paraId="33FF4D2A" w14:textId="77777777" w:rsidR="00F218BD" w:rsidRDefault="00F218BD" w:rsidP="00527544">
      <w:pPr>
        <w:jc w:val="both"/>
      </w:pPr>
    </w:p>
    <w:p w14:paraId="077F7CE9" w14:textId="77777777" w:rsidR="00F218BD" w:rsidRDefault="00F218BD" w:rsidP="00527544">
      <w:pPr>
        <w:jc w:val="both"/>
      </w:pPr>
    </w:p>
    <w:p w14:paraId="109BEE47" w14:textId="77777777" w:rsidR="00F218BD" w:rsidRDefault="00F218BD" w:rsidP="00527544">
      <w:pPr>
        <w:jc w:val="both"/>
      </w:pPr>
    </w:p>
    <w:p w14:paraId="22F914C0" w14:textId="77777777" w:rsidR="00F218BD" w:rsidRDefault="00F218BD" w:rsidP="00527544">
      <w:pPr>
        <w:jc w:val="both"/>
      </w:pPr>
    </w:p>
    <w:p w14:paraId="6AEC1824" w14:textId="77777777" w:rsidR="00F218BD" w:rsidRDefault="00F218BD" w:rsidP="00527544">
      <w:pPr>
        <w:jc w:val="both"/>
      </w:pPr>
    </w:p>
    <w:p w14:paraId="4FD63EA3" w14:textId="77777777" w:rsidR="00F218BD" w:rsidRDefault="00F218BD" w:rsidP="00527544">
      <w:pPr>
        <w:jc w:val="both"/>
      </w:pPr>
    </w:p>
    <w:p w14:paraId="1D2BE33E" w14:textId="77777777" w:rsidR="00F218BD" w:rsidRDefault="00F218BD" w:rsidP="00527544">
      <w:pPr>
        <w:jc w:val="both"/>
      </w:pPr>
    </w:p>
    <w:p w14:paraId="64006DAF" w14:textId="77777777" w:rsidR="00F218BD" w:rsidRDefault="00F218BD" w:rsidP="00527544">
      <w:pPr>
        <w:jc w:val="both"/>
      </w:pPr>
    </w:p>
    <w:p w14:paraId="6F2322C5" w14:textId="77777777" w:rsidR="00F218BD" w:rsidRDefault="00F218BD" w:rsidP="00527544">
      <w:pPr>
        <w:jc w:val="both"/>
      </w:pPr>
    </w:p>
    <w:p w14:paraId="55F6E92F" w14:textId="77777777" w:rsidR="00F218BD" w:rsidRDefault="00F218BD" w:rsidP="00527544">
      <w:pPr>
        <w:jc w:val="both"/>
      </w:pPr>
    </w:p>
    <w:p w14:paraId="0509C8D9" w14:textId="77777777" w:rsidR="00F218BD" w:rsidRDefault="00F218BD" w:rsidP="00527544">
      <w:pPr>
        <w:jc w:val="both"/>
      </w:pPr>
    </w:p>
    <w:p w14:paraId="15ECCB38" w14:textId="77777777" w:rsidR="00F218BD" w:rsidRDefault="00F218BD" w:rsidP="00527544">
      <w:pPr>
        <w:jc w:val="both"/>
      </w:pPr>
    </w:p>
    <w:p w14:paraId="130F70AF" w14:textId="77777777" w:rsidR="00F218BD" w:rsidRDefault="00F218BD" w:rsidP="00527544">
      <w:pPr>
        <w:jc w:val="both"/>
      </w:pPr>
    </w:p>
    <w:p w14:paraId="2FEFE233" w14:textId="77777777" w:rsidR="00F218BD" w:rsidRDefault="00F218BD" w:rsidP="00527544">
      <w:pPr>
        <w:jc w:val="both"/>
      </w:pPr>
    </w:p>
    <w:p w14:paraId="6E761E97" w14:textId="77777777" w:rsidR="00F218BD" w:rsidRDefault="00F218BD" w:rsidP="00527544">
      <w:pPr>
        <w:jc w:val="both"/>
      </w:pPr>
    </w:p>
    <w:p w14:paraId="0E3DC511" w14:textId="77777777" w:rsidR="00F218BD" w:rsidRDefault="00F218BD" w:rsidP="00527544">
      <w:pPr>
        <w:jc w:val="both"/>
      </w:pPr>
    </w:p>
    <w:p w14:paraId="77A400B5" w14:textId="77777777" w:rsidR="00F218BD" w:rsidRDefault="00F218BD" w:rsidP="00527544">
      <w:pPr>
        <w:jc w:val="both"/>
      </w:pPr>
    </w:p>
    <w:p w14:paraId="1C884038" w14:textId="77777777" w:rsidR="00F218BD" w:rsidRDefault="00F218BD" w:rsidP="00527544">
      <w:pPr>
        <w:jc w:val="both"/>
      </w:pPr>
    </w:p>
    <w:p w14:paraId="51EFBFA8" w14:textId="77777777" w:rsidR="00F218BD" w:rsidRDefault="00F218BD" w:rsidP="00527544">
      <w:pPr>
        <w:jc w:val="both"/>
      </w:pPr>
    </w:p>
    <w:p w14:paraId="54860660" w14:textId="77777777" w:rsidR="00F218BD" w:rsidRDefault="00F218BD" w:rsidP="00F218BD">
      <w:pPr>
        <w:autoSpaceDE w:val="0"/>
        <w:autoSpaceDN w:val="0"/>
        <w:adjustRightInd w:val="0"/>
        <w:ind w:left="3540" w:firstLine="708"/>
        <w:jc w:val="both"/>
        <w:rPr>
          <w:b/>
          <w:lang w:eastAsia="en-US"/>
        </w:rPr>
      </w:pPr>
      <w:r w:rsidRPr="00505DCE">
        <w:rPr>
          <w:b/>
          <w:lang w:eastAsia="en-US"/>
        </w:rPr>
        <w:lastRenderedPageBreak/>
        <w:t xml:space="preserve">Załącznik nr </w:t>
      </w:r>
      <w:r>
        <w:rPr>
          <w:b/>
          <w:lang w:eastAsia="en-US"/>
        </w:rPr>
        <w:t>7</w:t>
      </w:r>
      <w:r w:rsidRPr="00505DCE">
        <w:rPr>
          <w:b/>
          <w:lang w:eastAsia="en-US"/>
        </w:rPr>
        <w:t xml:space="preserve"> </w:t>
      </w:r>
      <w:r>
        <w:rPr>
          <w:b/>
          <w:lang w:eastAsia="en-US"/>
        </w:rPr>
        <w:t>Opis Przedmiotu Zamówienia</w:t>
      </w:r>
    </w:p>
    <w:p w14:paraId="34AF82B1" w14:textId="77777777" w:rsidR="00F218BD" w:rsidRPr="00505DCE" w:rsidRDefault="00F218BD" w:rsidP="00F218BD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4C3596C5" w14:textId="77777777" w:rsidR="00F218BD" w:rsidRDefault="00F218BD" w:rsidP="00F218BD">
      <w:pPr>
        <w:autoSpaceDE w:val="0"/>
        <w:autoSpaceDN w:val="0"/>
        <w:adjustRightInd w:val="0"/>
        <w:jc w:val="both"/>
        <w:rPr>
          <w:b/>
          <w:u w:val="single"/>
          <w:lang w:eastAsia="pl-PL"/>
        </w:rPr>
      </w:pPr>
      <w:r w:rsidRPr="00702A05">
        <w:rPr>
          <w:b/>
          <w:u w:val="single"/>
          <w:lang w:eastAsia="pl-PL"/>
        </w:rPr>
        <w:t xml:space="preserve">„Orientacyjny harmonogram świadczenia usługi dozoru w zakresie wystąpienia zagrożeń pożarowych terenów leśnych w Nadleśnictwie </w:t>
      </w:r>
      <w:r>
        <w:rPr>
          <w:b/>
          <w:u w:val="single"/>
          <w:lang w:eastAsia="pl-PL"/>
        </w:rPr>
        <w:t>Golub-Dobrzyń</w:t>
      </w:r>
      <w:r w:rsidRPr="00702A05">
        <w:rPr>
          <w:b/>
          <w:u w:val="single"/>
          <w:lang w:eastAsia="pl-PL"/>
        </w:rPr>
        <w:t>”</w:t>
      </w:r>
    </w:p>
    <w:p w14:paraId="3EE5CE92" w14:textId="77777777" w:rsidR="00F218BD" w:rsidRPr="00702A05" w:rsidRDefault="00F218BD" w:rsidP="00F218BD">
      <w:pPr>
        <w:autoSpaceDE w:val="0"/>
        <w:autoSpaceDN w:val="0"/>
        <w:adjustRightInd w:val="0"/>
        <w:jc w:val="both"/>
        <w:rPr>
          <w:b/>
          <w:u w:val="single"/>
          <w:lang w:eastAsia="en-US"/>
        </w:rPr>
      </w:pPr>
    </w:p>
    <w:p w14:paraId="11328A10" w14:textId="77777777" w:rsidR="00F218BD" w:rsidRPr="00877409" w:rsidRDefault="00F218BD" w:rsidP="00F218BD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lang w:eastAsia="en-US"/>
        </w:rPr>
      </w:pPr>
      <w:r w:rsidRPr="006713E6">
        <w:rPr>
          <w:b/>
          <w:u w:val="single"/>
          <w:lang w:eastAsia="en-US"/>
        </w:rPr>
        <w:t xml:space="preserve">Punkt alarmowo dyspozycyjny </w:t>
      </w:r>
      <w:r>
        <w:rPr>
          <w:b/>
          <w:u w:val="single"/>
          <w:lang w:eastAsia="en-US"/>
        </w:rPr>
        <w:t xml:space="preserve">w </w:t>
      </w:r>
      <w:r w:rsidRPr="006713E6">
        <w:rPr>
          <w:b/>
          <w:u w:val="single"/>
          <w:lang w:eastAsia="pl-PL"/>
        </w:rPr>
        <w:t>Nadleśnictwie Golub-Dobrzyń</w:t>
      </w:r>
      <w:r w:rsidRPr="006713E6">
        <w:rPr>
          <w:b/>
          <w:u w:val="single"/>
          <w:lang w:eastAsia="en-US"/>
        </w:rPr>
        <w:t xml:space="preserve"> </w:t>
      </w:r>
    </w:p>
    <w:p w14:paraId="5AE7452D" w14:textId="77777777" w:rsidR="00F218BD" w:rsidRPr="001E36E8" w:rsidRDefault="00F218BD" w:rsidP="00F218BD">
      <w:pPr>
        <w:autoSpaceDE w:val="0"/>
        <w:autoSpaceDN w:val="0"/>
        <w:adjustRightInd w:val="0"/>
        <w:ind w:left="720"/>
        <w:jc w:val="both"/>
        <w:rPr>
          <w:lang w:eastAsia="en-US"/>
        </w:rPr>
      </w:pPr>
    </w:p>
    <w:p w14:paraId="7555C67B" w14:textId="77777777" w:rsidR="00F218BD" w:rsidRPr="001E36E8" w:rsidRDefault="00F218BD" w:rsidP="00F218B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 xml:space="preserve">Z chwilą rozpoczęcia dyżuru przeciwpożarowego w Punkcie Alarmowo-Dyspozycyjnym (PAD) Nadleśnictwa </w:t>
      </w:r>
      <w:r>
        <w:rPr>
          <w:b/>
          <w:u w:val="single"/>
          <w:lang w:eastAsia="en-US"/>
        </w:rPr>
        <w:t xml:space="preserve">w </w:t>
      </w:r>
      <w:r w:rsidRPr="00702A05">
        <w:rPr>
          <w:b/>
          <w:u w:val="single"/>
          <w:lang w:eastAsia="pl-PL"/>
        </w:rPr>
        <w:t xml:space="preserve">Nadleśnictwie </w:t>
      </w:r>
      <w:r>
        <w:rPr>
          <w:b/>
          <w:u w:val="single"/>
          <w:lang w:eastAsia="pl-PL"/>
        </w:rPr>
        <w:t>Golub-Dobrzyń</w:t>
      </w:r>
      <w:r w:rsidRPr="001E36E8">
        <w:rPr>
          <w:b/>
          <w:u w:val="single"/>
          <w:lang w:eastAsia="en-US"/>
        </w:rPr>
        <w:t xml:space="preserve"> należy:</w:t>
      </w:r>
    </w:p>
    <w:p w14:paraId="76AC558A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</w:p>
    <w:p w14:paraId="4C5A8EE3" w14:textId="77777777" w:rsidR="00F218BD" w:rsidRDefault="00F218BD" w:rsidP="00F218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Przyjąć dyżur od dyżurnego kończącego dyżur. </w:t>
      </w:r>
    </w:p>
    <w:p w14:paraId="492868C4" w14:textId="77777777" w:rsidR="00F218BD" w:rsidRPr="001E36E8" w:rsidRDefault="00F218BD" w:rsidP="00F218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Zapoznać się z zapisami w książce</w:t>
      </w:r>
    </w:p>
    <w:p w14:paraId="2E47F9ED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 dyżurnego dotyczącymi ostatnich wydarzeń.                    </w:t>
      </w:r>
    </w:p>
    <w:p w14:paraId="1A4BC0F5" w14:textId="77777777" w:rsidR="00F218BD" w:rsidRPr="001E36E8" w:rsidRDefault="00F218BD" w:rsidP="00F218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Sprawdzić łączność radiową i telefoniczną z pozostałymi dyżurnymi pełniącymi dyżur</w:t>
      </w:r>
    </w:p>
    <w:p w14:paraId="673631E5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przeciwpożarowy w Nadleśnictwie zgodnie z aktualnym wykazem dyżurów          </w:t>
      </w:r>
    </w:p>
    <w:p w14:paraId="2525158E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(PAD/PO –wzajemnie względem siebie,  dyżurny kierowca ciągnika z pługiem,  </w:t>
      </w:r>
    </w:p>
    <w:p w14:paraId="1AB8A9A0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dyżurny pełnomocnik Nadleśniczego).</w:t>
      </w:r>
    </w:p>
    <w:p w14:paraId="39502C14" w14:textId="77777777" w:rsidR="00F218BD" w:rsidRDefault="00F218BD" w:rsidP="00F218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W przypadku niesprawności sprzętu technicznego  (środki łączności, stanowisko komputerowe), fakt ten zgłosić pracownikowi ds. ochrony ppoż. bądź osobie </w:t>
      </w:r>
      <w:r>
        <w:rPr>
          <w:lang w:eastAsia="en-US"/>
        </w:rPr>
        <w:t>go</w:t>
      </w:r>
      <w:r w:rsidRPr="001E36E8">
        <w:rPr>
          <w:lang w:eastAsia="en-US"/>
        </w:rPr>
        <w:t xml:space="preserve"> zastępującej oraz  dyżurnemu pełnomocnikowi Nadleśniczego.</w:t>
      </w:r>
    </w:p>
    <w:p w14:paraId="53B7C3A5" w14:textId="77777777" w:rsidR="00F218BD" w:rsidRPr="001E36E8" w:rsidRDefault="00F218BD" w:rsidP="00F218BD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</w:p>
    <w:p w14:paraId="4BD97C9D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Dokonać wpisu w książce dyżurnego wyżej wykonanych czynności.</w:t>
      </w:r>
    </w:p>
    <w:p w14:paraId="718E6D8C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000D7DE3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20A321D8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2D560DAC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59575B6C" w14:textId="77777777" w:rsidR="00F218BD" w:rsidRPr="001E36E8" w:rsidRDefault="00F218BD" w:rsidP="00F218BD">
      <w:pPr>
        <w:numPr>
          <w:ilvl w:val="0"/>
          <w:numId w:val="15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W trakcie pełnienia dyżuru należy:</w:t>
      </w:r>
    </w:p>
    <w:p w14:paraId="075B1335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4BFC8AFB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Codziennie w trakcie realizacji usługi przyjąć meldunki meteorologiczne  dotyczące  określenia stopnia zagrożenia pożarowego na  godz. 9.00 i 13.00 – dane pozyskiwane są za pomocą stanowiska komputerowego: </w:t>
      </w:r>
      <w:hyperlink r:id="rId9" w:history="1">
        <w:r w:rsidRPr="001E36E8">
          <w:rPr>
            <w:rStyle w:val="Hipercze"/>
            <w:rFonts w:eastAsiaTheme="majorEastAsia"/>
            <w:lang w:eastAsia="en-US"/>
          </w:rPr>
          <w:t>http://www.traxelektronik.pl/pogoda/las/rejon.php?RejID=64</w:t>
        </w:r>
      </w:hyperlink>
      <w:r w:rsidRPr="001E36E8">
        <w:rPr>
          <w:lang w:eastAsia="en-US"/>
        </w:rPr>
        <w:t xml:space="preserve">. W przypadku awarii stanowiska komputerowego albo portalu przekazującego informację o stopniu zagrożenia pożarowego lasu  dane do określenia stopnia zagrożenia pożarowego lasu  </w:t>
      </w:r>
      <w:r>
        <w:rPr>
          <w:lang w:eastAsia="en-US"/>
        </w:rPr>
        <w:t xml:space="preserve">należy </w:t>
      </w:r>
      <w:r w:rsidRPr="001E36E8">
        <w:rPr>
          <w:lang w:eastAsia="en-US"/>
        </w:rPr>
        <w:t>uzysk</w:t>
      </w:r>
      <w:r>
        <w:rPr>
          <w:lang w:eastAsia="en-US"/>
        </w:rPr>
        <w:t>ać</w:t>
      </w:r>
      <w:r w:rsidRPr="001E36E8">
        <w:rPr>
          <w:lang w:eastAsia="en-US"/>
        </w:rPr>
        <w:t xml:space="preserve"> drogą radiotelefoniczną bądź telefon</w:t>
      </w:r>
      <w:r>
        <w:rPr>
          <w:lang w:eastAsia="en-US"/>
        </w:rPr>
        <w:t>iczną z PAD Nadleśnictwa Skrwilno</w:t>
      </w:r>
      <w:r w:rsidRPr="001E36E8">
        <w:rPr>
          <w:lang w:eastAsia="en-US"/>
        </w:rPr>
        <w:t xml:space="preserve">. </w:t>
      </w:r>
    </w:p>
    <w:p w14:paraId="326C97E6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Stopień zagrożenia pożarowego lasu oraz informację o osobach pełniących dyżur w danym dniu wysyłać za pomocą wiadomości</w:t>
      </w:r>
      <w:r>
        <w:rPr>
          <w:lang w:eastAsia="en-US"/>
        </w:rPr>
        <w:t xml:space="preserve"> mailem</w:t>
      </w:r>
      <w:r w:rsidRPr="001E36E8">
        <w:rPr>
          <w:lang w:eastAsia="en-US"/>
        </w:rPr>
        <w:t xml:space="preserve">, poprzez telefony służbowe, którymi dysponuje Wykonawca. </w:t>
      </w:r>
    </w:p>
    <w:p w14:paraId="0B0C2ECC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 przypadku zadysponowania przez Nadleśniczego lub dyżurnego Pełnomocnika</w:t>
      </w:r>
    </w:p>
    <w:p w14:paraId="6D6BEC39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Nadleśniczego, pełnienia dyżuru w danym dniu pomimo ogłoszonego 0. stopnia</w:t>
      </w:r>
    </w:p>
    <w:p w14:paraId="605235AD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zagrożenia pożarowego lasu, powiadomić o tym fakcie pozostałych dyżurnych w </w:t>
      </w:r>
    </w:p>
    <w:p w14:paraId="4CE20823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</w:t>
      </w:r>
      <w:r>
        <w:rPr>
          <w:lang w:eastAsia="en-US"/>
        </w:rPr>
        <w:t>sposób określony w pkt. A</w:t>
      </w:r>
      <w:r w:rsidRPr="001E36E8">
        <w:rPr>
          <w:lang w:eastAsia="en-US"/>
        </w:rPr>
        <w:t>. II. 2</w:t>
      </w:r>
      <w:r>
        <w:rPr>
          <w:lang w:eastAsia="en-US"/>
        </w:rPr>
        <w:t xml:space="preserve"> powyżej.</w:t>
      </w:r>
    </w:p>
    <w:p w14:paraId="165EFBD6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 chwilą przyjęcia zgłoszenia o pożarze należy:</w:t>
      </w:r>
    </w:p>
    <w:p w14:paraId="54F00168" w14:textId="77777777" w:rsidR="00F218BD" w:rsidRPr="001E36E8" w:rsidRDefault="00F218BD" w:rsidP="00F218B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natychmiast powiadomić służbę przeciwpożarową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(dyżurnego kierowcę ciągnika z pługiem, dyżurnego pełnomocnika Nadleśniczego i Nadleśniczego),</w:t>
      </w:r>
    </w:p>
    <w:p w14:paraId="1672C342" w14:textId="77777777" w:rsidR="00F218BD" w:rsidRPr="001E36E8" w:rsidRDefault="00F218BD" w:rsidP="00F218B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zgłosić pożar do Państwowej Straży Pożarnej (PSP) zgodnie z regionalizacją   z podaniem dokładnej lokalizacji pożaru według wskazań dyżurnego RSK (Rejonowego Stanowiska Kierowania)</w:t>
      </w:r>
      <w:r>
        <w:rPr>
          <w:lang w:eastAsia="en-US"/>
        </w:rPr>
        <w:t>,</w:t>
      </w:r>
    </w:p>
    <w:p w14:paraId="4BB97199" w14:textId="77777777" w:rsidR="00F218BD" w:rsidRPr="001E36E8" w:rsidRDefault="00F218BD" w:rsidP="00F218B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lastRenderedPageBreak/>
        <w:t>zgłosić pożar do jednostki Powiatowej Policji zgodnie z regionalizacją             z podaniem dokładnej lokalizacji pożaru oraz osobą ze Służby Leśnej do kontaktu w sprawie ustalenia przyczyny pożaru</w:t>
      </w:r>
      <w:r>
        <w:rPr>
          <w:lang w:eastAsia="en-US"/>
        </w:rPr>
        <w:t>,</w:t>
      </w:r>
    </w:p>
    <w:p w14:paraId="2447E462" w14:textId="77777777" w:rsidR="00F218BD" w:rsidRPr="001E36E8" w:rsidRDefault="00F218BD" w:rsidP="00F218B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zawiadomić o zaistniałym pożarze: R</w:t>
      </w:r>
      <w:r>
        <w:rPr>
          <w:lang w:eastAsia="en-US"/>
        </w:rPr>
        <w:t xml:space="preserve">egionalnemu </w:t>
      </w:r>
      <w:r w:rsidRPr="001E36E8">
        <w:rPr>
          <w:lang w:eastAsia="en-US"/>
        </w:rPr>
        <w:t>P</w:t>
      </w:r>
      <w:r>
        <w:rPr>
          <w:lang w:eastAsia="en-US"/>
        </w:rPr>
        <w:t xml:space="preserve">unktowi </w:t>
      </w:r>
      <w:r w:rsidRPr="001E36E8">
        <w:rPr>
          <w:lang w:eastAsia="en-US"/>
        </w:rPr>
        <w:t>A</w:t>
      </w:r>
      <w:r>
        <w:rPr>
          <w:lang w:eastAsia="en-US"/>
        </w:rPr>
        <w:t xml:space="preserve">larmowo - </w:t>
      </w:r>
      <w:r w:rsidRPr="001E36E8">
        <w:rPr>
          <w:lang w:eastAsia="en-US"/>
        </w:rPr>
        <w:t>D</w:t>
      </w:r>
      <w:r>
        <w:rPr>
          <w:lang w:eastAsia="en-US"/>
        </w:rPr>
        <w:t>yspozycyjnemu</w:t>
      </w:r>
      <w:r w:rsidRPr="001E36E8">
        <w:rPr>
          <w:lang w:eastAsia="en-US"/>
        </w:rPr>
        <w:t xml:space="preserve"> w Toruniu</w:t>
      </w:r>
      <w:r>
        <w:rPr>
          <w:lang w:eastAsia="en-US"/>
        </w:rPr>
        <w:t xml:space="preserve"> (RPAD)</w:t>
      </w:r>
      <w:r w:rsidRPr="001E36E8">
        <w:rPr>
          <w:lang w:eastAsia="en-US"/>
        </w:rPr>
        <w:t xml:space="preserve"> zgodnie z wytycznymi przesyłanymi corocznie z R</w:t>
      </w:r>
      <w:r>
        <w:rPr>
          <w:lang w:eastAsia="en-US"/>
        </w:rPr>
        <w:t xml:space="preserve">egionalną </w:t>
      </w:r>
      <w:r w:rsidRPr="001E36E8">
        <w:rPr>
          <w:lang w:eastAsia="en-US"/>
        </w:rPr>
        <w:t>D</w:t>
      </w:r>
      <w:r>
        <w:rPr>
          <w:lang w:eastAsia="en-US"/>
        </w:rPr>
        <w:t xml:space="preserve">yrekcję </w:t>
      </w:r>
      <w:r w:rsidRPr="001E36E8">
        <w:rPr>
          <w:lang w:eastAsia="en-US"/>
        </w:rPr>
        <w:t>L</w:t>
      </w:r>
      <w:r>
        <w:rPr>
          <w:lang w:eastAsia="en-US"/>
        </w:rPr>
        <w:t xml:space="preserve">asów </w:t>
      </w:r>
      <w:r w:rsidRPr="001E36E8">
        <w:rPr>
          <w:lang w:eastAsia="en-US"/>
        </w:rPr>
        <w:t>P</w:t>
      </w:r>
      <w:r>
        <w:rPr>
          <w:lang w:eastAsia="en-US"/>
        </w:rPr>
        <w:t>aństwowych</w:t>
      </w:r>
      <w:r w:rsidRPr="001E36E8">
        <w:rPr>
          <w:lang w:eastAsia="en-US"/>
        </w:rPr>
        <w:t xml:space="preserve"> w Toruniu</w:t>
      </w:r>
      <w:r>
        <w:rPr>
          <w:lang w:eastAsia="en-US"/>
        </w:rPr>
        <w:t>,</w:t>
      </w:r>
    </w:p>
    <w:p w14:paraId="7511495B" w14:textId="77777777" w:rsidR="00F218BD" w:rsidRPr="001E36E8" w:rsidRDefault="00F218BD" w:rsidP="00F218B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wykonać ściśle polecenia dyżurnego pełnomocnika Nadleśniczego oraz kierującego działaniem ratowniczym (wszystkie wykonane polecenia odnotować w książce dyżurnego)</w:t>
      </w:r>
      <w:r>
        <w:rPr>
          <w:lang w:eastAsia="en-US"/>
        </w:rPr>
        <w:t>,</w:t>
      </w:r>
    </w:p>
    <w:p w14:paraId="33382C62" w14:textId="77777777" w:rsidR="00F218BD" w:rsidRPr="001E36E8" w:rsidRDefault="00F218BD" w:rsidP="00F218B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na bieżąco ewidencjonować wykonywane czynności zgodnie z książką dyżurnego.</w:t>
      </w:r>
    </w:p>
    <w:p w14:paraId="0D0B7D0D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</w:p>
    <w:p w14:paraId="0CC92036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Każdą otrzymaną wiadomość o pogorszeniu się sytuacji przy pożarze natychmiast przekazać:</w:t>
      </w:r>
    </w:p>
    <w:p w14:paraId="1AE56BD8" w14:textId="77777777" w:rsidR="00F218BD" w:rsidRPr="001E36E8" w:rsidRDefault="00F218BD" w:rsidP="00F218B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Państwowej Straży Pożarnej (PSP),</w:t>
      </w:r>
    </w:p>
    <w:p w14:paraId="6E670818" w14:textId="77777777" w:rsidR="00F218BD" w:rsidRPr="001E36E8" w:rsidRDefault="00F218BD" w:rsidP="00F218B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Nadleśniczemu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lub w przypadku jego nieobecności – Zastępcy Nadleśniczego i Pełnomocnikowi Nadleśni</w:t>
      </w:r>
      <w:r>
        <w:rPr>
          <w:lang w:eastAsia="en-US"/>
        </w:rPr>
        <w:t xml:space="preserve">czego wskazanego </w:t>
      </w:r>
      <w:r w:rsidRPr="001E36E8">
        <w:rPr>
          <w:lang w:eastAsia="en-US"/>
        </w:rPr>
        <w:t xml:space="preserve">w Zarządzeniu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w okresie przygotowawczym do akcji bezpośredniej </w:t>
      </w:r>
    </w:p>
    <w:p w14:paraId="01AE7DA1" w14:textId="77777777" w:rsidR="00F218BD" w:rsidRPr="001E36E8" w:rsidRDefault="00F218BD" w:rsidP="00F218B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Regionalnemu Punktowi Alarmowo-Dyspozycyjnemu w Toruniu (RPAD).</w:t>
      </w:r>
    </w:p>
    <w:p w14:paraId="1E16352D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Po ugaszeniu pożaru i zebraniu informacji od dyżurnego Pełnomocnika Nadleśniczego o zaistniałym zdarzeniu pożarowym podać wstępny meldunek o pożarze lasu do Regionalnego Punktu Alarmowo - Dyspozycyjnego w Toruniu do godz. 20.00 w tym samym dniu, a </w:t>
      </w:r>
      <w:r>
        <w:rPr>
          <w:lang w:eastAsia="en-US"/>
        </w:rPr>
        <w:t xml:space="preserve">w przypadku zdarzenia, które wystąpiło </w:t>
      </w:r>
      <w:r w:rsidRPr="001E36E8">
        <w:rPr>
          <w:lang w:eastAsia="en-US"/>
        </w:rPr>
        <w:t xml:space="preserve">po godz. 20.00 </w:t>
      </w:r>
      <w:r>
        <w:rPr>
          <w:lang w:eastAsia="en-US"/>
        </w:rPr>
        <w:t xml:space="preserve">do godziny 9.30 </w:t>
      </w:r>
      <w:r w:rsidRPr="001E36E8">
        <w:rPr>
          <w:lang w:eastAsia="en-US"/>
        </w:rPr>
        <w:t xml:space="preserve">następnego dnia– zgodnie z danymi  zaewidencjonowanymi </w:t>
      </w:r>
      <w:r>
        <w:rPr>
          <w:lang w:eastAsia="en-US"/>
        </w:rPr>
        <w:t>w dokumentacji dyżurnego PAD.</w:t>
      </w:r>
    </w:p>
    <w:p w14:paraId="5502AEDB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Zgłosić zakończenie dyżuru do Regionalnego Punktu Alarmowo-Dyspozycyjnego  w</w:t>
      </w:r>
    </w:p>
    <w:p w14:paraId="62FAD82E" w14:textId="77777777" w:rsidR="00F218BD" w:rsidRPr="001E36E8" w:rsidRDefault="00F218BD" w:rsidP="00F218BD">
      <w:pPr>
        <w:autoSpaceDE w:val="0"/>
        <w:autoSpaceDN w:val="0"/>
        <w:adjustRightInd w:val="0"/>
        <w:ind w:firstLine="644"/>
        <w:jc w:val="both"/>
        <w:rPr>
          <w:lang w:eastAsia="en-US"/>
        </w:rPr>
      </w:pPr>
      <w:r w:rsidRPr="001E36E8">
        <w:rPr>
          <w:lang w:eastAsia="en-US"/>
        </w:rPr>
        <w:t xml:space="preserve">Toruniu. Zakończenie dyżuru w PAD Nadleśnictwa może nastąpić wraz z     </w:t>
      </w:r>
    </w:p>
    <w:p w14:paraId="4C4447A2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zakończeniem dyżurów w sąsiednich nadleśnictwach po uzgodnieniu z dyżurnym  </w:t>
      </w:r>
    </w:p>
    <w:p w14:paraId="727CF368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pełnomocnikiem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>.</w:t>
      </w:r>
    </w:p>
    <w:p w14:paraId="3E92C9A7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Wszystkie czynności i polecenia dotyczące: wykrycia pożaru, jego miejsca,  ustalonej trasy dojazdu i miejsca koncentracji położonego najbliżej pożaru, dane dotyczące alarmowania, skierowanych osób do wykrycia potencjalnego zagrożenia oraz przebiegu akcji gaśniczej należy odnotowywać na bieżąco w Książce dyżurnego                  z zaznaczeniem czasu (godzina i minuta) wykonanej czynności.  </w:t>
      </w:r>
    </w:p>
    <w:p w14:paraId="204EE2A9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Ponadto w Książce dyżurnego należy wpisywać na bieżąco: stopień zagrożenia pożarowego lasu, stan urządzeń technicznych (łączności i obserwacyjnych), sposób zabezpieczenia i dogaszania czynnych pożarów z dni poprzednich, czas, miejsce             i warunki realizacji wydanych zezwoleń na używanie ognia w lesie, inne dane ważne dla bezpieczeństwa pożarowego lasów oraz organizacji akcji gaszenia pożarów np. fakt nawiązania łączności z samolotem patrolowym, w czasie jego przelotu nad terenem </w:t>
      </w:r>
      <w:r>
        <w:rPr>
          <w:lang w:eastAsia="en-US"/>
        </w:rPr>
        <w:t xml:space="preserve">sąsiednich </w:t>
      </w:r>
      <w:r w:rsidRPr="001E36E8">
        <w:rPr>
          <w:lang w:eastAsia="en-US"/>
        </w:rPr>
        <w:t>Nadleśnictw).</w:t>
      </w:r>
    </w:p>
    <w:p w14:paraId="0D5A42D1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Prowadzić ewidencję dyżurów pełnionych przez Służbę Leśną i kierowców ciągnika p.poż. wskazanych w Zarządzeniu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w okresie przygotowawczym do akcji bezpośredniej.</w:t>
      </w:r>
      <w:r>
        <w:rPr>
          <w:lang w:eastAsia="en-US"/>
        </w:rPr>
        <w:t xml:space="preserve"> Ewidencjonować wszelkie zmiany dyżurów.</w:t>
      </w:r>
    </w:p>
    <w:p w14:paraId="5AC20219" w14:textId="77777777" w:rsidR="00F218BD" w:rsidRPr="001E36E8" w:rsidRDefault="00F218BD" w:rsidP="00F218BD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Wykonywać inne polecenia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bądź pełnomocnika Nadleśniczego.</w:t>
      </w:r>
    </w:p>
    <w:p w14:paraId="5FD75F6F" w14:textId="77777777" w:rsidR="00F218BD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647503CF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781FF7E9" w14:textId="77777777" w:rsidR="00F218BD" w:rsidRPr="001E36E8" w:rsidRDefault="00F218BD" w:rsidP="00F218BD">
      <w:pPr>
        <w:numPr>
          <w:ilvl w:val="0"/>
          <w:numId w:val="15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lastRenderedPageBreak/>
        <w:t>Po zakończeniu dyżuru należy:</w:t>
      </w:r>
    </w:p>
    <w:p w14:paraId="7D768C11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47E87411" w14:textId="77777777" w:rsidR="00F218BD" w:rsidRPr="001E36E8" w:rsidRDefault="00F218BD" w:rsidP="00F218B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Uporządkować dokumentację dyżurnego.</w:t>
      </w:r>
    </w:p>
    <w:p w14:paraId="3BB98ED0" w14:textId="77777777" w:rsidR="00F218BD" w:rsidRPr="001E36E8" w:rsidRDefault="00F218BD" w:rsidP="00F218B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Wyłączyć urządzenia elektryczne.</w:t>
      </w:r>
    </w:p>
    <w:p w14:paraId="58A884D9" w14:textId="77777777" w:rsidR="00F218BD" w:rsidRPr="001E36E8" w:rsidRDefault="00F218BD" w:rsidP="00F218B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Sprawdzić zamknięcie okien pomieszczenia PAD.</w:t>
      </w:r>
    </w:p>
    <w:p w14:paraId="53FD5704" w14:textId="77777777" w:rsidR="00F218BD" w:rsidRPr="001E36E8" w:rsidRDefault="00F218BD" w:rsidP="00F218B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Zamknąć drzwi do pomieszczenia PAD oraz drzwi główne do budynku wraz z załączeniem elektronicznego systemu monitorującego.</w:t>
      </w:r>
    </w:p>
    <w:p w14:paraId="39001AA8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540B6F94" w14:textId="77777777" w:rsidR="00F218BD" w:rsidRPr="001E36E8" w:rsidRDefault="00F218BD" w:rsidP="00F218BD">
      <w:pPr>
        <w:numPr>
          <w:ilvl w:val="0"/>
          <w:numId w:val="15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Postanowienia pozostałe:</w:t>
      </w:r>
    </w:p>
    <w:p w14:paraId="55C464B8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6A58CC85" w14:textId="77777777" w:rsidR="00F218BD" w:rsidRPr="001E36E8" w:rsidRDefault="00F218BD" w:rsidP="00F218B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Dyżurnemu PAD zabrania się palenia tytoniu w miejscu pracy.</w:t>
      </w:r>
    </w:p>
    <w:p w14:paraId="6BAAF6CF" w14:textId="77777777" w:rsidR="00F218BD" w:rsidRPr="001E36E8" w:rsidRDefault="00F218BD" w:rsidP="00F218B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W przypadkach potrzeby opuszczenia stanowiska pomieszczenia PAD, należy taką potrzebę wcześniej zgłosić drogą telefoniczną dyżurnemu pełnomocnikowi Nadleśniczego.</w:t>
      </w:r>
    </w:p>
    <w:p w14:paraId="18CB6401" w14:textId="77777777" w:rsidR="00F218BD" w:rsidRPr="001E36E8" w:rsidRDefault="00F218BD" w:rsidP="00F218B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Zabrania się przebywania w pomieszczeniu PAD osób postronnych.</w:t>
      </w:r>
    </w:p>
    <w:p w14:paraId="4DC83721" w14:textId="77777777" w:rsidR="00F218BD" w:rsidRPr="001E36E8" w:rsidRDefault="00F218BD" w:rsidP="00F218BD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Zabrania się dyżurnemu wykonywania innych czynności zakłócających sumienne</w:t>
      </w:r>
    </w:p>
    <w:p w14:paraId="14F7D2BE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</w:t>
      </w:r>
      <w:r>
        <w:rPr>
          <w:lang w:eastAsia="en-US"/>
        </w:rPr>
        <w:tab/>
      </w:r>
      <w:r w:rsidRPr="001E36E8">
        <w:rPr>
          <w:lang w:eastAsia="en-US"/>
        </w:rPr>
        <w:t>wykonywanie nałożonych obowiązków.</w:t>
      </w:r>
    </w:p>
    <w:p w14:paraId="025C9021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3411F1F2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Niesumienne lub niewłaściwe wykonywanie ustalonych obowiązków spowoduje zastosowanie sankcji ustalonej zawartych w Umowie na świadczenie usług i/lub przewidzianych </w:t>
      </w:r>
      <w:r>
        <w:rPr>
          <w:lang w:eastAsia="en-US"/>
        </w:rPr>
        <w:t>przepisami prawa powszechnie obowiązującego.</w:t>
      </w:r>
    </w:p>
    <w:p w14:paraId="2F7B8DFC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3202C873" w14:textId="77777777" w:rsidR="00F218BD" w:rsidRPr="001E36E8" w:rsidRDefault="00F218BD" w:rsidP="00F218BD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lang w:eastAsia="en-US"/>
        </w:rPr>
      </w:pPr>
      <w:r w:rsidRPr="001E36E8">
        <w:rPr>
          <w:b/>
          <w:lang w:eastAsia="en-US"/>
        </w:rPr>
        <w:t>Harmonogram świadczenia usługi prowadzenia dozoru w zakresie wystąpienia</w:t>
      </w:r>
    </w:p>
    <w:p w14:paraId="2FD0BDB1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b/>
          <w:lang w:eastAsia="en-US"/>
        </w:rPr>
        <w:t xml:space="preserve">zagrożeń pożarowych terenów leśnych w Nadleśnictwie </w:t>
      </w:r>
      <w:r w:rsidRPr="00451C21">
        <w:rPr>
          <w:b/>
          <w:lang w:eastAsia="en-US"/>
        </w:rPr>
        <w:t>Golub-Dobrzyń</w:t>
      </w:r>
      <w:r w:rsidRPr="001E36E8">
        <w:rPr>
          <w:b/>
          <w:lang w:eastAsia="en-US"/>
        </w:rPr>
        <w:t xml:space="preserve"> – Punkt Alarmowo-</w:t>
      </w:r>
      <w:r>
        <w:rPr>
          <w:b/>
          <w:lang w:eastAsia="en-US"/>
        </w:rPr>
        <w:t xml:space="preserve"> </w:t>
      </w:r>
      <w:r w:rsidRPr="001E36E8">
        <w:rPr>
          <w:b/>
          <w:lang w:eastAsia="en-US"/>
        </w:rPr>
        <w:t>Dyspozycyjny (PAD) Nadleśnictwa</w:t>
      </w:r>
    </w:p>
    <w:p w14:paraId="760A07F0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79DF7DD1" w14:textId="77777777" w:rsidR="00F218BD" w:rsidRPr="001E36E8" w:rsidRDefault="00F218BD" w:rsidP="00F218BD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Zamawiający zleca pełnienie dyżuru w okresie akcji bezpośredniej tj. od 1.0</w:t>
      </w:r>
      <w:r>
        <w:rPr>
          <w:lang w:eastAsia="en-US"/>
        </w:rPr>
        <w:t>4</w:t>
      </w:r>
      <w:r w:rsidRPr="001E36E8">
        <w:rPr>
          <w:lang w:eastAsia="en-US"/>
        </w:rPr>
        <w:t xml:space="preserve"> do 31.10 przy wystąpieniu 1., 2. i 3. stopnia zagrożenia pożarowego lasu, o których mowa w „Instrukcji ochrony przeciwpożarowej obszarów leśnych” wprowadzonej do użyt</w:t>
      </w:r>
      <w:r>
        <w:rPr>
          <w:lang w:eastAsia="en-US"/>
        </w:rPr>
        <w:t>ku służbowego zarządzeniem nr 81</w:t>
      </w:r>
      <w:r w:rsidRPr="001E36E8">
        <w:rPr>
          <w:lang w:eastAsia="en-US"/>
        </w:rPr>
        <w:t xml:space="preserve"> Dyrektora Generalnego Lasów Państwowych z dnia </w:t>
      </w:r>
      <w:r>
        <w:rPr>
          <w:lang w:eastAsia="en-US"/>
        </w:rPr>
        <w:t>23 grudnia 2019</w:t>
      </w:r>
      <w:r w:rsidRPr="001E36E8">
        <w:rPr>
          <w:lang w:eastAsia="en-US"/>
        </w:rPr>
        <w:t xml:space="preserve"> roku oraz w  oparciu o Rozporządzenie Ministra Środowiska z dnia 22.03.2006 roku w sprawie szczegółowych zasad zabezpieczenia przeciwpożarowych lasów (Dz.U.2006.58.405 z dnia 2006.04.07 z </w:t>
      </w:r>
      <w:proofErr w:type="spellStart"/>
      <w:r w:rsidRPr="001E36E8">
        <w:rPr>
          <w:lang w:eastAsia="en-US"/>
        </w:rPr>
        <w:t>poź</w:t>
      </w:r>
      <w:proofErr w:type="spellEnd"/>
      <w:r w:rsidRPr="001E36E8">
        <w:rPr>
          <w:lang w:eastAsia="en-US"/>
        </w:rPr>
        <w:t>. zm.)</w:t>
      </w:r>
    </w:p>
    <w:p w14:paraId="0DEAB00B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7F7045DF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11357ED7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Tabela poniżej przedstawia pory rozpoczynania i kończenia dyżurów:</w:t>
      </w:r>
    </w:p>
    <w:p w14:paraId="4C4FB746" w14:textId="77777777" w:rsidR="00F218BD" w:rsidRPr="001E36E8" w:rsidRDefault="00F218BD" w:rsidP="00F218BD">
      <w:pPr>
        <w:autoSpaceDE w:val="0"/>
        <w:autoSpaceDN w:val="0"/>
        <w:adjustRightInd w:val="0"/>
        <w:rPr>
          <w:u w:val="single"/>
          <w:lang w:eastAsia="en-US"/>
        </w:rPr>
      </w:pPr>
      <w:r w:rsidRPr="001E36E8">
        <w:rPr>
          <w:u w:val="single"/>
          <w:lang w:eastAsia="en-US"/>
        </w:rPr>
        <w:t>Tabela nr 2</w:t>
      </w:r>
    </w:p>
    <w:tbl>
      <w:tblPr>
        <w:tblpPr w:leftFromText="141" w:rightFromText="141" w:vertAnchor="text" w:horzAnchor="margin" w:tblpXSpec="center" w:tblpY="193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512"/>
        <w:gridCol w:w="1701"/>
        <w:gridCol w:w="1323"/>
      </w:tblGrid>
      <w:tr w:rsidR="00F218BD" w:rsidRPr="001E36E8" w14:paraId="68795B67" w14:textId="77777777" w:rsidTr="00744D9F">
        <w:trPr>
          <w:trHeight w:val="847"/>
        </w:trPr>
        <w:tc>
          <w:tcPr>
            <w:tcW w:w="1384" w:type="dxa"/>
            <w:vAlign w:val="center"/>
          </w:tcPr>
          <w:p w14:paraId="2936E8F9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Lokalizacja</w:t>
            </w:r>
          </w:p>
        </w:tc>
        <w:tc>
          <w:tcPr>
            <w:tcW w:w="1418" w:type="dxa"/>
            <w:vAlign w:val="center"/>
          </w:tcPr>
          <w:p w14:paraId="3A946B8E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Data</w:t>
            </w:r>
          </w:p>
        </w:tc>
        <w:tc>
          <w:tcPr>
            <w:tcW w:w="1512" w:type="dxa"/>
            <w:vAlign w:val="center"/>
          </w:tcPr>
          <w:p w14:paraId="6AEEEAE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Godzina rozpoczęcia pełnienia dyżuru</w:t>
            </w:r>
          </w:p>
        </w:tc>
        <w:tc>
          <w:tcPr>
            <w:tcW w:w="1701" w:type="dxa"/>
            <w:vAlign w:val="center"/>
          </w:tcPr>
          <w:p w14:paraId="6AB72C62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We wszystkie dni uwarunkowane przypadkami nadzwyczajnymi</w:t>
            </w:r>
          </w:p>
        </w:tc>
        <w:tc>
          <w:tcPr>
            <w:tcW w:w="1323" w:type="dxa"/>
            <w:vAlign w:val="center"/>
          </w:tcPr>
          <w:p w14:paraId="102EA4EA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Orientacyjna godzina zakończenia dyżuru</w:t>
            </w:r>
          </w:p>
        </w:tc>
      </w:tr>
      <w:tr w:rsidR="00F218BD" w:rsidRPr="001E36E8" w14:paraId="002C7220" w14:textId="77777777" w:rsidTr="00744D9F">
        <w:tc>
          <w:tcPr>
            <w:tcW w:w="1384" w:type="dxa"/>
          </w:tcPr>
          <w:p w14:paraId="12B479AE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</w:t>
            </w:r>
          </w:p>
        </w:tc>
        <w:tc>
          <w:tcPr>
            <w:tcW w:w="1418" w:type="dxa"/>
          </w:tcPr>
          <w:p w14:paraId="30ACB3F8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2</w:t>
            </w:r>
          </w:p>
        </w:tc>
        <w:tc>
          <w:tcPr>
            <w:tcW w:w="1512" w:type="dxa"/>
          </w:tcPr>
          <w:p w14:paraId="6C810DED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3</w:t>
            </w:r>
          </w:p>
        </w:tc>
        <w:tc>
          <w:tcPr>
            <w:tcW w:w="1701" w:type="dxa"/>
          </w:tcPr>
          <w:p w14:paraId="2E003F53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4</w:t>
            </w:r>
          </w:p>
        </w:tc>
        <w:tc>
          <w:tcPr>
            <w:tcW w:w="1323" w:type="dxa"/>
          </w:tcPr>
          <w:p w14:paraId="5A8A214D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5</w:t>
            </w:r>
          </w:p>
        </w:tc>
      </w:tr>
      <w:tr w:rsidR="00F218BD" w:rsidRPr="001E36E8" w14:paraId="7B3ADE8D" w14:textId="77777777" w:rsidTr="00744D9F">
        <w:tc>
          <w:tcPr>
            <w:tcW w:w="1384" w:type="dxa"/>
            <w:vMerge w:val="restart"/>
            <w:vAlign w:val="center"/>
          </w:tcPr>
          <w:p w14:paraId="4422DF5C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PAD Nadleśnictwa </w:t>
            </w:r>
            <w:r>
              <w:rPr>
                <w:lang w:eastAsia="en-US"/>
              </w:rPr>
              <w:t>Golub-Dobrzyń</w:t>
            </w:r>
          </w:p>
          <w:p w14:paraId="08DFACEF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07FA0CE4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1E36E8">
              <w:rPr>
                <w:lang w:eastAsia="en-US"/>
              </w:rPr>
              <w:t>1.04-15.04</w:t>
            </w:r>
          </w:p>
        </w:tc>
        <w:tc>
          <w:tcPr>
            <w:tcW w:w="1512" w:type="dxa"/>
          </w:tcPr>
          <w:p w14:paraId="1ECD45EC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4001FF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53D7072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F218BD" w:rsidRPr="001E36E8" w14:paraId="70229930" w14:textId="77777777" w:rsidTr="00744D9F">
        <w:tc>
          <w:tcPr>
            <w:tcW w:w="1384" w:type="dxa"/>
            <w:vMerge/>
          </w:tcPr>
          <w:p w14:paraId="1C78B093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5D1AB9DD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16.04-30.04</w:t>
            </w:r>
          </w:p>
        </w:tc>
        <w:tc>
          <w:tcPr>
            <w:tcW w:w="1512" w:type="dxa"/>
          </w:tcPr>
          <w:p w14:paraId="6559318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29CE8EA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444028C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1E36E8">
              <w:rPr>
                <w:lang w:eastAsia="en-US"/>
              </w:rPr>
              <w:t>.00</w:t>
            </w:r>
          </w:p>
        </w:tc>
      </w:tr>
      <w:tr w:rsidR="00F218BD" w:rsidRPr="001E36E8" w14:paraId="1BCFE7D5" w14:textId="77777777" w:rsidTr="00744D9F">
        <w:tc>
          <w:tcPr>
            <w:tcW w:w="1384" w:type="dxa"/>
            <w:vMerge/>
          </w:tcPr>
          <w:p w14:paraId="7A5BA8AA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2962870F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1E36E8">
              <w:rPr>
                <w:lang w:eastAsia="en-US"/>
              </w:rPr>
              <w:t>1.05-15.05</w:t>
            </w:r>
          </w:p>
        </w:tc>
        <w:tc>
          <w:tcPr>
            <w:tcW w:w="1512" w:type="dxa"/>
          </w:tcPr>
          <w:p w14:paraId="43E40352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1D60357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0EEFAD1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F218BD" w:rsidRPr="001E36E8" w14:paraId="68F68BA0" w14:textId="77777777" w:rsidTr="00744D9F">
        <w:tc>
          <w:tcPr>
            <w:tcW w:w="1384" w:type="dxa"/>
            <w:vMerge/>
          </w:tcPr>
          <w:p w14:paraId="11FD8AC2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46C0E6AE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16.05-31.0</w:t>
            </w:r>
            <w:r>
              <w:rPr>
                <w:lang w:eastAsia="en-US"/>
              </w:rPr>
              <w:t>7</w:t>
            </w:r>
          </w:p>
        </w:tc>
        <w:tc>
          <w:tcPr>
            <w:tcW w:w="1512" w:type="dxa"/>
          </w:tcPr>
          <w:p w14:paraId="715E6F82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EE8C74F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53330FE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21.00 </w:t>
            </w:r>
          </w:p>
        </w:tc>
      </w:tr>
      <w:tr w:rsidR="00F218BD" w:rsidRPr="001E36E8" w14:paraId="086620D0" w14:textId="77777777" w:rsidTr="00744D9F">
        <w:tc>
          <w:tcPr>
            <w:tcW w:w="1384" w:type="dxa"/>
            <w:vMerge/>
          </w:tcPr>
          <w:p w14:paraId="5557707C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6832C73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1E36E8">
              <w:rPr>
                <w:lang w:eastAsia="en-US"/>
              </w:rPr>
              <w:t>1.0</w:t>
            </w:r>
            <w:r>
              <w:rPr>
                <w:lang w:eastAsia="en-US"/>
              </w:rPr>
              <w:t>8</w:t>
            </w:r>
            <w:r w:rsidRPr="001E36E8">
              <w:rPr>
                <w:lang w:eastAsia="en-US"/>
              </w:rPr>
              <w:t>-</w:t>
            </w:r>
            <w:r>
              <w:rPr>
                <w:lang w:eastAsia="en-US"/>
              </w:rPr>
              <w:t>15</w:t>
            </w:r>
            <w:r w:rsidRPr="001E36E8"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</w:p>
        </w:tc>
        <w:tc>
          <w:tcPr>
            <w:tcW w:w="1512" w:type="dxa"/>
          </w:tcPr>
          <w:p w14:paraId="414D04B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2BB4251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24EBE2BD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2</w:t>
            </w:r>
            <w:r>
              <w:rPr>
                <w:lang w:eastAsia="en-US"/>
              </w:rPr>
              <w:t>0.3</w:t>
            </w:r>
            <w:r w:rsidRPr="001E36E8">
              <w:rPr>
                <w:lang w:eastAsia="en-US"/>
              </w:rPr>
              <w:t xml:space="preserve">0 </w:t>
            </w:r>
          </w:p>
        </w:tc>
      </w:tr>
      <w:tr w:rsidR="00F218BD" w:rsidRPr="001E36E8" w14:paraId="61D25D0D" w14:textId="77777777" w:rsidTr="00744D9F">
        <w:tc>
          <w:tcPr>
            <w:tcW w:w="1384" w:type="dxa"/>
            <w:vMerge/>
          </w:tcPr>
          <w:p w14:paraId="51058F39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5D54585E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</w:t>
            </w:r>
            <w:r>
              <w:rPr>
                <w:lang w:eastAsia="en-US"/>
              </w:rPr>
              <w:t>6.08-31.08</w:t>
            </w:r>
          </w:p>
        </w:tc>
        <w:tc>
          <w:tcPr>
            <w:tcW w:w="1512" w:type="dxa"/>
          </w:tcPr>
          <w:p w14:paraId="07CF061D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2C2A3298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69E3C390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1E36E8">
              <w:rPr>
                <w:lang w:eastAsia="en-US"/>
              </w:rPr>
              <w:t xml:space="preserve">.00 </w:t>
            </w:r>
          </w:p>
        </w:tc>
      </w:tr>
      <w:tr w:rsidR="00F218BD" w:rsidRPr="001E36E8" w14:paraId="71AFAA11" w14:textId="77777777" w:rsidTr="00744D9F">
        <w:tc>
          <w:tcPr>
            <w:tcW w:w="1384" w:type="dxa"/>
            <w:vMerge/>
          </w:tcPr>
          <w:p w14:paraId="5E48B195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25D1969E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01.09-15.09</w:t>
            </w:r>
          </w:p>
        </w:tc>
        <w:tc>
          <w:tcPr>
            <w:tcW w:w="1512" w:type="dxa"/>
          </w:tcPr>
          <w:p w14:paraId="748BFE0B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399DD33F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6BDFD69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19.3</w:t>
            </w:r>
            <w:r w:rsidRPr="001E36E8">
              <w:rPr>
                <w:lang w:eastAsia="en-US"/>
              </w:rPr>
              <w:t>0</w:t>
            </w:r>
          </w:p>
        </w:tc>
      </w:tr>
      <w:tr w:rsidR="00F218BD" w:rsidRPr="001E36E8" w14:paraId="3464750E" w14:textId="77777777" w:rsidTr="00744D9F">
        <w:tc>
          <w:tcPr>
            <w:tcW w:w="1384" w:type="dxa"/>
            <w:vMerge/>
          </w:tcPr>
          <w:p w14:paraId="7B1C3101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0390E3AF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16.09-30.09</w:t>
            </w:r>
          </w:p>
        </w:tc>
        <w:tc>
          <w:tcPr>
            <w:tcW w:w="1512" w:type="dxa"/>
          </w:tcPr>
          <w:p w14:paraId="687B6ED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625805C5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65E2445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1E36E8">
              <w:rPr>
                <w:lang w:eastAsia="en-US"/>
              </w:rPr>
              <w:t>.00</w:t>
            </w:r>
          </w:p>
        </w:tc>
      </w:tr>
      <w:tr w:rsidR="00F218BD" w:rsidRPr="001E36E8" w14:paraId="5CB7EB7B" w14:textId="77777777" w:rsidTr="00744D9F">
        <w:tc>
          <w:tcPr>
            <w:tcW w:w="1384" w:type="dxa"/>
            <w:vMerge/>
          </w:tcPr>
          <w:p w14:paraId="0CEB5D73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3C6CC391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01.10 -</w:t>
            </w:r>
          </w:p>
        </w:tc>
        <w:tc>
          <w:tcPr>
            <w:tcW w:w="1512" w:type="dxa"/>
          </w:tcPr>
          <w:p w14:paraId="339773C2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5440AA6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4FD5EB7D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18.3</w:t>
            </w:r>
            <w:r w:rsidRPr="001E36E8">
              <w:rPr>
                <w:lang w:eastAsia="en-US"/>
              </w:rPr>
              <w:t>0</w:t>
            </w:r>
          </w:p>
        </w:tc>
      </w:tr>
      <w:tr w:rsidR="00F218BD" w:rsidRPr="001E36E8" w14:paraId="55021080" w14:textId="77777777" w:rsidTr="00744D9F">
        <w:tc>
          <w:tcPr>
            <w:tcW w:w="1384" w:type="dxa"/>
            <w:vMerge/>
          </w:tcPr>
          <w:p w14:paraId="16D1BC0E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07282DEC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16.09-30.09</w:t>
            </w:r>
          </w:p>
        </w:tc>
        <w:tc>
          <w:tcPr>
            <w:tcW w:w="1512" w:type="dxa"/>
          </w:tcPr>
          <w:p w14:paraId="2B765921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764608C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7CB8033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1E36E8">
              <w:rPr>
                <w:lang w:eastAsia="en-US"/>
              </w:rPr>
              <w:t>.00</w:t>
            </w:r>
          </w:p>
        </w:tc>
      </w:tr>
      <w:tr w:rsidR="00F218BD" w:rsidRPr="001E36E8" w14:paraId="488B27B6" w14:textId="77777777" w:rsidTr="00744D9F">
        <w:tc>
          <w:tcPr>
            <w:tcW w:w="1384" w:type="dxa"/>
            <w:vMerge/>
          </w:tcPr>
          <w:p w14:paraId="4B3FCE99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69E5A416" w14:textId="77777777" w:rsidR="00F218BD" w:rsidRPr="001E36E8" w:rsidRDefault="00F218BD" w:rsidP="00744D9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512" w:type="dxa"/>
          </w:tcPr>
          <w:p w14:paraId="29D4DE66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701" w:type="dxa"/>
          </w:tcPr>
          <w:p w14:paraId="6664B2F0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323" w:type="dxa"/>
          </w:tcPr>
          <w:p w14:paraId="403190C2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F218BD" w:rsidRPr="001E36E8" w14:paraId="3679F58A" w14:textId="77777777" w:rsidTr="00744D9F">
        <w:trPr>
          <w:gridAfter w:val="4"/>
          <w:wAfter w:w="5954" w:type="dxa"/>
          <w:trHeight w:val="276"/>
        </w:trPr>
        <w:tc>
          <w:tcPr>
            <w:tcW w:w="1384" w:type="dxa"/>
            <w:vMerge/>
          </w:tcPr>
          <w:p w14:paraId="1D7F44AA" w14:textId="77777777" w:rsidR="00F218BD" w:rsidRPr="001E36E8" w:rsidRDefault="00F218BD" w:rsidP="00744D9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7FCD896B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0B1DC95B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10C268BA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</w:t>
      </w:r>
    </w:p>
    <w:p w14:paraId="0D3851AF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44A25D32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23DE30F7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1E09397E" w14:textId="77777777" w:rsidR="00F218BD" w:rsidRPr="001E36E8" w:rsidRDefault="00F218BD" w:rsidP="00F218BD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Zamawiający zastrzega sobie prawo zlecenia dyżuru  w okresie akcji</w:t>
      </w:r>
      <w:r>
        <w:rPr>
          <w:lang w:eastAsia="en-US"/>
        </w:rPr>
        <w:t xml:space="preserve"> bezpośredniej tj. od 1.04 do 31.10</w:t>
      </w:r>
      <w:r w:rsidRPr="001E36E8">
        <w:rPr>
          <w:lang w:eastAsia="en-US"/>
        </w:rPr>
        <w:t xml:space="preserve">   przy wystąpieniu 0. stopnia zagrożenia pożarowego lasu, jeśli          z obserwacji warunków  meteorologicznych wynikać będzie, że na terenie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zagrożenie pożarowe istnieje. Decyzję o wprowadzeniu dyżuru podejmuje Zamawiający lub w imieniu Zamawiającego  Pełnomocnik Nadleśniczego, określony   w   Zarządzeniu Nadleśniczego Nadleśnictwa </w:t>
      </w:r>
      <w:r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 w okresie przygotowawczym do p.poż. akcji bezpośredniej.</w:t>
      </w:r>
    </w:p>
    <w:p w14:paraId="62EF4E5E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119E63D0" w14:textId="77777777" w:rsidR="00F218BD" w:rsidRPr="001E36E8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0467D91D" w14:textId="77777777" w:rsidR="00F218BD" w:rsidRPr="001E36E8" w:rsidRDefault="00F218BD" w:rsidP="00F218BD">
      <w:pPr>
        <w:numPr>
          <w:ilvl w:val="0"/>
          <w:numId w:val="19"/>
        </w:numPr>
        <w:autoSpaceDE w:val="0"/>
        <w:autoSpaceDN w:val="0"/>
        <w:adjustRightInd w:val="0"/>
        <w:ind w:left="785"/>
        <w:jc w:val="both"/>
        <w:rPr>
          <w:lang w:eastAsia="en-US"/>
        </w:rPr>
      </w:pPr>
      <w:r>
        <w:rPr>
          <w:lang w:eastAsia="en-US"/>
        </w:rPr>
        <w:t xml:space="preserve">Rozporządzenie Ministra </w:t>
      </w:r>
      <w:r w:rsidRPr="001E36E8">
        <w:rPr>
          <w:lang w:eastAsia="en-US"/>
        </w:rPr>
        <w:t xml:space="preserve">Środowiska z dnia 22.03.2006 roku w sprawie szczegółowych zasad zabezpieczenia przeciwpożarowych lasów (Dz.U.2006.58.405 z dnia 2006.04.07 z </w:t>
      </w:r>
      <w:proofErr w:type="spellStart"/>
      <w:r w:rsidRPr="001E36E8">
        <w:rPr>
          <w:lang w:eastAsia="en-US"/>
        </w:rPr>
        <w:t>poź</w:t>
      </w:r>
      <w:proofErr w:type="spellEnd"/>
      <w:r w:rsidRPr="001E36E8">
        <w:rPr>
          <w:lang w:eastAsia="en-US"/>
        </w:rPr>
        <w:t>. zm.):</w:t>
      </w:r>
    </w:p>
    <w:p w14:paraId="1F00EA01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a)  od godziny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11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na godzinę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Obserwacja lasów prowadzona jest zgodnie z §4 pkt.3 Rozporządzenia Ministra prognozowanego stopnia zagrożenia pożarowego lasów;</w:t>
      </w:r>
    </w:p>
    <w:p w14:paraId="011DF23F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b)  od godziny 11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o godzinie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stopnia zagrożenia pożarowego lasów;</w:t>
      </w:r>
    </w:p>
    <w:p w14:paraId="74E3121B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c)  od godziny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15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o godzinie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na godzinę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prognozowanego stopnia zagrożenia pożarowego lasów;</w:t>
      </w:r>
    </w:p>
    <w:p w14:paraId="463A90FE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d)  od godziny 15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przed zachodem słońca - w przypadku oznaczenia o godzinie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stopnia zagrożenia pożarowego lasów.</w:t>
      </w:r>
    </w:p>
    <w:p w14:paraId="4FD936F7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</w:p>
    <w:p w14:paraId="5B1E81A3" w14:textId="77777777" w:rsidR="00F218BD" w:rsidRPr="001E36E8" w:rsidRDefault="00F218BD" w:rsidP="00F218BD">
      <w:pPr>
        <w:autoSpaceDE w:val="0"/>
        <w:autoSpaceDN w:val="0"/>
        <w:adjustRightInd w:val="0"/>
        <w:jc w:val="both"/>
        <w:rPr>
          <w:lang w:eastAsia="en-US"/>
        </w:rPr>
      </w:pPr>
    </w:p>
    <w:p w14:paraId="3C60373C" w14:textId="77777777" w:rsidR="00F218BD" w:rsidRPr="001E36E8" w:rsidRDefault="00F218BD" w:rsidP="00F218BD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Zakończenie dyżuru (kol. 5 tabeli nr 2 wskazanej w pkt B.V.1) Zamawiający uzależnia od pory zachodu słońca w poszczególnych miesiącach, widoczności, aktualnej na dany dzień i porę dnia sytuacji meteorologicznej, aktualnej sytuacji na terenie w zasięgu administracyjnym Zamawiającego i terenach przyległych Nadleśnictw (np. prowadzona akcja gaśnicza  po zapadnięciu zmroku). </w:t>
      </w:r>
    </w:p>
    <w:p w14:paraId="5233DDA6" w14:textId="77777777" w:rsidR="00F218BD" w:rsidRPr="00702A05" w:rsidRDefault="00F218BD" w:rsidP="00F218BD">
      <w:pPr>
        <w:autoSpaceDE w:val="0"/>
        <w:autoSpaceDN w:val="0"/>
        <w:adjustRightInd w:val="0"/>
        <w:rPr>
          <w:lang w:eastAsia="en-US"/>
        </w:rPr>
      </w:pPr>
    </w:p>
    <w:p w14:paraId="2ACB15E1" w14:textId="77777777" w:rsidR="00F218BD" w:rsidRDefault="00F218BD" w:rsidP="00F218BD"/>
    <w:p w14:paraId="767DDB03" w14:textId="77777777" w:rsidR="00F218BD" w:rsidRDefault="00F218BD" w:rsidP="00527544">
      <w:pPr>
        <w:jc w:val="both"/>
      </w:pPr>
    </w:p>
    <w:p w14:paraId="45CF1187" w14:textId="77777777" w:rsidR="00F218BD" w:rsidRDefault="00F218BD" w:rsidP="00527544">
      <w:pPr>
        <w:jc w:val="both"/>
      </w:pPr>
    </w:p>
    <w:p w14:paraId="3ECA9B93" w14:textId="77777777" w:rsidR="00F218BD" w:rsidRDefault="00F218BD" w:rsidP="00527544">
      <w:pPr>
        <w:jc w:val="both"/>
      </w:pPr>
    </w:p>
    <w:p w14:paraId="28F2BFFC" w14:textId="77777777" w:rsidR="00F218BD" w:rsidRDefault="00F218BD" w:rsidP="00527544">
      <w:pPr>
        <w:jc w:val="both"/>
      </w:pPr>
    </w:p>
    <w:p w14:paraId="5B1A8DA8" w14:textId="77777777" w:rsidR="00F218BD" w:rsidRDefault="00F218BD" w:rsidP="00527544">
      <w:pPr>
        <w:jc w:val="both"/>
      </w:pPr>
    </w:p>
    <w:p w14:paraId="751B79EB" w14:textId="77777777" w:rsidR="00F218BD" w:rsidRDefault="00F218BD" w:rsidP="00527544">
      <w:pPr>
        <w:jc w:val="both"/>
      </w:pPr>
    </w:p>
    <w:p w14:paraId="238A2E3E" w14:textId="77777777" w:rsidR="00F218BD" w:rsidRDefault="00F218BD" w:rsidP="00527544">
      <w:pPr>
        <w:jc w:val="both"/>
      </w:pPr>
    </w:p>
    <w:p w14:paraId="73409506" w14:textId="77777777" w:rsidR="00F218BD" w:rsidRDefault="00F218BD" w:rsidP="00527544">
      <w:pPr>
        <w:jc w:val="both"/>
      </w:pPr>
    </w:p>
    <w:p w14:paraId="52DA50C3" w14:textId="77777777" w:rsidR="00F218BD" w:rsidRDefault="00F218BD" w:rsidP="00527544">
      <w:pPr>
        <w:jc w:val="both"/>
      </w:pPr>
    </w:p>
    <w:p w14:paraId="25AABB52" w14:textId="77777777" w:rsidR="00F218BD" w:rsidRDefault="00F218BD" w:rsidP="00527544">
      <w:pPr>
        <w:jc w:val="both"/>
      </w:pPr>
    </w:p>
    <w:p w14:paraId="4F6700C2" w14:textId="77777777" w:rsidR="00F218BD" w:rsidRDefault="00F218BD" w:rsidP="00527544">
      <w:pPr>
        <w:jc w:val="both"/>
      </w:pPr>
    </w:p>
    <w:p w14:paraId="1776B75D" w14:textId="77777777" w:rsidR="00F218BD" w:rsidRDefault="00F218BD" w:rsidP="00527544">
      <w:pPr>
        <w:jc w:val="both"/>
      </w:pPr>
    </w:p>
    <w:p w14:paraId="05CA7989" w14:textId="77777777" w:rsidR="00F218BD" w:rsidRDefault="00F218BD" w:rsidP="00527544">
      <w:pPr>
        <w:jc w:val="both"/>
      </w:pPr>
    </w:p>
    <w:p w14:paraId="35523A60" w14:textId="77777777" w:rsidR="00F218BD" w:rsidRDefault="00F218BD" w:rsidP="00527544">
      <w:pPr>
        <w:jc w:val="both"/>
      </w:pPr>
    </w:p>
    <w:p w14:paraId="56C3FABF" w14:textId="77777777" w:rsidR="00F218BD" w:rsidRDefault="00F218BD" w:rsidP="00527544">
      <w:pPr>
        <w:jc w:val="both"/>
      </w:pPr>
    </w:p>
    <w:p w14:paraId="793CC2D5" w14:textId="77777777" w:rsidR="00F218BD" w:rsidRDefault="00F218BD" w:rsidP="00527544">
      <w:pPr>
        <w:jc w:val="both"/>
      </w:pPr>
    </w:p>
    <w:p w14:paraId="6B53E431" w14:textId="77777777" w:rsidR="00F218BD" w:rsidRDefault="00F218BD" w:rsidP="00527544">
      <w:pPr>
        <w:jc w:val="both"/>
      </w:pPr>
    </w:p>
    <w:p w14:paraId="44EFA87D" w14:textId="77777777" w:rsidR="00F218BD" w:rsidRDefault="00F218BD" w:rsidP="00527544">
      <w:pPr>
        <w:jc w:val="both"/>
      </w:pPr>
    </w:p>
    <w:p w14:paraId="0E1F8392" w14:textId="77777777" w:rsidR="00F218BD" w:rsidRDefault="00F218BD" w:rsidP="00527544">
      <w:pPr>
        <w:jc w:val="both"/>
      </w:pPr>
    </w:p>
    <w:p w14:paraId="307C145C" w14:textId="77777777" w:rsidR="00F218BD" w:rsidRDefault="00F218BD" w:rsidP="00527544">
      <w:pPr>
        <w:jc w:val="both"/>
      </w:pPr>
    </w:p>
    <w:p w14:paraId="7CF28BDE" w14:textId="77777777" w:rsidR="00F218BD" w:rsidRDefault="00F218BD" w:rsidP="00527544">
      <w:pPr>
        <w:jc w:val="both"/>
      </w:pPr>
    </w:p>
    <w:p w14:paraId="36DACE1F" w14:textId="77777777" w:rsidR="00F218BD" w:rsidRDefault="00F218BD" w:rsidP="00527544">
      <w:pPr>
        <w:jc w:val="both"/>
      </w:pPr>
    </w:p>
    <w:p w14:paraId="55FCA591" w14:textId="77777777" w:rsidR="00F218BD" w:rsidRDefault="00F218BD" w:rsidP="00527544">
      <w:pPr>
        <w:jc w:val="both"/>
      </w:pPr>
    </w:p>
    <w:p w14:paraId="3DC2B706" w14:textId="77777777" w:rsidR="00F218BD" w:rsidRDefault="00F218BD" w:rsidP="00527544">
      <w:pPr>
        <w:jc w:val="both"/>
      </w:pPr>
    </w:p>
    <w:p w14:paraId="4135A43D" w14:textId="77777777" w:rsidR="00F218BD" w:rsidRDefault="00F218BD" w:rsidP="00527544">
      <w:pPr>
        <w:jc w:val="both"/>
      </w:pPr>
    </w:p>
    <w:p w14:paraId="5F8B14B0" w14:textId="77777777" w:rsidR="00F218BD" w:rsidRDefault="00F218BD" w:rsidP="00527544">
      <w:pPr>
        <w:jc w:val="both"/>
      </w:pPr>
    </w:p>
    <w:p w14:paraId="69EB008C" w14:textId="77777777" w:rsidR="00F218BD" w:rsidRDefault="00F218BD" w:rsidP="00527544">
      <w:pPr>
        <w:jc w:val="both"/>
      </w:pPr>
    </w:p>
    <w:p w14:paraId="2854FBB2" w14:textId="77777777" w:rsidR="00F218BD" w:rsidRDefault="00F218BD" w:rsidP="00527544">
      <w:pPr>
        <w:jc w:val="both"/>
      </w:pPr>
    </w:p>
    <w:p w14:paraId="01290168" w14:textId="77777777" w:rsidR="00F218BD" w:rsidRDefault="00F218BD" w:rsidP="00527544">
      <w:pPr>
        <w:jc w:val="both"/>
      </w:pPr>
    </w:p>
    <w:p w14:paraId="1219E692" w14:textId="77777777" w:rsidR="00F218BD" w:rsidRDefault="00F218BD" w:rsidP="00527544">
      <w:pPr>
        <w:jc w:val="both"/>
      </w:pPr>
    </w:p>
    <w:p w14:paraId="0979B04B" w14:textId="77777777" w:rsidR="00F218BD" w:rsidRDefault="00F218BD" w:rsidP="00527544">
      <w:pPr>
        <w:jc w:val="both"/>
      </w:pPr>
    </w:p>
    <w:p w14:paraId="1A6CDE7F" w14:textId="77777777" w:rsidR="00F218BD" w:rsidRDefault="00F218BD" w:rsidP="00527544">
      <w:pPr>
        <w:jc w:val="both"/>
      </w:pPr>
    </w:p>
    <w:p w14:paraId="6C47EBB8" w14:textId="77777777" w:rsidR="00F218BD" w:rsidRDefault="00F218BD" w:rsidP="00527544">
      <w:pPr>
        <w:jc w:val="both"/>
      </w:pPr>
    </w:p>
    <w:p w14:paraId="6D9ACA73" w14:textId="77777777" w:rsidR="00F218BD" w:rsidRDefault="00F218BD" w:rsidP="00527544">
      <w:pPr>
        <w:jc w:val="both"/>
      </w:pPr>
    </w:p>
    <w:p w14:paraId="7C8F2407" w14:textId="77777777" w:rsidR="00F218BD" w:rsidRDefault="00F218BD" w:rsidP="00527544">
      <w:pPr>
        <w:jc w:val="both"/>
      </w:pPr>
    </w:p>
    <w:p w14:paraId="5CFA1A93" w14:textId="77777777" w:rsidR="00F218BD" w:rsidRDefault="00F218BD" w:rsidP="00527544">
      <w:pPr>
        <w:jc w:val="both"/>
      </w:pPr>
    </w:p>
    <w:p w14:paraId="32E5BE99" w14:textId="77777777" w:rsidR="00F218BD" w:rsidRDefault="00F218BD" w:rsidP="00527544">
      <w:pPr>
        <w:jc w:val="both"/>
      </w:pPr>
    </w:p>
    <w:p w14:paraId="19F00C33" w14:textId="77777777" w:rsidR="00F218BD" w:rsidRDefault="00F218BD" w:rsidP="00527544">
      <w:pPr>
        <w:jc w:val="both"/>
      </w:pPr>
    </w:p>
    <w:p w14:paraId="033D805D" w14:textId="77777777" w:rsidR="00F218BD" w:rsidRDefault="00F218BD" w:rsidP="00527544">
      <w:pPr>
        <w:jc w:val="both"/>
      </w:pPr>
    </w:p>
    <w:p w14:paraId="5ABF9303" w14:textId="77777777" w:rsidR="00F218BD" w:rsidRDefault="00F218BD" w:rsidP="00527544">
      <w:pPr>
        <w:jc w:val="both"/>
      </w:pPr>
    </w:p>
    <w:p w14:paraId="489FBC35" w14:textId="77777777" w:rsidR="00F218BD" w:rsidRDefault="00F218BD" w:rsidP="00527544">
      <w:pPr>
        <w:jc w:val="both"/>
      </w:pPr>
    </w:p>
    <w:p w14:paraId="3CFA1349" w14:textId="77777777" w:rsidR="00F218BD" w:rsidRDefault="00F218BD" w:rsidP="00527544">
      <w:pPr>
        <w:jc w:val="both"/>
      </w:pPr>
    </w:p>
    <w:p w14:paraId="26C1F79D" w14:textId="77777777" w:rsidR="00F218BD" w:rsidRDefault="00F218BD" w:rsidP="00527544">
      <w:pPr>
        <w:jc w:val="both"/>
      </w:pPr>
    </w:p>
    <w:p w14:paraId="4798FA11" w14:textId="77777777" w:rsidR="00F218BD" w:rsidRDefault="00F218BD" w:rsidP="00527544">
      <w:pPr>
        <w:jc w:val="both"/>
      </w:pPr>
    </w:p>
    <w:p w14:paraId="64725A67" w14:textId="77777777" w:rsidR="00F218BD" w:rsidRDefault="00F218BD" w:rsidP="00527544">
      <w:pPr>
        <w:jc w:val="both"/>
      </w:pPr>
    </w:p>
    <w:p w14:paraId="194B0F2F" w14:textId="77777777" w:rsidR="00F218BD" w:rsidRDefault="00F218BD" w:rsidP="00527544">
      <w:pPr>
        <w:jc w:val="both"/>
      </w:pPr>
    </w:p>
    <w:p w14:paraId="5769B58C" w14:textId="77777777" w:rsidR="00F218BD" w:rsidRDefault="00F218BD" w:rsidP="00527544">
      <w:pPr>
        <w:jc w:val="both"/>
      </w:pPr>
    </w:p>
    <w:p w14:paraId="35D42B51" w14:textId="77777777" w:rsidR="00F218BD" w:rsidRDefault="00F218BD" w:rsidP="00527544">
      <w:pPr>
        <w:jc w:val="both"/>
      </w:pPr>
    </w:p>
    <w:p w14:paraId="257AE976" w14:textId="77777777" w:rsidR="00F218BD" w:rsidRDefault="00F218BD" w:rsidP="00527544">
      <w:pPr>
        <w:jc w:val="both"/>
      </w:pPr>
    </w:p>
    <w:p w14:paraId="7F6B50A1" w14:textId="77777777" w:rsidR="00F218BD" w:rsidRDefault="00F218BD" w:rsidP="00527544">
      <w:pPr>
        <w:jc w:val="both"/>
      </w:pPr>
    </w:p>
    <w:p w14:paraId="70903E37" w14:textId="77777777" w:rsidR="00F218BD" w:rsidRDefault="00F218BD" w:rsidP="00527544">
      <w:pPr>
        <w:jc w:val="both"/>
      </w:pPr>
    </w:p>
    <w:p w14:paraId="3A0EB082" w14:textId="77777777" w:rsidR="00F218BD" w:rsidRDefault="00F218BD" w:rsidP="00527544">
      <w:pPr>
        <w:jc w:val="both"/>
      </w:pPr>
    </w:p>
    <w:p w14:paraId="000F8CE9" w14:textId="77777777" w:rsidR="00F218BD" w:rsidRDefault="00F218BD" w:rsidP="00527544">
      <w:pPr>
        <w:jc w:val="both"/>
      </w:pPr>
    </w:p>
    <w:p w14:paraId="098D8FFB" w14:textId="77777777" w:rsidR="00F218BD" w:rsidRDefault="00F218BD" w:rsidP="00527544">
      <w:pPr>
        <w:jc w:val="both"/>
      </w:pPr>
    </w:p>
    <w:p w14:paraId="25CC55AD" w14:textId="77777777" w:rsidR="00F218BD" w:rsidRDefault="00F218BD" w:rsidP="00527544">
      <w:pPr>
        <w:jc w:val="both"/>
      </w:pPr>
    </w:p>
    <w:p w14:paraId="288C8DC1" w14:textId="77777777" w:rsidR="00F218BD" w:rsidRDefault="00F218BD" w:rsidP="00527544">
      <w:pPr>
        <w:jc w:val="both"/>
      </w:pPr>
    </w:p>
    <w:p w14:paraId="78F5F4FC" w14:textId="77777777" w:rsidR="00F218BD" w:rsidRDefault="00F218BD" w:rsidP="00527544">
      <w:pPr>
        <w:jc w:val="both"/>
      </w:pPr>
    </w:p>
    <w:p w14:paraId="1D042292" w14:textId="77777777" w:rsidR="00F218BD" w:rsidRDefault="00F218BD" w:rsidP="00527544">
      <w:pPr>
        <w:jc w:val="both"/>
      </w:pPr>
    </w:p>
    <w:p w14:paraId="50A9F9F4" w14:textId="77777777" w:rsidR="00F218BD" w:rsidRDefault="00F218BD" w:rsidP="00527544">
      <w:pPr>
        <w:jc w:val="both"/>
      </w:pPr>
    </w:p>
    <w:p w14:paraId="6D710853" w14:textId="77777777" w:rsidR="00F218BD" w:rsidRDefault="00F218BD" w:rsidP="00527544">
      <w:pPr>
        <w:jc w:val="both"/>
      </w:pPr>
    </w:p>
    <w:p w14:paraId="0FF62B89" w14:textId="77777777" w:rsidR="00F218BD" w:rsidRDefault="00F218BD" w:rsidP="00527544">
      <w:pPr>
        <w:jc w:val="both"/>
      </w:pPr>
    </w:p>
    <w:p w14:paraId="3EDAA11B" w14:textId="77777777" w:rsidR="00F218BD" w:rsidRDefault="00F218BD" w:rsidP="00527544">
      <w:pPr>
        <w:jc w:val="both"/>
      </w:pPr>
    </w:p>
    <w:p w14:paraId="50683308" w14:textId="77777777" w:rsidR="00F218BD" w:rsidRDefault="00F218BD" w:rsidP="00527544">
      <w:pPr>
        <w:jc w:val="both"/>
      </w:pPr>
    </w:p>
    <w:p w14:paraId="23FB3B9C" w14:textId="77777777" w:rsidR="00F218BD" w:rsidRDefault="00F218BD" w:rsidP="00527544">
      <w:pPr>
        <w:jc w:val="both"/>
      </w:pPr>
    </w:p>
    <w:p w14:paraId="140142F1" w14:textId="77777777" w:rsidR="00F218BD" w:rsidRDefault="00F218BD" w:rsidP="00527544">
      <w:pPr>
        <w:jc w:val="both"/>
      </w:pPr>
    </w:p>
    <w:p w14:paraId="1E0A8040" w14:textId="77777777" w:rsidR="00F218BD" w:rsidRDefault="00F218BD" w:rsidP="00527544">
      <w:pPr>
        <w:jc w:val="both"/>
      </w:pPr>
    </w:p>
    <w:p w14:paraId="178ED829" w14:textId="77777777" w:rsidR="00F218BD" w:rsidRDefault="00F218BD" w:rsidP="00527544">
      <w:pPr>
        <w:jc w:val="both"/>
      </w:pPr>
    </w:p>
    <w:p w14:paraId="5A0A9987" w14:textId="77777777" w:rsidR="00F218BD" w:rsidRDefault="00F218BD" w:rsidP="00527544">
      <w:pPr>
        <w:jc w:val="both"/>
      </w:pPr>
    </w:p>
    <w:p w14:paraId="0C244CC2" w14:textId="77777777" w:rsidR="00F218BD" w:rsidRDefault="00F218BD" w:rsidP="00527544">
      <w:pPr>
        <w:jc w:val="both"/>
      </w:pPr>
    </w:p>
    <w:p w14:paraId="371A8996" w14:textId="77777777" w:rsidR="00F218BD" w:rsidRDefault="00F218BD" w:rsidP="00527544">
      <w:pPr>
        <w:jc w:val="both"/>
      </w:pPr>
    </w:p>
    <w:p w14:paraId="470B676E" w14:textId="77777777" w:rsidR="00F218BD" w:rsidRDefault="00F218BD" w:rsidP="00527544">
      <w:pPr>
        <w:jc w:val="both"/>
      </w:pPr>
    </w:p>
    <w:p w14:paraId="5CA6BC2D" w14:textId="77777777" w:rsidR="00F218BD" w:rsidRDefault="00F218BD" w:rsidP="00527544">
      <w:pPr>
        <w:jc w:val="both"/>
      </w:pPr>
    </w:p>
    <w:p w14:paraId="77B0FD80" w14:textId="77777777" w:rsidR="00F218BD" w:rsidRDefault="00F218BD" w:rsidP="00527544">
      <w:pPr>
        <w:jc w:val="both"/>
      </w:pPr>
    </w:p>
    <w:p w14:paraId="22CE38C3" w14:textId="77777777" w:rsidR="00F218BD" w:rsidRDefault="00F218BD" w:rsidP="00527544">
      <w:pPr>
        <w:jc w:val="both"/>
      </w:pPr>
    </w:p>
    <w:p w14:paraId="11499ED0" w14:textId="77777777" w:rsidR="00F218BD" w:rsidRDefault="00F218BD" w:rsidP="00527544">
      <w:pPr>
        <w:jc w:val="both"/>
      </w:pPr>
    </w:p>
    <w:p w14:paraId="4ABF4B7D" w14:textId="77777777" w:rsidR="00F218BD" w:rsidRDefault="00F218BD" w:rsidP="00527544">
      <w:pPr>
        <w:jc w:val="both"/>
      </w:pPr>
    </w:p>
    <w:p w14:paraId="03082667" w14:textId="77777777" w:rsidR="00F218BD" w:rsidRDefault="00F218BD" w:rsidP="00527544">
      <w:pPr>
        <w:jc w:val="both"/>
      </w:pPr>
    </w:p>
    <w:p w14:paraId="61C4A8E8" w14:textId="77777777" w:rsidR="00F218BD" w:rsidRDefault="00F218BD" w:rsidP="00527544">
      <w:pPr>
        <w:jc w:val="both"/>
      </w:pPr>
    </w:p>
    <w:p w14:paraId="5A136FFB" w14:textId="77777777" w:rsidR="00F218BD" w:rsidRDefault="00F218BD" w:rsidP="00527544">
      <w:pPr>
        <w:jc w:val="both"/>
      </w:pPr>
    </w:p>
    <w:p w14:paraId="60A0730D" w14:textId="77777777" w:rsidR="00F218BD" w:rsidRDefault="00F218BD" w:rsidP="00527544">
      <w:pPr>
        <w:jc w:val="both"/>
      </w:pPr>
    </w:p>
    <w:p w14:paraId="460CDA8C" w14:textId="77777777" w:rsidR="00F218BD" w:rsidRDefault="00F218BD" w:rsidP="00527544">
      <w:pPr>
        <w:jc w:val="both"/>
      </w:pPr>
    </w:p>
    <w:p w14:paraId="1F7CCC7E" w14:textId="77777777" w:rsidR="00F218BD" w:rsidRDefault="00F218BD" w:rsidP="00527544">
      <w:pPr>
        <w:jc w:val="both"/>
      </w:pPr>
    </w:p>
    <w:p w14:paraId="3A13FE92" w14:textId="77777777" w:rsidR="00F218BD" w:rsidRDefault="00F218BD" w:rsidP="00527544">
      <w:pPr>
        <w:jc w:val="both"/>
      </w:pPr>
    </w:p>
    <w:p w14:paraId="37B2413E" w14:textId="77777777" w:rsidR="00F218BD" w:rsidRPr="0039084D" w:rsidRDefault="00F218BD" w:rsidP="00527544">
      <w:pPr>
        <w:jc w:val="both"/>
        <w:sectPr w:rsidR="00F218BD" w:rsidRPr="0039084D" w:rsidSect="004C313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787F36" w14:textId="77777777" w:rsidR="001E36E8" w:rsidRPr="00702A05" w:rsidRDefault="001E36E8" w:rsidP="00F218BD">
      <w:pPr>
        <w:autoSpaceDE w:val="0"/>
        <w:autoSpaceDN w:val="0"/>
        <w:adjustRightInd w:val="0"/>
        <w:ind w:left="5664" w:firstLine="708"/>
        <w:jc w:val="both"/>
        <w:rPr>
          <w:lang w:eastAsia="en-US"/>
        </w:rPr>
      </w:pPr>
    </w:p>
    <w:sectPr w:rsidR="001E36E8" w:rsidRPr="0070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37802" w14:textId="77777777" w:rsidR="00D14AE0" w:rsidRDefault="00D14AE0">
      <w:r>
        <w:separator/>
      </w:r>
    </w:p>
  </w:endnote>
  <w:endnote w:type="continuationSeparator" w:id="0">
    <w:p w14:paraId="19DA0D95" w14:textId="77777777" w:rsidR="00D14AE0" w:rsidRDefault="00D1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BA254" w14:textId="77777777" w:rsidR="00D14AE0" w:rsidRDefault="00D14AE0">
      <w:r>
        <w:separator/>
      </w:r>
    </w:p>
  </w:footnote>
  <w:footnote w:type="continuationSeparator" w:id="0">
    <w:p w14:paraId="4AB00C20" w14:textId="77777777" w:rsidR="00D14AE0" w:rsidRDefault="00D14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upperLetter"/>
      <w:lvlText w:val="%1."/>
      <w:lvlJc w:val="left"/>
      <w:pPr>
        <w:tabs>
          <w:tab w:val="num" w:pos="90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162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0" w:firstLine="0"/>
      </w:pPr>
    </w:lvl>
  </w:abstractNum>
  <w:abstractNum w:abstractNumId="1" w15:restartNumberingAfterBreak="0">
    <w:nsid w:val="008A5F08"/>
    <w:multiLevelType w:val="hybridMultilevel"/>
    <w:tmpl w:val="722C662A"/>
    <w:lvl w:ilvl="0" w:tplc="093809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14EC3"/>
    <w:multiLevelType w:val="hybridMultilevel"/>
    <w:tmpl w:val="B0564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0B2B318D"/>
    <w:multiLevelType w:val="hybridMultilevel"/>
    <w:tmpl w:val="384C07BC"/>
    <w:lvl w:ilvl="0" w:tplc="0B84409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C3C44"/>
    <w:multiLevelType w:val="hybridMultilevel"/>
    <w:tmpl w:val="462A1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19E8"/>
    <w:multiLevelType w:val="hybridMultilevel"/>
    <w:tmpl w:val="C7082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760CC"/>
    <w:multiLevelType w:val="hybridMultilevel"/>
    <w:tmpl w:val="96B6579C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 w15:restartNumberingAfterBreak="0">
    <w:nsid w:val="17C92FA7"/>
    <w:multiLevelType w:val="hybridMultilevel"/>
    <w:tmpl w:val="BC4E99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61658"/>
    <w:multiLevelType w:val="hybridMultilevel"/>
    <w:tmpl w:val="AEA8103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891469C4">
      <w:start w:val="1"/>
      <w:numFmt w:val="decimal"/>
      <w:lvlText w:val="%2."/>
      <w:lvlJc w:val="left"/>
      <w:pPr>
        <w:ind w:left="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A0C16"/>
    <w:multiLevelType w:val="hybridMultilevel"/>
    <w:tmpl w:val="AA585BFE"/>
    <w:lvl w:ilvl="0" w:tplc="341C961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961B3"/>
    <w:multiLevelType w:val="multilevel"/>
    <w:tmpl w:val="E17A9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CB4186"/>
    <w:multiLevelType w:val="hybridMultilevel"/>
    <w:tmpl w:val="862E2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BC08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03EA4"/>
    <w:multiLevelType w:val="hybridMultilevel"/>
    <w:tmpl w:val="B09605D0"/>
    <w:lvl w:ilvl="0" w:tplc="CDD6202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945D4"/>
    <w:multiLevelType w:val="hybridMultilevel"/>
    <w:tmpl w:val="19647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E3AB9"/>
    <w:multiLevelType w:val="hybridMultilevel"/>
    <w:tmpl w:val="0052A9C2"/>
    <w:lvl w:ilvl="0" w:tplc="6F5EF02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00AFB"/>
    <w:multiLevelType w:val="hybridMultilevel"/>
    <w:tmpl w:val="D2F0D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93E55"/>
    <w:multiLevelType w:val="hybridMultilevel"/>
    <w:tmpl w:val="FB302CD2"/>
    <w:lvl w:ilvl="0" w:tplc="BDB4157A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840C5"/>
    <w:multiLevelType w:val="hybridMultilevel"/>
    <w:tmpl w:val="2370C8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0471BD"/>
    <w:multiLevelType w:val="hybridMultilevel"/>
    <w:tmpl w:val="9C783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17EFA"/>
    <w:multiLevelType w:val="hybridMultilevel"/>
    <w:tmpl w:val="2B2A3DBC"/>
    <w:lvl w:ilvl="0" w:tplc="936C22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81D4B"/>
    <w:multiLevelType w:val="hybridMultilevel"/>
    <w:tmpl w:val="03B21380"/>
    <w:lvl w:ilvl="0" w:tplc="FA30C2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B36BB"/>
    <w:multiLevelType w:val="hybridMultilevel"/>
    <w:tmpl w:val="B0880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6C5368"/>
    <w:multiLevelType w:val="hybridMultilevel"/>
    <w:tmpl w:val="292004EA"/>
    <w:lvl w:ilvl="0" w:tplc="003A08B4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F24EF"/>
    <w:multiLevelType w:val="hybridMultilevel"/>
    <w:tmpl w:val="1DFCB4E2"/>
    <w:lvl w:ilvl="0" w:tplc="059464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24" w15:restartNumberingAfterBreak="0">
    <w:nsid w:val="38455FB2"/>
    <w:multiLevelType w:val="hybridMultilevel"/>
    <w:tmpl w:val="ECDA0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313B96"/>
    <w:multiLevelType w:val="hybridMultilevel"/>
    <w:tmpl w:val="440C1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6143BB"/>
    <w:multiLevelType w:val="hybridMultilevel"/>
    <w:tmpl w:val="2E803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AA1642"/>
    <w:multiLevelType w:val="hybridMultilevel"/>
    <w:tmpl w:val="31D411C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8" w15:restartNumberingAfterBreak="0">
    <w:nsid w:val="44BA4E5A"/>
    <w:multiLevelType w:val="hybridMultilevel"/>
    <w:tmpl w:val="B9846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436AA0"/>
    <w:multiLevelType w:val="hybridMultilevel"/>
    <w:tmpl w:val="96FA7A0A"/>
    <w:lvl w:ilvl="0" w:tplc="243685B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A4BD0"/>
    <w:multiLevelType w:val="hybridMultilevel"/>
    <w:tmpl w:val="7FBCB002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1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D044FB8"/>
    <w:multiLevelType w:val="hybridMultilevel"/>
    <w:tmpl w:val="2D14C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5208B"/>
    <w:multiLevelType w:val="hybridMultilevel"/>
    <w:tmpl w:val="2F46D50E"/>
    <w:lvl w:ilvl="0" w:tplc="04BCE2E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974607"/>
    <w:multiLevelType w:val="hybridMultilevel"/>
    <w:tmpl w:val="61380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D40647"/>
    <w:multiLevelType w:val="hybridMultilevel"/>
    <w:tmpl w:val="00483B9E"/>
    <w:lvl w:ilvl="0" w:tplc="DA20A5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36" w15:restartNumberingAfterBreak="0">
    <w:nsid w:val="5277535C"/>
    <w:multiLevelType w:val="hybridMultilevel"/>
    <w:tmpl w:val="88C209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BD2F4D"/>
    <w:multiLevelType w:val="hybridMultilevel"/>
    <w:tmpl w:val="CB447662"/>
    <w:lvl w:ilvl="0" w:tplc="09D48260">
      <w:start w:val="4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7A1A4B"/>
    <w:multiLevelType w:val="hybridMultilevel"/>
    <w:tmpl w:val="04FC78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96653F1"/>
    <w:multiLevelType w:val="hybridMultilevel"/>
    <w:tmpl w:val="EC74C906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0" w15:restartNumberingAfterBreak="0">
    <w:nsid w:val="59C40B05"/>
    <w:multiLevelType w:val="hybridMultilevel"/>
    <w:tmpl w:val="BC4E99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CE80A9D"/>
    <w:multiLevelType w:val="hybridMultilevel"/>
    <w:tmpl w:val="064A9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1E5663"/>
    <w:multiLevelType w:val="hybridMultilevel"/>
    <w:tmpl w:val="FD2AE4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DC1CC1"/>
    <w:multiLevelType w:val="hybridMultilevel"/>
    <w:tmpl w:val="284E9D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2C132D"/>
    <w:multiLevelType w:val="hybridMultilevel"/>
    <w:tmpl w:val="D84C9552"/>
    <w:lvl w:ilvl="0" w:tplc="FA30C2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DB6BD3"/>
    <w:multiLevelType w:val="multilevel"/>
    <w:tmpl w:val="BEE61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D3B3583"/>
    <w:multiLevelType w:val="hybridMultilevel"/>
    <w:tmpl w:val="124C6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225770"/>
    <w:multiLevelType w:val="hybridMultilevel"/>
    <w:tmpl w:val="2D2C78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1B46D0"/>
    <w:multiLevelType w:val="hybridMultilevel"/>
    <w:tmpl w:val="261419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9" w15:restartNumberingAfterBreak="0">
    <w:nsid w:val="739564B9"/>
    <w:multiLevelType w:val="hybridMultilevel"/>
    <w:tmpl w:val="D456A6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743D7D"/>
    <w:multiLevelType w:val="hybridMultilevel"/>
    <w:tmpl w:val="5AD2C1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AD0705"/>
    <w:multiLevelType w:val="hybridMultilevel"/>
    <w:tmpl w:val="01DA6F50"/>
    <w:lvl w:ilvl="0" w:tplc="6D34E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8643B8">
      <w:numFmt w:val="bullet"/>
      <w:lvlText w:val=""/>
      <w:lvlJc w:val="left"/>
      <w:pPr>
        <w:ind w:left="1152" w:hanging="432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A0E44C9"/>
    <w:multiLevelType w:val="hybridMultilevel"/>
    <w:tmpl w:val="B5FE4C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7C115C"/>
    <w:multiLevelType w:val="hybridMultilevel"/>
    <w:tmpl w:val="B8E6C1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E0C66F9"/>
    <w:multiLevelType w:val="hybridMultilevel"/>
    <w:tmpl w:val="440C1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F037559"/>
    <w:multiLevelType w:val="hybridMultilevel"/>
    <w:tmpl w:val="40FEB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219071">
    <w:abstractNumId w:val="0"/>
  </w:num>
  <w:num w:numId="2" w16cid:durableId="1051884825">
    <w:abstractNumId w:val="3"/>
  </w:num>
  <w:num w:numId="3" w16cid:durableId="1813518276">
    <w:abstractNumId w:val="32"/>
  </w:num>
  <w:num w:numId="4" w16cid:durableId="1609655492">
    <w:abstractNumId w:val="46"/>
  </w:num>
  <w:num w:numId="5" w16cid:durableId="35084092">
    <w:abstractNumId w:val="11"/>
  </w:num>
  <w:num w:numId="6" w16cid:durableId="1922719176">
    <w:abstractNumId w:val="41"/>
  </w:num>
  <w:num w:numId="7" w16cid:durableId="865101946">
    <w:abstractNumId w:val="26"/>
  </w:num>
  <w:num w:numId="8" w16cid:durableId="222329840">
    <w:abstractNumId w:val="47"/>
  </w:num>
  <w:num w:numId="9" w16cid:durableId="429666140">
    <w:abstractNumId w:val="28"/>
  </w:num>
  <w:num w:numId="10" w16cid:durableId="1153761332">
    <w:abstractNumId w:val="48"/>
  </w:num>
  <w:num w:numId="11" w16cid:durableId="623538032">
    <w:abstractNumId w:val="13"/>
  </w:num>
  <w:num w:numId="12" w16cid:durableId="274799237">
    <w:abstractNumId w:val="15"/>
  </w:num>
  <w:num w:numId="13" w16cid:durableId="1968467670">
    <w:abstractNumId w:val="39"/>
  </w:num>
  <w:num w:numId="14" w16cid:durableId="1301110570">
    <w:abstractNumId w:val="42"/>
  </w:num>
  <w:num w:numId="15" w16cid:durableId="491988808">
    <w:abstractNumId w:val="5"/>
  </w:num>
  <w:num w:numId="16" w16cid:durableId="1080563098">
    <w:abstractNumId w:val="43"/>
  </w:num>
  <w:num w:numId="17" w16cid:durableId="1871718243">
    <w:abstractNumId w:val="1"/>
  </w:num>
  <w:num w:numId="18" w16cid:durableId="824199558">
    <w:abstractNumId w:val="12"/>
  </w:num>
  <w:num w:numId="19" w16cid:durableId="2081519610">
    <w:abstractNumId w:val="22"/>
  </w:num>
  <w:num w:numId="20" w16cid:durableId="467942049">
    <w:abstractNumId w:val="16"/>
  </w:num>
  <w:num w:numId="21" w16cid:durableId="462037555">
    <w:abstractNumId w:val="10"/>
  </w:num>
  <w:num w:numId="22" w16cid:durableId="517164785">
    <w:abstractNumId w:val="37"/>
  </w:num>
  <w:num w:numId="23" w16cid:durableId="1698122617">
    <w:abstractNumId w:val="8"/>
  </w:num>
  <w:num w:numId="24" w16cid:durableId="306596941">
    <w:abstractNumId w:val="18"/>
  </w:num>
  <w:num w:numId="25" w16cid:durableId="654795585">
    <w:abstractNumId w:val="53"/>
  </w:num>
  <w:num w:numId="26" w16cid:durableId="1802729203">
    <w:abstractNumId w:val="2"/>
  </w:num>
  <w:num w:numId="27" w16cid:durableId="732462340">
    <w:abstractNumId w:val="21"/>
  </w:num>
  <w:num w:numId="28" w16cid:durableId="1283145030">
    <w:abstractNumId w:val="6"/>
  </w:num>
  <w:num w:numId="29" w16cid:durableId="359086219">
    <w:abstractNumId w:val="35"/>
  </w:num>
  <w:num w:numId="30" w16cid:durableId="841090838">
    <w:abstractNumId w:val="30"/>
  </w:num>
  <w:num w:numId="31" w16cid:durableId="603345551">
    <w:abstractNumId w:val="34"/>
  </w:num>
  <w:num w:numId="32" w16cid:durableId="88896513">
    <w:abstractNumId w:val="27"/>
  </w:num>
  <w:num w:numId="33" w16cid:durableId="1819154339">
    <w:abstractNumId w:val="19"/>
  </w:num>
  <w:num w:numId="34" w16cid:durableId="897982607">
    <w:abstractNumId w:val="50"/>
  </w:num>
  <w:num w:numId="35" w16cid:durableId="961419797">
    <w:abstractNumId w:val="23"/>
  </w:num>
  <w:num w:numId="36" w16cid:durableId="7947539">
    <w:abstractNumId w:val="49"/>
  </w:num>
  <w:num w:numId="37" w16cid:durableId="1801453860">
    <w:abstractNumId w:val="20"/>
  </w:num>
  <w:num w:numId="38" w16cid:durableId="1985742248">
    <w:abstractNumId w:val="44"/>
  </w:num>
  <w:num w:numId="39" w16cid:durableId="1567260529">
    <w:abstractNumId w:val="45"/>
  </w:num>
  <w:num w:numId="40" w16cid:durableId="523443618">
    <w:abstractNumId w:val="38"/>
  </w:num>
  <w:num w:numId="41" w16cid:durableId="155847714">
    <w:abstractNumId w:val="36"/>
  </w:num>
  <w:num w:numId="42" w16cid:durableId="101533489">
    <w:abstractNumId w:val="14"/>
  </w:num>
  <w:num w:numId="43" w16cid:durableId="1151407685">
    <w:abstractNumId w:val="33"/>
  </w:num>
  <w:num w:numId="44" w16cid:durableId="1400589720">
    <w:abstractNumId w:val="55"/>
  </w:num>
  <w:num w:numId="45" w16cid:durableId="927467114">
    <w:abstractNumId w:val="25"/>
  </w:num>
  <w:num w:numId="46" w16cid:durableId="48967692">
    <w:abstractNumId w:val="54"/>
  </w:num>
  <w:num w:numId="47" w16cid:durableId="582446561">
    <w:abstractNumId w:val="31"/>
  </w:num>
  <w:num w:numId="48" w16cid:durableId="283587250">
    <w:abstractNumId w:val="7"/>
  </w:num>
  <w:num w:numId="49" w16cid:durableId="1890417359">
    <w:abstractNumId w:val="51"/>
  </w:num>
  <w:num w:numId="50" w16cid:durableId="1689870797">
    <w:abstractNumId w:val="24"/>
  </w:num>
  <w:num w:numId="51" w16cid:durableId="888877410">
    <w:abstractNumId w:val="29"/>
  </w:num>
  <w:num w:numId="52" w16cid:durableId="1416972894">
    <w:abstractNumId w:val="17"/>
  </w:num>
  <w:num w:numId="53" w16cid:durableId="1541093388">
    <w:abstractNumId w:val="52"/>
  </w:num>
  <w:num w:numId="54" w16cid:durableId="554390766">
    <w:abstractNumId w:val="4"/>
  </w:num>
  <w:num w:numId="55" w16cid:durableId="1957321764">
    <w:abstractNumId w:val="9"/>
  </w:num>
  <w:num w:numId="56" w16cid:durableId="20398905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1BC"/>
    <w:rsid w:val="0000573C"/>
    <w:rsid w:val="00023BF8"/>
    <w:rsid w:val="0005232C"/>
    <w:rsid w:val="00052B34"/>
    <w:rsid w:val="0006688B"/>
    <w:rsid w:val="00074307"/>
    <w:rsid w:val="00076C95"/>
    <w:rsid w:val="000D7670"/>
    <w:rsid w:val="000F7883"/>
    <w:rsid w:val="001144D2"/>
    <w:rsid w:val="001201CA"/>
    <w:rsid w:val="001C07BF"/>
    <w:rsid w:val="001E36E8"/>
    <w:rsid w:val="001E5354"/>
    <w:rsid w:val="00247AAB"/>
    <w:rsid w:val="00257DF3"/>
    <w:rsid w:val="00263134"/>
    <w:rsid w:val="00293280"/>
    <w:rsid w:val="002A5984"/>
    <w:rsid w:val="002C6EA3"/>
    <w:rsid w:val="002D316C"/>
    <w:rsid w:val="00302478"/>
    <w:rsid w:val="0031045B"/>
    <w:rsid w:val="00353B89"/>
    <w:rsid w:val="003850FE"/>
    <w:rsid w:val="003876EE"/>
    <w:rsid w:val="0039084D"/>
    <w:rsid w:val="003A22D5"/>
    <w:rsid w:val="003D6616"/>
    <w:rsid w:val="00451C21"/>
    <w:rsid w:val="004C3130"/>
    <w:rsid w:val="004E1FB0"/>
    <w:rsid w:val="004E780C"/>
    <w:rsid w:val="005053BF"/>
    <w:rsid w:val="00523E78"/>
    <w:rsid w:val="005251EC"/>
    <w:rsid w:val="00527544"/>
    <w:rsid w:val="005507F6"/>
    <w:rsid w:val="00565DBD"/>
    <w:rsid w:val="005B52DB"/>
    <w:rsid w:val="005F4FF5"/>
    <w:rsid w:val="006041BC"/>
    <w:rsid w:val="006200B5"/>
    <w:rsid w:val="006713E6"/>
    <w:rsid w:val="00674155"/>
    <w:rsid w:val="006A2CA8"/>
    <w:rsid w:val="006A3435"/>
    <w:rsid w:val="00702A05"/>
    <w:rsid w:val="007200FA"/>
    <w:rsid w:val="00722227"/>
    <w:rsid w:val="0077353E"/>
    <w:rsid w:val="0077505D"/>
    <w:rsid w:val="007A49F6"/>
    <w:rsid w:val="007C1D86"/>
    <w:rsid w:val="007C3539"/>
    <w:rsid w:val="007E6408"/>
    <w:rsid w:val="007F2DF2"/>
    <w:rsid w:val="0081225B"/>
    <w:rsid w:val="0084024F"/>
    <w:rsid w:val="00853185"/>
    <w:rsid w:val="008A00CC"/>
    <w:rsid w:val="008C3000"/>
    <w:rsid w:val="008E3A82"/>
    <w:rsid w:val="00955CBF"/>
    <w:rsid w:val="00983A02"/>
    <w:rsid w:val="009B0379"/>
    <w:rsid w:val="009C1451"/>
    <w:rsid w:val="009C49B9"/>
    <w:rsid w:val="009E4302"/>
    <w:rsid w:val="00A1123B"/>
    <w:rsid w:val="00A209F1"/>
    <w:rsid w:val="00A628FC"/>
    <w:rsid w:val="00A86EEF"/>
    <w:rsid w:val="00A930A5"/>
    <w:rsid w:val="00AC7476"/>
    <w:rsid w:val="00AF3AC7"/>
    <w:rsid w:val="00AF613A"/>
    <w:rsid w:val="00B124CA"/>
    <w:rsid w:val="00B34512"/>
    <w:rsid w:val="00B41F8A"/>
    <w:rsid w:val="00B45C19"/>
    <w:rsid w:val="00B52614"/>
    <w:rsid w:val="00BD5F47"/>
    <w:rsid w:val="00BF553F"/>
    <w:rsid w:val="00C2790D"/>
    <w:rsid w:val="00C30577"/>
    <w:rsid w:val="00C67815"/>
    <w:rsid w:val="00CD07D1"/>
    <w:rsid w:val="00D00769"/>
    <w:rsid w:val="00D14AE0"/>
    <w:rsid w:val="00D70E23"/>
    <w:rsid w:val="00DB0479"/>
    <w:rsid w:val="00DD16F0"/>
    <w:rsid w:val="00DE48F8"/>
    <w:rsid w:val="00E32133"/>
    <w:rsid w:val="00EB0B8A"/>
    <w:rsid w:val="00EC130A"/>
    <w:rsid w:val="00F218BD"/>
    <w:rsid w:val="00F858BD"/>
    <w:rsid w:val="00FE3834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947C5"/>
  <w15:docId w15:val="{99833206-41B7-446C-AE60-2F772966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1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041BC"/>
    <w:rPr>
      <w:color w:val="0000FF"/>
      <w:u w:val="single"/>
    </w:rPr>
  </w:style>
  <w:style w:type="paragraph" w:styleId="Stopka">
    <w:name w:val="footer"/>
    <w:basedOn w:val="Normalny"/>
    <w:link w:val="StopkaZnak"/>
    <w:rsid w:val="006041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041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41BC"/>
    <w:pPr>
      <w:suppressAutoHyphens w:val="0"/>
      <w:ind w:left="720"/>
      <w:contextualSpacing/>
    </w:pPr>
    <w:rPr>
      <w:rFonts w:ascii="Arial" w:hAnsi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C2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EB0B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052B34"/>
    <w:pPr>
      <w:suppressAutoHyphens w:val="0"/>
      <w:spacing w:before="100" w:beforeAutospacing="1" w:after="100" w:afterAutospacing="1"/>
    </w:pPr>
    <w:rPr>
      <w:lang w:eastAsia="pl-PL"/>
    </w:rPr>
  </w:style>
  <w:style w:type="paragraph" w:styleId="Poprawka">
    <w:name w:val="Revision"/>
    <w:hidden/>
    <w:uiPriority w:val="99"/>
    <w:semiHidden/>
    <w:rsid w:val="00AC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4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4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4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4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47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5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53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okerpefexpert.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xelektronik.pl/pogoda/las/rejon.php?RejID=6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56FBB-7942-4702-BF4F-E5F7E117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3523</Words>
  <Characters>21144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Brunka</dc:creator>
  <cp:lastModifiedBy>1207 N.Golub-Dobrzyń Celina Iwan</cp:lastModifiedBy>
  <cp:revision>2</cp:revision>
  <cp:lastPrinted>2024-01-31T12:40:00Z</cp:lastPrinted>
  <dcterms:created xsi:type="dcterms:W3CDTF">2026-03-04T11:23:00Z</dcterms:created>
  <dcterms:modified xsi:type="dcterms:W3CDTF">2026-03-04T11:23:00Z</dcterms:modified>
</cp:coreProperties>
</file>