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8D" w:rsidRPr="007B3A9E" w:rsidRDefault="00E77ABE" w:rsidP="00E63CB2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7B3A9E">
        <w:rPr>
          <w:b/>
          <w:sz w:val="20"/>
          <w:szCs w:val="20"/>
        </w:rPr>
        <w:t>Pełna lista</w:t>
      </w:r>
      <w:r w:rsidR="003F41F6" w:rsidRPr="007B3A9E">
        <w:rPr>
          <w:b/>
          <w:sz w:val="20"/>
          <w:szCs w:val="20"/>
        </w:rPr>
        <w:t xml:space="preserve"> inwazyjnych gatunków obcych</w:t>
      </w:r>
      <w:r w:rsidR="00AE39F4" w:rsidRPr="007B3A9E">
        <w:rPr>
          <w:b/>
          <w:sz w:val="20"/>
          <w:szCs w:val="20"/>
        </w:rPr>
        <w:t xml:space="preserve"> </w:t>
      </w:r>
      <w:r w:rsidR="003F41F6" w:rsidRPr="007B3A9E">
        <w:rPr>
          <w:b/>
          <w:sz w:val="20"/>
          <w:szCs w:val="20"/>
        </w:rPr>
        <w:t>stwarzając</w:t>
      </w:r>
      <w:r w:rsidR="00CB5C6A" w:rsidRPr="007B3A9E">
        <w:rPr>
          <w:b/>
          <w:sz w:val="20"/>
          <w:szCs w:val="20"/>
        </w:rPr>
        <w:t>ych</w:t>
      </w:r>
      <w:r w:rsidR="003F41F6" w:rsidRPr="007B3A9E">
        <w:rPr>
          <w:b/>
          <w:sz w:val="20"/>
          <w:szCs w:val="20"/>
        </w:rPr>
        <w:t xml:space="preserve"> zagrożenie dla Unii</w:t>
      </w:r>
    </w:p>
    <w:p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1"/>
        <w:gridCol w:w="2835"/>
        <w:gridCol w:w="1134"/>
        <w:gridCol w:w="1134"/>
        <w:gridCol w:w="1134"/>
      </w:tblGrid>
      <w:tr w:rsidR="001924F6" w:rsidRPr="007B3A9E" w:rsidTr="007B3A9E">
        <w:trPr>
          <w:trHeight w:hRule="exact" w:val="614"/>
          <w:jc w:val="center"/>
        </w:trPr>
        <w:tc>
          <w:tcPr>
            <w:tcW w:w="496" w:type="dxa"/>
            <w:vMerge w:val="restart"/>
            <w:vAlign w:val="center"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Nazwa łacińska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wejścia w życie rozporządzenia Rozporządzenie KE</w:t>
            </w:r>
          </w:p>
        </w:tc>
      </w:tr>
      <w:tr w:rsidR="001924F6" w:rsidRPr="007B3A9E" w:rsidTr="007B3A9E">
        <w:trPr>
          <w:trHeight w:hRule="exact" w:val="227"/>
          <w:jc w:val="center"/>
        </w:trPr>
        <w:tc>
          <w:tcPr>
            <w:tcW w:w="496" w:type="dxa"/>
            <w:vMerge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</w:tr>
      <w:tr w:rsidR="00F45BDA" w:rsidRPr="007B3A9E" w:rsidTr="007B3A9E">
        <w:trPr>
          <w:trHeight w:hRule="exact" w:val="576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5BDA" w:rsidRPr="007B3A9E" w:rsidRDefault="00F45BDA" w:rsidP="00486CEE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544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F45B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Lespedeza cuneate (Lespedeza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juncea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var.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sericea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458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564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468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486C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2.02.2019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330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Heracleum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Heracleum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sibiricus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parva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aethiopicus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javanicus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coypus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Pueraria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Parthenium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clarkii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426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fallax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limosus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Procyon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lotor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:rsidR="007339E4" w:rsidRPr="007B3A9E" w:rsidRDefault="007339E4" w:rsidP="007339E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carolinensis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27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491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Lithobates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:rsidTr="007B3A9E">
        <w:trPr>
          <w:trHeight w:hRule="exact" w:val="245"/>
          <w:jc w:val="center"/>
        </w:trPr>
        <w:tc>
          <w:tcPr>
            <w:tcW w:w="496" w:type="dxa"/>
          </w:tcPr>
          <w:p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339E4" w:rsidRPr="007B3A9E" w:rsidRDefault="007B3A9E" w:rsidP="007B3A9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scripta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</w:tbl>
    <w:p w:rsidR="0000453D" w:rsidRPr="007B3A9E" w:rsidRDefault="0000453D" w:rsidP="00BE5323">
      <w:pPr>
        <w:spacing w:after="0" w:line="240" w:lineRule="auto"/>
        <w:rPr>
          <w:b/>
          <w:sz w:val="20"/>
          <w:szCs w:val="20"/>
        </w:rPr>
      </w:pPr>
    </w:p>
    <w:sectPr w:rsidR="0000453D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5D" w:rsidRDefault="00357C5D" w:rsidP="00066F0C">
      <w:pPr>
        <w:spacing w:after="0" w:line="240" w:lineRule="auto"/>
      </w:pPr>
      <w:r>
        <w:separator/>
      </w:r>
    </w:p>
  </w:endnote>
  <w:endnote w:type="continuationSeparator" w:id="0">
    <w:p w:rsidR="00357C5D" w:rsidRDefault="00357C5D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5D" w:rsidRDefault="00357C5D" w:rsidP="00066F0C">
      <w:pPr>
        <w:spacing w:after="0" w:line="240" w:lineRule="auto"/>
      </w:pPr>
      <w:r>
        <w:separator/>
      </w:r>
    </w:p>
  </w:footnote>
  <w:footnote w:type="continuationSeparator" w:id="0">
    <w:p w:rsidR="00357C5D" w:rsidRDefault="00357C5D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D2E6A"/>
    <w:multiLevelType w:val="hybridMultilevel"/>
    <w:tmpl w:val="C93ED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E2EE8"/>
    <w:rsid w:val="001924F6"/>
    <w:rsid w:val="00253361"/>
    <w:rsid w:val="00260DA9"/>
    <w:rsid w:val="002940FD"/>
    <w:rsid w:val="002A591A"/>
    <w:rsid w:val="00320B8D"/>
    <w:rsid w:val="00333ED2"/>
    <w:rsid w:val="00357C5D"/>
    <w:rsid w:val="00363DB6"/>
    <w:rsid w:val="003F41F6"/>
    <w:rsid w:val="003F62DE"/>
    <w:rsid w:val="00486CEE"/>
    <w:rsid w:val="004A72EC"/>
    <w:rsid w:val="004C1824"/>
    <w:rsid w:val="00503107"/>
    <w:rsid w:val="00552488"/>
    <w:rsid w:val="00571117"/>
    <w:rsid w:val="005771D3"/>
    <w:rsid w:val="00634677"/>
    <w:rsid w:val="00643F6D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85379"/>
    <w:rsid w:val="0089345E"/>
    <w:rsid w:val="00900469"/>
    <w:rsid w:val="00902AFB"/>
    <w:rsid w:val="00981AE3"/>
    <w:rsid w:val="009A3C87"/>
    <w:rsid w:val="009C75B2"/>
    <w:rsid w:val="009F26CD"/>
    <w:rsid w:val="00A00599"/>
    <w:rsid w:val="00A66B40"/>
    <w:rsid w:val="00AA360B"/>
    <w:rsid w:val="00AE39F4"/>
    <w:rsid w:val="00B05818"/>
    <w:rsid w:val="00B54BF1"/>
    <w:rsid w:val="00BB0124"/>
    <w:rsid w:val="00BC2BD4"/>
    <w:rsid w:val="00BE5323"/>
    <w:rsid w:val="00C22BCD"/>
    <w:rsid w:val="00C339BE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02A4F-04C4-44D2-AA74-A2561D74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Judyta Bartosiewicz</cp:lastModifiedBy>
  <cp:revision>2</cp:revision>
  <cp:lastPrinted>2017-04-10T12:04:00Z</cp:lastPrinted>
  <dcterms:created xsi:type="dcterms:W3CDTF">2021-01-27T12:25:00Z</dcterms:created>
  <dcterms:modified xsi:type="dcterms:W3CDTF">2021-01-27T12:25:00Z</dcterms:modified>
</cp:coreProperties>
</file>