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DF71" w14:textId="2A15D9FB" w:rsidR="00177867" w:rsidRDefault="00177867" w:rsidP="00177867">
      <w:pPr>
        <w:spacing w:after="120"/>
        <w:ind w:left="4956" w:hanging="4956"/>
        <w:contextualSpacing/>
        <w:rPr>
          <w:rFonts w:cstheme="minorHAnsi"/>
          <w:sz w:val="20"/>
          <w:szCs w:val="20"/>
        </w:rPr>
      </w:pPr>
      <w:bookmarkStart w:id="0" w:name="_Hlk218777703"/>
    </w:p>
    <w:p w14:paraId="35AF143F" w14:textId="77777777" w:rsidR="008C33C0" w:rsidRPr="00C00F9A" w:rsidRDefault="008C33C0" w:rsidP="008C33C0">
      <w:pPr>
        <w:jc w:val="both"/>
        <w:rPr>
          <w:rFonts w:cstheme="minorHAnsi"/>
        </w:rPr>
      </w:pPr>
      <w:r w:rsidRPr="00C00F9A">
        <w:rPr>
          <w:rFonts w:cstheme="minorHAnsi"/>
          <w:b/>
        </w:rPr>
        <w:t>Departament Współpracy z Polonią i Polakami za Granicą</w:t>
      </w:r>
      <w:r w:rsidRPr="00C00F9A">
        <w:rPr>
          <w:rFonts w:cstheme="minorHAnsi"/>
        </w:rPr>
        <w:t xml:space="preserve"> MSZ w 2025 r., na podstawie </w:t>
      </w:r>
      <w:r>
        <w:rPr>
          <w:rFonts w:cstheme="minorHAnsi"/>
        </w:rPr>
        <w:br/>
      </w:r>
      <w:r w:rsidRPr="00C00F9A">
        <w:rPr>
          <w:rFonts w:cstheme="minorHAnsi"/>
        </w:rPr>
        <w:t>§ 25 ust. 1 i 2 Zarządzenia nr 26 Ministra Spraw Zagranicznych z dnia 25 sierpnia 2017 r. (Dz. Urz. Min. Spraw Zagr., poz. 50</w:t>
      </w:r>
      <w:r w:rsidRPr="00C00F9A">
        <w:t xml:space="preserve"> </w:t>
      </w:r>
      <w:r w:rsidRPr="00C00F9A">
        <w:rPr>
          <w:rFonts w:cstheme="minorHAnsi"/>
        </w:rPr>
        <w:t>z 2017 r.) w sprawie zasad udzielania dotacji celowych i zatwierdzania ich rozliczenia, przeprowadził kontrole prawidłowości wykorzystania dotacji udzielonych w 2023 oraz 2024 roku w oparciu o źródłową dokumentację księgową.</w:t>
      </w:r>
    </w:p>
    <w:p w14:paraId="18A88117" w14:textId="77777777" w:rsidR="008C33C0" w:rsidRDefault="008C33C0" w:rsidP="008C33C0">
      <w:pPr>
        <w:jc w:val="both"/>
        <w:rPr>
          <w:rFonts w:cstheme="minorHAnsi"/>
          <w:b/>
        </w:rPr>
      </w:pPr>
      <w:r w:rsidRPr="00C00F9A">
        <w:rPr>
          <w:rFonts w:cstheme="minorHAnsi"/>
          <w:b/>
        </w:rPr>
        <w:t>Lista skontrolowanych dotacji:</w:t>
      </w:r>
    </w:p>
    <w:p w14:paraId="2C70F57A" w14:textId="04861F1E" w:rsidR="008C33C0" w:rsidRDefault="008C33C0" w:rsidP="00177867">
      <w:pPr>
        <w:spacing w:after="120"/>
        <w:ind w:left="4956" w:hanging="4956"/>
        <w:contextualSpacing/>
        <w:rPr>
          <w:rFonts w:cstheme="minorHAnsi"/>
          <w:sz w:val="20"/>
          <w:szCs w:val="20"/>
        </w:rPr>
      </w:pPr>
    </w:p>
    <w:p w14:paraId="2864748D" w14:textId="30D816F8" w:rsidR="008C33C0" w:rsidRDefault="008C33C0" w:rsidP="00177867">
      <w:pPr>
        <w:spacing w:after="120"/>
        <w:ind w:left="4956" w:hanging="4956"/>
        <w:contextualSpacing/>
        <w:rPr>
          <w:rFonts w:cstheme="minorHAnsi"/>
          <w:sz w:val="20"/>
          <w:szCs w:val="20"/>
        </w:rPr>
      </w:pPr>
    </w:p>
    <w:p w14:paraId="6CF60873" w14:textId="77777777" w:rsidR="008C33C0" w:rsidRPr="007527A6" w:rsidRDefault="008C33C0" w:rsidP="00177867">
      <w:pPr>
        <w:spacing w:after="120"/>
        <w:ind w:left="4956" w:hanging="4956"/>
        <w:contextualSpacing/>
        <w:rPr>
          <w:rFonts w:cstheme="minorHAnsi"/>
          <w:sz w:val="20"/>
          <w:szCs w:val="20"/>
        </w:rPr>
      </w:pPr>
    </w:p>
    <w:tbl>
      <w:tblPr>
        <w:tblW w:w="12635" w:type="dxa"/>
        <w:tblInd w:w="-13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702"/>
        <w:gridCol w:w="3260"/>
        <w:gridCol w:w="3260"/>
        <w:gridCol w:w="1701"/>
        <w:gridCol w:w="2267"/>
      </w:tblGrid>
      <w:tr w:rsidR="007527A6" w:rsidRPr="007527A6" w14:paraId="32F7FCAE" w14:textId="63DA7650" w:rsidTr="008C33C0">
        <w:trPr>
          <w:trHeight w:val="313"/>
        </w:trPr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18EEA71" w14:textId="37FE191A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4436C02" w14:textId="4C9AAAB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55835">
              <w:t>nr umowy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9935440" w14:textId="3A35801C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t>T</w:t>
            </w:r>
            <w:r w:rsidRPr="00655835">
              <w:t>ytuł projektu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4C6E7"/>
            <w:hideMark/>
          </w:tcPr>
          <w:p w14:paraId="24141F0D" w14:textId="31808B9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55835">
              <w:t>Zleceniobiorca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4C6E7"/>
          </w:tcPr>
          <w:p w14:paraId="16154E47" w14:textId="462614F2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655835">
              <w:t>Wynik kontroli ex-post</w:t>
            </w:r>
          </w:p>
        </w:tc>
        <w:tc>
          <w:tcPr>
            <w:tcW w:w="2267" w:type="dxa"/>
          </w:tcPr>
          <w:p w14:paraId="4EF9BE6B" w14:textId="77777777" w:rsidR="007527A6" w:rsidRPr="007527A6" w:rsidRDefault="007527A6" w:rsidP="007527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527A6" w:rsidRPr="007527A6" w14:paraId="22DCD60B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2E29E3" w14:textId="180972B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9B06B" w14:textId="3D82C8E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01/2021/DWPPG/DKPWILNO/M3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1F998" w14:textId="0981ACA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Współpraca z Polonią i Polakami za Granicą 2021 – Rozbudowa Domu Kultury w Wilnie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8913ED1" w14:textId="4EC8BFFB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Stowarzyszenie ,,Wspólnota Polska”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2723C8D8" w14:textId="08D77FB6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W toku</w:t>
            </w:r>
          </w:p>
        </w:tc>
      </w:tr>
      <w:tr w:rsidR="007527A6" w:rsidRPr="007527A6" w14:paraId="17910071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BAEEA" w14:textId="4BA4AD0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2135C" w14:textId="078EC56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03/2023/DWPPG/IP 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6D8DC8" w14:textId="3FAEC70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Utworzenie Ośrodka promocji kultury polskiej we Lwowie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4E517EF" w14:textId="2E7AFFA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 xml:space="preserve">Fundacja "Pomoc Polakom na Wschodzie" im. Jana Olszewskiego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23D40358" w14:textId="2ACD76E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7711C015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783A1" w14:textId="3705602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1B1EB" w14:textId="6446B53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20/2022/DWPPG/M2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37D15" w14:textId="47C2A6E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Modernizacja Domu Polskiego w Suczawie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7825A14" w14:textId="2E35246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Stowarzyszenie ,,Wspólnota Polska”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EC6AE19" w14:textId="6B60E4F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Nie stwierdzono nieprawidłowości w zakresie wydatkowania środków z dotacji</w:t>
            </w:r>
          </w:p>
        </w:tc>
      </w:tr>
      <w:tr w:rsidR="007527A6" w:rsidRPr="007527A6" w14:paraId="45019854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4101D" w14:textId="2A9F691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BADB42" w14:textId="1032853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24/2023/DWPPG/M2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BD5EF" w14:textId="613ED586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Rozbudowa sobotniej szkoły podstawowej im. Henryka Sienkiewicza </w:t>
            </w:r>
          </w:p>
          <w:p w14:paraId="797A720D" w14:textId="5DCB078A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Berisso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9765F52" w14:textId="429266B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cstheme="minorHAnsi"/>
                <w:sz w:val="20"/>
                <w:szCs w:val="20"/>
              </w:rPr>
              <w:t>Stowarzyszenie ,,Wspólnota Polska”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D33BDB4" w14:textId="1EA9300B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28EBAE88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39FD1" w14:textId="408F74A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7BE3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DWPPG/IP 2024</w:t>
            </w:r>
          </w:p>
          <w:p w14:paraId="2AD6E494" w14:textId="3CDA87A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(PD)/002/1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8B5F7" w14:textId="3DF4191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Remont jadalni </w:t>
            </w:r>
          </w:p>
          <w:p w14:paraId="4EF97F1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Domu Polskim </w:t>
            </w:r>
          </w:p>
          <w:p w14:paraId="548DCF07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Comblain la</w:t>
            </w:r>
          </w:p>
          <w:p w14:paraId="110BB877" w14:textId="5F4C1D6D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Tour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B077A3" w14:textId="5873033C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Stowarzyszenie ,,Wspólnota Polska”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1EA69DA" w14:textId="5BA4DBD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5C87EEC8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44C99" w14:textId="5A7A96E3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B45E7" w14:textId="184E496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29/2023/DWPPG/M2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66072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Budowa Domu Kultury - Instytutu Pamięci</w:t>
            </w:r>
          </w:p>
          <w:p w14:paraId="21AED793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Polskiego Imigranta im. Św. Zygmunta</w:t>
            </w:r>
          </w:p>
          <w:p w14:paraId="55F23FC9" w14:textId="6742B98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Felińskiego w Aurea </w:t>
            </w:r>
          </w:p>
          <w:p w14:paraId="34056ADD" w14:textId="11BE465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D48A1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"Pomoc Polakom na</w:t>
            </w:r>
          </w:p>
          <w:p w14:paraId="4EE15FC0" w14:textId="45C2A5F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Wschodzie"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72333D3" w14:textId="5E9238F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248FD253" w14:textId="77777777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3F6F9" w14:textId="34749EAB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5F5ED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DWPPG/IP 2024</w:t>
            </w:r>
          </w:p>
          <w:p w14:paraId="58D66F92" w14:textId="79485D4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(PP)/016/3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07F6" w14:textId="04F01832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Remont Domu Polskiej YMCA w Londynie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DCD710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"Pomoc Polakom na</w:t>
            </w:r>
          </w:p>
          <w:p w14:paraId="7ED53816" w14:textId="78332A52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Wschodzie"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4D5AE62" w14:textId="1812F49D" w:rsidR="007527A6" w:rsidRPr="007527A6" w:rsidRDefault="008C33C0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33C0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6360B696" w14:textId="4A68C911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7992" w14:textId="20E06E77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1663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DWPPG/WD/543/2024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D225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Festyn rodzinny w Jęczmieniszkach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ECAAC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STOWARZYSZENIE ODRA-NIEMEN ODDZIAŁ MAZOWIECKI WSCHODNI PATRIOCI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0F671C2" w14:textId="106953F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630E88AF" w14:textId="7976FE7C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982F8" w14:textId="158781A1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E656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DWPPG/WD/401/2024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6C5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Poloneza czas zacząć - muzyka polska w Ameryce Południowej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E87CF5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Arte Fundacja Kultury i Edukacji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50DC12C" w14:textId="66C48AF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7F19EFC9" w14:textId="5BB8A500" w:rsidTr="008C33C0">
        <w:trPr>
          <w:gridAfter w:val="1"/>
          <w:wAfter w:w="2267" w:type="dxa"/>
          <w:trHeight w:val="298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E9EEE" w14:textId="404E8CF8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C547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DWPPG/WD/8/2024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F4C8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 Kasztelańsku na Islandii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6D7B24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"Mocni Mocą Nadziei"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59EE00B" w14:textId="1D139C5E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1168E66E" w14:textId="4B05E72E" w:rsidTr="008C33C0">
        <w:trPr>
          <w:gridAfter w:val="1"/>
          <w:wAfter w:w="2267" w:type="dxa"/>
          <w:trHeight w:val="1192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FED0" w14:textId="188F6D44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2E22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DWPPG/WD/114/MiS/2024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8AAC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7 FILARÓW AKTYWIZACJI środowisk polonijnych i polskich na Wschodzie XI / Wsparcie bieżącej działalności Hospicjum bł. Księdza Michała Sopoćki w Wilnie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18A46F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"Pomoc Polakom na Wschodzie"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C8299BE" w14:textId="146280F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6E071F69" w14:textId="7950D32E" w:rsidTr="008C33C0">
        <w:trPr>
          <w:gridAfter w:val="1"/>
          <w:wAfter w:w="2267" w:type="dxa"/>
          <w:trHeight w:val="894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D4F8" w14:textId="7F11667E" w:rsidR="007527A6" w:rsidRPr="007527A6" w:rsidRDefault="009E7512" w:rsidP="009E751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DB7B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DWPPG/Reg/31/2024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DCD4" w14:textId="2AB7720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Aktywni w inicjatywach dla polskich spraw - wydarzenia kulturalne - Europa, Ameryka Południowa, Ameryka Północna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B28E3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"Pomoc Polakom na Wschodzie"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2CC27EA7" w14:textId="21F9594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467F0E6E" w14:textId="3C8198B9" w:rsidTr="008C33C0">
        <w:trPr>
          <w:gridAfter w:val="1"/>
          <w:wAfter w:w="2267" w:type="dxa"/>
          <w:trHeight w:val="62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CDEE8" w14:textId="79F2B936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63D6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DWPPG/WD/557/2024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EC7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Pomoc charytatywna i humanitarna dla najuboższych na Ukrainie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1FAEB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"Pomoc Polakom na Wschodzie"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2CCB2B2" w14:textId="75E27CFC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49DC5964" w14:textId="11F02711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96B47" w14:textId="1147069A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A498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DWPPG/WD/550/2024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54D2F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Akcja Charytatywna dla Polaków na Wschodzie "Polska Pamięta o Tobie"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6EE88D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"Pomoc Polakom na Wschodzie"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51766D5" w14:textId="0CE1D65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364A42D6" w14:textId="2DD0C0F0" w:rsidTr="008C33C0">
        <w:trPr>
          <w:gridAfter w:val="1"/>
          <w:wAfter w:w="2267" w:type="dxa"/>
          <w:trHeight w:val="894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27F2" w14:textId="23CA2815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6756" w14:textId="52E9006A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878/DWPP/23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D32B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Rozwój Struktur Stowarzyszenia Polaków w Północnej Finlandii - Oulu, Ostrobotnia Północna, Finlandia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6FACEF" w14:textId="1835AEE6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DIVERSITYPL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C867C92" w14:textId="4EE8BF1E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55AD6BD4" w14:textId="0E65CE86" w:rsidTr="008C33C0">
        <w:trPr>
          <w:gridAfter w:val="1"/>
          <w:wAfter w:w="2267" w:type="dxa"/>
          <w:trHeight w:val="894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E8E0" w14:textId="34F22F83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030C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704/DWPP/23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E86F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Dla Polonii - portal opinii dla mediów polonijnych z warsztatami i webinarami "Wszyscy jesteśmy ambasadorami Polski"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C5B494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Instytut Nowych Mediów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2B0AA37" w14:textId="51F8B0D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4DFB7A96" w14:textId="7E7F0161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8A97" w14:textId="341D90A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75E3B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666/DWPP/23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0B5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Rozwój i stabilizacja zespołu, środków przekazu i oferty programowej Radia Bobola z Londynu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7B305E" w14:textId="7AE38F6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Obrony Praw Człowieka i Obywatela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964DAC0" w14:textId="4CA6461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2F946EC9" w14:textId="5D28E2F9" w:rsidTr="008C33C0">
        <w:trPr>
          <w:gridAfter w:val="1"/>
          <w:wAfter w:w="2267" w:type="dxa"/>
          <w:trHeight w:val="894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AB0AC" w14:textId="30CBED3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FB86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DWPPG/WD/171/2024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1F3E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Jubileuszowy Kongres Polonii Medycznej / XXX-lecie Federacji Polonijnych Organizacji Medycznych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566604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Polonii Medycznej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4984187" w14:textId="21DB832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2FEAD2D3" w14:textId="60168E11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EBDC" w14:textId="19AAA56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F822" w14:textId="38C9CBC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DWPPG/WD/636/2024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FD88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I Światowy Zjazd Młodych Polaków i Polonii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A70154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POLONII ŚWIATA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C54FA97" w14:textId="56776B9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6DCCD17B" w14:textId="431E5995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C44A" w14:textId="6DBBC5F5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352E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1" w:name="_Hlk201736844"/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859/DWPP/23</w:t>
            </w:r>
            <w:bookmarkEnd w:id="1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FCED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"Wpisuję: Polska" - przeprowadzenie kampanii tożsamościowej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8DFA6B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Volens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E5F8417" w14:textId="3E67BA6D" w:rsidR="007527A6" w:rsidRPr="007527A6" w:rsidRDefault="007527A6" w:rsidP="007527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6CE6B763" w14:textId="315B53D4" w:rsidTr="008C33C0">
        <w:trPr>
          <w:gridAfter w:val="1"/>
          <w:wAfter w:w="2267" w:type="dxa"/>
          <w:trHeight w:val="298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4A33" w14:textId="1493E896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8AC7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665/DWPP/23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ED93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Polska Platforma Medialna Wschód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A02CE3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Wolność i Demokracja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7ABAE08" w14:textId="2C67CC6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430AC5AB" w14:textId="30401D5B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3045" w14:textId="26E7265F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70A2" w14:textId="07007D0B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DWPPG/WD/639/2024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E094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Pomoc Rodakom w obliczu wojny na Ukrainie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494C8F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Wolność i Demokracja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26B30B98" w14:textId="2518647B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1A53A8E2" w14:textId="3DD09066" w:rsidTr="008C33C0">
        <w:trPr>
          <w:gridAfter w:val="1"/>
          <w:wAfter w:w="2267" w:type="dxa"/>
          <w:trHeight w:val="894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020C" w14:textId="1DDC5D64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8D0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DWPPG/WD/27/MiS/2024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5A47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Dwuletni program rozwijania struktur organizacji polonijnych - Austria, Hiszpania, Słowacja, Włochy 2024-2025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701E9F" w14:textId="2DB1A31E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5406C27" w14:textId="33D381D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17F0BE27" w14:textId="1381D881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A7E4" w14:textId="0CDD932B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6732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DWPPG/WD/22/MiS/2024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B238" w14:textId="16A131CB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2024-2025 Wsparcie rozwoju organizacji polonijnych w Ameryce Południowej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3EEC01" w14:textId="12CB6FAC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775B9983" w14:textId="5429406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2EEC011F" w14:textId="101D2FD4" w:rsidTr="008C33C0">
        <w:trPr>
          <w:gridAfter w:val="1"/>
          <w:wAfter w:w="2267" w:type="dxa"/>
          <w:trHeight w:val="298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A534" w14:textId="57788880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ADE3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DWPPG/WD/612/2024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C0E5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Dni Kultury Polskiej w POSK Londyn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30EC74" w14:textId="2187CEB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AC08798" w14:textId="4D981F02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7BA4C299" w14:textId="571EB92B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DA14" w14:textId="1BD44A24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2" w:name="_Hlk201575791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4643D" w14:textId="0A75A23D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DWPPG/WD/131/MiS/2024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62A3" w14:textId="0EE0452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Świat opisany po polsku – media drukowane w Europie Środkowej, Środkowo-Wschodniej, Azji i Krajach byłego ZSRS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42BEF6" w14:textId="7210E81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50B2967D" w14:textId="5FEA720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bookmarkEnd w:id="2"/>
      <w:tr w:rsidR="007527A6" w:rsidRPr="007527A6" w14:paraId="4F919C7B" w14:textId="6E441A84" w:rsidTr="008C33C0">
        <w:trPr>
          <w:gridAfter w:val="1"/>
          <w:wAfter w:w="2267" w:type="dxa"/>
          <w:trHeight w:val="298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A629C" w14:textId="6AEB276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A40D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DWPPG/WD/457/2024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6030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Ukraina, Kazachstan - Pomoc Charytatywna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79E6A2" w14:textId="0DA39B83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5BA2361" w14:textId="402582BC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3685EBE4" w14:textId="10EC0999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D0D67" w14:textId="2AC8768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CBC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695/DWPP/23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B59D" w14:textId="744617B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Ponad Granicami. Media polonijne na wschodzie i zachodzie Europy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C40878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Stowarzyszenie Odra-Niemen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A38DF64" w14:textId="7A153A5D" w:rsidR="007527A6" w:rsidRPr="007527A6" w:rsidRDefault="007527A6" w:rsidP="007527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5465C4A5" w14:textId="02DECAA3" w:rsidTr="008C33C0">
        <w:trPr>
          <w:gridAfter w:val="1"/>
          <w:wAfter w:w="2267" w:type="dxa"/>
          <w:trHeight w:val="62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74CE3" w14:textId="05C6738E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4E60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829/DWPP/23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8860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Utrzymanie struktury  i działań statutowych  organizacji polskich na Litwie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0999FF" w14:textId="5891A11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38107162" w14:textId="1B6CFA5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324D916A" w14:textId="69DA8FD9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5D531" w14:textId="5869A81D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9E7512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1B55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DWPPG/WD/50/MiS/2024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76CE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Polska ostoja. Wzmacnianie organizacji polskiej mniejszości na Ukrainie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366881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Fundacja </w:t>
            </w:r>
          </w:p>
          <w:p w14:paraId="3E147808" w14:textId="2FC1F08F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Wolność i Demokracja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00CD611C" w14:textId="3ECCE5D9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6B94A70C" w14:textId="62132A83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0666C" w14:textId="33FAA131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D704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DWPPG/WD/270/2024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9A6F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Media World Cup Breda 2024 - 8. edycja imprezy Media World Cup dla dziennikarzy polonijnych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FC4FF7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Media World Cup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452DE67" w14:textId="559A948A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3E8AE30C" w14:textId="4A2AC931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5BFD" w14:textId="42C4CF4B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650B" w14:textId="4033DD52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3" w:name="_Hlk201736870"/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DWPPG/WD/125/2024</w:t>
            </w:r>
            <w:bookmarkEnd w:id="3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30D5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XXIV Festyn Kultury Polskiej  "Kwiaty Polskie"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16536A" w14:textId="65DCF705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6754A58" w14:textId="264162C0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4051DB86" w14:textId="3CB2013D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51F85" w14:textId="470D2616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bookmarkStart w:id="4" w:name="_Hlk201577705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F39B" w14:textId="7A611A9A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DWPPG/WD/28/2024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3BC0" w14:textId="4DCF1C0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Wsparcie pomocowe Polaków w Argentynie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1128A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Związek Harcerstwa Rzeczypospolitej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3E650E3" w14:textId="357639D1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bookmarkEnd w:id="4"/>
      <w:tr w:rsidR="007527A6" w:rsidRPr="007527A6" w14:paraId="7DA60A07" w14:textId="05B9D222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F6E63" w14:textId="5367F95C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4BD63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DWPPG/WD/129/MiS/2024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4E3E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Świat opisany po polsku – media drukowane na Wyspach Brytyjskich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005ABE" w14:textId="68FD5F98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Stowarzyszenie </w:t>
            </w: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"Wspólnota Polska"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44BF28A2" w14:textId="1394C724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  <w:tr w:rsidR="007527A6" w:rsidRPr="007527A6" w14:paraId="2B06B3DB" w14:textId="7486B739" w:rsidTr="008C33C0">
        <w:trPr>
          <w:gridAfter w:val="1"/>
          <w:wAfter w:w="2267" w:type="dxa"/>
          <w:trHeight w:val="596"/>
        </w:trPr>
        <w:tc>
          <w:tcPr>
            <w:tcW w:w="4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BB08" w14:textId="6A029155" w:rsidR="007527A6" w:rsidRPr="007527A6" w:rsidRDefault="009E7512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79C7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DWPPG/WD/110/MiS/2024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A879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„Media PLus – Najlepiej po polsku!” - Wilno - prasa (V) 2024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B31A5A" w14:textId="77777777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Fundacja „Pomoc Polakom na Wschodzie” im. Jana Olszewskiego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6F3006E1" w14:textId="4DA87D1B" w:rsidR="007527A6" w:rsidRPr="007527A6" w:rsidRDefault="007527A6" w:rsidP="007527A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527A6">
              <w:rPr>
                <w:rFonts w:eastAsia="Times New Roman" w:cstheme="minorHAnsi"/>
                <w:sz w:val="20"/>
                <w:szCs w:val="20"/>
                <w:lang w:eastAsia="pl-PL"/>
              </w:rPr>
              <w:t>W toku</w:t>
            </w:r>
          </w:p>
        </w:tc>
      </w:tr>
    </w:tbl>
    <w:p w14:paraId="3F8A47BC" w14:textId="77777777" w:rsidR="00177867" w:rsidRPr="007527A6" w:rsidRDefault="00177867" w:rsidP="00177867">
      <w:pPr>
        <w:spacing w:after="120"/>
        <w:ind w:left="4956" w:hanging="4956"/>
        <w:contextualSpacing/>
        <w:rPr>
          <w:rFonts w:cstheme="minorHAnsi"/>
          <w:sz w:val="20"/>
          <w:szCs w:val="20"/>
        </w:rPr>
      </w:pPr>
    </w:p>
    <w:bookmarkEnd w:id="0"/>
    <w:p w14:paraId="7356875F" w14:textId="25BE899D" w:rsidR="00403BDF" w:rsidRPr="007527A6" w:rsidRDefault="00403BDF" w:rsidP="00177867">
      <w:pPr>
        <w:spacing w:after="0" w:line="240" w:lineRule="auto"/>
        <w:rPr>
          <w:rFonts w:cstheme="minorHAnsi"/>
          <w:sz w:val="20"/>
          <w:szCs w:val="20"/>
        </w:rPr>
      </w:pPr>
    </w:p>
    <w:sectPr w:rsidR="00403BDF" w:rsidRPr="007527A6" w:rsidSect="00177867">
      <w:headerReference w:type="default" r:id="rId11"/>
      <w:footerReference w:type="first" r:id="rId12"/>
      <w:pgSz w:w="11906" w:h="16838" w:code="9"/>
      <w:pgMar w:top="211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E3A06" w14:textId="77777777" w:rsidR="00EB4753" w:rsidRDefault="00EB4753" w:rsidP="009276B2">
      <w:pPr>
        <w:spacing w:after="0" w:line="240" w:lineRule="auto"/>
      </w:pPr>
      <w:r>
        <w:separator/>
      </w:r>
    </w:p>
  </w:endnote>
  <w:endnote w:type="continuationSeparator" w:id="0">
    <w:p w14:paraId="58E21B94" w14:textId="77777777" w:rsidR="00EB4753" w:rsidRDefault="00EB475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18A1" w14:textId="77777777" w:rsidR="004A15A5" w:rsidRPr="00773353" w:rsidRDefault="004A15A5" w:rsidP="004A15A5">
    <w:pPr>
      <w:pStyle w:val="Stopka"/>
      <w:spacing w:line="200" w:lineRule="exact"/>
      <w:rPr>
        <w:rFonts w:ascii="Lato" w:hAnsi="Lato"/>
        <w:sz w:val="14"/>
        <w:szCs w:val="14"/>
      </w:rPr>
    </w:pPr>
  </w:p>
  <w:p w14:paraId="637AEB8F" w14:textId="44BBF454" w:rsidR="004A15A5" w:rsidRDefault="004A1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B066" w14:textId="77777777" w:rsidR="00EB4753" w:rsidRDefault="00EB4753" w:rsidP="009276B2">
      <w:pPr>
        <w:spacing w:after="0" w:line="240" w:lineRule="auto"/>
      </w:pPr>
      <w:r>
        <w:separator/>
      </w:r>
    </w:p>
  </w:footnote>
  <w:footnote w:type="continuationSeparator" w:id="0">
    <w:p w14:paraId="12C4F364" w14:textId="77777777" w:rsidR="00EB4753" w:rsidRDefault="00EB475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C1E" w14:textId="5B798A48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B7ABB"/>
    <w:multiLevelType w:val="hybridMultilevel"/>
    <w:tmpl w:val="28DCDC6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E2FD9"/>
    <w:multiLevelType w:val="multilevel"/>
    <w:tmpl w:val="7EB09D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7DA0C2E"/>
    <w:multiLevelType w:val="hybridMultilevel"/>
    <w:tmpl w:val="FE524C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507F"/>
    <w:multiLevelType w:val="hybridMultilevel"/>
    <w:tmpl w:val="085AC2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5718E"/>
    <w:multiLevelType w:val="hybridMultilevel"/>
    <w:tmpl w:val="CDD853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C2F6E"/>
    <w:multiLevelType w:val="hybridMultilevel"/>
    <w:tmpl w:val="9718F5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06675"/>
    <w:rsid w:val="000322CE"/>
    <w:rsid w:val="00047C4E"/>
    <w:rsid w:val="00053C09"/>
    <w:rsid w:val="00055F10"/>
    <w:rsid w:val="000601A3"/>
    <w:rsid w:val="000622F3"/>
    <w:rsid w:val="00080EE9"/>
    <w:rsid w:val="000B33A8"/>
    <w:rsid w:val="000B3CA3"/>
    <w:rsid w:val="000C1E17"/>
    <w:rsid w:val="00100315"/>
    <w:rsid w:val="0011383F"/>
    <w:rsid w:val="001236B0"/>
    <w:rsid w:val="00146B72"/>
    <w:rsid w:val="00166A88"/>
    <w:rsid w:val="00177867"/>
    <w:rsid w:val="00183B62"/>
    <w:rsid w:val="001A0F95"/>
    <w:rsid w:val="001A2E7E"/>
    <w:rsid w:val="001B70EB"/>
    <w:rsid w:val="002019A7"/>
    <w:rsid w:val="00214800"/>
    <w:rsid w:val="00283F9C"/>
    <w:rsid w:val="002B166E"/>
    <w:rsid w:val="002D0A60"/>
    <w:rsid w:val="002E0C9D"/>
    <w:rsid w:val="002E5E45"/>
    <w:rsid w:val="00307ED4"/>
    <w:rsid w:val="0031071B"/>
    <w:rsid w:val="00320BD1"/>
    <w:rsid w:val="00353321"/>
    <w:rsid w:val="003544D1"/>
    <w:rsid w:val="003A073E"/>
    <w:rsid w:val="003C7E6A"/>
    <w:rsid w:val="003F2D83"/>
    <w:rsid w:val="00403BDF"/>
    <w:rsid w:val="004404B3"/>
    <w:rsid w:val="00440647"/>
    <w:rsid w:val="004501D7"/>
    <w:rsid w:val="004619CC"/>
    <w:rsid w:val="00490278"/>
    <w:rsid w:val="004A15A5"/>
    <w:rsid w:val="004A2223"/>
    <w:rsid w:val="004A6600"/>
    <w:rsid w:val="004B3E5E"/>
    <w:rsid w:val="004C5625"/>
    <w:rsid w:val="004D2669"/>
    <w:rsid w:val="004F5D02"/>
    <w:rsid w:val="005241AF"/>
    <w:rsid w:val="00590C4E"/>
    <w:rsid w:val="0059434A"/>
    <w:rsid w:val="005D01A8"/>
    <w:rsid w:val="005D23F8"/>
    <w:rsid w:val="005F7E2D"/>
    <w:rsid w:val="00601A45"/>
    <w:rsid w:val="006172F3"/>
    <w:rsid w:val="00673E82"/>
    <w:rsid w:val="006A53C5"/>
    <w:rsid w:val="006B468A"/>
    <w:rsid w:val="006C6C49"/>
    <w:rsid w:val="006C7435"/>
    <w:rsid w:val="006D61A6"/>
    <w:rsid w:val="006F360E"/>
    <w:rsid w:val="006F75D1"/>
    <w:rsid w:val="00705398"/>
    <w:rsid w:val="0070631E"/>
    <w:rsid w:val="00716214"/>
    <w:rsid w:val="00733938"/>
    <w:rsid w:val="007527A6"/>
    <w:rsid w:val="00765299"/>
    <w:rsid w:val="00773353"/>
    <w:rsid w:val="00791D7B"/>
    <w:rsid w:val="00797577"/>
    <w:rsid w:val="00797738"/>
    <w:rsid w:val="007D48E7"/>
    <w:rsid w:val="0082372C"/>
    <w:rsid w:val="00825A63"/>
    <w:rsid w:val="00856194"/>
    <w:rsid w:val="0088462C"/>
    <w:rsid w:val="008B10E0"/>
    <w:rsid w:val="008C33C0"/>
    <w:rsid w:val="008C6C1F"/>
    <w:rsid w:val="008C6DCF"/>
    <w:rsid w:val="009166FB"/>
    <w:rsid w:val="009276B2"/>
    <w:rsid w:val="009708AA"/>
    <w:rsid w:val="009D6FD2"/>
    <w:rsid w:val="009E7512"/>
    <w:rsid w:val="009F2C3C"/>
    <w:rsid w:val="00A51C7D"/>
    <w:rsid w:val="00A87C89"/>
    <w:rsid w:val="00A92106"/>
    <w:rsid w:val="00AB29D7"/>
    <w:rsid w:val="00AC23FC"/>
    <w:rsid w:val="00AC4826"/>
    <w:rsid w:val="00AD6984"/>
    <w:rsid w:val="00AE6415"/>
    <w:rsid w:val="00AF4710"/>
    <w:rsid w:val="00B05A22"/>
    <w:rsid w:val="00B20AD8"/>
    <w:rsid w:val="00B25B9F"/>
    <w:rsid w:val="00B37D93"/>
    <w:rsid w:val="00B84D3E"/>
    <w:rsid w:val="00B87744"/>
    <w:rsid w:val="00BB276E"/>
    <w:rsid w:val="00BE5591"/>
    <w:rsid w:val="00BE6444"/>
    <w:rsid w:val="00BF616C"/>
    <w:rsid w:val="00C1535C"/>
    <w:rsid w:val="00C25379"/>
    <w:rsid w:val="00C4067C"/>
    <w:rsid w:val="00C8064A"/>
    <w:rsid w:val="00C85D56"/>
    <w:rsid w:val="00C874ED"/>
    <w:rsid w:val="00CA2EAA"/>
    <w:rsid w:val="00CA3825"/>
    <w:rsid w:val="00CB745A"/>
    <w:rsid w:val="00CD3FC4"/>
    <w:rsid w:val="00CD6177"/>
    <w:rsid w:val="00CE711A"/>
    <w:rsid w:val="00CF21C3"/>
    <w:rsid w:val="00D10130"/>
    <w:rsid w:val="00D132C0"/>
    <w:rsid w:val="00D73437"/>
    <w:rsid w:val="00D837C7"/>
    <w:rsid w:val="00D9137B"/>
    <w:rsid w:val="00DA46CC"/>
    <w:rsid w:val="00DB673D"/>
    <w:rsid w:val="00E050FB"/>
    <w:rsid w:val="00E3400A"/>
    <w:rsid w:val="00E55929"/>
    <w:rsid w:val="00E93611"/>
    <w:rsid w:val="00E9696A"/>
    <w:rsid w:val="00EB4753"/>
    <w:rsid w:val="00ED74A4"/>
    <w:rsid w:val="00F05F16"/>
    <w:rsid w:val="00F103EC"/>
    <w:rsid w:val="00F13890"/>
    <w:rsid w:val="00F40743"/>
    <w:rsid w:val="00F44477"/>
    <w:rsid w:val="00F9370A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BE1B7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99"/>
    <w:qFormat/>
    <w:rsid w:val="00177867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17786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602DC43024149B807304D12411C97" ma:contentTypeVersion="7" ma:contentTypeDescription="Utwórz nowy dokument." ma:contentTypeScope="" ma:versionID="3da2cf75b9a729979eba9452bfa14b1e">
  <xsd:schema xmlns:xsd="http://www.w3.org/2001/XMLSchema" xmlns:xs="http://www.w3.org/2001/XMLSchema" xmlns:p="http://schemas.microsoft.com/office/2006/metadata/properties" xmlns:ns2="ef8a80bf-3c08-4255-b886-aa7945d8c5a6" xmlns:ns3="1c5c7361-39d5-4e55-b5eb-89c3f38c1ecd" targetNamespace="http://schemas.microsoft.com/office/2006/metadata/properties" ma:root="true" ma:fieldsID="60ea1b265e0ea8a57bbe55ecd1f66cc7" ns2:_="" ns3:_="">
    <xsd:import namespace="ef8a80bf-3c08-4255-b886-aa7945d8c5a6"/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Kom_x00f3_rka_x0020_organizacyjna" minOccurs="0"/>
                <xsd:element ref="ns2:Rodzaj_x0020_kom_x00f3_rki" minOccurs="0"/>
                <xsd:element ref="ns2:Rodzaj_x0020_pliku" minOccurs="0"/>
                <xsd:element ref="ns2:J_x0119_zyk" minOccurs="0"/>
                <xsd:element ref="ns2:Dodatkowe_x0020_informacje" minOccurs="0"/>
                <xsd:element ref="ns2:Statu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80bf-3c08-4255-b886-aa7945d8c5a6" elementFormDefault="qualified">
    <xsd:import namespace="http://schemas.microsoft.com/office/2006/documentManagement/types"/>
    <xsd:import namespace="http://schemas.microsoft.com/office/infopath/2007/PartnerControls"/>
    <xsd:element name="Kom_x00f3_rka_x0020_organizacyjna" ma:index="8" nillable="true" ma:displayName="Komórka organizacyjna" ma:list="{032ab62b-3699-4056-96f1-41d32c7a9721}" ma:internalName="Kom_x00f3_rka_x0020_organizacyjna" ma:showField="Title">
      <xsd:simpleType>
        <xsd:restriction base="dms:Lookup"/>
      </xsd:simpleType>
    </xsd:element>
    <xsd:element name="Rodzaj_x0020_kom_x00f3_rki" ma:index="9" nillable="true" ma:displayName="Rodzaj komórki" ma:format="Dropdown" ma:internalName="Rodzaj_x0020_kom_x00f3_rki">
      <xsd:simpleType>
        <xsd:restriction base="dms:Choice">
          <xsd:enumeration value="Departament"/>
          <xsd:enumeration value="Biuro"/>
          <xsd:enumeration value="Inne"/>
          <xsd:enumeration value="MSZ"/>
          <xsd:enumeration value="Kierownictwo MSZ"/>
        </xsd:restriction>
      </xsd:simpleType>
    </xsd:element>
    <xsd:element name="Rodzaj_x0020_pliku" ma:index="10" nillable="true" ma:displayName="Rodzaj pliku" ma:list="{b1713209-8400-4859-b646-f8f0777bf0a5}" ma:internalName="Rodzaj_x0020_pliku" ma:showField="Title">
      <xsd:simpleType>
        <xsd:restriction base="dms:Lookup"/>
      </xsd:simpleType>
    </xsd:element>
    <xsd:element name="J_x0119_zyk" ma:index="11" nillable="true" ma:displayName="Język" ma:list="{cd8f9db8-8e12-4048-bf1a-5b5b1cd1a65a}" ma:internalName="J_x0119_zyk" ma:showField="Title">
      <xsd:simpleType>
        <xsd:restriction base="dms:Lookup"/>
      </xsd:simpleType>
    </xsd:element>
    <xsd:element name="Dodatkowe_x0020_informacje" ma:index="12" nillable="true" ma:displayName="Dodatkowe informacje" ma:internalName="Dodatkowe_x0020_informacje">
      <xsd:simpleType>
        <xsd:restriction base="dms:Text">
          <xsd:maxLength value="255"/>
        </xsd:restriction>
      </xsd:simpleType>
    </xsd:element>
    <xsd:element name="Status" ma:index="13" nillable="true" ma:displayName="Status" ma:default="Aktualne" ma:format="Dropdown" ma:internalName="Status">
      <xsd:simpleType>
        <xsd:restriction base="dms:Choice">
          <xsd:enumeration value="Aktualne"/>
          <xsd:enumeration value="Nieaktual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_x0119_zyk xmlns="ef8a80bf-3c08-4255-b886-aa7945d8c5a6">2</J_x0119_zyk>
    <Rodzaj_x0020_kom_x00f3_rki xmlns="ef8a80bf-3c08-4255-b886-aa7945d8c5a6">Kierownictwo MSZ</Rodzaj_x0020_kom_x00f3_rki>
    <Dodatkowe_x0020_informacje xmlns="ef8a80bf-3c08-4255-b886-aa7945d8c5a6" xsi:nil="true"/>
    <Kom_x00f3_rka_x0020_organizacyjna xmlns="ef8a80bf-3c08-4255-b886-aa7945d8c5a6">36</Kom_x00f3_rka_x0020_organizacyjna>
    <Status xmlns="ef8a80bf-3c08-4255-b886-aa7945d8c5a6">Aktualne</Status>
    <Rodzaj_x0020_pliku xmlns="ef8a80bf-3c08-4255-b886-aa7945d8c5a6">9</Rodzaj_x0020_pliku>
  </documentManagement>
</p:properties>
</file>

<file path=customXml/itemProps1.xml><?xml version="1.0" encoding="utf-8"?>
<ds:datastoreItem xmlns:ds="http://schemas.openxmlformats.org/officeDocument/2006/customXml" ds:itemID="{1392C7CA-E923-4967-8632-242E570E3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45047-58DE-49F8-9DC3-806F993A0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4CFE2-4931-42BB-AF88-1A52A064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80bf-3c08-4255-b886-aa7945d8c5a6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3F4BC-8A57-4F05-A9AD-9FDBD307133F}">
  <ds:schemaRefs>
    <ds:schemaRef ds:uri="http://schemas.microsoft.com/office/2006/metadata/properties"/>
    <ds:schemaRef ds:uri="http://schemas.microsoft.com/office/infopath/2007/PartnerControls"/>
    <ds:schemaRef ds:uri="ef8a80bf-3c08-4255-b886-aa7945d8c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03_kierownictwo_kolor_SzefSłużbyZagranicznej_PL</vt:lpstr>
    </vt:vector>
  </TitlesOfParts>
  <Company>Kancelaria Prezesa Rady Ministrow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03_kierownictwo_kolor_SzefSłużbyZagranicznej_PL</dc:title>
  <dc:subject/>
  <dc:creator>Nowakowski Adam</dc:creator>
  <cp:keywords/>
  <dc:description/>
  <cp:lastModifiedBy>Wołłejko - Chwastowicz Izabella</cp:lastModifiedBy>
  <cp:revision>3</cp:revision>
  <cp:lastPrinted>2025-07-16T06:08:00Z</cp:lastPrinted>
  <dcterms:created xsi:type="dcterms:W3CDTF">2026-01-08T14:18:00Z</dcterms:created>
  <dcterms:modified xsi:type="dcterms:W3CDTF">2026-01-08T14:25:00Z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0x010100FCD602DC43024149B807304D12411C97</vt:lpwstr>
  </property>
</Properties>
</file>