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158A" w14:textId="2EC380BA" w:rsidR="004F2F18" w:rsidRPr="00F26069" w:rsidRDefault="000B1B57" w:rsidP="004F2F18">
      <w:pPr>
        <w:tabs>
          <w:tab w:val="left" w:pos="4820"/>
        </w:tabs>
        <w:spacing w:line="237" w:lineRule="auto"/>
        <w:ind w:left="4797"/>
        <w:jc w:val="both"/>
        <w:rPr>
          <w:rFonts w:ascii="Times New Roman" w:eastAsia="Times New Roman" w:hAnsi="Times New Roman"/>
          <w:sz w:val="20"/>
          <w:szCs w:val="20"/>
        </w:rPr>
      </w:pPr>
      <w:r w:rsidRPr="006C74EB">
        <w:rPr>
          <w:rFonts w:ascii="Times New Roman" w:hAnsi="Times New Roman"/>
          <w:b/>
          <w:sz w:val="20"/>
          <w:szCs w:val="20"/>
        </w:rPr>
        <w:t>ZAŁĄCZNIK N</w:t>
      </w:r>
      <w:r w:rsidR="006C74EB" w:rsidRPr="006C74EB">
        <w:rPr>
          <w:rFonts w:ascii="Times New Roman" w:hAnsi="Times New Roman"/>
          <w:b/>
          <w:sz w:val="20"/>
          <w:szCs w:val="20"/>
        </w:rPr>
        <w:t>R</w:t>
      </w:r>
      <w:r w:rsidRPr="006C74EB">
        <w:rPr>
          <w:rFonts w:ascii="Times New Roman" w:hAnsi="Times New Roman"/>
          <w:b/>
          <w:sz w:val="20"/>
          <w:szCs w:val="20"/>
        </w:rPr>
        <w:t xml:space="preserve"> </w:t>
      </w:r>
      <w:r w:rsidR="004E598A" w:rsidRPr="006C74EB">
        <w:rPr>
          <w:rFonts w:ascii="Times New Roman" w:hAnsi="Times New Roman"/>
          <w:b/>
          <w:sz w:val="20"/>
          <w:szCs w:val="20"/>
        </w:rPr>
        <w:t>5</w:t>
      </w:r>
      <w:r w:rsidRPr="004A7827">
        <w:rPr>
          <w:rFonts w:ascii="Times New Roman" w:hAnsi="Times New Roman"/>
          <w:bCs/>
          <w:sz w:val="20"/>
          <w:szCs w:val="20"/>
        </w:rPr>
        <w:t xml:space="preserve"> </w:t>
      </w:r>
      <w:r w:rsidR="004F2F18" w:rsidRPr="00F26069">
        <w:rPr>
          <w:rFonts w:ascii="Times New Roman" w:hAnsi="Times New Roman"/>
          <w:sz w:val="20"/>
          <w:szCs w:val="20"/>
        </w:rPr>
        <w:t>do Uchwały Nr</w:t>
      </w:r>
      <w:r w:rsidR="004F2F18" w:rsidRPr="00F26069">
        <w:rPr>
          <w:rFonts w:ascii="Times New Roman" w:hAnsi="Times New Roman"/>
          <w:spacing w:val="-27"/>
          <w:sz w:val="20"/>
          <w:szCs w:val="20"/>
        </w:rPr>
        <w:t xml:space="preserve"> </w:t>
      </w:r>
      <w:r w:rsidR="004F2F18" w:rsidRPr="00F26069">
        <w:rPr>
          <w:rFonts w:ascii="Times New Roman" w:hAnsi="Times New Roman"/>
          <w:color w:val="000000" w:themeColor="text1"/>
          <w:sz w:val="20"/>
          <w:szCs w:val="20"/>
        </w:rPr>
        <w:t>2</w:t>
      </w:r>
      <w:r w:rsidR="00D55C48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4F2F18" w:rsidRPr="00F26069">
        <w:rPr>
          <w:rFonts w:ascii="Times New Roman" w:hAnsi="Times New Roman"/>
          <w:color w:val="000000" w:themeColor="text1"/>
          <w:sz w:val="20"/>
          <w:szCs w:val="20"/>
        </w:rPr>
        <w:t>/VI/2025 z dnia 27 marca 2025 r</w:t>
      </w:r>
      <w:r w:rsidR="004F2F18" w:rsidRPr="00F26069">
        <w:rPr>
          <w:rFonts w:ascii="Times New Roman" w:hAnsi="Times New Roman"/>
          <w:sz w:val="20"/>
          <w:szCs w:val="20"/>
        </w:rPr>
        <w:t>. Krajowej Rady Akredytacyjnej Szkół</w:t>
      </w:r>
      <w:r w:rsidR="004F2F18" w:rsidRPr="00F26069">
        <w:rPr>
          <w:rFonts w:ascii="Times New Roman" w:hAnsi="Times New Roman"/>
          <w:spacing w:val="19"/>
          <w:sz w:val="20"/>
          <w:szCs w:val="20"/>
        </w:rPr>
        <w:t xml:space="preserve"> </w:t>
      </w:r>
      <w:r w:rsidR="004F2F18" w:rsidRPr="00F26069">
        <w:rPr>
          <w:rFonts w:ascii="Times New Roman" w:hAnsi="Times New Roman"/>
          <w:sz w:val="20"/>
          <w:szCs w:val="20"/>
        </w:rPr>
        <w:t>Pielęgniarek</w:t>
      </w:r>
      <w:r w:rsidR="004F2F18" w:rsidRPr="00F26069">
        <w:rPr>
          <w:rFonts w:ascii="Times New Roman" w:hAnsi="Times New Roman"/>
          <w:spacing w:val="-1"/>
          <w:sz w:val="20"/>
          <w:szCs w:val="20"/>
        </w:rPr>
        <w:t xml:space="preserve"> </w:t>
      </w:r>
      <w:r w:rsidR="004F2F18" w:rsidRPr="00F26069">
        <w:rPr>
          <w:rFonts w:ascii="Times New Roman" w:hAnsi="Times New Roman"/>
          <w:sz w:val="20"/>
          <w:szCs w:val="20"/>
        </w:rPr>
        <w:t xml:space="preserve">i Położnych </w:t>
      </w:r>
    </w:p>
    <w:p w14:paraId="7A378670" w14:textId="4CF2370F" w:rsidR="000B1B57" w:rsidRPr="009E1ED1" w:rsidRDefault="000B1B57" w:rsidP="004F2F18">
      <w:pPr>
        <w:tabs>
          <w:tab w:val="left" w:pos="4820"/>
        </w:tabs>
        <w:spacing w:line="237" w:lineRule="auto"/>
        <w:ind w:left="4797"/>
        <w:jc w:val="both"/>
        <w:rPr>
          <w:sz w:val="20"/>
          <w:szCs w:val="20"/>
        </w:rPr>
      </w:pPr>
    </w:p>
    <w:p w14:paraId="3F2D680E" w14:textId="77777777" w:rsidR="000B1B57" w:rsidRPr="004E598A" w:rsidRDefault="000B1B57" w:rsidP="000B1B57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E598A">
        <w:rPr>
          <w:rFonts w:ascii="Times New Roman" w:hAnsi="Times New Roman"/>
          <w:b/>
          <w:color w:val="FF0000"/>
          <w:sz w:val="24"/>
          <w:szCs w:val="24"/>
        </w:rPr>
        <w:t xml:space="preserve">WZÓR   </w:t>
      </w:r>
    </w:p>
    <w:p w14:paraId="4BFDB42E" w14:textId="60A320E7" w:rsidR="000B1B57" w:rsidRDefault="000B1B57" w:rsidP="000B1B57">
      <w:pPr>
        <w:jc w:val="right"/>
        <w:rPr>
          <w:rFonts w:ascii="Times New Roman" w:hAnsi="Times New Roman"/>
          <w:sz w:val="24"/>
          <w:szCs w:val="24"/>
        </w:rPr>
      </w:pPr>
      <w:r w:rsidRPr="009E1ED1">
        <w:rPr>
          <w:rFonts w:ascii="Times New Roman" w:hAnsi="Times New Roman"/>
          <w:sz w:val="24"/>
          <w:szCs w:val="24"/>
        </w:rPr>
        <w:t>Miejscowość, data ………………………..</w:t>
      </w:r>
    </w:p>
    <w:p w14:paraId="4C68B6BF" w14:textId="77777777" w:rsidR="004E598A" w:rsidRDefault="004E598A" w:rsidP="004E598A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I ZAKRES INFORMACJI O OCENIANYM KIERUNKU </w:t>
      </w:r>
    </w:p>
    <w:p w14:paraId="6837A4B6" w14:textId="549CC875" w:rsidR="004E598A" w:rsidRPr="00AA5D7D" w:rsidRDefault="004E598A" w:rsidP="004E598A">
      <w:pPr>
        <w:shd w:val="clear" w:color="auto" w:fill="0020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Kierunek pielęgniarstwo, studia </w:t>
      </w:r>
      <w:r w:rsidR="006C74EB">
        <w:rPr>
          <w:rFonts w:ascii="Times New Roman" w:hAnsi="Times New Roman" w:cs="Times New Roman"/>
          <w:b/>
          <w:bCs/>
          <w:sz w:val="28"/>
          <w:szCs w:val="28"/>
        </w:rPr>
        <w:t>drugiego</w:t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 stopnia,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A5D7D">
        <w:rPr>
          <w:rFonts w:ascii="Times New Roman" w:hAnsi="Times New Roman" w:cs="Times New Roman"/>
          <w:b/>
          <w:bCs/>
          <w:sz w:val="28"/>
          <w:szCs w:val="28"/>
        </w:rPr>
        <w:t xml:space="preserve">profil </w:t>
      </w:r>
      <w:r>
        <w:rPr>
          <w:rFonts w:ascii="Times New Roman" w:hAnsi="Times New Roman" w:cs="Times New Roman"/>
          <w:b/>
          <w:bCs/>
          <w:sz w:val="28"/>
          <w:szCs w:val="28"/>
        </w:rPr>
        <w:t>ogólnoakademicki</w:t>
      </w:r>
    </w:p>
    <w:p w14:paraId="546DCF23" w14:textId="77777777" w:rsidR="007E6079" w:rsidRPr="005E04A8" w:rsidRDefault="007E6079" w:rsidP="002B721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w w:val="120"/>
          <w:sz w:val="20"/>
          <w:szCs w:val="20"/>
        </w:rPr>
      </w:pPr>
    </w:p>
    <w:p w14:paraId="1F61F7AD" w14:textId="77777777" w:rsidR="007E6079" w:rsidRDefault="007E6079" w:rsidP="007E6079">
      <w:pPr>
        <w:pStyle w:val="Akapitzlist"/>
        <w:numPr>
          <w:ilvl w:val="0"/>
          <w:numId w:val="11"/>
        </w:numPr>
        <w:shd w:val="clear" w:color="auto" w:fill="D9D9D9" w:themeFill="background1" w:themeFillShade="D9"/>
        <w:tabs>
          <w:tab w:val="left" w:pos="426"/>
          <w:tab w:val="left" w:pos="1560"/>
          <w:tab w:val="left" w:pos="1985"/>
        </w:tabs>
        <w:spacing w:line="256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STUDIÓW I JEGO REALIZACJA</w:t>
      </w:r>
    </w:p>
    <w:p w14:paraId="2333B780" w14:textId="77777777" w:rsidR="005645B7" w:rsidRDefault="005645B7" w:rsidP="005645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Budowa i realizacja programu studiów: przyporządkowanie do dyscypliny/dyscyplin  naukowych, tytuł zawodowy nadawany absolwentom, cele kształcenia, efekty uczenia się, grupy zajęć i zajęcia </w:t>
      </w:r>
    </w:p>
    <w:p w14:paraId="0C9D8C17" w14:textId="77777777" w:rsidR="005645B7" w:rsidRDefault="005645B7" w:rsidP="005645B7">
      <w:pPr>
        <w:pStyle w:val="Akapitzlist"/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14020F" w14:textId="7D737884" w:rsidR="005645B7" w:rsidRPr="00791517" w:rsidRDefault="00791517" w:rsidP="00791517">
      <w:pPr>
        <w:spacing w:line="25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1, 2</w:t>
      </w:r>
      <w:r w:rsidR="007E6079" w:rsidRPr="007915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645B7" w:rsidRPr="00791517">
        <w:rPr>
          <w:rFonts w:ascii="Times New Roman" w:hAnsi="Times New Roman" w:cs="Times New Roman"/>
          <w:color w:val="000000" w:themeColor="text1"/>
          <w:sz w:val="24"/>
          <w:szCs w:val="24"/>
        </w:rPr>
        <w:t>Przyporządkowanie efektów uczenia się do dyscypliny/dyscyplin naukowych. Dokument/dokumenty określające dyscyplinę/dyscypliny. W</w:t>
      </w:r>
      <w:r w:rsidR="005645B7" w:rsidRPr="00791517">
        <w:rPr>
          <w:rFonts w:ascii="Times New Roman" w:hAnsi="Times New Roman" w:cs="Times New Roman"/>
          <w:sz w:val="24"/>
          <w:szCs w:val="24"/>
        </w:rPr>
        <w:t xml:space="preserve"> przypadku </w:t>
      </w:r>
      <w:r>
        <w:rPr>
          <w:rFonts w:ascii="Times New Roman" w:hAnsi="Times New Roman" w:cs="Times New Roman"/>
          <w:sz w:val="24"/>
          <w:szCs w:val="24"/>
        </w:rPr>
        <w:t>p</w:t>
      </w:r>
      <w:r w:rsidR="005645B7" w:rsidRPr="00791517">
        <w:rPr>
          <w:rFonts w:ascii="Times New Roman" w:hAnsi="Times New Roman" w:cs="Times New Roman"/>
          <w:sz w:val="24"/>
          <w:szCs w:val="24"/>
        </w:rPr>
        <w:t xml:space="preserve">rzyporządkowania kierunku studiów do więcej niż jednej dyscypliny należy określić dla każdej z tych dyscyplin procentowy udział liczby punktów ECTS w ogólnej liczbie punktów ECTS, koniecznej do ukończenia studiów, ze wskazaniem dyscypliny wiodącej </w:t>
      </w:r>
    </w:p>
    <w:p w14:paraId="019FB9AB" w14:textId="77777777" w:rsidR="005645B7" w:rsidRDefault="005645B7" w:rsidP="00791517">
      <w:pPr>
        <w:pStyle w:val="Akapitzlist"/>
        <w:ind w:left="284" w:hanging="284"/>
        <w:rPr>
          <w:rFonts w:ascii="Times New Roman" w:hAnsi="Times New Roman" w:cs="Times New Roman"/>
          <w:sz w:val="20"/>
          <w:szCs w:val="20"/>
        </w:rPr>
      </w:pPr>
    </w:p>
    <w:p w14:paraId="67A27BC8" w14:textId="77777777" w:rsidR="005645B7" w:rsidRDefault="005645B7" w:rsidP="007915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Dyscyplina wiodąca ……………………………. liczba punktów ECTS, co stanowi ….. % udziału liczby punktów ECTS w liczbie punktów ECTS, koniecznej do ukończenia studiów.</w:t>
      </w:r>
    </w:p>
    <w:p w14:paraId="5F739D5E" w14:textId="77777777" w:rsidR="005645B7" w:rsidRDefault="005645B7" w:rsidP="00791517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1691229" w14:textId="7EAF35FF" w:rsidR="005645B7" w:rsidRDefault="005645B7" w:rsidP="007915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dyscypliny z uwzgl. liczby punktów ECTS, i % udziału liczby punktów ECTS w liczbie punktów ECTS, koniecznej do ukończenia studiów</w:t>
      </w:r>
    </w:p>
    <w:p w14:paraId="22B78687" w14:textId="77777777" w:rsidR="005645B7" w:rsidRDefault="005645B7" w:rsidP="0079151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3F2A4F6" w14:textId="77777777" w:rsidR="005645B7" w:rsidRDefault="005645B7" w:rsidP="00791517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6EAA820" w14:textId="77777777" w:rsidR="005645B7" w:rsidRDefault="005645B7" w:rsidP="005645B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75C469" w14:textId="77777777" w:rsidR="005645B7" w:rsidRPr="00E10B6F" w:rsidRDefault="005645B7" w:rsidP="00603BF1">
      <w:pPr>
        <w:pStyle w:val="Akapitzlist"/>
        <w:numPr>
          <w:ilvl w:val="0"/>
          <w:numId w:val="3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Tytuł zawodowy nadawany absolwentom ……………………………</w:t>
      </w:r>
    </w:p>
    <w:p w14:paraId="58FCE003" w14:textId="77777777" w:rsidR="005645B7" w:rsidRPr="00E10B6F" w:rsidRDefault="005645B7" w:rsidP="005645B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82AB445" w14:textId="2786A461" w:rsidR="005645B7" w:rsidRPr="00E10B6F" w:rsidRDefault="005645B7" w:rsidP="00603BF1">
      <w:pPr>
        <w:pStyle w:val="Akapitzlist"/>
        <w:numPr>
          <w:ilvl w:val="0"/>
          <w:numId w:val="3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Cele kształcenia i wskazanie (</w:t>
      </w:r>
      <w:r w:rsidRPr="00E10B6F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10B6F">
        <w:rPr>
          <w:rFonts w:ascii="Times New Roman" w:hAnsi="Times New Roman" w:cs="Times New Roman"/>
          <w:sz w:val="24"/>
          <w:szCs w:val="24"/>
        </w:rPr>
        <w:t>) ich związku z dyscypliną/dyscyplinami naukowymi, do których kierunek został przyporządkowany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13889307" w14:textId="77777777" w:rsidR="005645B7" w:rsidRPr="00E10B6F" w:rsidRDefault="005645B7" w:rsidP="00603BF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97D401E" w14:textId="77777777" w:rsidR="005645B7" w:rsidRPr="00E10B6F" w:rsidRDefault="005645B7" w:rsidP="00603BF1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511B12A" w14:textId="735CE970" w:rsidR="005645B7" w:rsidRPr="00E10B6F" w:rsidRDefault="005645B7" w:rsidP="00603BF1">
      <w:pPr>
        <w:pStyle w:val="Akapitzlist"/>
        <w:numPr>
          <w:ilvl w:val="0"/>
          <w:numId w:val="3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Cele kształcenia i wykazanie (</w:t>
      </w:r>
      <w:r w:rsidRPr="00E10B6F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10B6F">
        <w:rPr>
          <w:rFonts w:ascii="Times New Roman" w:hAnsi="Times New Roman" w:cs="Times New Roman"/>
          <w:sz w:val="24"/>
          <w:szCs w:val="24"/>
        </w:rPr>
        <w:t xml:space="preserve">) ich zgodności z: sylwetką absolwenta określoną w standardach kształcenia oraz kompetencjami zawodowymi </w:t>
      </w:r>
      <w:r w:rsidR="0034527A" w:rsidRPr="00E10B6F">
        <w:rPr>
          <w:rFonts w:ascii="Times New Roman" w:hAnsi="Times New Roman" w:cs="Times New Roman"/>
          <w:sz w:val="24"/>
          <w:szCs w:val="24"/>
        </w:rPr>
        <w:t xml:space="preserve">magistra </w:t>
      </w:r>
      <w:r w:rsidRPr="00E10B6F">
        <w:rPr>
          <w:rFonts w:ascii="Times New Roman" w:hAnsi="Times New Roman" w:cs="Times New Roman"/>
          <w:sz w:val="24"/>
          <w:szCs w:val="24"/>
        </w:rPr>
        <w:t>pielęgniarstwa określonymi w ustawie o zawodach pielęgniarki i położnej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3219BA7F" w14:textId="77777777" w:rsidR="005645B7" w:rsidRPr="00E10B6F" w:rsidRDefault="005645B7" w:rsidP="00603BF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0146B49" w14:textId="77777777" w:rsidR="005645B7" w:rsidRPr="00E10B6F" w:rsidRDefault="005645B7" w:rsidP="00603BF1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4A649E7E" w14:textId="4E746379" w:rsidR="005645B7" w:rsidRPr="00E10B6F" w:rsidRDefault="005645B7" w:rsidP="00603BF1">
      <w:pPr>
        <w:pStyle w:val="Akapitzlist"/>
        <w:numPr>
          <w:ilvl w:val="0"/>
          <w:numId w:val="3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Wskazanie (</w:t>
      </w:r>
      <w:r w:rsidRPr="00E10B6F">
        <w:rPr>
          <w:rFonts w:ascii="Times New Roman" w:hAnsi="Times New Roman" w:cs="Times New Roman"/>
          <w:i/>
          <w:sz w:val="24"/>
          <w:szCs w:val="24"/>
        </w:rPr>
        <w:t>przez uczelnię</w:t>
      </w:r>
      <w:r w:rsidRPr="00E10B6F">
        <w:rPr>
          <w:rFonts w:ascii="Times New Roman" w:hAnsi="Times New Roman" w:cs="Times New Roman"/>
          <w:sz w:val="24"/>
          <w:szCs w:val="24"/>
        </w:rPr>
        <w:t>) udziału interesariuszy wewnętrznych i zewnętrznych w zakresie formułowania celów kształcenia oraz ich zgodność z potrzebami otoczenia społeczno-gospodarczego. Dokumenty potwierdzające współpracę (</w:t>
      </w:r>
      <w:r w:rsidRPr="00E10B6F">
        <w:rPr>
          <w:rFonts w:ascii="Times New Roman" w:hAnsi="Times New Roman" w:cs="Times New Roman"/>
          <w:i/>
          <w:sz w:val="24"/>
          <w:szCs w:val="24"/>
        </w:rPr>
        <w:t>udostępnienie przez uczelnię</w:t>
      </w:r>
      <w:r w:rsidRPr="00E10B6F">
        <w:rPr>
          <w:rFonts w:ascii="Times New Roman" w:hAnsi="Times New Roman" w:cs="Times New Roman"/>
          <w:sz w:val="24"/>
          <w:szCs w:val="24"/>
        </w:rPr>
        <w:t>)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112132D9" w14:textId="77777777" w:rsidR="005645B7" w:rsidRPr="00E10B6F" w:rsidRDefault="005645B7" w:rsidP="00603BF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1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1A877F6" w14:textId="77777777" w:rsidR="005645B7" w:rsidRPr="00E10B6F" w:rsidRDefault="005645B7" w:rsidP="00603BF1">
      <w:pPr>
        <w:pStyle w:val="Akapitzlist"/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770EFCFE" w14:textId="7540AA16" w:rsidR="005645B7" w:rsidRDefault="005645B7" w:rsidP="00603BF1">
      <w:pPr>
        <w:pStyle w:val="Akapitzlist"/>
        <w:numPr>
          <w:ilvl w:val="0"/>
          <w:numId w:val="3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Wskazanie 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10B6F">
        <w:rPr>
          <w:rFonts w:ascii="Times New Roman" w:hAnsi="Times New Roman" w:cs="Times New Roman"/>
          <w:i/>
          <w:iCs/>
          <w:sz w:val="24"/>
          <w:szCs w:val="24"/>
        </w:rPr>
        <w:t>przez uczelnię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związku efektów uczenia się w zakresie wiedzy, umiejętności </w:t>
      </w:r>
      <w:r w:rsidR="00603B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kompetencji społecznych ze standardem kształcenia na kierunku pielęgniarstwo studia </w:t>
      </w:r>
      <w:r w:rsidR="002114FA">
        <w:rPr>
          <w:rFonts w:ascii="Times New Roman" w:hAnsi="Times New Roman" w:cs="Times New Roman"/>
          <w:sz w:val="24"/>
          <w:szCs w:val="24"/>
        </w:rPr>
        <w:t>drugiego</w:t>
      </w:r>
      <w:r>
        <w:rPr>
          <w:rFonts w:ascii="Times New Roman" w:hAnsi="Times New Roman" w:cs="Times New Roman"/>
          <w:sz w:val="24"/>
          <w:szCs w:val="24"/>
        </w:rPr>
        <w:t xml:space="preserve"> stopnia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150C9A4E" w14:textId="77777777" w:rsidR="005645B7" w:rsidRDefault="005645B7" w:rsidP="00603BF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1F8869E5" w14:textId="77777777" w:rsidR="005645B7" w:rsidRDefault="005645B7" w:rsidP="00603BF1">
      <w:pPr>
        <w:pStyle w:val="Akapitzli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F533B93" w14:textId="4CC9F4DE" w:rsidR="005645B7" w:rsidRDefault="005645B7" w:rsidP="00603BF1">
      <w:pPr>
        <w:pStyle w:val="Akapitzlist"/>
        <w:numPr>
          <w:ilvl w:val="0"/>
          <w:numId w:val="33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Wskazanie 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E10B6F">
        <w:rPr>
          <w:rFonts w:ascii="Times New Roman" w:hAnsi="Times New Roman" w:cs="Times New Roman"/>
          <w:i/>
          <w:iCs/>
          <w:sz w:val="24"/>
          <w:szCs w:val="24"/>
        </w:rPr>
        <w:t>przez uczelnię</w:t>
      </w:r>
      <w:r w:rsidR="00E10B6F" w:rsidRPr="00E10B6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E10B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związku efektów uczenia się z celami kształcenia oraz sylwetką absolwenta</w:t>
      </w:r>
      <w:r w:rsidR="00714E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55F01" w14:textId="62778D4A" w:rsidR="005645B7" w:rsidRDefault="005645B7" w:rsidP="00603BF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F74455F" w14:textId="4A962028" w:rsidR="00603BF1" w:rsidRDefault="00603BF1" w:rsidP="00603BF1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852F0A" w14:textId="543AE70C" w:rsidR="00603BF1" w:rsidRDefault="00603BF1" w:rsidP="00603BF1">
      <w:pPr>
        <w:pStyle w:val="Akapitzlist"/>
        <w:numPr>
          <w:ilvl w:val="0"/>
          <w:numId w:val="3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9088259"/>
      <w:r w:rsidRPr="00C41834">
        <w:rPr>
          <w:rFonts w:ascii="Times New Roman" w:hAnsi="Times New Roman" w:cs="Times New Roman"/>
          <w:sz w:val="24"/>
          <w:szCs w:val="24"/>
        </w:rPr>
        <w:t>Przyporządkowanie efektów uczenia się do poziomu Polskiej Ramy Kwalifikacji</w:t>
      </w:r>
      <w:r>
        <w:rPr>
          <w:rFonts w:ascii="Times New Roman" w:hAnsi="Times New Roman" w:cs="Times New Roman"/>
          <w:sz w:val="24"/>
          <w:szCs w:val="24"/>
        </w:rPr>
        <w:t>: Wskazanie poziomu PRK…</w:t>
      </w:r>
      <w:r w:rsidR="00DD78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714EBB">
        <w:rPr>
          <w:rFonts w:ascii="Times New Roman" w:hAnsi="Times New Roman" w:cs="Times New Roman"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bookmarkEnd w:id="0"/>
    <w:p w14:paraId="7AB1C19E" w14:textId="571E12F1" w:rsidR="00603BF1" w:rsidRPr="00F97E18" w:rsidRDefault="00603BF1" w:rsidP="002C3D26">
      <w:p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10, </w:t>
      </w:r>
      <w:r w:rsidRPr="00F97E18">
        <w:rPr>
          <w:rFonts w:ascii="Times New Roman" w:hAnsi="Times New Roman" w:cs="Times New Roman"/>
          <w:sz w:val="24"/>
          <w:szCs w:val="24"/>
        </w:rPr>
        <w:t>11, 12, 13. Wykazanie związku treści kształcenia z efektami uczenia się, zakresem wiedzy, umiejętności i kompetencji społecznych mających zastosowanie w dyscyplinie /dyscyplinach do których kierunek został przyporządkowany, normami i zasadami oraz aktualnym stanem praktyki w obszarze pielęgniarskiej działalności zawodowej /gospodarczej oraz zawodowego rynku pracy</w:t>
      </w:r>
      <w:r w:rsidR="00714EBB">
        <w:rPr>
          <w:rFonts w:ascii="Times New Roman" w:hAnsi="Times New Roman" w:cs="Times New Roman"/>
          <w:sz w:val="24"/>
          <w:szCs w:val="24"/>
        </w:rPr>
        <w:t>.</w:t>
      </w:r>
      <w:r w:rsidRPr="00F9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DCE33" w14:textId="77777777" w:rsidR="00603BF1" w:rsidRPr="001B5879" w:rsidRDefault="00603BF1" w:rsidP="002C3D26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B58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F326FB4" w14:textId="77777777" w:rsidR="00843C2F" w:rsidRPr="00D46389" w:rsidRDefault="00843C2F" w:rsidP="00791517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Program studiów odrębnie na każdy cykl kształcenia stanowi załącznik nr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4CF44EB1" w14:textId="77777777" w:rsidR="00843C2F" w:rsidRPr="00D46389" w:rsidRDefault="00843C2F" w:rsidP="00791517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458EE8E" w14:textId="77777777" w:rsidR="00603BF1" w:rsidRDefault="00603BF1" w:rsidP="00603BF1">
      <w:pPr>
        <w:pStyle w:val="Akapitzlist"/>
        <w:ind w:left="426" w:hanging="568"/>
        <w:jc w:val="both"/>
        <w:rPr>
          <w:rFonts w:ascii="Times New Roman" w:hAnsi="Times New Roman" w:cs="Times New Roman"/>
          <w:sz w:val="24"/>
          <w:szCs w:val="24"/>
        </w:rPr>
      </w:pPr>
    </w:p>
    <w:p w14:paraId="310DD434" w14:textId="3ED4B619" w:rsidR="00603BF1" w:rsidRPr="0021121C" w:rsidRDefault="00603BF1" w:rsidP="002C3D26">
      <w:pPr>
        <w:pStyle w:val="Akapitzlist"/>
        <w:ind w:left="284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7E18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97E18">
        <w:rPr>
          <w:rFonts w:ascii="Times New Roman" w:hAnsi="Times New Roman" w:cs="Times New Roman"/>
          <w:sz w:val="24"/>
          <w:szCs w:val="24"/>
        </w:rPr>
        <w:t xml:space="preserve">, </w:t>
      </w:r>
      <w:r w:rsidR="007915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97E18">
        <w:rPr>
          <w:rFonts w:ascii="Times New Roman" w:hAnsi="Times New Roman" w:cs="Times New Roman"/>
          <w:sz w:val="24"/>
          <w:szCs w:val="24"/>
        </w:rPr>
        <w:t>-2</w:t>
      </w:r>
      <w:r w:rsidR="0002719E">
        <w:rPr>
          <w:rFonts w:ascii="Times New Roman" w:hAnsi="Times New Roman" w:cs="Times New Roman"/>
          <w:sz w:val="24"/>
          <w:szCs w:val="24"/>
        </w:rPr>
        <w:t>4</w:t>
      </w:r>
      <w:r w:rsidRPr="00F97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7E18">
        <w:rPr>
          <w:rFonts w:ascii="Times New Roman" w:hAnsi="Times New Roman" w:cs="Times New Roman"/>
          <w:sz w:val="24"/>
          <w:szCs w:val="24"/>
        </w:rPr>
        <w:t>25, 26</w:t>
      </w:r>
      <w:r>
        <w:rPr>
          <w:rFonts w:ascii="Times New Roman" w:hAnsi="Times New Roman" w:cs="Times New Roman"/>
          <w:sz w:val="24"/>
          <w:szCs w:val="24"/>
        </w:rPr>
        <w:t xml:space="preserve">-32. </w:t>
      </w:r>
      <w:r w:rsidRPr="0021121C">
        <w:rPr>
          <w:rFonts w:ascii="Times New Roman" w:hAnsi="Times New Roman" w:cs="Times New Roman"/>
          <w:sz w:val="24"/>
          <w:szCs w:val="24"/>
        </w:rPr>
        <w:t xml:space="preserve">Charakterystyka programu studiów na kierunku pielęgniarstwo studia drugiego stopnia o profilu </w:t>
      </w:r>
      <w:r w:rsidR="0030136E">
        <w:rPr>
          <w:rFonts w:ascii="Times New Roman" w:hAnsi="Times New Roman" w:cs="Times New Roman"/>
          <w:sz w:val="24"/>
          <w:szCs w:val="24"/>
        </w:rPr>
        <w:t>ogólnoakademickim</w:t>
      </w:r>
      <w:r w:rsidR="00791517">
        <w:rPr>
          <w:rFonts w:ascii="Times New Roman" w:hAnsi="Times New Roman" w:cs="Times New Roman"/>
          <w:sz w:val="24"/>
          <w:szCs w:val="24"/>
        </w:rPr>
        <w:t>:</w:t>
      </w:r>
      <w:r w:rsidRPr="0021121C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7"/>
        <w:gridCol w:w="3730"/>
        <w:gridCol w:w="1554"/>
        <w:gridCol w:w="1272"/>
        <w:gridCol w:w="1959"/>
      </w:tblGrid>
      <w:tr w:rsidR="008466ED" w:rsidRPr="008466ED" w14:paraId="6CADCAA5" w14:textId="77777777" w:rsidTr="00D12A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92F4" w14:textId="77777777" w:rsidR="005645B7" w:rsidRPr="008466ED" w:rsidRDefault="00564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36EDC" w14:textId="77777777" w:rsidR="005645B7" w:rsidRPr="008466ED" w:rsidRDefault="005645B7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Zakres informacji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1C0CE0E" w14:textId="77777777" w:rsidR="005645B7" w:rsidRPr="008466ED" w:rsidRDefault="005645B7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Opis </w:t>
            </w:r>
          </w:p>
        </w:tc>
      </w:tr>
      <w:tr w:rsidR="005645B7" w14:paraId="3B558FFC" w14:textId="77777777" w:rsidTr="00D12A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5777" w14:textId="262F391B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BF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5250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Forma/formy studiów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97FC" w14:textId="77777777" w:rsidR="005645B7" w:rsidRPr="00603BF1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03BF1">
              <w:rPr>
                <w:rFonts w:ascii="Times New Roman" w:hAnsi="Times New Roman" w:cs="Times New Roman"/>
              </w:rPr>
              <w:t>Stacjonarne*</w:t>
            </w:r>
          </w:p>
          <w:p w14:paraId="21B07EFB" w14:textId="77777777" w:rsidR="005645B7" w:rsidRPr="00603BF1" w:rsidRDefault="005645B7" w:rsidP="0012781E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603BF1">
              <w:rPr>
                <w:rFonts w:ascii="Times New Roman" w:hAnsi="Times New Roman" w:cs="Times New Roman"/>
              </w:rPr>
              <w:t>Niestacjonarne*</w:t>
            </w:r>
          </w:p>
          <w:p w14:paraId="0B043442" w14:textId="77777777" w:rsidR="005645B7" w:rsidRDefault="005645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3BF1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603BF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niewłaściwe skreślić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645B7" w14:paraId="167047A9" w14:textId="77777777" w:rsidTr="00D12A3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7F60" w14:textId="056EBE0A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B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74FE" w14:textId="77777777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semestrów konieczna do ukończenia studiów na danym poziomie (czas trwania studiów)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C6C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5645B7" w14:paraId="7A4CFBA9" w14:textId="77777777" w:rsidTr="00D16860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CB93" w14:textId="543E0ABF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03BF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48D" w14:textId="03BD911F" w:rsidR="005645B7" w:rsidRDefault="00564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punktów ECTS konieczna do ukończenia studiów </w:t>
            </w:r>
            <w:r w:rsidR="00E10B6F">
              <w:rPr>
                <w:rFonts w:ascii="Times New Roman" w:hAnsi="Times New Roman" w:cs="Times New Roman"/>
              </w:rPr>
              <w:t>drugiego stopnia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394D" w14:textId="77777777" w:rsidR="005645B7" w:rsidRDefault="005645B7">
            <w:pPr>
              <w:rPr>
                <w:rFonts w:ascii="Times New Roman" w:hAnsi="Times New Roman" w:cs="Times New Roman"/>
              </w:rPr>
            </w:pPr>
          </w:p>
        </w:tc>
      </w:tr>
      <w:tr w:rsidR="00D16860" w14:paraId="645EFB3B" w14:textId="77777777" w:rsidTr="00E234AC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B3A14" w14:textId="28FE2B89" w:rsidR="00D16860" w:rsidRDefault="00D16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</w:p>
          <w:p w14:paraId="058AC01B" w14:textId="77777777" w:rsidR="00D16860" w:rsidRDefault="00D16860">
            <w:pPr>
              <w:rPr>
                <w:rFonts w:ascii="Times New Roman" w:hAnsi="Times New Roman" w:cs="Times New Roman"/>
              </w:rPr>
            </w:pPr>
          </w:p>
          <w:p w14:paraId="76322572" w14:textId="77777777" w:rsidR="00D16860" w:rsidRDefault="00D16860">
            <w:pPr>
              <w:rPr>
                <w:rFonts w:ascii="Times New Roman" w:hAnsi="Times New Roman" w:cs="Times New Roman"/>
              </w:rPr>
            </w:pPr>
          </w:p>
          <w:p w14:paraId="5B11115C" w14:textId="77777777" w:rsidR="00D16860" w:rsidRDefault="00D16860">
            <w:pPr>
              <w:rPr>
                <w:rFonts w:ascii="Times New Roman" w:hAnsi="Times New Roman" w:cs="Times New Roman"/>
              </w:rPr>
            </w:pPr>
          </w:p>
          <w:p w14:paraId="38D3D44F" w14:textId="77777777" w:rsidR="00D16860" w:rsidRDefault="00D16860">
            <w:pPr>
              <w:rPr>
                <w:rFonts w:ascii="Times New Roman" w:hAnsi="Times New Roman" w:cs="Times New Roman"/>
              </w:rPr>
            </w:pPr>
          </w:p>
          <w:p w14:paraId="3184A507" w14:textId="77777777" w:rsidR="00D16860" w:rsidRDefault="00D16860">
            <w:pPr>
              <w:rPr>
                <w:rFonts w:ascii="Times New Roman" w:hAnsi="Times New Roman" w:cs="Times New Roman"/>
              </w:rPr>
            </w:pPr>
          </w:p>
          <w:p w14:paraId="24C167E6" w14:textId="77777777" w:rsidR="00D16860" w:rsidRDefault="00D16860" w:rsidP="00E234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562" w14:textId="77777777" w:rsidR="00D16860" w:rsidRPr="00D16860" w:rsidRDefault="00D16860" w:rsidP="00D16860">
            <w:pPr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Organizacja kształcenia </w:t>
            </w:r>
          </w:p>
          <w:p w14:paraId="2ABBB580" w14:textId="6582BD84" w:rsidR="00D16860" w:rsidRDefault="00D16860" w:rsidP="00D16860">
            <w:pPr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z wykorzystaniem metod i technik kształcenia na odległość: </w:t>
            </w:r>
            <w:r w:rsidRPr="00D1686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F9F1" w14:textId="77777777" w:rsidR="00D16860" w:rsidRPr="00D16860" w:rsidRDefault="00D16860" w:rsidP="00D16860">
            <w:pPr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Łączna liczba  punktów ECTS przewidziana </w:t>
            </w:r>
          </w:p>
          <w:p w14:paraId="6DBE8A35" w14:textId="77777777" w:rsidR="00D16860" w:rsidRPr="00D16860" w:rsidRDefault="00D16860" w:rsidP="00D16860">
            <w:pPr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w programie studiów realizowana metodami </w:t>
            </w:r>
          </w:p>
          <w:p w14:paraId="7E2ECC42" w14:textId="41C9169A" w:rsidR="00D16860" w:rsidRDefault="00D16860" w:rsidP="00D16860">
            <w:pPr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i technikami kształcenia na odległość ……………………(proszę wpisać liczbę  punktów ECTS w toku studiów).</w:t>
            </w:r>
          </w:p>
        </w:tc>
      </w:tr>
      <w:tr w:rsidR="00D16860" w14:paraId="0F99DFCD" w14:textId="77777777" w:rsidTr="00E234AC"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E9EA" w14:textId="77777777" w:rsidR="00D16860" w:rsidRDefault="00D168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184" w14:textId="77777777" w:rsidR="00D16860" w:rsidRPr="00BE7526" w:rsidRDefault="00D16860" w:rsidP="00D16860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 xml:space="preserve">Opis sposobu organizacji kształcenia z wykorzystaniem metod i technik kształcenia na odległość: </w:t>
            </w:r>
          </w:p>
          <w:p w14:paraId="0CA34041" w14:textId="77777777" w:rsidR="00D16860" w:rsidRPr="00BE7526" w:rsidRDefault="00D16860" w:rsidP="00D16860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6DE4B548" w14:textId="77777777" w:rsidR="00D16860" w:rsidRPr="00BE7526" w:rsidRDefault="00D16860" w:rsidP="00D16860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7A0B89C8" w14:textId="77777777" w:rsidR="00D16860" w:rsidRPr="00BE7526" w:rsidRDefault="00D16860" w:rsidP="00D16860">
            <w:pPr>
              <w:pStyle w:val="Bezodstpw"/>
              <w:rPr>
                <w:rFonts w:ascii="Times New Roman" w:hAnsi="Times New Roman" w:cs="Times New Roman"/>
              </w:rPr>
            </w:pPr>
            <w:r w:rsidRPr="00BE7526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………………………………………………………………………………………………….</w:t>
            </w:r>
          </w:p>
          <w:p w14:paraId="27B1BCF6" w14:textId="77777777" w:rsidR="00D16860" w:rsidRPr="00BE7526" w:rsidRDefault="00D16860" w:rsidP="00D16860">
            <w:pPr>
              <w:pStyle w:val="Bezodstpw"/>
              <w:rPr>
                <w:rFonts w:ascii="Times New Roman" w:hAnsi="Times New Roman" w:cs="Times New Roman"/>
              </w:rPr>
            </w:pPr>
          </w:p>
          <w:p w14:paraId="49DBC824" w14:textId="68AAF438" w:rsidR="00D16860" w:rsidRPr="00D16860" w:rsidRDefault="00D16860" w:rsidP="00D16860">
            <w:pPr>
              <w:rPr>
                <w:rFonts w:ascii="Times New Roman" w:hAnsi="Times New Roman" w:cs="Times New Roman"/>
              </w:rPr>
            </w:pPr>
            <w:r w:rsidRPr="00E00D22">
              <w:rPr>
                <w:rFonts w:ascii="Times New Roman" w:hAnsi="Times New Roman" w:cs="Times New Roman"/>
                <w:i/>
                <w:iCs/>
              </w:rPr>
              <w:t xml:space="preserve">Harmonogram realizacji programu studiów (plan studiów)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Pr="00E00D22">
              <w:rPr>
                <w:rFonts w:ascii="Times New Roman" w:hAnsi="Times New Roman" w:cs="Times New Roman"/>
                <w:i/>
                <w:iCs/>
              </w:rPr>
              <w:t xml:space="preserve">odrębnie na każdy cykl kształcenia – </w:t>
            </w:r>
            <w:r>
              <w:rPr>
                <w:rFonts w:ascii="Times New Roman" w:hAnsi="Times New Roman" w:cs="Times New Roman"/>
                <w:i/>
                <w:iCs/>
              </w:rPr>
              <w:t>stanowi załącznik n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r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…. </w:t>
            </w:r>
            <w:r w:rsidRPr="00D46389">
              <w:rPr>
                <w:rFonts w:ascii="Times New Roman" w:hAnsi="Times New Roman" w:cs="Times New Roman"/>
                <w:i/>
                <w:iCs/>
              </w:rPr>
              <w:t xml:space="preserve">do </w:t>
            </w:r>
            <w:r>
              <w:rPr>
                <w:rFonts w:ascii="Times New Roman" w:hAnsi="Times New Roman" w:cs="Times New Roman"/>
                <w:i/>
                <w:iCs/>
              </w:rPr>
              <w:t>Rodzaju i zakresu informacji o ocenianym kierunku studiów (…).</w:t>
            </w:r>
          </w:p>
        </w:tc>
      </w:tr>
      <w:tr w:rsidR="00D12A3F" w14:paraId="5C2347BB" w14:textId="77777777" w:rsidTr="00D16860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878A" w14:textId="2C2CEDAA" w:rsidR="00D12A3F" w:rsidRDefault="00D12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18-2</w:t>
            </w:r>
            <w:r w:rsidR="0002719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0CB" w14:textId="77777777" w:rsidR="00D12A3F" w:rsidRDefault="00D12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punków ECTS przypisana poszczególnym grupom zajęć w ramach których student osiąga szczegółowe efekty uczenia się w tym: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38BC" w14:textId="77777777" w:rsidR="00D12A3F" w:rsidRDefault="00D12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A3F" w14:paraId="7418B2F1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BD0E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A00B" w14:textId="599219C4" w:rsidR="00D12A3F" w:rsidRDefault="00D12A3F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DA9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14:paraId="28AA64B9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AA61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3B8E" w14:textId="05DA92E9" w:rsidR="00D12A3F" w:rsidRDefault="00D12A3F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Zaawansowana praktyka pielęgniarska 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9B37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14:paraId="1C792FD0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DB95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BCD1" w14:textId="067A491B" w:rsidR="00D12A3F" w:rsidRDefault="0002719E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Badania naukowe i rozwój praktyki zawodowej pielęgniarki 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8805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14:paraId="4E218C19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C0C1C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8E4C" w14:textId="0C0B4D90" w:rsidR="00D12A3F" w:rsidRDefault="00D12A3F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Praktyki zawodowe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EAD4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14:paraId="5657B55A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870D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F41B" w14:textId="605EA924" w:rsidR="00D12A3F" w:rsidRDefault="00D12A3F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z języka angielskiego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AFB6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14:paraId="0C2BC779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2E89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CBC" w14:textId="68A31F93" w:rsidR="00D12A3F" w:rsidRDefault="00D12A3F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przygotowanie pracy dyplomowej i przygotowanie do egzaminu dyplomowego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28F2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14:paraId="7513E2A3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97F3" w14:textId="77777777" w:rsidR="00D12A3F" w:rsidRDefault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1094" w14:textId="2F6DB19D" w:rsidR="00D12A3F" w:rsidRPr="003653E0" w:rsidRDefault="0002719E" w:rsidP="0012781E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3653E0">
              <w:rPr>
                <w:rFonts w:ascii="Times New Roman" w:hAnsi="Times New Roman" w:cs="Times New Roman"/>
              </w:rPr>
              <w:t>Liczba punktów ECTS  przypisana do zajęć będących w dyspozycji Uczelni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BB69" w14:textId="77777777" w:rsidR="0002719E" w:rsidRPr="003653E0" w:rsidRDefault="0002719E" w:rsidP="0002719E">
            <w:pPr>
              <w:rPr>
                <w:rFonts w:ascii="Times New Roman" w:hAnsi="Times New Roman" w:cs="Times New Roman"/>
              </w:rPr>
            </w:pPr>
            <w:r w:rsidRPr="003653E0">
              <w:rPr>
                <w:rFonts w:ascii="Times New Roman" w:hAnsi="Times New Roman" w:cs="Times New Roman"/>
              </w:rPr>
              <w:t xml:space="preserve">Łączna liczba punków dla zajęć będących w dyspozycji Uczelni …………….; </w:t>
            </w:r>
          </w:p>
          <w:p w14:paraId="07D0ECAA" w14:textId="24B37134" w:rsidR="00D12A3F" w:rsidRPr="003653E0" w:rsidRDefault="0002719E" w:rsidP="0002719E">
            <w:pPr>
              <w:rPr>
                <w:rFonts w:ascii="Times New Roman" w:hAnsi="Times New Roman" w:cs="Times New Roman"/>
              </w:rPr>
            </w:pPr>
            <w:r w:rsidRPr="003653E0">
              <w:rPr>
                <w:rFonts w:ascii="Times New Roman" w:hAnsi="Times New Roman" w:cs="Times New Roman"/>
              </w:rPr>
              <w:t xml:space="preserve">% punktów ECTS z </w:t>
            </w:r>
            <w:r w:rsidRPr="003653E0">
              <w:rPr>
                <w:rFonts w:ascii="Times New Roman" w:eastAsia="Times New Roman" w:hAnsi="Times New Roman"/>
              </w:rPr>
              <w:t>liczby punktów ECTS koniecznej do ukończenia studiów</w:t>
            </w:r>
            <w:r w:rsidRPr="003653E0">
              <w:rPr>
                <w:rFonts w:ascii="Times New Roman" w:hAnsi="Times New Roman" w:cs="Times New Roman"/>
              </w:rPr>
              <w:t xml:space="preserve"> dla zajęć do wyboru …………</w:t>
            </w:r>
          </w:p>
        </w:tc>
      </w:tr>
      <w:tr w:rsidR="00D12A3F" w14:paraId="1E4F1DDF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5679" w14:textId="77777777" w:rsidR="00D12A3F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2D95" w14:textId="5306253C" w:rsidR="00D12A3F" w:rsidRPr="003653E0" w:rsidRDefault="00D12A3F" w:rsidP="00D12A3F">
            <w:pPr>
              <w:pStyle w:val="Akapitzlist"/>
              <w:numPr>
                <w:ilvl w:val="0"/>
                <w:numId w:val="14"/>
              </w:numPr>
              <w:ind w:left="451" w:hanging="283"/>
              <w:rPr>
                <w:rFonts w:ascii="Times New Roman" w:hAnsi="Times New Roman" w:cs="Times New Roman"/>
              </w:rPr>
            </w:pPr>
            <w:r w:rsidRPr="003653E0">
              <w:rPr>
                <w:rFonts w:ascii="Times New Roman" w:hAnsi="Times New Roman" w:cs="Times New Roman"/>
              </w:rPr>
              <w:t xml:space="preserve">Łączna liczba punktów ECTS dla zajęć z dziedziny nauk humanistycznych lub nauk społecznych w tym liczba punktów ECTS za język angielski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8DDC" w14:textId="2DCF4EEE" w:rsidR="00D12A3F" w:rsidRPr="003653E0" w:rsidRDefault="00D12A3F" w:rsidP="00D12A3F">
            <w:pPr>
              <w:rPr>
                <w:rFonts w:ascii="Times New Roman" w:hAnsi="Times New Roman" w:cs="Times New Roman"/>
              </w:rPr>
            </w:pPr>
            <w:r w:rsidRPr="003653E0">
              <w:rPr>
                <w:rFonts w:ascii="Times New Roman" w:hAnsi="Times New Roman" w:cs="Times New Roman"/>
              </w:rPr>
              <w:t>Łączna liczba punktów ECTS dla zajęć z dziedziny nauk humanistycznych lub nauk społecznych  wynosi ……., w tym liczba punktów za język angielski wynosi ………….</w:t>
            </w:r>
          </w:p>
        </w:tc>
      </w:tr>
      <w:tr w:rsidR="00D12A3F" w14:paraId="78684F92" w14:textId="77777777" w:rsidTr="00D1686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13FE" w14:textId="77777777" w:rsidR="00D12A3F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6C4D2" w14:textId="6B7A3070" w:rsidR="00D12A3F" w:rsidRPr="00D12A3F" w:rsidRDefault="00D12A3F" w:rsidP="00D12A3F">
            <w:pPr>
              <w:rPr>
                <w:rFonts w:ascii="Times New Roman" w:hAnsi="Times New Roman" w:cs="Times New Roman"/>
              </w:rPr>
            </w:pPr>
            <w:r w:rsidRPr="00D12A3F"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AC6A" w14:textId="77777777" w:rsidR="00D12A3F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625793CC" w14:textId="239139AA" w:rsidTr="00D16860">
        <w:trPr>
          <w:trHeight w:val="288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9231" w14:textId="6E96FDDE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846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913041" w14:textId="0E7D2172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Nazwa zajęć w ramach godzin do dyspozycji uczelni 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F56B" w14:textId="62CD642B" w:rsidR="00D12A3F" w:rsidRPr="008466ED" w:rsidRDefault="00D12A3F" w:rsidP="00D12A3F">
            <w:pPr>
              <w:jc w:val="center"/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Rozliczenie godzin do dyspozycji uczelni</w:t>
            </w:r>
          </w:p>
        </w:tc>
      </w:tr>
      <w:tr w:rsidR="00D12A3F" w:rsidRPr="008466ED" w14:paraId="60109C52" w14:textId="77777777" w:rsidTr="00D16860">
        <w:trPr>
          <w:trHeight w:val="266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2D7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EFB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DAF5" w14:textId="1B042CDF" w:rsidR="00D12A3F" w:rsidRPr="008466ED" w:rsidRDefault="00D12A3F" w:rsidP="00D12A3F">
            <w:pPr>
              <w:jc w:val="center"/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liczba godzin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D8DF" w14:textId="118C62DA" w:rsidR="00D12A3F" w:rsidRPr="008466ED" w:rsidRDefault="00D12A3F" w:rsidP="00D12A3F">
            <w:pPr>
              <w:jc w:val="center"/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liczba punków ECTS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C41F" w14:textId="24B1F63D" w:rsidR="00D12A3F" w:rsidRPr="008466ED" w:rsidRDefault="003C5870" w:rsidP="00D12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</w:t>
            </w:r>
            <w:r w:rsidR="00D12A3F" w:rsidRPr="008466ED">
              <w:rPr>
                <w:rFonts w:ascii="Times New Roman" w:hAnsi="Times New Roman" w:cs="Times New Roman"/>
              </w:rPr>
              <w:t>obligatoryjn</w:t>
            </w:r>
            <w:r>
              <w:rPr>
                <w:rFonts w:ascii="Times New Roman" w:hAnsi="Times New Roman" w:cs="Times New Roman"/>
              </w:rPr>
              <w:t>e</w:t>
            </w:r>
            <w:r w:rsidR="00D12A3F" w:rsidRPr="008466ED">
              <w:rPr>
                <w:rFonts w:ascii="Times New Roman" w:hAnsi="Times New Roman" w:cs="Times New Roman"/>
              </w:rPr>
              <w:t xml:space="preserve"> (O) lub do wyboru/ fakultatywn</w:t>
            </w:r>
            <w:r>
              <w:rPr>
                <w:rFonts w:ascii="Times New Roman" w:hAnsi="Times New Roman" w:cs="Times New Roman"/>
              </w:rPr>
              <w:t>e</w:t>
            </w:r>
            <w:r w:rsidR="00D12A3F" w:rsidRPr="008466ED">
              <w:rPr>
                <w:rFonts w:ascii="Times New Roman" w:hAnsi="Times New Roman" w:cs="Times New Roman"/>
              </w:rPr>
              <w:t xml:space="preserve"> (F)</w:t>
            </w:r>
          </w:p>
        </w:tc>
      </w:tr>
      <w:tr w:rsidR="00D12A3F" w:rsidRPr="008466ED" w14:paraId="4D969FBC" w14:textId="7E755E99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E201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7FC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F6C4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2D3E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07CB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7696288B" w14:textId="5DB638B4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2B0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6B5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0D25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C5F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84F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0E066600" w14:textId="122B1D47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ACA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5EF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A16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F318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EB10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3E5FF92E" w14:textId="043FE37D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CC5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76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749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DB1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519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0EF02512" w14:textId="77777777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EDA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231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1FC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C28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96E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36C0B0E6" w14:textId="77777777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B15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2162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714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203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52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4402215A" w14:textId="77777777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0B80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E0D90" w14:textId="5E42197A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AFB8C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0E01C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625921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D12A3F" w:rsidRPr="008466ED" w14:paraId="4CD06248" w14:textId="77777777" w:rsidTr="00D16860"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888" w14:textId="77777777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376025" w14:textId="510CC946" w:rsidR="00D12A3F" w:rsidRPr="008466ED" w:rsidRDefault="00D12A3F" w:rsidP="00D12A3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% liczby punktów ECTS koniecznych do ukończenia studiów dla zajęć do wyboru/ fakultatywnych (F)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705DEF" w14:textId="1E5622ED" w:rsidR="00D12A3F" w:rsidRPr="008466ED" w:rsidRDefault="00D12A3F" w:rsidP="00D12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0F0" w:rsidRPr="008466ED" w14:paraId="093171A7" w14:textId="77777777" w:rsidTr="00D16860">
        <w:trPr>
          <w:trHeight w:val="253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CDDE7D" w14:textId="1C69BAD5" w:rsidR="008950F0" w:rsidRPr="008466ED" w:rsidRDefault="008950F0" w:rsidP="00D12A3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8466E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E9A225" w14:textId="77777777" w:rsidR="008950F0" w:rsidRPr="008466ED" w:rsidRDefault="008950F0" w:rsidP="00D12A3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% liczby punktów ECTS, w odniesieniu do liczby punktów ECTS koniecznej do ukończenia studiów, przypisanych do zajęć lub grup zajęć związanych z prowadzoną w uczelni działalnością naukową  w dyscyplinie lub dyscyplinach do których został przyporządkowany wizytowany kierunek </w:t>
            </w:r>
          </w:p>
          <w:p w14:paraId="7BFE4E30" w14:textId="77777777" w:rsidR="008950F0" w:rsidRPr="005332BF" w:rsidRDefault="008950F0" w:rsidP="001954EF">
            <w:pPr>
              <w:rPr>
                <w:rFonts w:ascii="Times New Roman" w:hAnsi="Times New Roman" w:cs="Times New Roman"/>
              </w:rPr>
            </w:pPr>
          </w:p>
          <w:p w14:paraId="78DD3208" w14:textId="65635E6C" w:rsidR="008950F0" w:rsidRPr="008466ED" w:rsidRDefault="008950F0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547D4" w14:textId="77777777" w:rsidR="008950F0" w:rsidRPr="008466ED" w:rsidRDefault="008950F0" w:rsidP="00D12A3F">
            <w:pPr>
              <w:rPr>
                <w:rFonts w:ascii="Times New Roman" w:hAnsi="Times New Roman" w:cs="Times New Roman"/>
              </w:rPr>
            </w:pPr>
          </w:p>
        </w:tc>
      </w:tr>
      <w:tr w:rsidR="001954EF" w:rsidRPr="008466ED" w14:paraId="657A55DD" w14:textId="77777777" w:rsidTr="00D12A3F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E1BAC8" w14:textId="6405AC83" w:rsidR="001954EF" w:rsidRPr="008466ED" w:rsidRDefault="001954EF" w:rsidP="001954E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8466ED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2.</w:t>
            </w:r>
            <w:r w:rsidRPr="008466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5D74" w14:textId="2240E3F8" w:rsidR="001954EF" w:rsidRPr="008466ED" w:rsidRDefault="001954EF" w:rsidP="001954EF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Łączna liczba godzin zajęć w tym praktyk zawodowych w programie studiów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F9F6" w14:textId="77777777" w:rsidR="001954EF" w:rsidRPr="008466ED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229BCA55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3CF719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3E91" w14:textId="63311E6A" w:rsidR="001954EF" w:rsidRDefault="001954EF" w:rsidP="0019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godzin zajęć zorganizowanych </w:t>
            </w:r>
            <w:r>
              <w:rPr>
                <w:rFonts w:ascii="Times New Roman" w:hAnsi="Times New Roman" w:cs="Times New Roman"/>
              </w:rPr>
              <w:br/>
              <w:t xml:space="preserve">w poszczególnych grupach zajęć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w ramach, których student osiąga szczegółowe efekty uczenia się w tym: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1B44" w14:textId="77777777" w:rsidR="001954EF" w:rsidRDefault="001954EF" w:rsidP="001954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4EF" w14:paraId="536D0E45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DF56C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0235" w14:textId="3D08D89B" w:rsidR="001954EF" w:rsidRDefault="001954EF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Nauki społeczne i humanistyczne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7A26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5644A3E2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C960AF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D777" w14:textId="158F7330" w:rsidR="001954EF" w:rsidRDefault="001954EF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Zaawansowana praktyka pielęgniarska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B6B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0D64F410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FF10A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E199" w14:textId="216D92F7" w:rsidR="001954EF" w:rsidRDefault="0002719E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Badania naukowe i rozwój praktyki </w:t>
            </w:r>
            <w:r w:rsidRPr="000F1EBE">
              <w:rPr>
                <w:rFonts w:ascii="Times New Roman" w:hAnsi="Times New Roman"/>
                <w:sz w:val="24"/>
                <w:szCs w:val="24"/>
                <w:lang w:eastAsia="pl-PL"/>
              </w:rPr>
              <w:t>zawodowej pielęgniarki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09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2315C744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3C6A7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E164" w14:textId="53BF4748" w:rsidR="001954EF" w:rsidRDefault="001954EF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Praktyki zawodowe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8263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5E0DA58C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914B8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00C" w14:textId="6FDCC123" w:rsidR="001954EF" w:rsidRDefault="001954EF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z języka angielskiego 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D7F5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227F7899" w14:textId="77777777" w:rsidTr="00D12A3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50B26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EC3" w14:textId="441AB5C3" w:rsidR="001954EF" w:rsidRDefault="001954EF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Godziny do dyspozycji uczelni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F5B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053EB041" w14:textId="77777777" w:rsidTr="00E55454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8B7D5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435D" w14:textId="77777777" w:rsidR="001954EF" w:rsidRDefault="001954EF" w:rsidP="001954EF">
            <w:pPr>
              <w:pStyle w:val="Akapitzlist"/>
              <w:numPr>
                <w:ilvl w:val="0"/>
                <w:numId w:val="15"/>
              </w:numPr>
              <w:ind w:left="309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Inne zajęcia wprowadzone przez uczelnię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3096" w14:textId="77777777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1954EF" w14:paraId="4F342339" w14:textId="77777777" w:rsidTr="0002719E"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C95FB" w14:textId="79A3A87A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296E7" w14:textId="42F32EC8" w:rsidR="001954EF" w:rsidRPr="004664BD" w:rsidRDefault="001954EF" w:rsidP="0019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23D1CA" w14:textId="577A9613" w:rsidR="001954EF" w:rsidRDefault="001954EF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02719E" w14:paraId="139F5F5B" w14:textId="77777777" w:rsidTr="0002719E"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554274AE" w14:textId="77777777" w:rsidR="0002719E" w:rsidRDefault="0002719E" w:rsidP="001954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0CDA" w14:textId="0FC8D8E4" w:rsidR="0002719E" w:rsidRDefault="0002719E" w:rsidP="001954EF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Łączna liczba godzin i punktów ECTS, jaką student musi uzyskać w  ramach zajęć prowadzonych z bezpośrednim udziałem nauczycieli akademickich lub innych osób prowadzących zajęcia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0F8A3" w14:textId="77777777" w:rsidR="0002719E" w:rsidRDefault="0002719E" w:rsidP="001954EF">
            <w:pPr>
              <w:rPr>
                <w:rFonts w:ascii="Times New Roman" w:hAnsi="Times New Roman" w:cs="Times New Roman"/>
              </w:rPr>
            </w:pPr>
          </w:p>
        </w:tc>
      </w:tr>
      <w:tr w:rsidR="0002719E" w14:paraId="1596FF40" w14:textId="77777777" w:rsidTr="0002719E"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17F2E89B" w14:textId="65FA1568" w:rsidR="0002719E" w:rsidRDefault="0002719E" w:rsidP="0019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24897" w14:textId="0A84ED05" w:rsidR="0002719E" w:rsidRPr="00223E22" w:rsidRDefault="0002719E" w:rsidP="001954EF">
            <w:pPr>
              <w:rPr>
                <w:rFonts w:ascii="Times New Roman" w:hAnsi="Times New Roman" w:cs="Times New Roman"/>
              </w:rPr>
            </w:pPr>
            <w:r w:rsidRPr="00223E22">
              <w:rPr>
                <w:rFonts w:ascii="Times New Roman" w:hAnsi="Times New Roman" w:cs="Times New Roman"/>
              </w:rPr>
              <w:t xml:space="preserve">Łączna liczba godzin </w:t>
            </w:r>
            <w:r w:rsidRPr="00223E22">
              <w:rPr>
                <w:rFonts w:ascii="Times New Roman" w:eastAsia="Times New Roman" w:hAnsi="Times New Roman"/>
              </w:rPr>
              <w:t>w grupie zajęć A. Nauki społeczne i humanistyczne realizowanych w warunkach symulacji w oparciu o scenariusze wysokiej wierności w tym: (proszę wskazać nazwę zajęć oraz liczbę godzin)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2B1D1" w14:textId="77777777" w:rsidR="0002719E" w:rsidRDefault="00223E22" w:rsidP="0019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45573365" w14:textId="77777777" w:rsidR="00223E22" w:rsidRDefault="00223E22" w:rsidP="0019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0A37B13C" w14:textId="79C3963B" w:rsidR="00223E22" w:rsidRDefault="00223E22" w:rsidP="001954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  <w:tr w:rsidR="0002719E" w14:paraId="3BA98320" w14:textId="77777777" w:rsidTr="0002719E"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</w:tcPr>
          <w:p w14:paraId="6C42D329" w14:textId="39A0ACCE" w:rsidR="0002719E" w:rsidRDefault="0002719E" w:rsidP="0002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BCAE6" w14:textId="5C8113FA" w:rsidR="0002719E" w:rsidRPr="00223E22" w:rsidRDefault="0002719E" w:rsidP="0002719E">
            <w:pPr>
              <w:rPr>
                <w:rFonts w:ascii="Times New Roman" w:hAnsi="Times New Roman" w:cs="Times New Roman"/>
              </w:rPr>
            </w:pPr>
            <w:r w:rsidRPr="00223E22">
              <w:rPr>
                <w:rFonts w:ascii="Times New Roman" w:hAnsi="Times New Roman" w:cs="Times New Roman"/>
              </w:rPr>
              <w:t xml:space="preserve">Łączna liczba godzin </w:t>
            </w:r>
            <w:r w:rsidRPr="00223E22">
              <w:rPr>
                <w:rFonts w:ascii="Times New Roman" w:eastAsia="Times New Roman" w:hAnsi="Times New Roman"/>
              </w:rPr>
              <w:t xml:space="preserve">w grupie zajęć B. </w:t>
            </w:r>
            <w:r w:rsidR="00D16860" w:rsidRPr="00223E22">
              <w:rPr>
                <w:rFonts w:ascii="Times New Roman" w:hAnsi="Times New Roman"/>
                <w:lang w:eastAsia="pl-PL"/>
              </w:rPr>
              <w:t>Zaawansowana praktyka pielęgniarska</w:t>
            </w:r>
            <w:r w:rsidR="00D16860" w:rsidRPr="00223E22">
              <w:rPr>
                <w:rFonts w:ascii="Times New Roman" w:eastAsia="Times New Roman" w:hAnsi="Times New Roman"/>
              </w:rPr>
              <w:t xml:space="preserve"> </w:t>
            </w:r>
            <w:r w:rsidRPr="00223E22">
              <w:rPr>
                <w:rFonts w:ascii="Times New Roman" w:eastAsia="Times New Roman" w:hAnsi="Times New Roman"/>
              </w:rPr>
              <w:t>realizowanych w warunkach symulacji w oparciu o scenariusze wysokiej wierności w tym: (proszę wskazać nazwę zajęć oraz liczbę godzin)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67299" w14:textId="77777777" w:rsidR="0002719E" w:rsidRDefault="00223E22" w:rsidP="0002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</w:t>
            </w:r>
          </w:p>
          <w:p w14:paraId="5F1DF98C" w14:textId="77777777" w:rsidR="00223E22" w:rsidRDefault="00223E22" w:rsidP="0002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</w:p>
          <w:p w14:paraId="0B93AEE7" w14:textId="13D0F7FC" w:rsidR="00223E22" w:rsidRDefault="00223E22" w:rsidP="00027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</w:tc>
      </w:tr>
    </w:tbl>
    <w:p w14:paraId="294C50DD" w14:textId="77777777" w:rsidR="004D3A48" w:rsidRDefault="004D3A48" w:rsidP="00E02FD5">
      <w:pPr>
        <w:pStyle w:val="TableParagraph"/>
        <w:tabs>
          <w:tab w:val="left" w:pos="425"/>
        </w:tabs>
        <w:spacing w:line="293" w:lineRule="exact"/>
        <w:ind w:left="-284" w:right="122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941A73D" w14:textId="263CE7E6" w:rsidR="00E02FD5" w:rsidRPr="00E02FD5" w:rsidRDefault="00E02FD5" w:rsidP="00E02FD5">
      <w:pPr>
        <w:pStyle w:val="TableParagraph"/>
        <w:tabs>
          <w:tab w:val="left" w:pos="425"/>
        </w:tabs>
        <w:spacing w:line="293" w:lineRule="exact"/>
        <w:ind w:left="-284" w:right="122"/>
        <w:jc w:val="both"/>
        <w:rPr>
          <w:rFonts w:ascii="Times New Roman" w:hAnsi="Times New Roman"/>
          <w:sz w:val="24"/>
          <w:szCs w:val="24"/>
          <w:lang w:val="pl-PL"/>
        </w:rPr>
      </w:pPr>
      <w:r w:rsidRPr="00E02FD5">
        <w:rPr>
          <w:rFonts w:ascii="Times New Roman" w:hAnsi="Times New Roman"/>
          <w:sz w:val="24"/>
          <w:szCs w:val="24"/>
          <w:lang w:val="pl-PL"/>
        </w:rPr>
        <w:t xml:space="preserve">   3</w:t>
      </w:r>
      <w:r w:rsidR="0002719E">
        <w:rPr>
          <w:rFonts w:ascii="Times New Roman" w:hAnsi="Times New Roman"/>
          <w:sz w:val="24"/>
          <w:szCs w:val="24"/>
          <w:lang w:val="pl-PL"/>
        </w:rPr>
        <w:t>5</w:t>
      </w:r>
      <w:r w:rsidRPr="00E02FD5">
        <w:rPr>
          <w:rFonts w:ascii="Times New Roman" w:hAnsi="Times New Roman"/>
          <w:sz w:val="24"/>
          <w:szCs w:val="24"/>
          <w:lang w:val="pl-PL"/>
        </w:rPr>
        <w:t xml:space="preserve">. Wykazanie sekwencyjności grup zajęć i zajęć oraz ich form i treści kształcenia.  </w:t>
      </w:r>
    </w:p>
    <w:p w14:paraId="66B9D069" w14:textId="77777777" w:rsidR="00E02FD5" w:rsidRPr="00E02FD5" w:rsidRDefault="00E02FD5" w:rsidP="00E02FD5">
      <w:pPr>
        <w:jc w:val="both"/>
        <w:rPr>
          <w:rFonts w:ascii="Times New Roman" w:hAnsi="Times New Roman" w:cs="Times New Roman"/>
          <w:sz w:val="24"/>
          <w:szCs w:val="24"/>
        </w:rPr>
      </w:pPr>
      <w:r w:rsidRPr="00E02FD5">
        <w:rPr>
          <w:rFonts w:ascii="Times New Roman" w:hAnsi="Times New Roman" w:cs="Times New Roman"/>
          <w:sz w:val="24"/>
          <w:szCs w:val="24"/>
        </w:rPr>
        <w:t xml:space="preserve">       …..…………………………………………………………………………………………..</w:t>
      </w:r>
    </w:p>
    <w:p w14:paraId="5E352980" w14:textId="77777777" w:rsidR="00843C2F" w:rsidRPr="00D46389" w:rsidRDefault="00843C2F" w:rsidP="00791517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67EF2E8" w14:textId="511FE061" w:rsidR="00E02FD5" w:rsidRPr="00E02FD5" w:rsidRDefault="00E02FD5" w:rsidP="002C3D26">
      <w:pPr>
        <w:ind w:left="284" w:hanging="426"/>
        <w:rPr>
          <w:rFonts w:ascii="Times New Roman" w:hAnsi="Times New Roman" w:cs="Times New Roman"/>
          <w:sz w:val="24"/>
          <w:szCs w:val="24"/>
        </w:rPr>
      </w:pPr>
      <w:r w:rsidRPr="00E02FD5">
        <w:rPr>
          <w:rFonts w:ascii="Times New Roman" w:hAnsi="Times New Roman" w:cs="Times New Roman"/>
          <w:sz w:val="24"/>
          <w:szCs w:val="24"/>
        </w:rPr>
        <w:t>3</w:t>
      </w:r>
      <w:r w:rsidR="0002719E">
        <w:rPr>
          <w:rFonts w:ascii="Times New Roman" w:hAnsi="Times New Roman" w:cs="Times New Roman"/>
          <w:sz w:val="24"/>
          <w:szCs w:val="24"/>
        </w:rPr>
        <w:t>6</w:t>
      </w:r>
      <w:r w:rsidRPr="00E02FD5">
        <w:rPr>
          <w:rFonts w:ascii="Times New Roman" w:hAnsi="Times New Roman" w:cs="Times New Roman"/>
          <w:sz w:val="24"/>
          <w:szCs w:val="24"/>
        </w:rPr>
        <w:t xml:space="preserve">. Wykaz zajęć i/lub grup zajęć i/lub treści kształcenia  w ramach których student jest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2FD5">
        <w:rPr>
          <w:rFonts w:ascii="Times New Roman" w:hAnsi="Times New Roman" w:cs="Times New Roman"/>
          <w:sz w:val="24"/>
          <w:szCs w:val="24"/>
        </w:rPr>
        <w:t>przygotowywany do prowadzenia działalności naukowej lub udziału w tej działalności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3D137544" w14:textId="69914FEA" w:rsidR="00E02FD5" w:rsidRDefault="00E02FD5" w:rsidP="00E02FD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ADCE3F4" w14:textId="18777A7B" w:rsidR="00E02FD5" w:rsidRPr="00093CD8" w:rsidRDefault="00E02FD5" w:rsidP="00E02FD5">
      <w:pPr>
        <w:pStyle w:val="TableParagraph"/>
        <w:tabs>
          <w:tab w:val="left" w:pos="0"/>
        </w:tabs>
        <w:spacing w:line="293" w:lineRule="exact"/>
        <w:ind w:left="284" w:right="122" w:hanging="426"/>
        <w:jc w:val="both"/>
        <w:rPr>
          <w:rFonts w:ascii="Times New Roman" w:hAnsi="Times New Roman"/>
          <w:sz w:val="24"/>
          <w:szCs w:val="24"/>
          <w:lang w:val="pl-PL"/>
        </w:rPr>
      </w:pPr>
      <w:bookmarkStart w:id="1" w:name="_Hlk99088843"/>
      <w:r w:rsidRPr="00093CD8">
        <w:rPr>
          <w:rFonts w:ascii="Times New Roman" w:hAnsi="Times New Roman"/>
          <w:sz w:val="24"/>
          <w:szCs w:val="24"/>
          <w:lang w:val="pl-PL"/>
        </w:rPr>
        <w:t>3</w:t>
      </w:r>
      <w:r w:rsidR="00354D4B">
        <w:rPr>
          <w:rFonts w:ascii="Times New Roman" w:hAnsi="Times New Roman"/>
          <w:sz w:val="24"/>
          <w:szCs w:val="24"/>
          <w:lang w:val="pl-PL"/>
        </w:rPr>
        <w:t>7</w:t>
      </w:r>
      <w:r w:rsidRPr="00093CD8">
        <w:rPr>
          <w:rFonts w:ascii="Times New Roman" w:hAnsi="Times New Roman"/>
          <w:sz w:val="24"/>
          <w:szCs w:val="24"/>
          <w:lang w:val="pl-PL"/>
        </w:rPr>
        <w:t xml:space="preserve">. Wykazanie w jaki sposób uczelnia zapewnienia studentom będącym absolwentami studiów pierwszego stopnia, którzy rozpoczęli kształcenie przed rokiem akademickim 2016/2017 </w:t>
      </w:r>
      <w:r w:rsidRPr="00093CD8">
        <w:rPr>
          <w:rFonts w:ascii="Times New Roman" w:hAnsi="Times New Roman"/>
          <w:sz w:val="24"/>
          <w:szCs w:val="24"/>
          <w:lang w:val="pl-PL"/>
        </w:rPr>
        <w:br/>
        <w:t>i nie ukończyli kursu specjalistycznego, o którym mowa w art. 15a ust. 2 ustawy z dnia 15 lipca 2011 r. o zawodach pielęgniarki i położnej, osiągnięcie szczegółowych efektów uczenia się określonych dla studiów pierwszego stopnia w zakresie wystawiania recept na leki, środki spożywcze specjalnego przeznaczenia żywieniowego i wyroby medyczne, niezbędne do kontynuacji leczenia w ramach realizacji zleceń lekarskich</w:t>
      </w:r>
      <w:r w:rsidR="00714EBB">
        <w:rPr>
          <w:rFonts w:ascii="Times New Roman" w:hAnsi="Times New Roman"/>
          <w:sz w:val="24"/>
          <w:szCs w:val="24"/>
          <w:lang w:val="pl-PL"/>
        </w:rPr>
        <w:t>.</w:t>
      </w:r>
    </w:p>
    <w:p w14:paraId="5721BE6A" w14:textId="77777777" w:rsidR="00E02FD5" w:rsidRPr="00093CD8" w:rsidRDefault="00E02FD5" w:rsidP="00E02FD5">
      <w:pPr>
        <w:pStyle w:val="TableParagraph"/>
        <w:tabs>
          <w:tab w:val="left" w:pos="284"/>
        </w:tabs>
        <w:spacing w:line="293" w:lineRule="exact"/>
        <w:ind w:left="426" w:right="122" w:hanging="568"/>
        <w:jc w:val="both"/>
        <w:rPr>
          <w:rFonts w:ascii="Times New Roman" w:hAnsi="Times New Roman"/>
          <w:sz w:val="24"/>
          <w:szCs w:val="24"/>
          <w:lang w:val="pl-PL"/>
        </w:rPr>
      </w:pPr>
      <w:r w:rsidRPr="00093CD8">
        <w:rPr>
          <w:rFonts w:ascii="Times New Roman" w:hAnsi="Times New Roman"/>
          <w:sz w:val="24"/>
          <w:szCs w:val="24"/>
          <w:lang w:val="pl-PL"/>
        </w:rPr>
        <w:tab/>
        <w:t>……………………………………………………………………………………………..</w:t>
      </w:r>
    </w:p>
    <w:bookmarkEnd w:id="1"/>
    <w:p w14:paraId="0FFF368A" w14:textId="77777777" w:rsidR="00843C2F" w:rsidRPr="00D46389" w:rsidRDefault="00843C2F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E923E81" w14:textId="5F656406" w:rsidR="00591F07" w:rsidRPr="00D46389" w:rsidRDefault="00591F07" w:rsidP="00591F07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lastRenderedPageBreak/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 xml:space="preserve">  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A98DBFD" w14:textId="506CE90B" w:rsidR="00EC652C" w:rsidRPr="008466ED" w:rsidRDefault="00EB7979" w:rsidP="003437F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38</w:t>
      </w:r>
      <w:r w:rsidR="00354D4B">
        <w:rPr>
          <w:rFonts w:ascii="Times New Roman" w:hAnsi="Times New Roman" w:cs="Times New Roman"/>
          <w:sz w:val="24"/>
          <w:szCs w:val="24"/>
        </w:rPr>
        <w:t>, 39, 40</w:t>
      </w:r>
      <w:r w:rsidR="003437FC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8466ED">
        <w:rPr>
          <w:rFonts w:ascii="Times New Roman" w:hAnsi="Times New Roman" w:cs="Times New Roman"/>
          <w:sz w:val="24"/>
          <w:szCs w:val="24"/>
        </w:rPr>
        <w:t xml:space="preserve">Dobór metody kształcenia w ramach realizacji treści kształcenia </w:t>
      </w:r>
      <w:r w:rsidR="008F29E3" w:rsidRPr="008466ED">
        <w:rPr>
          <w:rFonts w:ascii="Times New Roman" w:hAnsi="Times New Roman" w:cs="Times New Roman"/>
          <w:sz w:val="24"/>
          <w:szCs w:val="24"/>
        </w:rPr>
        <w:br/>
      </w:r>
      <w:r w:rsidR="005645B7" w:rsidRPr="008466ED">
        <w:rPr>
          <w:rFonts w:ascii="Times New Roman" w:hAnsi="Times New Roman" w:cs="Times New Roman"/>
          <w:sz w:val="24"/>
          <w:szCs w:val="24"/>
        </w:rPr>
        <w:t>w poszczególnych grupach zajęć, w ramach których student osiąga szczegółowe efekty uczenia się. Wskazanie związku/związków stosowanych metod dydaktycznych z efektami uczenia się w zakresie wiedzy, umiejętności i kompetencji społecznych oraz w zakresie rozwijania umiejętności praktycznych w warunkach symulowanych i umożliwiających uzyskanie umiejętności w zakresie opanowania języka angielskiego na poziomie B2</w:t>
      </w:r>
      <w:r w:rsidRPr="008466ED">
        <w:rPr>
          <w:rFonts w:ascii="Times New Roman" w:hAnsi="Times New Roman" w:cs="Times New Roman"/>
          <w:sz w:val="24"/>
          <w:szCs w:val="24"/>
        </w:rPr>
        <w:t>+</w:t>
      </w:r>
      <w:r w:rsidR="005645B7" w:rsidRPr="008466ED">
        <w:rPr>
          <w:rFonts w:ascii="Times New Roman" w:hAnsi="Times New Roman" w:cs="Times New Roman"/>
          <w:sz w:val="24"/>
          <w:szCs w:val="24"/>
        </w:rPr>
        <w:t xml:space="preserve"> ESOKJ</w:t>
      </w:r>
      <w:r w:rsidR="00B811E9" w:rsidRPr="008466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D89D24" w14:textId="4D793357" w:rsidR="005645B7" w:rsidRPr="008466ED" w:rsidRDefault="005645B7" w:rsidP="003437F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</w:t>
      </w:r>
      <w:r w:rsidR="00EC652C" w:rsidRPr="008466ED">
        <w:rPr>
          <w:rFonts w:ascii="Times New Roman" w:hAnsi="Times New Roman" w:cs="Times New Roman"/>
          <w:sz w:val="24"/>
          <w:szCs w:val="24"/>
        </w:rPr>
        <w:t>..</w:t>
      </w:r>
      <w:r w:rsidRPr="008466ED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..…………………………………………………………………………………………..</w:t>
      </w:r>
    </w:p>
    <w:p w14:paraId="10B50FF3" w14:textId="77777777" w:rsidR="00843C2F" w:rsidRPr="00D46389" w:rsidRDefault="00843C2F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06FC5A91" w14:textId="77777777" w:rsidR="00843C2F" w:rsidRPr="00D46389" w:rsidRDefault="00843C2F" w:rsidP="00791517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bookmarkStart w:id="2" w:name="_Hlk102391069"/>
      <w:r w:rsidRPr="00791517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t>Harmonogram kształcenia</w:t>
      </w:r>
      <w:r w:rsidRPr="00EF427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EF4270">
        <w:rPr>
          <w:rFonts w:ascii="Times New Roman" w:hAnsi="Times New Roman" w:cs="Times New Roman"/>
          <w:i/>
          <w:iCs/>
        </w:rPr>
        <w:t xml:space="preserve">do Rodzaju </w:t>
      </w:r>
      <w:r>
        <w:rPr>
          <w:rFonts w:ascii="Times New Roman" w:hAnsi="Times New Roman" w:cs="Times New Roman"/>
          <w:i/>
          <w:iCs/>
        </w:rPr>
        <w:br/>
      </w:r>
      <w:r w:rsidRPr="00EF4270">
        <w:rPr>
          <w:rFonts w:ascii="Times New Roman" w:hAnsi="Times New Roman" w:cs="Times New Roman"/>
          <w:i/>
          <w:iCs/>
        </w:rPr>
        <w:t>i zakresu informacji o ocenianym kierunku studiów (…) Tabela 4. Harmonogram kształcenia praktycznego w warunkach symulowanych</w:t>
      </w:r>
      <w:bookmarkEnd w:id="2"/>
      <w:r>
        <w:rPr>
          <w:rFonts w:ascii="Times New Roman" w:hAnsi="Times New Roman" w:cs="Times New Roman"/>
          <w:i/>
          <w:iCs/>
        </w:rPr>
        <w:t>.</w:t>
      </w:r>
    </w:p>
    <w:p w14:paraId="00C2173D" w14:textId="77777777" w:rsidR="00E02FD5" w:rsidRPr="008466ED" w:rsidRDefault="00E02FD5" w:rsidP="00EC652C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3D535B9" w14:textId="7F4D99E7" w:rsidR="00B24706" w:rsidRPr="008244EA" w:rsidRDefault="00354D4B" w:rsidP="003437F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B24706" w:rsidRPr="008244EA">
        <w:rPr>
          <w:rFonts w:ascii="Times New Roman" w:hAnsi="Times New Roman" w:cs="Times New Roman"/>
          <w:sz w:val="24"/>
          <w:szCs w:val="24"/>
        </w:rPr>
        <w:t>Wskazanie związku/związków stosowanych metod dydaktycznych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24706" w:rsidRPr="008244EA">
        <w:rPr>
          <w:rFonts w:ascii="Times New Roman" w:hAnsi="Times New Roman" w:cs="Times New Roman"/>
          <w:sz w:val="24"/>
          <w:szCs w:val="24"/>
        </w:rPr>
        <w:t>przygotowaniu studenta do prowadzenia działalności naukowej w zakresie. dyscypliny/dyscyplin do których, wizytowany kierunek, został przyporządkowany lub udziału w tej działalności – metody i narzędzia, zaawansowane techniki informacji naukowej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357AD83F" w14:textId="77777777" w:rsidR="00B24706" w:rsidRDefault="00B24706" w:rsidP="003437F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…....…………………………………………………………………………………………..</w:t>
      </w:r>
    </w:p>
    <w:p w14:paraId="79F3EFA9" w14:textId="50FC29E1" w:rsidR="000D0C5C" w:rsidRDefault="000D0C5C" w:rsidP="00791517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A096FE1" w14:textId="77777777" w:rsidR="00223E22" w:rsidRDefault="00223E22" w:rsidP="003437F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4F35094" w14:textId="52C63C70" w:rsidR="005645B7" w:rsidRPr="0012781E" w:rsidRDefault="003E41F1" w:rsidP="003437FC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D9B">
        <w:rPr>
          <w:rFonts w:ascii="Times New Roman" w:hAnsi="Times New Roman" w:cs="Times New Roman"/>
          <w:sz w:val="24"/>
          <w:szCs w:val="24"/>
        </w:rPr>
        <w:t>4</w:t>
      </w:r>
      <w:r w:rsidR="00354D4B">
        <w:rPr>
          <w:rFonts w:ascii="Times New Roman" w:hAnsi="Times New Roman" w:cs="Times New Roman"/>
          <w:sz w:val="24"/>
          <w:szCs w:val="24"/>
        </w:rPr>
        <w:t>2</w:t>
      </w:r>
      <w:r w:rsidR="005645B7" w:rsidRPr="00B01D9B">
        <w:rPr>
          <w:rFonts w:ascii="Times New Roman" w:hAnsi="Times New Roman" w:cs="Times New Roman"/>
          <w:sz w:val="24"/>
          <w:szCs w:val="24"/>
        </w:rPr>
        <w:t>, 4</w:t>
      </w:r>
      <w:r w:rsidR="00354D4B">
        <w:rPr>
          <w:rFonts w:ascii="Times New Roman" w:hAnsi="Times New Roman" w:cs="Times New Roman"/>
          <w:sz w:val="24"/>
          <w:szCs w:val="24"/>
        </w:rPr>
        <w:t>3</w:t>
      </w:r>
      <w:r w:rsidR="005645B7" w:rsidRPr="00B01D9B">
        <w:rPr>
          <w:rFonts w:ascii="Times New Roman" w:hAnsi="Times New Roman" w:cs="Times New Roman"/>
          <w:sz w:val="24"/>
          <w:szCs w:val="24"/>
        </w:rPr>
        <w:t>, 4</w:t>
      </w:r>
      <w:r w:rsidR="00354D4B">
        <w:rPr>
          <w:rFonts w:ascii="Times New Roman" w:hAnsi="Times New Roman" w:cs="Times New Roman"/>
          <w:sz w:val="24"/>
          <w:szCs w:val="24"/>
        </w:rPr>
        <w:t>4</w:t>
      </w:r>
      <w:r w:rsidR="003437FC">
        <w:rPr>
          <w:rFonts w:ascii="Times New Roman" w:hAnsi="Times New Roman" w:cs="Times New Roman"/>
          <w:sz w:val="24"/>
          <w:szCs w:val="24"/>
        </w:rPr>
        <w:t>, 4</w:t>
      </w:r>
      <w:r w:rsidR="00354D4B">
        <w:rPr>
          <w:rFonts w:ascii="Times New Roman" w:hAnsi="Times New Roman" w:cs="Times New Roman"/>
          <w:sz w:val="24"/>
          <w:szCs w:val="24"/>
        </w:rPr>
        <w:t>5, 46.</w:t>
      </w:r>
      <w:r w:rsidR="005645B7" w:rsidRPr="00B01D9B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12781E">
        <w:rPr>
          <w:rFonts w:ascii="Times New Roman" w:hAnsi="Times New Roman" w:cs="Times New Roman"/>
          <w:sz w:val="24"/>
          <w:szCs w:val="24"/>
        </w:rPr>
        <w:t>Organizacja i przebieg realizacji praktyk zawodowych. Ocena realizacji praktyk zawodowych (PZ). Dokumenty regulujące PZ. Dokumentowanie przebiegu kształcenia praktycznego.</w:t>
      </w:r>
    </w:p>
    <w:p w14:paraId="4567168E" w14:textId="47C5B2E5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730"/>
        <w:gridCol w:w="2786"/>
        <w:gridCol w:w="2551"/>
      </w:tblGrid>
      <w:tr w:rsidR="003437FC" w:rsidRPr="008466ED" w14:paraId="336C2044" w14:textId="77777777" w:rsidTr="00456E12">
        <w:trPr>
          <w:trHeight w:val="372"/>
        </w:trPr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B94719" w14:textId="77777777" w:rsidR="003437FC" w:rsidRPr="008466ED" w:rsidRDefault="003437FC" w:rsidP="006357DA">
            <w:pPr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 xml:space="preserve">Liczba godzin i liczba punktów ECTS przypisanych do praktyk zawodowych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95B9B" w14:textId="77777777" w:rsidR="003437FC" w:rsidRPr="008466ED" w:rsidRDefault="003437FC" w:rsidP="006357DA">
            <w:pPr>
              <w:jc w:val="center"/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Praktyka zawodowa</w:t>
            </w:r>
          </w:p>
        </w:tc>
      </w:tr>
      <w:tr w:rsidR="003437FC" w:rsidRPr="008466ED" w14:paraId="57B6991C" w14:textId="77777777" w:rsidTr="00456E12">
        <w:trPr>
          <w:trHeight w:val="3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246EB" w14:textId="77777777" w:rsidR="003437FC" w:rsidRPr="008466ED" w:rsidRDefault="003437FC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178B93" w14:textId="77777777" w:rsidR="003437FC" w:rsidRPr="008466ED" w:rsidRDefault="003437FC" w:rsidP="006357DA">
            <w:pPr>
              <w:jc w:val="center"/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Liczba godzin</w:t>
            </w:r>
          </w:p>
          <w:p w14:paraId="265256F4" w14:textId="77777777" w:rsidR="003437FC" w:rsidRPr="008466ED" w:rsidRDefault="003437FC" w:rsidP="006357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DE8C3B" w14:textId="77777777" w:rsidR="003437FC" w:rsidRPr="008466ED" w:rsidRDefault="003437FC" w:rsidP="006357DA">
            <w:pPr>
              <w:jc w:val="center"/>
              <w:rPr>
                <w:rFonts w:ascii="Times New Roman" w:hAnsi="Times New Roman" w:cs="Times New Roman"/>
              </w:rPr>
            </w:pPr>
            <w:r w:rsidRPr="008466ED">
              <w:rPr>
                <w:rFonts w:ascii="Times New Roman" w:hAnsi="Times New Roman" w:cs="Times New Roman"/>
              </w:rPr>
              <w:t>Liczba punktów ECTS</w:t>
            </w:r>
          </w:p>
        </w:tc>
      </w:tr>
      <w:tr w:rsidR="00354D4B" w:rsidRPr="008466ED" w14:paraId="1BCD721B" w14:textId="77777777" w:rsidTr="00456E12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818F" w14:textId="374DBBA3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 xml:space="preserve">Zarządzanie w </w:t>
            </w:r>
            <w:r>
              <w:rPr>
                <w:rFonts w:ascii="Times New Roman" w:hAnsi="Times New Roman" w:cs="Times New Roman"/>
              </w:rPr>
              <w:t xml:space="preserve">praktyce zawodowej pielęgniarki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E01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BB26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</w:tr>
      <w:tr w:rsidR="00354D4B" w:rsidRPr="008466ED" w14:paraId="0449A02B" w14:textId="77777777" w:rsidTr="00456E12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81E3" w14:textId="554E7C5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Opieka i edukacja terapeutyczna w wybranych chorobach przewlekłych 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D1B5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EA7E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</w:tr>
      <w:tr w:rsidR="00354D4B" w:rsidRPr="008466ED" w14:paraId="15991520" w14:textId="77777777" w:rsidTr="00456E12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C71C" w14:textId="3F454D5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Ordynowanie leków i wystawianie recept 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77FB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6DB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</w:tr>
      <w:tr w:rsidR="00354D4B" w:rsidRPr="008466ED" w14:paraId="404273D1" w14:textId="77777777" w:rsidTr="00456E12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B782" w14:textId="14715EFD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  <w:r w:rsidRPr="0021121C">
              <w:rPr>
                <w:rFonts w:ascii="Times New Roman" w:hAnsi="Times New Roman" w:cs="Times New Roman"/>
              </w:rPr>
              <w:t>Inne zajęcia wprowadzone przez uczelnię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B59D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3B80" w14:textId="77777777" w:rsidR="00354D4B" w:rsidRPr="008466ED" w:rsidRDefault="00354D4B" w:rsidP="00354D4B">
            <w:pPr>
              <w:rPr>
                <w:rFonts w:ascii="Times New Roman" w:hAnsi="Times New Roman" w:cs="Times New Roman"/>
              </w:rPr>
            </w:pPr>
          </w:p>
        </w:tc>
      </w:tr>
      <w:tr w:rsidR="003437FC" w14:paraId="419CA41E" w14:textId="77777777" w:rsidTr="00456E12"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68C63" w14:textId="77777777" w:rsidR="003437FC" w:rsidRDefault="003437FC" w:rsidP="00635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848E34" w14:textId="77777777" w:rsidR="003437FC" w:rsidRDefault="003437FC" w:rsidP="006357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02B5E" w14:textId="77777777" w:rsidR="003437FC" w:rsidRDefault="003437FC" w:rsidP="006357DA">
            <w:pPr>
              <w:rPr>
                <w:rFonts w:ascii="Times New Roman" w:hAnsi="Times New Roman" w:cs="Times New Roman"/>
              </w:rPr>
            </w:pPr>
          </w:p>
        </w:tc>
      </w:tr>
    </w:tbl>
    <w:p w14:paraId="2DC64FD3" w14:textId="77777777" w:rsidR="000D0C5C" w:rsidRPr="00D46389" w:rsidRDefault="000D0C5C" w:rsidP="00791517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C4127E9" w14:textId="77777777" w:rsidR="000D0C5C" w:rsidRPr="00D46389" w:rsidRDefault="000D0C5C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3473EEDA" w14:textId="77777777" w:rsidR="004239D3" w:rsidRPr="00EF4270" w:rsidRDefault="004239D3" w:rsidP="004239D3">
      <w:pPr>
        <w:pStyle w:val="Bezodstpw"/>
        <w:shd w:val="clear" w:color="auto" w:fill="FFFFFF" w:themeFill="background1"/>
        <w:ind w:left="426"/>
        <w:jc w:val="both"/>
        <w:rPr>
          <w:rFonts w:ascii="Times New Roman" w:hAnsi="Times New Roman" w:cs="Times New Roman"/>
          <w:i/>
          <w:iCs/>
        </w:rPr>
      </w:pPr>
      <w:r w:rsidRPr="007C3810">
        <w:rPr>
          <w:rFonts w:ascii="Times New Roman" w:hAnsi="Times New Roman" w:cs="Times New Roman"/>
          <w:bCs/>
          <w:i/>
          <w:iCs/>
          <w:shd w:val="clear" w:color="auto" w:fill="FFFFFF" w:themeFill="background1"/>
        </w:rPr>
        <w:lastRenderedPageBreak/>
        <w:t>Harmonogram kształcenia</w:t>
      </w:r>
      <w:r w:rsidRPr="007C3810">
        <w:rPr>
          <w:rFonts w:ascii="Times New Roman" w:hAnsi="Times New Roman" w:cs="Times New Roman"/>
          <w:bCs/>
          <w:i/>
          <w:iCs/>
        </w:rPr>
        <w:t xml:space="preserve"> praktycznego w warunkach symulowanych załącznik nr 4 </w:t>
      </w:r>
      <w:r w:rsidRPr="007C3810">
        <w:rPr>
          <w:rFonts w:ascii="Times New Roman" w:hAnsi="Times New Roman" w:cs="Times New Roman"/>
          <w:i/>
          <w:iCs/>
        </w:rPr>
        <w:t xml:space="preserve">do Rodzaju </w:t>
      </w:r>
      <w:r w:rsidRPr="007C3810">
        <w:rPr>
          <w:rFonts w:ascii="Times New Roman" w:hAnsi="Times New Roman" w:cs="Times New Roman"/>
          <w:i/>
          <w:iCs/>
        </w:rPr>
        <w:br/>
        <w:t xml:space="preserve">i zakresu informacji o ocenianym kierunku studiów (…) </w:t>
      </w:r>
      <w:r>
        <w:rPr>
          <w:rFonts w:ascii="Times New Roman" w:hAnsi="Times New Roman" w:cs="Times New Roman"/>
          <w:i/>
          <w:iCs/>
        </w:rPr>
        <w:t>– Ta</w:t>
      </w:r>
      <w:r w:rsidRPr="007C3810">
        <w:rPr>
          <w:rFonts w:ascii="Times New Roman" w:hAnsi="Times New Roman" w:cs="Times New Roman"/>
          <w:i/>
          <w:iCs/>
        </w:rPr>
        <w:t>bela 4. Harmonogram kształcenia praktycznego w warunkach symulowanych.</w:t>
      </w:r>
    </w:p>
    <w:p w14:paraId="4AA50EF4" w14:textId="77777777" w:rsidR="000D0C5C" w:rsidRDefault="000D0C5C" w:rsidP="00791517">
      <w:pPr>
        <w:pStyle w:val="Bezodstpw"/>
        <w:shd w:val="clear" w:color="auto" w:fill="FFFFFF" w:themeFill="background1"/>
        <w:ind w:left="426"/>
        <w:rPr>
          <w:rFonts w:ascii="Times New Roman" w:hAnsi="Times New Roman" w:cs="Times New Roman"/>
          <w:i/>
          <w:iCs/>
        </w:rPr>
      </w:pPr>
    </w:p>
    <w:p w14:paraId="393B8367" w14:textId="77777777" w:rsidR="000D0C5C" w:rsidRPr="0012781E" w:rsidRDefault="000D0C5C" w:rsidP="00791517">
      <w:pPr>
        <w:pStyle w:val="Bezodstpw"/>
        <w:shd w:val="clear" w:color="auto" w:fill="FFFFFF" w:themeFill="background1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Szczegółowe harmonogramy kształcenia praktycznego – ZP i PZ – (semestralne / tygodniowe /dzienne) </w:t>
      </w:r>
      <w:r w:rsidRPr="0012781E">
        <w:rPr>
          <w:rFonts w:ascii="Times New Roman" w:hAnsi="Times New Roman" w:cs="Times New Roman"/>
          <w:i/>
          <w:iCs/>
        </w:rPr>
        <w:t xml:space="preserve">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p w14:paraId="187DD0F7" w14:textId="77777777" w:rsidR="000D0C5C" w:rsidRPr="0012781E" w:rsidRDefault="000D0C5C" w:rsidP="00791517">
      <w:pPr>
        <w:pStyle w:val="Bezodstpw"/>
        <w:shd w:val="clear" w:color="auto" w:fill="FFFFFF" w:themeFill="background1"/>
        <w:ind w:left="142"/>
        <w:jc w:val="both"/>
        <w:rPr>
          <w:rFonts w:ascii="Times New Roman" w:hAnsi="Times New Roman" w:cs="Times New Roman"/>
          <w:i/>
          <w:iCs/>
        </w:rPr>
      </w:pPr>
    </w:p>
    <w:p w14:paraId="61527D32" w14:textId="622F329B" w:rsidR="005645B7" w:rsidRPr="008466ED" w:rsidRDefault="008B1765" w:rsidP="00456E12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4</w:t>
      </w:r>
      <w:r w:rsidR="00354D4B">
        <w:rPr>
          <w:rFonts w:ascii="Times New Roman" w:hAnsi="Times New Roman" w:cs="Times New Roman"/>
          <w:sz w:val="24"/>
          <w:szCs w:val="24"/>
        </w:rPr>
        <w:t>7</w:t>
      </w:r>
      <w:r w:rsidR="005645B7" w:rsidRPr="008466ED">
        <w:rPr>
          <w:rFonts w:ascii="Times New Roman" w:hAnsi="Times New Roman" w:cs="Times New Roman"/>
          <w:sz w:val="24"/>
          <w:szCs w:val="24"/>
        </w:rPr>
        <w:t>,</w:t>
      </w:r>
      <w:r w:rsidR="00B01D9B" w:rsidRPr="008466ED">
        <w:rPr>
          <w:rFonts w:ascii="Times New Roman" w:hAnsi="Times New Roman" w:cs="Times New Roman"/>
          <w:sz w:val="24"/>
          <w:szCs w:val="24"/>
        </w:rPr>
        <w:t xml:space="preserve"> 4</w:t>
      </w:r>
      <w:r w:rsidR="00354D4B">
        <w:rPr>
          <w:rFonts w:ascii="Times New Roman" w:hAnsi="Times New Roman" w:cs="Times New Roman"/>
          <w:sz w:val="24"/>
          <w:szCs w:val="24"/>
        </w:rPr>
        <w:t>8</w:t>
      </w:r>
      <w:r w:rsidR="00B01D9B" w:rsidRPr="008466ED">
        <w:rPr>
          <w:rFonts w:ascii="Times New Roman" w:hAnsi="Times New Roman" w:cs="Times New Roman"/>
          <w:sz w:val="24"/>
          <w:szCs w:val="24"/>
        </w:rPr>
        <w:t>, 4</w:t>
      </w:r>
      <w:r w:rsidR="00354D4B">
        <w:rPr>
          <w:rFonts w:ascii="Times New Roman" w:hAnsi="Times New Roman" w:cs="Times New Roman"/>
          <w:sz w:val="24"/>
          <w:szCs w:val="24"/>
        </w:rPr>
        <w:t>9</w:t>
      </w:r>
      <w:r w:rsidR="005C35E0" w:rsidRPr="008466ED">
        <w:rPr>
          <w:rFonts w:ascii="Times New Roman" w:hAnsi="Times New Roman" w:cs="Times New Roman"/>
          <w:sz w:val="24"/>
          <w:szCs w:val="24"/>
        </w:rPr>
        <w:t xml:space="preserve">, </w:t>
      </w:r>
      <w:r w:rsidR="00354D4B">
        <w:rPr>
          <w:rFonts w:ascii="Times New Roman" w:hAnsi="Times New Roman" w:cs="Times New Roman"/>
          <w:sz w:val="24"/>
          <w:szCs w:val="24"/>
        </w:rPr>
        <w:t>50</w:t>
      </w:r>
      <w:r w:rsidR="008D41AB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8466ED">
        <w:rPr>
          <w:rFonts w:ascii="Times New Roman" w:hAnsi="Times New Roman" w:cs="Times New Roman"/>
          <w:sz w:val="24"/>
          <w:szCs w:val="24"/>
        </w:rPr>
        <w:t>Wykazanie zgodności efektów uczenia się i treści kształcenia przypisanych do praktyk zawodowych (PZ)</w:t>
      </w:r>
      <w:r w:rsidR="000A4369" w:rsidRPr="008466ED">
        <w:rPr>
          <w:rFonts w:ascii="Times New Roman" w:hAnsi="Times New Roman" w:cs="Times New Roman"/>
          <w:sz w:val="24"/>
          <w:szCs w:val="24"/>
        </w:rPr>
        <w:t xml:space="preserve">. Wykazanie wykorzystania wyników badań naukowych </w:t>
      </w:r>
      <w:r w:rsidR="000A4369" w:rsidRPr="00846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oraz zastosowania dowodów naukowych </w:t>
      </w:r>
      <w:proofErr w:type="spellStart"/>
      <w:r w:rsidR="000A4369" w:rsidRPr="008466ED">
        <w:rPr>
          <w:rFonts w:ascii="Times New Roman" w:hAnsi="Times New Roman" w:cs="Times New Roman"/>
          <w:sz w:val="24"/>
          <w:szCs w:val="24"/>
          <w:shd w:val="clear" w:color="auto" w:fill="FFFFFF"/>
        </w:rPr>
        <w:t>Evidence-</w:t>
      </w:r>
      <w:r w:rsidR="00456E12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0A4369" w:rsidRPr="008466ED">
        <w:rPr>
          <w:rFonts w:ascii="Times New Roman" w:hAnsi="Times New Roman" w:cs="Times New Roman"/>
          <w:sz w:val="24"/>
          <w:szCs w:val="24"/>
          <w:shd w:val="clear" w:color="auto" w:fill="FFFFFF"/>
        </w:rPr>
        <w:t>ased</w:t>
      </w:r>
      <w:proofErr w:type="spellEnd"/>
      <w:r w:rsidR="000A4369" w:rsidRPr="00846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Nursing Practice we wspieraniu decyzji </w:t>
      </w:r>
      <w:r w:rsidR="00C65DFE" w:rsidRPr="00846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podejmowanych </w:t>
      </w:r>
      <w:r w:rsidR="000A4369" w:rsidRPr="008466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zaawansowanej praktyce pielęgniarskiej. </w:t>
      </w:r>
      <w:r w:rsidR="005645B7" w:rsidRPr="008466ED">
        <w:rPr>
          <w:rFonts w:ascii="Times New Roman" w:hAnsi="Times New Roman" w:cs="Times New Roman"/>
          <w:sz w:val="24"/>
          <w:szCs w:val="24"/>
        </w:rPr>
        <w:t xml:space="preserve">Dokumentacja potwierdzająca osiągnięcie przez studentów efektów uczenia się przypisanych do PZ. </w:t>
      </w:r>
    </w:p>
    <w:p w14:paraId="3757ED0A" w14:textId="77777777" w:rsidR="00456E12" w:rsidRDefault="000A4369" w:rsidP="00456E12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.</w:t>
      </w:r>
      <w:r w:rsidR="005645B7"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</w:t>
      </w:r>
    </w:p>
    <w:p w14:paraId="5474D665" w14:textId="4823CB5F" w:rsidR="000D0C5C" w:rsidRPr="00D46389" w:rsidRDefault="000D0C5C" w:rsidP="00791517">
      <w:pPr>
        <w:shd w:val="clear" w:color="auto" w:fill="FFFFFF" w:themeFill="background1"/>
        <w:ind w:left="284"/>
        <w:jc w:val="both"/>
        <w:rPr>
          <w:rFonts w:ascii="Times New Roman" w:hAnsi="Times New Roman" w:cs="Times New Roman"/>
          <w:i/>
          <w:iCs/>
        </w:rPr>
      </w:pPr>
      <w:r w:rsidRPr="00E00D22">
        <w:rPr>
          <w:rFonts w:ascii="Times New Roman" w:hAnsi="Times New Roman" w:cs="Times New Roman"/>
          <w:i/>
          <w:iCs/>
        </w:rPr>
        <w:t xml:space="preserve">Harmonogram realizacji programu studiów (plan studiów) </w:t>
      </w:r>
      <w:r>
        <w:rPr>
          <w:rFonts w:ascii="Times New Roman" w:hAnsi="Times New Roman" w:cs="Times New Roman"/>
          <w:i/>
          <w:iCs/>
        </w:rPr>
        <w:t xml:space="preserve">– </w:t>
      </w:r>
      <w:r w:rsidRPr="00E00D22">
        <w:rPr>
          <w:rFonts w:ascii="Times New Roman" w:hAnsi="Times New Roman" w:cs="Times New Roman"/>
          <w:i/>
          <w:iCs/>
        </w:rPr>
        <w:t xml:space="preserve">odrębnie na każdy cykl kształcenia – </w:t>
      </w:r>
      <w:r>
        <w:rPr>
          <w:rFonts w:ascii="Times New Roman" w:hAnsi="Times New Roman" w:cs="Times New Roman"/>
          <w:i/>
          <w:iCs/>
        </w:rPr>
        <w:t>stanowi załącznik n</w:t>
      </w:r>
      <w:r w:rsidRPr="00D46389">
        <w:rPr>
          <w:rFonts w:ascii="Times New Roman" w:hAnsi="Times New Roman" w:cs="Times New Roman"/>
          <w:i/>
          <w:iCs/>
        </w:rPr>
        <w:t xml:space="preserve">r </w:t>
      </w:r>
      <w:r>
        <w:rPr>
          <w:rFonts w:ascii="Times New Roman" w:hAnsi="Times New Roman" w:cs="Times New Roman"/>
          <w:i/>
          <w:iCs/>
        </w:rPr>
        <w:t xml:space="preserve">….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2151C446" w14:textId="7D51D9F7" w:rsidR="000D0C5C" w:rsidRDefault="000D0C5C" w:rsidP="00791517">
      <w:pPr>
        <w:pStyle w:val="Bezodstpw"/>
        <w:shd w:val="clear" w:color="auto" w:fill="FFFFFF" w:themeFill="background1"/>
        <w:ind w:left="284"/>
        <w:rPr>
          <w:rFonts w:ascii="Times New Roman" w:hAnsi="Times New Roman" w:cs="Times New Roman"/>
          <w:i/>
          <w:iCs/>
        </w:rPr>
      </w:pPr>
    </w:p>
    <w:p w14:paraId="58E37444" w14:textId="203DD20E" w:rsidR="000D0C5C" w:rsidRPr="00D46389" w:rsidRDefault="000D0C5C" w:rsidP="00791517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CFBB58B" w14:textId="6B77EEE3" w:rsidR="005645B7" w:rsidRPr="0012781E" w:rsidRDefault="00354D4B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52</w:t>
      </w:r>
      <w:r w:rsidR="008D41AB">
        <w:rPr>
          <w:rFonts w:ascii="Times New Roman" w:hAnsi="Times New Roman" w:cs="Times New Roman"/>
          <w:sz w:val="24"/>
          <w:szCs w:val="24"/>
        </w:rPr>
        <w:t xml:space="preserve">, </w:t>
      </w:r>
      <w:r w:rsidR="00C65DF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</w:t>
      </w:r>
      <w:r w:rsidR="008D41AB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kompetencje nauczycieli i innych osób sprawujących opiekę nad studentami w czasie realizacji zajęć praktycznych oraz opiekunów praktyk zawodowych na poziomie podmiotu leczniczego lub innego miejsca ich odbywania; osoby z ramienia uczelni odpowiadającej za organizacje zajęć praktycznych i praktyk zawodowych. Kryteria doboru. </w:t>
      </w:r>
    </w:p>
    <w:p w14:paraId="7F7057F4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3EB3044" w14:textId="1F747783" w:rsidR="005645B7" w:rsidRPr="0012781E" w:rsidRDefault="00A44793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354D4B">
        <w:rPr>
          <w:rFonts w:ascii="Times New Roman" w:hAnsi="Times New Roman" w:cs="Times New Roman"/>
          <w:sz w:val="24"/>
          <w:szCs w:val="24"/>
        </w:rPr>
        <w:t>4</w:t>
      </w:r>
      <w:r w:rsidRPr="0012781E">
        <w:rPr>
          <w:rFonts w:ascii="Times New Roman" w:hAnsi="Times New Roman" w:cs="Times New Roman"/>
          <w:sz w:val="24"/>
          <w:szCs w:val="24"/>
        </w:rPr>
        <w:t>,</w:t>
      </w:r>
      <w:r w:rsidR="008D41AB">
        <w:rPr>
          <w:rFonts w:ascii="Times New Roman" w:hAnsi="Times New Roman" w:cs="Times New Roman"/>
          <w:sz w:val="24"/>
          <w:szCs w:val="24"/>
        </w:rPr>
        <w:t xml:space="preserve"> 5</w:t>
      </w:r>
      <w:r w:rsidR="00354D4B">
        <w:rPr>
          <w:rFonts w:ascii="Times New Roman" w:hAnsi="Times New Roman" w:cs="Times New Roman"/>
          <w:sz w:val="24"/>
          <w:szCs w:val="24"/>
        </w:rPr>
        <w:t>5</w:t>
      </w:r>
      <w:r w:rsidR="008D41AB">
        <w:rPr>
          <w:rFonts w:ascii="Times New Roman" w:hAnsi="Times New Roman" w:cs="Times New Roman"/>
          <w:sz w:val="24"/>
          <w:szCs w:val="24"/>
        </w:rPr>
        <w:t xml:space="preserve">, </w:t>
      </w: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354D4B">
        <w:rPr>
          <w:rFonts w:ascii="Times New Roman" w:hAnsi="Times New Roman" w:cs="Times New Roman"/>
          <w:sz w:val="24"/>
          <w:szCs w:val="24"/>
        </w:rPr>
        <w:t>6</w:t>
      </w:r>
      <w:r w:rsidR="008D41AB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Liczba i charakterystyka podmiotów w ramach których realizowane są zajęć praktycznych (ZP) i praktyk zawodowych(PZ). Kryteria doboru miejsc realizacji ZP i PZ. </w:t>
      </w:r>
    </w:p>
    <w:p w14:paraId="40A767A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14098C1" w14:textId="3BBB36B3" w:rsidR="005645B7" w:rsidRPr="0012781E" w:rsidRDefault="005645B7" w:rsidP="008D41A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5</w:t>
      </w:r>
      <w:r w:rsidR="00354D4B">
        <w:rPr>
          <w:rFonts w:ascii="Times New Roman" w:hAnsi="Times New Roman" w:cs="Times New Roman"/>
          <w:sz w:val="24"/>
          <w:szCs w:val="24"/>
        </w:rPr>
        <w:t>7</w:t>
      </w:r>
      <w:r w:rsidRPr="0012781E">
        <w:rPr>
          <w:rFonts w:ascii="Times New Roman" w:hAnsi="Times New Roman" w:cs="Times New Roman"/>
          <w:sz w:val="24"/>
          <w:szCs w:val="24"/>
        </w:rPr>
        <w:t xml:space="preserve">. Możliwość, zasady i dokumentacja indywidualnego doboru przez studenta podmiotu do realizacji praktyk zawodowych. </w:t>
      </w:r>
    </w:p>
    <w:p w14:paraId="56312690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3CD093C" w14:textId="77777777" w:rsidR="00354D4B" w:rsidRPr="00223E22" w:rsidRDefault="00A44793" w:rsidP="00354D4B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>5</w:t>
      </w:r>
      <w:r w:rsidR="00354D4B" w:rsidRPr="00223E22">
        <w:rPr>
          <w:rFonts w:ascii="Times New Roman" w:hAnsi="Times New Roman" w:cs="Times New Roman"/>
          <w:sz w:val="24"/>
          <w:szCs w:val="24"/>
        </w:rPr>
        <w:t>8, 59.</w:t>
      </w:r>
      <w:r w:rsidR="005645B7" w:rsidRPr="00223E22">
        <w:rPr>
          <w:rFonts w:ascii="Times New Roman" w:hAnsi="Times New Roman" w:cs="Times New Roman"/>
          <w:sz w:val="24"/>
          <w:szCs w:val="24"/>
        </w:rPr>
        <w:t xml:space="preserve"> Realizacja procesu nauczania i uczenia się. Rozplanowanie zajęć.</w:t>
      </w:r>
      <w:r w:rsidR="00354D4B" w:rsidRPr="00223E22">
        <w:rPr>
          <w:rFonts w:ascii="Times New Roman" w:hAnsi="Times New Roman" w:cs="Times New Roman"/>
          <w:sz w:val="24"/>
          <w:szCs w:val="24"/>
        </w:rPr>
        <w:t xml:space="preserve"> Liczebność grup studenckich, dokument formalny określający liczebność grup studenckich w ramach   poszczególnych form zajęć.</w:t>
      </w:r>
    </w:p>
    <w:p w14:paraId="63EC260F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7D0927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Szczegółowe harmonogramy (semestralne / tygodniowe /dzienne) realizacji programu studiów - odrębnie na każdy cykl kształcenia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  <w:r w:rsidRPr="0012781E">
        <w:rPr>
          <w:rFonts w:ascii="Times New Roman" w:hAnsi="Times New Roman" w:cs="Times New Roman"/>
          <w:i/>
          <w:iCs/>
        </w:rPr>
        <w:t>.</w:t>
      </w:r>
    </w:p>
    <w:p w14:paraId="58D51919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230BEB6" w14:textId="2895A53D" w:rsidR="005645B7" w:rsidRPr="008466ED" w:rsidRDefault="00354D4B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5645B7" w:rsidRPr="008466ED">
        <w:rPr>
          <w:rFonts w:ascii="Times New Roman" w:hAnsi="Times New Roman" w:cs="Times New Roman"/>
          <w:sz w:val="24"/>
          <w:szCs w:val="24"/>
        </w:rPr>
        <w:t>,</w:t>
      </w:r>
      <w:r w:rsidR="00F4367E" w:rsidRPr="00846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</w:t>
      </w:r>
      <w:r w:rsidR="00F4367E" w:rsidRPr="008466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62</w:t>
      </w:r>
      <w:r w:rsidR="001E78A4" w:rsidRPr="008466E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63</w:t>
      </w:r>
      <w:r w:rsidR="00280ECF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8466ED">
        <w:rPr>
          <w:rFonts w:ascii="Times New Roman" w:hAnsi="Times New Roman" w:cs="Times New Roman"/>
          <w:sz w:val="24"/>
          <w:szCs w:val="24"/>
        </w:rPr>
        <w:t>Metody weryfikacji i oceny osiągania przez studentów efektów uczenia się w zakresie wiedzy, umiejętności i kompetencji społecznych w tym również oceny opanowania umiejętności posługiwania się językiem angielskim na poziomie B2</w:t>
      </w:r>
      <w:r w:rsidR="001E78A4" w:rsidRPr="008466ED">
        <w:rPr>
          <w:rFonts w:ascii="Times New Roman" w:hAnsi="Times New Roman" w:cs="Times New Roman"/>
          <w:sz w:val="24"/>
          <w:szCs w:val="24"/>
        </w:rPr>
        <w:t>+</w:t>
      </w:r>
      <w:r w:rsidR="005645B7" w:rsidRPr="008466ED">
        <w:rPr>
          <w:rFonts w:ascii="Times New Roman" w:hAnsi="Times New Roman" w:cs="Times New Roman"/>
          <w:sz w:val="24"/>
          <w:szCs w:val="24"/>
        </w:rPr>
        <w:t xml:space="preserve"> ESOKJ</w:t>
      </w:r>
      <w:r w:rsidR="00714EBB">
        <w:rPr>
          <w:rFonts w:ascii="Times New Roman" w:hAnsi="Times New Roman" w:cs="Times New Roman"/>
          <w:sz w:val="24"/>
          <w:szCs w:val="24"/>
        </w:rPr>
        <w:t>.</w:t>
      </w:r>
      <w:r w:rsidR="001E78A4" w:rsidRPr="008466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0EB70" w14:textId="77777777" w:rsidR="005645B7" w:rsidRPr="008466ED" w:rsidRDefault="005645B7" w:rsidP="008D41A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B1FCD6B" w14:textId="77777777" w:rsidR="000D0C5C" w:rsidRPr="00D46389" w:rsidRDefault="000D0C5C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lastRenderedPageBreak/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67D1597E" w14:textId="77777777" w:rsidR="008D41AB" w:rsidRDefault="008D41AB" w:rsidP="00280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44213" w14:textId="27F6D138" w:rsidR="00280ECF" w:rsidRPr="0052393F" w:rsidRDefault="00280ECF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393F">
        <w:rPr>
          <w:rFonts w:ascii="Times New Roman" w:hAnsi="Times New Roman" w:cs="Times New Roman"/>
          <w:sz w:val="24"/>
          <w:szCs w:val="24"/>
        </w:rPr>
        <w:t>6</w:t>
      </w:r>
      <w:r w:rsidR="00354D4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2393F">
        <w:rPr>
          <w:rFonts w:ascii="Times New Roman" w:hAnsi="Times New Roman" w:cs="Times New Roman"/>
          <w:sz w:val="24"/>
          <w:szCs w:val="24"/>
        </w:rPr>
        <w:t xml:space="preserve"> Metody weryfikacji i oceny osiągania przez studentów efektów uczenia się w zakresie </w:t>
      </w:r>
      <w:r>
        <w:rPr>
          <w:rFonts w:ascii="Times New Roman" w:hAnsi="Times New Roman" w:cs="Times New Roman"/>
          <w:sz w:val="24"/>
          <w:szCs w:val="24"/>
        </w:rPr>
        <w:t>przygotowania do prowadzenia działalności naukowej lub udziale w tej działalności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1EA7AAF2" w14:textId="77777777" w:rsidR="00280ECF" w:rsidRPr="0012781E" w:rsidRDefault="00280ECF" w:rsidP="008D41A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5E1848FA" w14:textId="77777777" w:rsidR="000D0C5C" w:rsidRPr="00D46389" w:rsidRDefault="000D0C5C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732B86AD" w14:textId="77777777" w:rsidR="00280ECF" w:rsidRPr="0012781E" w:rsidRDefault="00280ECF" w:rsidP="00280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BB2B53" w14:textId="1DAF82EF" w:rsidR="005645B7" w:rsidRPr="008466ED" w:rsidRDefault="001E78A4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6</w:t>
      </w:r>
      <w:r w:rsidR="00354D4B">
        <w:rPr>
          <w:rFonts w:ascii="Times New Roman" w:hAnsi="Times New Roman" w:cs="Times New Roman"/>
          <w:sz w:val="24"/>
          <w:szCs w:val="24"/>
        </w:rPr>
        <w:t>5</w:t>
      </w:r>
      <w:r w:rsidR="005645B7" w:rsidRPr="008466ED">
        <w:rPr>
          <w:rFonts w:ascii="Times New Roman" w:hAnsi="Times New Roman" w:cs="Times New Roman"/>
          <w:sz w:val="24"/>
          <w:szCs w:val="24"/>
        </w:rPr>
        <w:t xml:space="preserve">. Dowody na osiągnięcie efektów uczenia się przez studentów. Prace etapowe, ich rodzaje </w:t>
      </w:r>
      <w:r w:rsidR="005645B7" w:rsidRPr="008466ED">
        <w:rPr>
          <w:rFonts w:ascii="Times New Roman" w:hAnsi="Times New Roman" w:cs="Times New Roman"/>
          <w:sz w:val="24"/>
          <w:szCs w:val="24"/>
        </w:rPr>
        <w:br/>
        <w:t>i charakterystyka. Sposoby dokumentowania wyników.</w:t>
      </w:r>
    </w:p>
    <w:p w14:paraId="5E79CFF7" w14:textId="77777777" w:rsidR="005645B7" w:rsidRPr="008466ED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64B4871E" w14:textId="77777777" w:rsidR="000D0C5C" w:rsidRPr="00D46389" w:rsidRDefault="000D0C5C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32C50DD6" w14:textId="77777777" w:rsidR="00714EBB" w:rsidRDefault="00714EBB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7033DAD2" w14:textId="78356087" w:rsidR="005645B7" w:rsidRPr="008466ED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8466ED">
        <w:rPr>
          <w:rFonts w:ascii="Times New Roman" w:hAnsi="Times New Roman" w:cs="Times New Roman"/>
          <w:i/>
          <w:iCs/>
        </w:rPr>
        <w:t xml:space="preserve">Prace etapowe, dyplomowe – </w:t>
      </w:r>
      <w:r w:rsidRPr="008466ED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05E94D8" w14:textId="77777777" w:rsidR="005645B7" w:rsidRPr="008466ED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1780D1E7" w14:textId="76AEDDC3" w:rsidR="005645B7" w:rsidRPr="0012781E" w:rsidRDefault="005645B7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6</w:t>
      </w:r>
      <w:r w:rsidR="00354D4B">
        <w:rPr>
          <w:rFonts w:ascii="Times New Roman" w:hAnsi="Times New Roman" w:cs="Times New Roman"/>
          <w:sz w:val="24"/>
          <w:szCs w:val="24"/>
        </w:rPr>
        <w:t>6</w:t>
      </w:r>
      <w:r w:rsidRPr="0012781E">
        <w:rPr>
          <w:rFonts w:ascii="Times New Roman" w:hAnsi="Times New Roman" w:cs="Times New Roman"/>
          <w:sz w:val="24"/>
          <w:szCs w:val="24"/>
        </w:rPr>
        <w:t>, 6</w:t>
      </w:r>
      <w:r w:rsidR="00354D4B">
        <w:rPr>
          <w:rFonts w:ascii="Times New Roman" w:hAnsi="Times New Roman" w:cs="Times New Roman"/>
          <w:sz w:val="24"/>
          <w:szCs w:val="24"/>
        </w:rPr>
        <w:t>7</w:t>
      </w:r>
      <w:r w:rsidRPr="0012781E">
        <w:rPr>
          <w:rFonts w:ascii="Times New Roman" w:hAnsi="Times New Roman" w:cs="Times New Roman"/>
          <w:sz w:val="24"/>
          <w:szCs w:val="24"/>
        </w:rPr>
        <w:t>, 6</w:t>
      </w:r>
      <w:r w:rsidR="00354D4B">
        <w:rPr>
          <w:rFonts w:ascii="Times New Roman" w:hAnsi="Times New Roman" w:cs="Times New Roman"/>
          <w:sz w:val="24"/>
          <w:szCs w:val="24"/>
        </w:rPr>
        <w:t>8</w:t>
      </w:r>
      <w:r w:rsidR="008D41AB">
        <w:rPr>
          <w:rFonts w:ascii="Times New Roman" w:hAnsi="Times New Roman" w:cs="Times New Roman"/>
          <w:sz w:val="24"/>
          <w:szCs w:val="24"/>
        </w:rPr>
        <w:t xml:space="preserve">. </w:t>
      </w:r>
      <w:r w:rsidRPr="0012781E">
        <w:rPr>
          <w:rFonts w:ascii="Times New Roman" w:hAnsi="Times New Roman" w:cs="Times New Roman"/>
          <w:sz w:val="24"/>
          <w:szCs w:val="24"/>
        </w:rPr>
        <w:t>Egzamin dyplomowy (struktura, zakres weryfikowanych efektów uczenia się, organizacja, przebieg, forma i dokumentacja).</w:t>
      </w:r>
    </w:p>
    <w:p w14:paraId="44013D92" w14:textId="77777777" w:rsidR="005645B7" w:rsidRPr="0012781E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EA3DBC8" w14:textId="77777777" w:rsidR="005645B7" w:rsidRPr="0012781E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 w:rsidRPr="0012781E">
        <w:rPr>
          <w:rFonts w:ascii="Times New Roman" w:hAnsi="Times New Roman" w:cs="Times New Roman"/>
          <w:i/>
          <w:iCs/>
        </w:rPr>
        <w:t xml:space="preserve">Dokumentacja egzaminu dyplomowego – </w:t>
      </w:r>
      <w:r w:rsidRPr="0012781E"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1AC8E377" w14:textId="77777777" w:rsidR="000D0C5C" w:rsidRDefault="000D0C5C" w:rsidP="005645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9E97E" w14:textId="1E8C421C" w:rsidR="005645B7" w:rsidRDefault="00F4367E" w:rsidP="005645B7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6</w:t>
      </w:r>
      <w:r w:rsidR="00354D4B">
        <w:rPr>
          <w:rFonts w:ascii="Times New Roman" w:hAnsi="Times New Roman" w:cs="Times New Roman"/>
          <w:sz w:val="24"/>
          <w:szCs w:val="24"/>
        </w:rPr>
        <w:t>9</w:t>
      </w:r>
      <w:r w:rsidRPr="0012781E">
        <w:rPr>
          <w:rFonts w:ascii="Times New Roman" w:hAnsi="Times New Roman" w:cs="Times New Roman"/>
          <w:sz w:val="24"/>
          <w:szCs w:val="24"/>
        </w:rPr>
        <w:t xml:space="preserve">, </w:t>
      </w:r>
      <w:r w:rsidR="00354D4B">
        <w:rPr>
          <w:rFonts w:ascii="Times New Roman" w:hAnsi="Times New Roman" w:cs="Times New Roman"/>
          <w:sz w:val="24"/>
          <w:szCs w:val="24"/>
        </w:rPr>
        <w:t>70</w:t>
      </w:r>
      <w:r w:rsidR="008D41AB">
        <w:rPr>
          <w:rFonts w:ascii="Times New Roman" w:hAnsi="Times New Roman" w:cs="Times New Roman"/>
          <w:sz w:val="24"/>
          <w:szCs w:val="24"/>
        </w:rPr>
        <w:t xml:space="preserve">. </w:t>
      </w:r>
      <w:r w:rsidR="005645B7">
        <w:rPr>
          <w:rFonts w:ascii="Times New Roman" w:hAnsi="Times New Roman" w:cs="Times New Roman"/>
          <w:sz w:val="24"/>
          <w:szCs w:val="24"/>
        </w:rPr>
        <w:t>Praca dyplomowa (charakter, kwalifikacje opiekuna)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53AF60E9" w14:textId="77777777" w:rsidR="005645B7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0A25B831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Dokumentacja obejmująca zasady przygotowania pracy dyplomowej – </w:t>
      </w:r>
      <w:r>
        <w:rPr>
          <w:rFonts w:ascii="Times New Roman" w:hAnsi="Times New Roman" w:cs="Times New Roman"/>
          <w:i/>
          <w:iCs/>
          <w:u w:val="single"/>
        </w:rPr>
        <w:t>do wglądu podczas wizytacji</w:t>
      </w:r>
    </w:p>
    <w:p w14:paraId="4296834C" w14:textId="2337C205" w:rsidR="000D2A21" w:rsidRPr="008466ED" w:rsidRDefault="000D2A21" w:rsidP="000D2A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D077B" w14:textId="41F6D261" w:rsidR="005645B7" w:rsidRPr="008466ED" w:rsidRDefault="00354D4B" w:rsidP="008D41A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645B7" w:rsidRPr="008466ED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opracowywaniu programu studiów. Sposób organizacji tej współpracy. Dokumenty potwierdzające. </w:t>
      </w:r>
    </w:p>
    <w:p w14:paraId="3704B75A" w14:textId="77777777" w:rsidR="005645B7" w:rsidRPr="008466ED" w:rsidRDefault="005645B7" w:rsidP="005645B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10570833" w14:textId="5F587FF6" w:rsidR="005645B7" w:rsidRPr="008466ED" w:rsidRDefault="00354D4B" w:rsidP="005F06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>72</w:t>
      </w:r>
      <w:r w:rsidR="005645B7" w:rsidRPr="00223E22">
        <w:rPr>
          <w:rFonts w:ascii="Times New Roman" w:hAnsi="Times New Roman" w:cs="Times New Roman"/>
          <w:sz w:val="24"/>
          <w:szCs w:val="24"/>
        </w:rPr>
        <w:t>(1)</w:t>
      </w:r>
      <w:r w:rsidR="008D41AB" w:rsidRPr="00223E22">
        <w:rPr>
          <w:rFonts w:ascii="Times New Roman" w:hAnsi="Times New Roman" w:cs="Times New Roman"/>
          <w:sz w:val="24"/>
          <w:szCs w:val="24"/>
        </w:rPr>
        <w:t>.</w:t>
      </w:r>
      <w:r w:rsidR="005645B7" w:rsidRPr="00223E22">
        <w:rPr>
          <w:rFonts w:ascii="Times New Roman" w:hAnsi="Times New Roman" w:cs="Times New Roman"/>
          <w:sz w:val="24"/>
          <w:szCs w:val="24"/>
        </w:rPr>
        <w:t xml:space="preserve"> </w:t>
      </w:r>
      <w:r w:rsidR="005F060B" w:rsidRPr="00223E22">
        <w:rPr>
          <w:rFonts w:ascii="Times New Roman" w:hAnsi="Times New Roman"/>
          <w:sz w:val="24"/>
          <w:szCs w:val="24"/>
        </w:rPr>
        <w:t>Zakres i wymiar godzinowy zajęć w warunkach symulowanych w grupie zajęć B. w</w:t>
      </w:r>
      <w:r w:rsidR="00223E22">
        <w:rPr>
          <w:rFonts w:ascii="Times New Roman" w:hAnsi="Times New Roman"/>
          <w:sz w:val="24"/>
          <w:szCs w:val="24"/>
        </w:rPr>
        <w:t> </w:t>
      </w:r>
      <w:r w:rsidR="005F060B" w:rsidRPr="00223E22">
        <w:rPr>
          <w:rFonts w:ascii="Times New Roman" w:hAnsi="Times New Roman"/>
          <w:sz w:val="24"/>
          <w:szCs w:val="24"/>
        </w:rPr>
        <w:t xml:space="preserve">odniesieniu do obowiązującego standardu kształcenia </w:t>
      </w:r>
      <w:r w:rsidR="005F060B" w:rsidRPr="0012781E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5E240F9" w14:textId="24B82D0B" w:rsidR="005645B7" w:rsidRPr="008466ED" w:rsidRDefault="00354D4B" w:rsidP="008D41A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</w:t>
      </w:r>
      <w:r w:rsidR="008D41AB">
        <w:rPr>
          <w:rFonts w:ascii="Times New Roman" w:hAnsi="Times New Roman" w:cs="Times New Roman"/>
          <w:sz w:val="24"/>
          <w:szCs w:val="24"/>
        </w:rPr>
        <w:t>(2)</w:t>
      </w:r>
      <w:r w:rsidR="004D3A48">
        <w:rPr>
          <w:rFonts w:ascii="Times New Roman" w:hAnsi="Times New Roman" w:cs="Times New Roman"/>
          <w:sz w:val="24"/>
          <w:szCs w:val="24"/>
        </w:rPr>
        <w:t>, 7</w:t>
      </w:r>
      <w:r w:rsidR="005F060B">
        <w:rPr>
          <w:rFonts w:ascii="Times New Roman" w:hAnsi="Times New Roman" w:cs="Times New Roman"/>
          <w:sz w:val="24"/>
          <w:szCs w:val="24"/>
        </w:rPr>
        <w:t>4</w:t>
      </w:r>
      <w:r w:rsidR="004D3A48">
        <w:rPr>
          <w:rFonts w:ascii="Times New Roman" w:hAnsi="Times New Roman" w:cs="Times New Roman"/>
          <w:sz w:val="24"/>
          <w:szCs w:val="24"/>
        </w:rPr>
        <w:t>(3)</w:t>
      </w:r>
      <w:r w:rsidR="005F060B">
        <w:rPr>
          <w:rFonts w:ascii="Times New Roman" w:hAnsi="Times New Roman" w:cs="Times New Roman"/>
          <w:sz w:val="24"/>
          <w:szCs w:val="24"/>
        </w:rPr>
        <w:t>, 75(4).</w:t>
      </w:r>
      <w:r w:rsidR="004D3A48">
        <w:rPr>
          <w:rFonts w:ascii="Times New Roman" w:hAnsi="Times New Roman" w:cs="Times New Roman"/>
          <w:sz w:val="24"/>
          <w:szCs w:val="24"/>
        </w:rPr>
        <w:t xml:space="preserve"> </w:t>
      </w:r>
      <w:r w:rsidR="005645B7" w:rsidRPr="008466ED">
        <w:rPr>
          <w:rFonts w:ascii="Times New Roman" w:hAnsi="Times New Roman" w:cs="Times New Roman"/>
          <w:sz w:val="24"/>
          <w:szCs w:val="24"/>
        </w:rPr>
        <w:t>Wskazanie przez uczelnię korelacji programu studiów ze współpracą międzynarodową na ocenianym kierunku studiów</w:t>
      </w:r>
      <w:r w:rsidR="00E90908" w:rsidRPr="008466ED">
        <w:rPr>
          <w:rFonts w:ascii="Times New Roman" w:hAnsi="Times New Roman" w:cs="Times New Roman"/>
          <w:sz w:val="24"/>
          <w:szCs w:val="24"/>
        </w:rPr>
        <w:t xml:space="preserve"> (np. zatrudnianie wykładowców mających doświadczenie we współpracy międzynarodowej. </w:t>
      </w:r>
      <w:r w:rsidR="005645B7" w:rsidRPr="008466ED">
        <w:rPr>
          <w:rFonts w:ascii="Times New Roman" w:hAnsi="Times New Roman" w:cs="Times New Roman"/>
          <w:sz w:val="24"/>
          <w:szCs w:val="24"/>
        </w:rPr>
        <w:t>Formy umiędzynarodowienia studiów</w:t>
      </w:r>
      <w:r w:rsidR="00E90908" w:rsidRPr="008466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484DB" w14:textId="77777777" w:rsidR="00E90908" w:rsidRPr="008466ED" w:rsidRDefault="005645B7" w:rsidP="00E909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74B81A57" w14:textId="41A028A6" w:rsidR="00E90908" w:rsidRPr="008466ED" w:rsidRDefault="00354D4B" w:rsidP="004D3A4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5F060B">
        <w:rPr>
          <w:rFonts w:ascii="Times New Roman" w:hAnsi="Times New Roman" w:cs="Times New Roman"/>
          <w:sz w:val="24"/>
          <w:szCs w:val="24"/>
        </w:rPr>
        <w:t>6</w:t>
      </w:r>
      <w:r w:rsidR="00E90908" w:rsidRPr="008466ED">
        <w:rPr>
          <w:rFonts w:ascii="Times New Roman" w:hAnsi="Times New Roman" w:cs="Times New Roman"/>
          <w:sz w:val="24"/>
          <w:szCs w:val="24"/>
        </w:rPr>
        <w:t>(</w:t>
      </w:r>
      <w:r w:rsidR="005F060B">
        <w:rPr>
          <w:rFonts w:ascii="Times New Roman" w:hAnsi="Times New Roman" w:cs="Times New Roman"/>
          <w:sz w:val="24"/>
          <w:szCs w:val="24"/>
        </w:rPr>
        <w:t>5</w:t>
      </w:r>
      <w:r w:rsidR="00E90908" w:rsidRPr="008466ED">
        <w:rPr>
          <w:rFonts w:ascii="Times New Roman" w:hAnsi="Times New Roman" w:cs="Times New Roman"/>
          <w:sz w:val="24"/>
          <w:szCs w:val="24"/>
        </w:rPr>
        <w:t>)</w:t>
      </w:r>
      <w:r w:rsidR="004D3A48">
        <w:rPr>
          <w:rFonts w:ascii="Times New Roman" w:hAnsi="Times New Roman" w:cs="Times New Roman"/>
          <w:sz w:val="24"/>
          <w:szCs w:val="24"/>
        </w:rPr>
        <w:t>.</w:t>
      </w:r>
      <w:r w:rsidR="00E90908" w:rsidRPr="008466ED">
        <w:rPr>
          <w:rFonts w:ascii="Times New Roman" w:hAnsi="Times New Roman" w:cs="Times New Roman"/>
          <w:sz w:val="24"/>
          <w:szCs w:val="24"/>
        </w:rPr>
        <w:t xml:space="preserve"> Ponadprogramowe zajęcia fakultatywne, ogólnouczelniane, monograficzne (rodzaj, tematyka, wymiar godzin)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55D77118" w14:textId="77777777" w:rsidR="00E90908" w:rsidRPr="008466ED" w:rsidRDefault="00E90908" w:rsidP="00E9090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27CB1630" w14:textId="77777777" w:rsidR="000D0C5C" w:rsidRPr="00D46389" w:rsidRDefault="000D0C5C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9E1F95C" w14:textId="77777777" w:rsidR="00A501A0" w:rsidRDefault="00A501A0" w:rsidP="004D3A4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D0BEB50" w14:textId="72BE2C22" w:rsidR="005645B7" w:rsidRDefault="00354D4B" w:rsidP="004D3A48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F060B">
        <w:rPr>
          <w:rFonts w:ascii="Times New Roman" w:hAnsi="Times New Roman" w:cs="Times New Roman"/>
          <w:sz w:val="24"/>
          <w:szCs w:val="24"/>
        </w:rPr>
        <w:t>7</w:t>
      </w:r>
      <w:r w:rsidR="005645B7" w:rsidRPr="0012781E">
        <w:rPr>
          <w:rFonts w:ascii="Times New Roman" w:hAnsi="Times New Roman" w:cs="Times New Roman"/>
          <w:sz w:val="24"/>
          <w:szCs w:val="24"/>
        </w:rPr>
        <w:t>(</w:t>
      </w:r>
      <w:r w:rsidR="005F060B">
        <w:rPr>
          <w:rFonts w:ascii="Times New Roman" w:hAnsi="Times New Roman" w:cs="Times New Roman"/>
          <w:sz w:val="24"/>
          <w:szCs w:val="24"/>
        </w:rPr>
        <w:t>6</w:t>
      </w:r>
      <w:r w:rsidR="005645B7" w:rsidRPr="0012781E">
        <w:rPr>
          <w:rFonts w:ascii="Times New Roman" w:hAnsi="Times New Roman" w:cs="Times New Roman"/>
          <w:sz w:val="24"/>
          <w:szCs w:val="24"/>
        </w:rPr>
        <w:t>)</w:t>
      </w:r>
      <w:r w:rsidR="004D3A48">
        <w:rPr>
          <w:rFonts w:ascii="Times New Roman" w:hAnsi="Times New Roman" w:cs="Times New Roman"/>
          <w:sz w:val="24"/>
          <w:szCs w:val="24"/>
        </w:rPr>
        <w:t xml:space="preserve">. </w:t>
      </w:r>
      <w:r w:rsidR="005645B7" w:rsidRPr="0012781E">
        <w:rPr>
          <w:rFonts w:ascii="Times New Roman" w:hAnsi="Times New Roman" w:cs="Times New Roman"/>
          <w:sz w:val="24"/>
          <w:szCs w:val="24"/>
        </w:rPr>
        <w:t>Liczb</w:t>
      </w:r>
      <w:r w:rsidR="00223E22">
        <w:rPr>
          <w:rFonts w:ascii="Times New Roman" w:hAnsi="Times New Roman" w:cs="Times New Roman"/>
          <w:sz w:val="24"/>
          <w:szCs w:val="24"/>
        </w:rPr>
        <w:t>a</w:t>
      </w:r>
      <w:r w:rsidR="005645B7" w:rsidRPr="0012781E">
        <w:rPr>
          <w:rFonts w:ascii="Times New Roman" w:hAnsi="Times New Roman" w:cs="Times New Roman"/>
          <w:sz w:val="24"/>
          <w:szCs w:val="24"/>
        </w:rPr>
        <w:t xml:space="preserve"> pozycji bibliograficznych jako literatura podstawowa i uzupełniająca, wykazana </w:t>
      </w:r>
      <w:r w:rsidR="005645B7">
        <w:rPr>
          <w:rFonts w:ascii="Times New Roman" w:hAnsi="Times New Roman" w:cs="Times New Roman"/>
          <w:sz w:val="24"/>
          <w:szCs w:val="24"/>
        </w:rPr>
        <w:t>odrębnie dla każdych zajęć/przedmiotu – w karcie przedmiotów/sylabusie</w:t>
      </w:r>
      <w:r w:rsidR="00714EBB">
        <w:rPr>
          <w:rFonts w:ascii="Times New Roman" w:hAnsi="Times New Roman" w:cs="Times New Roman"/>
          <w:sz w:val="24"/>
          <w:szCs w:val="24"/>
        </w:rPr>
        <w:t>.</w:t>
      </w:r>
      <w:r w:rsidR="005645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F3620" w14:textId="77777777" w:rsidR="005645B7" w:rsidRDefault="005645B7" w:rsidP="00791517">
      <w:pPr>
        <w:shd w:val="clear" w:color="auto" w:fill="FFFFFF" w:themeFill="background1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…..…………………………………………………………………………………………..</w:t>
      </w:r>
    </w:p>
    <w:p w14:paraId="351EEDA1" w14:textId="77777777" w:rsidR="000D0C5C" w:rsidRPr="00D46389" w:rsidRDefault="000D0C5C" w:rsidP="00791517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18FDA7EB" w14:textId="77777777" w:rsidR="005645B7" w:rsidRDefault="005645B7" w:rsidP="005645B7">
      <w:pPr>
        <w:pStyle w:val="Bezodstpw"/>
        <w:ind w:left="426"/>
        <w:rPr>
          <w:rFonts w:ascii="Times New Roman" w:hAnsi="Times New Roman" w:cs="Times New Roman"/>
          <w:i/>
          <w:iCs/>
        </w:rPr>
      </w:pPr>
    </w:p>
    <w:p w14:paraId="33015A26" w14:textId="77777777" w:rsidR="005F060B" w:rsidRPr="00223E22" w:rsidRDefault="00E90908" w:rsidP="005F060B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>7</w:t>
      </w:r>
      <w:r w:rsidR="005F060B" w:rsidRPr="00223E22">
        <w:rPr>
          <w:rFonts w:ascii="Times New Roman" w:hAnsi="Times New Roman" w:cs="Times New Roman"/>
          <w:sz w:val="24"/>
          <w:szCs w:val="24"/>
        </w:rPr>
        <w:t>8</w:t>
      </w:r>
      <w:r w:rsidR="005645B7" w:rsidRPr="00223E22">
        <w:rPr>
          <w:rFonts w:ascii="Times New Roman" w:hAnsi="Times New Roman" w:cs="Times New Roman"/>
          <w:sz w:val="24"/>
          <w:szCs w:val="24"/>
        </w:rPr>
        <w:t>(</w:t>
      </w:r>
      <w:r w:rsidR="005F060B" w:rsidRPr="00223E22">
        <w:rPr>
          <w:rFonts w:ascii="Times New Roman" w:hAnsi="Times New Roman" w:cs="Times New Roman"/>
          <w:sz w:val="24"/>
          <w:szCs w:val="24"/>
        </w:rPr>
        <w:t>7</w:t>
      </w:r>
      <w:r w:rsidR="005645B7" w:rsidRPr="00223E22">
        <w:rPr>
          <w:rFonts w:ascii="Times New Roman" w:hAnsi="Times New Roman" w:cs="Times New Roman"/>
          <w:sz w:val="24"/>
          <w:szCs w:val="24"/>
        </w:rPr>
        <w:t>)</w:t>
      </w:r>
      <w:r w:rsidR="004D3A48" w:rsidRPr="00223E22">
        <w:rPr>
          <w:rFonts w:ascii="Times New Roman" w:hAnsi="Times New Roman" w:cs="Times New Roman"/>
          <w:sz w:val="24"/>
          <w:szCs w:val="24"/>
        </w:rPr>
        <w:t>.</w:t>
      </w:r>
      <w:r w:rsidR="005645B7" w:rsidRPr="00223E2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6202860"/>
      <w:r w:rsidR="005F060B" w:rsidRPr="00223E22">
        <w:rPr>
          <w:rFonts w:ascii="Times New Roman" w:hAnsi="Times New Roman" w:cs="Times New Roman"/>
          <w:sz w:val="24"/>
          <w:szCs w:val="24"/>
        </w:rPr>
        <w:t>Baza scenariuszy wysokiej wierności (liczba scenariuszy, zakres, wzór procedury / scenariusza do zajęć w warunkach symulowanych, sposób opracowani scenariuszy,  sposób udostępnienia studentom, dokumentacja realizacji zajęć i inne).</w:t>
      </w:r>
    </w:p>
    <w:bookmarkEnd w:id="3"/>
    <w:p w14:paraId="71BC4418" w14:textId="184E193C" w:rsidR="005645B7" w:rsidRPr="008466ED" w:rsidRDefault="005645B7" w:rsidP="005F060B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 xml:space="preserve"> …..…………………………………………………………………………………………..</w:t>
      </w:r>
    </w:p>
    <w:p w14:paraId="7FC98518" w14:textId="7C684E48" w:rsidR="00FC5A65" w:rsidRPr="008466ED" w:rsidRDefault="00FC5A65" w:rsidP="00FC5A65">
      <w:pPr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7</w:t>
      </w:r>
      <w:r w:rsidR="005F060B">
        <w:rPr>
          <w:rFonts w:ascii="Times New Roman" w:hAnsi="Times New Roman" w:cs="Times New Roman"/>
          <w:sz w:val="24"/>
          <w:szCs w:val="24"/>
        </w:rPr>
        <w:t>9</w:t>
      </w:r>
      <w:r w:rsidRPr="008466ED">
        <w:rPr>
          <w:rFonts w:ascii="Times New Roman" w:hAnsi="Times New Roman" w:cs="Times New Roman"/>
          <w:sz w:val="24"/>
          <w:szCs w:val="24"/>
        </w:rPr>
        <w:t>(</w:t>
      </w:r>
      <w:r w:rsidR="005F060B">
        <w:rPr>
          <w:rFonts w:ascii="Times New Roman" w:hAnsi="Times New Roman" w:cs="Times New Roman"/>
          <w:sz w:val="24"/>
          <w:szCs w:val="24"/>
        </w:rPr>
        <w:t>8</w:t>
      </w:r>
      <w:r w:rsidRPr="008466ED">
        <w:rPr>
          <w:rFonts w:ascii="Times New Roman" w:hAnsi="Times New Roman" w:cs="Times New Roman"/>
          <w:sz w:val="24"/>
          <w:szCs w:val="24"/>
        </w:rPr>
        <w:t>)</w:t>
      </w:r>
      <w:r w:rsidR="004D3A48">
        <w:rPr>
          <w:rFonts w:ascii="Times New Roman" w:hAnsi="Times New Roman" w:cs="Times New Roman"/>
          <w:sz w:val="24"/>
          <w:szCs w:val="24"/>
        </w:rPr>
        <w:t>.</w:t>
      </w:r>
      <w:r w:rsidRPr="008466ED">
        <w:rPr>
          <w:rFonts w:ascii="Times New Roman" w:hAnsi="Times New Roman" w:cs="Times New Roman"/>
          <w:sz w:val="24"/>
          <w:szCs w:val="24"/>
        </w:rPr>
        <w:t xml:space="preserve"> Zajęcia </w:t>
      </w:r>
      <w:proofErr w:type="spellStart"/>
      <w:r w:rsidRPr="008466ED">
        <w:rPr>
          <w:rFonts w:ascii="Times New Roman" w:hAnsi="Times New Roman" w:cs="Times New Roman"/>
          <w:sz w:val="24"/>
          <w:szCs w:val="24"/>
        </w:rPr>
        <w:t>interprofesjonalne</w:t>
      </w:r>
      <w:proofErr w:type="spellEnd"/>
      <w:r w:rsidRPr="008466ED">
        <w:rPr>
          <w:rFonts w:ascii="Times New Roman" w:hAnsi="Times New Roman" w:cs="Times New Roman"/>
          <w:sz w:val="24"/>
          <w:szCs w:val="24"/>
        </w:rPr>
        <w:t xml:space="preserve"> (rodzaj, tematyka, wymiar godzin)</w:t>
      </w:r>
    </w:p>
    <w:p w14:paraId="7103E952" w14:textId="2EA67DC0" w:rsidR="00FC5A65" w:rsidRPr="008466ED" w:rsidRDefault="00456E12" w:rsidP="00456E12">
      <w:pPr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</w:t>
      </w:r>
      <w:r w:rsidR="00FC5A65" w:rsidRPr="008466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14:paraId="7E8F0A2F" w14:textId="50869EF7" w:rsidR="000D0C5C" w:rsidRDefault="000D0C5C" w:rsidP="001106BD">
      <w:pPr>
        <w:shd w:val="clear" w:color="auto" w:fill="FFFFFF" w:themeFill="background1"/>
        <w:spacing w:line="240" w:lineRule="auto"/>
        <w:ind w:left="284"/>
        <w:jc w:val="both"/>
        <w:rPr>
          <w:rFonts w:ascii="Times New Roman" w:hAnsi="Times New Roman" w:cs="Times New Roman"/>
          <w:i/>
          <w:iCs/>
        </w:rPr>
      </w:pPr>
      <w:r w:rsidRPr="00D46389">
        <w:rPr>
          <w:rFonts w:ascii="Times New Roman" w:hAnsi="Times New Roman" w:cs="Times New Roman"/>
          <w:i/>
          <w:iCs/>
        </w:rPr>
        <w:t xml:space="preserve">Karty przedmiotów (sylabusy) – odrębnie na każdy cykl kształcenia stanowią załącznik nr  ….. do </w:t>
      </w:r>
      <w:r>
        <w:rPr>
          <w:rFonts w:ascii="Times New Roman" w:hAnsi="Times New Roman" w:cs="Times New Roman"/>
          <w:i/>
          <w:iCs/>
        </w:rPr>
        <w:t>Rodzaju i zakresu informacji o ocenianym kierunku studiów (…).</w:t>
      </w:r>
    </w:p>
    <w:p w14:paraId="578D472A" w14:textId="77777777" w:rsidR="000D0C5C" w:rsidRDefault="000D0C5C" w:rsidP="000D0C5C">
      <w:pPr>
        <w:shd w:val="clear" w:color="auto" w:fill="FFFFFF" w:themeFill="background1"/>
        <w:spacing w:line="240" w:lineRule="auto"/>
        <w:ind w:left="426"/>
        <w:jc w:val="both"/>
        <w:rPr>
          <w:rFonts w:ascii="Times New Roman" w:hAnsi="Times New Roman" w:cs="Times New Roman"/>
          <w:i/>
          <w:iCs/>
        </w:rPr>
      </w:pPr>
    </w:p>
    <w:p w14:paraId="1610CB81" w14:textId="08403CA0" w:rsidR="005F060B" w:rsidRPr="00223E22" w:rsidRDefault="005F060B" w:rsidP="005F060B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 xml:space="preserve">80(9). Wskazywanie przez Uczelnię </w:t>
      </w:r>
      <w:r w:rsidRPr="00223E22">
        <w:rPr>
          <w:rFonts w:ascii="Times New Roman" w:hAnsi="Times New Roman"/>
          <w:sz w:val="24"/>
          <w:szCs w:val="24"/>
        </w:rPr>
        <w:t>miejsc odbywania PZ przewidzianych w programie studiów (zasady wskazywania miejsc PZ,  umowy i porozumienia).</w:t>
      </w:r>
    </w:p>
    <w:p w14:paraId="1D5BC17F" w14:textId="77777777" w:rsidR="005F060B" w:rsidRPr="00223E22" w:rsidRDefault="005F060B" w:rsidP="005F06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1D867BE" w14:textId="630C78E3" w:rsidR="005F060B" w:rsidRDefault="005F060B" w:rsidP="005F060B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81(10). </w:t>
      </w:r>
      <w:r w:rsidRPr="0098067D">
        <w:rPr>
          <w:rFonts w:ascii="Times New Roman" w:hAnsi="Times New Roman" w:cs="Times New Roman"/>
          <w:sz w:val="24"/>
          <w:szCs w:val="24"/>
        </w:rPr>
        <w:t xml:space="preserve">Wykaz </w:t>
      </w:r>
      <w:r>
        <w:rPr>
          <w:rFonts w:ascii="Times New Roman" w:hAnsi="Times New Roman" w:cs="Times New Roman"/>
          <w:sz w:val="24"/>
          <w:szCs w:val="24"/>
        </w:rPr>
        <w:t xml:space="preserve">studentów </w:t>
      </w:r>
      <w:r>
        <w:rPr>
          <w:rFonts w:ascii="Times New Roman" w:hAnsi="Times New Roman"/>
          <w:sz w:val="24"/>
          <w:szCs w:val="24"/>
        </w:rPr>
        <w:t xml:space="preserve">współautorów </w:t>
      </w:r>
      <w:r w:rsidRPr="00587BB1">
        <w:rPr>
          <w:rFonts w:ascii="Times New Roman" w:hAnsi="Times New Roman"/>
          <w:sz w:val="24"/>
          <w:szCs w:val="24"/>
        </w:rPr>
        <w:t xml:space="preserve">prac naukowych </w:t>
      </w:r>
      <w:r w:rsidRPr="0098067D">
        <w:rPr>
          <w:rFonts w:ascii="Times New Roman" w:hAnsi="Times New Roman" w:cs="Times New Roman"/>
          <w:sz w:val="24"/>
          <w:szCs w:val="24"/>
        </w:rPr>
        <w:t>wraz ze wskazaniem tytułu/tytułów publikacji naukowych w okresie ocenianym</w:t>
      </w:r>
      <w:r>
        <w:rPr>
          <w:rFonts w:ascii="Times New Roman" w:hAnsi="Times New Roman"/>
          <w:sz w:val="24"/>
          <w:szCs w:val="24"/>
        </w:rPr>
        <w:t xml:space="preserve">, udokumentowane. </w:t>
      </w:r>
    </w:p>
    <w:p w14:paraId="49AF2AEE" w14:textId="77777777" w:rsidR="005F060B" w:rsidRPr="00223E22" w:rsidRDefault="005F060B" w:rsidP="005F060B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469AC29" w14:textId="77777777" w:rsidR="005F060B" w:rsidRDefault="005F060B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0CE778" w14:textId="77777777" w:rsidR="00223E22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EF954F" w14:textId="77777777" w:rsidR="00223E22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F27F60" w14:textId="77777777" w:rsidR="00223E22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4FA404" w14:textId="77777777" w:rsidR="00223E22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EE1959" w14:textId="77777777" w:rsidR="00223E22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E4D6CA" w14:textId="77777777" w:rsidR="00223E22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6A472C" w14:textId="77777777" w:rsidR="00223E22" w:rsidRPr="009F499F" w:rsidRDefault="00223E22" w:rsidP="005F060B">
      <w:pPr>
        <w:ind w:left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6DDE66" w14:textId="77777777" w:rsidR="007E6079" w:rsidRDefault="007E6079" w:rsidP="007E6079">
      <w:pPr>
        <w:widowControl w:val="0"/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lastRenderedPageBreak/>
        <w:t>B.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ab/>
      </w:r>
      <w:r>
        <w:rPr>
          <w:rFonts w:ascii="Times New Roman" w:hAnsi="Times New Roman" w:cs="Times New Roman"/>
          <w:b/>
          <w:w w:val="120"/>
          <w:sz w:val="24"/>
          <w:szCs w:val="24"/>
        </w:rPr>
        <w:t>K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>AD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RA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PROWADZĄC</w:t>
      </w:r>
      <w:r>
        <w:rPr>
          <w:rFonts w:ascii="Times New Roman" w:hAnsi="Times New Roman" w:cs="Times New Roman"/>
          <w:b/>
          <w:w w:val="120"/>
          <w:sz w:val="24"/>
          <w:szCs w:val="24"/>
        </w:rPr>
        <w:t>A</w:t>
      </w:r>
      <w:r w:rsidRPr="00E4360F">
        <w:rPr>
          <w:rFonts w:ascii="Times New Roman" w:hAnsi="Times New Roman" w:cs="Times New Roman"/>
          <w:b/>
          <w:w w:val="120"/>
          <w:sz w:val="24"/>
          <w:szCs w:val="24"/>
        </w:rPr>
        <w:t xml:space="preserve"> KSZTAŁCENIE</w:t>
      </w:r>
    </w:p>
    <w:p w14:paraId="78EE8234" w14:textId="4336EEA4" w:rsidR="002114FA" w:rsidRDefault="002114FA" w:rsidP="002114FA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w w:val="120"/>
          <w:sz w:val="24"/>
          <w:szCs w:val="24"/>
        </w:rPr>
      </w:pPr>
    </w:p>
    <w:p w14:paraId="7105FA4D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Dorobek naukowy, kompetencje dydaktyczne, liczebność i stabilność kadry oraz obsada zajęć</w:t>
      </w:r>
    </w:p>
    <w:p w14:paraId="0D604E18" w14:textId="77777777" w:rsidR="002114FA" w:rsidRDefault="002114FA" w:rsidP="002114FA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09468" w14:textId="134189A4" w:rsidR="002114FA" w:rsidRDefault="002114FA" w:rsidP="0012781E">
      <w:pPr>
        <w:pStyle w:val="Akapitzlist"/>
        <w:numPr>
          <w:ilvl w:val="0"/>
          <w:numId w:val="16"/>
        </w:numPr>
        <w:spacing w:line="256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Liczba i odsetek  godzin zajęć prowadzonych/lub planowanych do realizacji na ocenianym kierunku przez nauczycieli akademickich zatrudnionych w uczelni jako podstawowym miejscu pracy</w:t>
      </w:r>
      <w:r w:rsidR="00714EBB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6A41A2" w14:textId="77777777" w:rsidR="002114FA" w:rsidRPr="00714EBB" w:rsidRDefault="002114FA" w:rsidP="002114FA">
      <w:pPr>
        <w:pStyle w:val="Akapitzlist"/>
        <w:tabs>
          <w:tab w:val="left" w:pos="709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AAC3BDF" w14:textId="12AA02AA" w:rsidR="002C3D26" w:rsidRDefault="002C3D26" w:rsidP="001106BD">
      <w:pPr>
        <w:shd w:val="clear" w:color="auto" w:fill="FFFFFF" w:themeFill="background1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</w:t>
      </w:r>
      <w:r w:rsidRPr="00D46389">
        <w:rPr>
          <w:rFonts w:ascii="Times New Roman" w:hAnsi="Times New Roman" w:cs="Times New Roman"/>
          <w:i/>
          <w:iCs/>
        </w:rPr>
        <w:t xml:space="preserve"> oparciu o </w:t>
      </w:r>
      <w:r>
        <w:rPr>
          <w:rFonts w:ascii="Times New Roman" w:hAnsi="Times New Roman" w:cs="Times New Roman"/>
          <w:i/>
          <w:iCs/>
        </w:rPr>
        <w:t>z</w:t>
      </w:r>
      <w:r w:rsidRPr="00D46389">
        <w:rPr>
          <w:rFonts w:ascii="Times New Roman" w:hAnsi="Times New Roman" w:cs="Times New Roman"/>
          <w:i/>
          <w:iCs/>
        </w:rPr>
        <w:t xml:space="preserve">ałącznik nr </w:t>
      </w:r>
      <w:r>
        <w:rPr>
          <w:rFonts w:ascii="Times New Roman" w:hAnsi="Times New Roman" w:cs="Times New Roman"/>
          <w:i/>
          <w:iCs/>
        </w:rPr>
        <w:t xml:space="preserve">1 </w:t>
      </w:r>
      <w:r w:rsidRPr="00D46389">
        <w:rPr>
          <w:rFonts w:ascii="Times New Roman" w:hAnsi="Times New Roman" w:cs="Times New Roman"/>
          <w:i/>
          <w:iCs/>
        </w:rPr>
        <w:t xml:space="preserve">do </w:t>
      </w:r>
      <w:r>
        <w:rPr>
          <w:rFonts w:ascii="Times New Roman" w:hAnsi="Times New Roman" w:cs="Times New Roman"/>
          <w:i/>
          <w:iCs/>
        </w:rPr>
        <w:t xml:space="preserve">Rodzaju i zakresu informacji o ocenianym kierunku studiów (…) – </w:t>
      </w:r>
      <w:r w:rsidRPr="00D46389">
        <w:rPr>
          <w:rFonts w:ascii="Times New Roman" w:hAnsi="Times New Roman" w:cs="Times New Roman"/>
          <w:i/>
          <w:iCs/>
        </w:rPr>
        <w:t xml:space="preserve">Tabela </w:t>
      </w:r>
      <w:r>
        <w:rPr>
          <w:rFonts w:ascii="Times New Roman" w:hAnsi="Times New Roman" w:cs="Times New Roman"/>
          <w:i/>
          <w:iCs/>
        </w:rPr>
        <w:t xml:space="preserve">1. </w:t>
      </w:r>
      <w:r w:rsidRPr="002A761A">
        <w:rPr>
          <w:rFonts w:ascii="Times New Roman" w:hAnsi="Times New Roman" w:cs="Times New Roman"/>
          <w:i/>
          <w:iCs/>
        </w:rPr>
        <w:t>Wykaz nauczycieli akademickich</w:t>
      </w:r>
      <w:r w:rsidR="00BA551A">
        <w:rPr>
          <w:rFonts w:ascii="Times New Roman" w:hAnsi="Times New Roman" w:cs="Times New Roman"/>
          <w:i/>
          <w:iCs/>
        </w:rPr>
        <w:t xml:space="preserve"> i innych osób </w:t>
      </w:r>
      <w:r w:rsidRPr="002A761A">
        <w:rPr>
          <w:rFonts w:ascii="Times New Roman" w:hAnsi="Times New Roman" w:cs="Times New Roman"/>
          <w:i/>
          <w:iCs/>
        </w:rPr>
        <w:t>realizujących zajęcia na ocenianym kierunku</w:t>
      </w:r>
      <w:r w:rsidRPr="00D93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</w:t>
      </w:r>
    </w:p>
    <w:p w14:paraId="4A63D144" w14:textId="544A0502" w:rsidR="002114FA" w:rsidRDefault="002114FA" w:rsidP="002114FA">
      <w:p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Struktura kwalifikacji (tytuły zawodowe, doświadczenie zawodowe, stopnie i tytuły naukowe, dorobek naukowy) oraz liczba kadry w stosunku do liczby studentów</w:t>
      </w:r>
      <w:r w:rsidR="00714EB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72600B9F" w14:textId="0AEEBFE9" w:rsidR="002114FA" w:rsidRDefault="002114FA" w:rsidP="002114FA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2.a.  wskaźnik dostępności nauczycieli</w:t>
      </w:r>
      <w:r w:rsidR="00FC5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stosunku do liczby studentów  ………………………………………………………………………………………………</w:t>
      </w:r>
    </w:p>
    <w:p w14:paraId="69AABE82" w14:textId="7944D20B" w:rsidR="002114FA" w:rsidRDefault="002114FA" w:rsidP="000D2022">
      <w:pPr>
        <w:tabs>
          <w:tab w:val="left" w:pos="426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b.  struktura kwalifikacji nauczycieli i in</w:t>
      </w:r>
      <w:r w:rsidR="00FC5A65">
        <w:rPr>
          <w:rFonts w:ascii="Times New Roman" w:hAnsi="Times New Roman" w:cs="Times New Roman"/>
          <w:sz w:val="24"/>
          <w:szCs w:val="24"/>
        </w:rPr>
        <w:t xml:space="preserve">nych </w:t>
      </w:r>
      <w:r>
        <w:rPr>
          <w:rFonts w:ascii="Times New Roman" w:hAnsi="Times New Roman" w:cs="Times New Roman"/>
          <w:sz w:val="24"/>
          <w:szCs w:val="24"/>
        </w:rPr>
        <w:t>osób</w:t>
      </w:r>
      <w:r w:rsidR="00BA551A">
        <w:rPr>
          <w:rFonts w:ascii="Times New Roman" w:hAnsi="Times New Roman" w:cs="Times New Roman"/>
          <w:sz w:val="24"/>
          <w:szCs w:val="24"/>
        </w:rPr>
        <w:t xml:space="preserve"> realizujących zajęcia </w:t>
      </w:r>
      <w:r>
        <w:rPr>
          <w:rFonts w:ascii="Times New Roman" w:hAnsi="Times New Roman" w:cs="Times New Roman"/>
          <w:sz w:val="24"/>
          <w:szCs w:val="24"/>
        </w:rPr>
        <w:t xml:space="preserve">wg stopni </w:t>
      </w:r>
      <w:r w:rsidR="00BA55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tytułów naukowych i zawodowych prowadzących zajęcia na ocenianym kierunku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55"/>
        <w:gridCol w:w="2267"/>
        <w:gridCol w:w="5240"/>
      </w:tblGrid>
      <w:tr w:rsidR="002114FA" w14:paraId="29149EDA" w14:textId="77777777" w:rsidTr="00363605">
        <w:tc>
          <w:tcPr>
            <w:tcW w:w="2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65B62DB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Stopień/ tytuł    naukowy/ zawodowy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AEC5F67" w14:textId="77777777" w:rsidR="002114FA" w:rsidRDefault="002114FA" w:rsidP="00363605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nauczycieli/ innych  osób prowadzących zajęcia na ocenianym kierunku</w:t>
            </w:r>
          </w:p>
        </w:tc>
      </w:tr>
      <w:tr w:rsidR="002114FA" w14:paraId="30FFCCF8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E00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FCF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E0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580F09A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24C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BD1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F56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FFD23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88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D9F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10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378C2E5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6067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3FB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3D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503DE06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96B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Doktor habilitowany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EE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70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3062AC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92C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B24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4887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1F59E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DB12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1AC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AF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916837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0AE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2F4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728E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B5BD092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EF3F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Doktor 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A60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med.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04A4567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60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A58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o zdr.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A680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A268B33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7681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16E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158C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0E25E809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20B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93DB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DF1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2D1E8BFA" w14:textId="77777777" w:rsidTr="00363605">
        <w:trPr>
          <w:trHeight w:val="69"/>
        </w:trPr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60CF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Magister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C0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Pielęgniarstwa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23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1CF8D2B2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A0B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C1C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Położnictwa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57C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C5AB42F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E00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B67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542A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598AC180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629D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FE7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Socjologii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ED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7E4B8FAE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2BB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A14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Zdrowia publicznego 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1E4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2C20386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0DD5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586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8B05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3488C9CC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1B2C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4B9D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9DB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4FA" w14:paraId="6649334B" w14:textId="77777777" w:rsidTr="00363605">
        <w:trPr>
          <w:trHeight w:val="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74FE" w14:textId="77777777" w:rsidR="002114FA" w:rsidRDefault="002114FA" w:rsidP="00363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24F8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</w:p>
        </w:tc>
        <w:tc>
          <w:tcPr>
            <w:tcW w:w="2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8C3" w14:textId="77777777" w:rsidR="002114FA" w:rsidRDefault="002114FA" w:rsidP="00363605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1B803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D16EA" w14:textId="75757824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c. Kryteria i procedura doboru nauczycieli oraz innych osób do prowadzenia zajęć na ocenianym kierunku studiów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15EBBB15" w14:textId="0FA08C04" w:rsidR="00FC5A65" w:rsidRDefault="002114FA" w:rsidP="00FC5A65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91CE2B7" w14:textId="36AF12EA" w:rsidR="006B6BC8" w:rsidRPr="008466ED" w:rsidRDefault="008F29E3" w:rsidP="008F29E3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FC5A65" w:rsidRPr="008466ED">
        <w:rPr>
          <w:rFonts w:ascii="Times New Roman" w:hAnsi="Times New Roman" w:cs="Times New Roman"/>
          <w:sz w:val="24"/>
          <w:szCs w:val="24"/>
        </w:rPr>
        <w:t xml:space="preserve">Informacja o liczbie nauczycieli </w:t>
      </w:r>
      <w:r w:rsidR="006B6BC8" w:rsidRPr="008466ED">
        <w:rPr>
          <w:rFonts w:ascii="Times New Roman" w:hAnsi="Times New Roman" w:cs="Times New Roman"/>
          <w:sz w:val="24"/>
          <w:szCs w:val="24"/>
        </w:rPr>
        <w:t>akademickich</w:t>
      </w:r>
      <w:r w:rsidR="00FC5A65" w:rsidRPr="008466ED">
        <w:rPr>
          <w:rFonts w:ascii="Times New Roman" w:hAnsi="Times New Roman" w:cs="Times New Roman"/>
          <w:sz w:val="24"/>
          <w:szCs w:val="24"/>
        </w:rPr>
        <w:t xml:space="preserve"> </w:t>
      </w:r>
      <w:r w:rsidR="006B6BC8" w:rsidRPr="008466ED">
        <w:rPr>
          <w:rFonts w:ascii="Times New Roman" w:hAnsi="Times New Roman" w:cs="Times New Roman"/>
          <w:sz w:val="24"/>
          <w:szCs w:val="24"/>
        </w:rPr>
        <w:t>oraz innych osobach prowadzących zajęcia, którzy w okresie ocenianym uzyska</w:t>
      </w:r>
      <w:r w:rsidR="008466ED" w:rsidRPr="008466ED">
        <w:rPr>
          <w:rFonts w:ascii="Times New Roman" w:hAnsi="Times New Roman" w:cs="Times New Roman"/>
          <w:sz w:val="24"/>
          <w:szCs w:val="24"/>
        </w:rPr>
        <w:t>li</w:t>
      </w:r>
      <w:r w:rsidR="006B6BC8" w:rsidRPr="008466ED">
        <w:rPr>
          <w:rFonts w:ascii="Times New Roman" w:hAnsi="Times New Roman" w:cs="Times New Roman"/>
          <w:sz w:val="24"/>
          <w:szCs w:val="24"/>
        </w:rPr>
        <w:t xml:space="preserve"> stopień/tytuł naukowy</w:t>
      </w:r>
      <w:r w:rsidR="00714EBB">
        <w:rPr>
          <w:rFonts w:ascii="Times New Roman" w:hAnsi="Times New Roman" w:cs="Times New Roman"/>
          <w:sz w:val="24"/>
          <w:szCs w:val="24"/>
        </w:rPr>
        <w:t>.</w:t>
      </w:r>
    </w:p>
    <w:p w14:paraId="6DC397AD" w14:textId="77777777" w:rsidR="006B6BC8" w:rsidRDefault="006B6BC8" w:rsidP="006B6BC8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BE8F5F2" w14:textId="77777777" w:rsidR="002C3D26" w:rsidRPr="00B702C8" w:rsidRDefault="00FC5A65" w:rsidP="001106BD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D26" w:rsidRPr="00B702C8">
        <w:rPr>
          <w:rFonts w:ascii="Times New Roman" w:hAnsi="Times New Roman" w:cs="Times New Roman"/>
          <w:i/>
          <w:iCs/>
        </w:rPr>
        <w:t>W oparciu o załącznik nr 2 do Rodzaju i zakresu informacji o ocenianym kierunku studiów (…) – Tabela 2. Karta kwalifikacji</w:t>
      </w:r>
      <w:r w:rsidR="002C3D26">
        <w:rPr>
          <w:rFonts w:ascii="Times New Roman" w:hAnsi="Times New Roman" w:cs="Times New Roman"/>
          <w:i/>
          <w:iCs/>
        </w:rPr>
        <w:t>.</w:t>
      </w:r>
    </w:p>
    <w:p w14:paraId="093CE844" w14:textId="6635F0B1" w:rsidR="002114FA" w:rsidRPr="006B6BC8" w:rsidRDefault="006B6BC8" w:rsidP="002A1D2A">
      <w:pPr>
        <w:tabs>
          <w:tab w:val="left" w:pos="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4-1</w:t>
      </w:r>
      <w:r w:rsidR="002A1D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4FA" w:rsidRPr="006B6BC8">
        <w:rPr>
          <w:rFonts w:ascii="Times New Roman" w:hAnsi="Times New Roman" w:cs="Times New Roman"/>
          <w:sz w:val="24"/>
          <w:szCs w:val="24"/>
        </w:rPr>
        <w:t xml:space="preserve">Realizacja poszczególnych grup zajęć i zajęć wg kwalifikacji, doświadczenia </w:t>
      </w:r>
      <w:r w:rsidR="002A1D2A">
        <w:rPr>
          <w:rFonts w:ascii="Times New Roman" w:hAnsi="Times New Roman" w:cs="Times New Roman"/>
          <w:sz w:val="24"/>
          <w:szCs w:val="24"/>
        </w:rPr>
        <w:t>z</w:t>
      </w:r>
      <w:r w:rsidR="002114FA" w:rsidRPr="006B6BC8">
        <w:rPr>
          <w:rFonts w:ascii="Times New Roman" w:hAnsi="Times New Roman" w:cs="Times New Roman"/>
          <w:sz w:val="24"/>
          <w:szCs w:val="24"/>
        </w:rPr>
        <w:t>awodowego  i dorobku naukowego</w:t>
      </w:r>
      <w:r w:rsidR="00714EBB">
        <w:rPr>
          <w:rFonts w:ascii="Times New Roman" w:hAnsi="Times New Roman" w:cs="Times New Roman"/>
          <w:sz w:val="24"/>
          <w:szCs w:val="24"/>
        </w:rPr>
        <w:t>.</w:t>
      </w:r>
      <w:r w:rsidR="002114FA" w:rsidRPr="006B6B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A72E35" w14:textId="77777777" w:rsidR="002114FA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9445B95" w14:textId="77777777" w:rsidR="002C3D26" w:rsidRPr="00B702C8" w:rsidRDefault="002C3D26" w:rsidP="005C1B63">
      <w:pPr>
        <w:shd w:val="clear" w:color="auto" w:fill="FFFFFF" w:themeFill="background1"/>
        <w:jc w:val="both"/>
        <w:rPr>
          <w:rFonts w:ascii="Times New Roman" w:hAnsi="Times New Roman" w:cs="Times New Roman"/>
          <w:i/>
          <w:iCs/>
        </w:rPr>
      </w:pPr>
      <w:r w:rsidRPr="00B702C8">
        <w:rPr>
          <w:rFonts w:ascii="Times New Roman" w:hAnsi="Times New Roman" w:cs="Times New Roman"/>
          <w:i/>
          <w:iCs/>
        </w:rPr>
        <w:t>W oparciu o załącznik nr 2 do Rodzaju i zakresu informacji o ocenianym kierunku studiów (…) – Tabela 2. Karta kwalifikacji</w:t>
      </w:r>
      <w:r>
        <w:rPr>
          <w:rFonts w:ascii="Times New Roman" w:hAnsi="Times New Roman" w:cs="Times New Roman"/>
          <w:i/>
          <w:iCs/>
        </w:rPr>
        <w:t>.</w:t>
      </w:r>
    </w:p>
    <w:p w14:paraId="71677284" w14:textId="74B07529" w:rsidR="002C3D26" w:rsidRPr="00B702C8" w:rsidRDefault="002114FA" w:rsidP="005C1B63">
      <w:pPr>
        <w:pStyle w:val="Akapitzlist"/>
        <w:shd w:val="clear" w:color="auto" w:fill="FFFFFF" w:themeFill="background1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Ocena przez studentów nauczycieli akademickich i innych osób prowadzących zajęcia oraz opiekunów praktyk zawodowych (dokument określający/ wdrażający, procedura, zasady, kryteria, częstotliwość, planowanie).  </w:t>
      </w:r>
      <w:r w:rsidR="002C3D26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Nr…. do  – Raport z oceny nauczycieli akademickich i innych osób prowadzących zajęcia za ostatni semestr/rok.</w:t>
      </w:r>
      <w:r w:rsidR="002C3D26" w:rsidRPr="00B702C8">
        <w:rPr>
          <w:rFonts w:ascii="Times New Roman" w:hAnsi="Times New Roman" w:cs="Times New Roman"/>
          <w:i/>
          <w:iCs/>
        </w:rPr>
        <w:t xml:space="preserve"> </w:t>
      </w:r>
    </w:p>
    <w:p w14:paraId="0D05D568" w14:textId="28A138AD" w:rsidR="002114FA" w:rsidRPr="00714EBB" w:rsidRDefault="002114FA" w:rsidP="005C1B63">
      <w:pPr>
        <w:shd w:val="clear" w:color="auto" w:fill="FFFFFF" w:themeFill="background1"/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</w:t>
      </w:r>
    </w:p>
    <w:p w14:paraId="0CD1BAA8" w14:textId="74DDC7F4" w:rsidR="00DD7805" w:rsidRPr="003624FF" w:rsidRDefault="002114FA" w:rsidP="005C1B63">
      <w:pPr>
        <w:shd w:val="clear" w:color="auto" w:fill="FFFFFF" w:themeFill="background1"/>
        <w:tabs>
          <w:tab w:val="left" w:pos="426"/>
        </w:tabs>
        <w:ind w:hanging="142"/>
        <w:jc w:val="both"/>
        <w:rPr>
          <w:rFonts w:ascii="Times New Roman" w:hAnsi="Times New Roman" w:cs="Times New Roman"/>
          <w:i/>
          <w:iCs/>
        </w:rPr>
      </w:pPr>
      <w:r w:rsidRPr="00714EBB"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3</w:t>
      </w:r>
      <w:r w:rsidRPr="00714EBB">
        <w:rPr>
          <w:rFonts w:ascii="Times New Roman" w:hAnsi="Times New Roman" w:cs="Times New Roman"/>
          <w:sz w:val="24"/>
          <w:szCs w:val="24"/>
        </w:rPr>
        <w:t xml:space="preserve">. Hospitacje zajęć dydaktycznych i praktyk zawodowych (dokument określający/ wdrażający, procedura, zasady, zakres, częstotliwość, planowanie).  </w:t>
      </w:r>
      <w:bookmarkStart w:id="4" w:name="_Hlk102392320"/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Załącznik Nr………….. do Rodzaju </w:t>
      </w:r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>i zakresu informacji o ocenianym kierunku studiów (…) –  Raport z hospitacji za ostatni semestr/rok</w:t>
      </w:r>
      <w:bookmarkEnd w:id="4"/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t>.</w:t>
      </w:r>
    </w:p>
    <w:p w14:paraId="188748FB" w14:textId="64F28071" w:rsidR="002114FA" w:rsidRPr="00714EBB" w:rsidRDefault="002114FA" w:rsidP="005C1B63">
      <w:pPr>
        <w:shd w:val="clear" w:color="auto" w:fill="FFFFFF" w:themeFill="background1"/>
        <w:tabs>
          <w:tab w:val="left" w:pos="426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……...……………………………………………………………………………………………</w:t>
      </w:r>
    </w:p>
    <w:p w14:paraId="50E023B8" w14:textId="4AC0CB80" w:rsidR="002114FA" w:rsidRPr="00714EBB" w:rsidRDefault="002114FA" w:rsidP="005C1B63">
      <w:pPr>
        <w:shd w:val="clear" w:color="auto" w:fill="FFFFFF" w:themeFill="background1"/>
        <w:tabs>
          <w:tab w:val="left" w:pos="0"/>
        </w:tabs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4</w:t>
      </w:r>
      <w:r w:rsidRPr="00714EBB">
        <w:rPr>
          <w:rFonts w:ascii="Times New Roman" w:hAnsi="Times New Roman" w:cs="Times New Roman"/>
          <w:sz w:val="24"/>
          <w:szCs w:val="24"/>
        </w:rPr>
        <w:t xml:space="preserve">.  Okresowa ocena nauczycieli (dokument określający/ wdrażający, procedura, zakres, częstotliwość, planowanie).  </w:t>
      </w:r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t>Załącznik Nr…………  do Rodzaju i zakresu informacji o ocenianym kierunku studiów (…) – Raport z oceny okresowej nauczycieli akademickich.</w:t>
      </w:r>
      <w:r w:rsidR="00DD7805" w:rsidRPr="003624FF">
        <w:rPr>
          <w:rFonts w:ascii="Times New Roman" w:hAnsi="Times New Roman" w:cs="Times New Roman"/>
          <w:i/>
          <w:iCs/>
        </w:rPr>
        <w:t xml:space="preserve"> </w:t>
      </w:r>
      <w:r w:rsidRPr="00714EBB">
        <w:rPr>
          <w:rFonts w:ascii="Times New Roman" w:hAnsi="Times New Roman" w:cs="Times New Roman"/>
          <w:sz w:val="24"/>
          <w:szCs w:val="24"/>
        </w:rPr>
        <w:t>……...…………………………………………………………………………………………</w:t>
      </w:r>
    </w:p>
    <w:p w14:paraId="41C72123" w14:textId="62599D43" w:rsidR="002114FA" w:rsidRPr="00714EBB" w:rsidRDefault="002114FA" w:rsidP="002A1D2A">
      <w:pPr>
        <w:pStyle w:val="Akapitzlist"/>
        <w:numPr>
          <w:ilvl w:val="0"/>
          <w:numId w:val="41"/>
        </w:numPr>
        <w:spacing w:line="25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Przykłady wykorzystania wyników z ocen nauczycieli i innych osób prowadzących zajęcia do doskonalenia kadry i jej rozwoju</w:t>
      </w:r>
    </w:p>
    <w:p w14:paraId="0F4F06A5" w14:textId="77777777" w:rsidR="002114FA" w:rsidRPr="00714EBB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…………………………………………..……………………………………………..………..</w:t>
      </w:r>
    </w:p>
    <w:p w14:paraId="65BEB3FE" w14:textId="4E283AFB" w:rsidR="002114FA" w:rsidRPr="00714EBB" w:rsidRDefault="002114FA" w:rsidP="002A1D2A">
      <w:pPr>
        <w:pStyle w:val="Akapitzlist"/>
        <w:numPr>
          <w:ilvl w:val="0"/>
          <w:numId w:val="41"/>
        </w:numPr>
        <w:tabs>
          <w:tab w:val="left" w:pos="0"/>
          <w:tab w:val="left" w:pos="284"/>
        </w:tabs>
        <w:spacing w:line="256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 xml:space="preserve">Monitorowanie, motywowanie i wspieranie rozwoju </w:t>
      </w:r>
      <w:r w:rsidR="005D2D44" w:rsidRPr="00714EBB">
        <w:rPr>
          <w:rFonts w:ascii="Times New Roman" w:hAnsi="Times New Roman" w:cs="Times New Roman"/>
          <w:sz w:val="24"/>
          <w:szCs w:val="24"/>
        </w:rPr>
        <w:t xml:space="preserve">naukowego </w:t>
      </w:r>
      <w:r w:rsidRPr="00714EBB">
        <w:rPr>
          <w:rFonts w:ascii="Times New Roman" w:hAnsi="Times New Roman" w:cs="Times New Roman"/>
          <w:sz w:val="24"/>
          <w:szCs w:val="24"/>
        </w:rPr>
        <w:t>kadry</w:t>
      </w:r>
      <w:r w:rsidR="005D2D44" w:rsidRPr="00714EBB">
        <w:rPr>
          <w:rFonts w:ascii="Times New Roman" w:hAnsi="Times New Roman" w:cs="Times New Roman"/>
          <w:sz w:val="24"/>
          <w:szCs w:val="24"/>
        </w:rPr>
        <w:t xml:space="preserve"> dydaktycznej</w:t>
      </w:r>
      <w:r w:rsidRPr="00714EBB">
        <w:rPr>
          <w:rFonts w:ascii="Times New Roman" w:hAnsi="Times New Roman" w:cs="Times New Roman"/>
          <w:sz w:val="24"/>
          <w:szCs w:val="24"/>
        </w:rPr>
        <w:t xml:space="preserve"> (formy, rodzaj i zakres wsparcia, przykłady</w:t>
      </w:r>
      <w:r w:rsidR="005D2D44" w:rsidRPr="00714EBB">
        <w:rPr>
          <w:rFonts w:ascii="Times New Roman" w:hAnsi="Times New Roman" w:cs="Times New Roman"/>
          <w:sz w:val="24"/>
          <w:szCs w:val="24"/>
        </w:rPr>
        <w:t>, dokumenty potwierdzające</w:t>
      </w:r>
      <w:r w:rsidRPr="00714EBB">
        <w:rPr>
          <w:rFonts w:ascii="Times New Roman" w:hAnsi="Times New Roman" w:cs="Times New Roman"/>
          <w:sz w:val="24"/>
          <w:szCs w:val="24"/>
        </w:rPr>
        <w:t>)</w:t>
      </w:r>
    </w:p>
    <w:p w14:paraId="600BFF1F" w14:textId="6A80D549" w:rsidR="002114FA" w:rsidRPr="00714EBB" w:rsidRDefault="002114FA" w:rsidP="002114FA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…..………………………………………………………………………………………………</w:t>
      </w:r>
    </w:p>
    <w:p w14:paraId="47473F06" w14:textId="5CE9409A" w:rsidR="002114FA" w:rsidRPr="00714EBB" w:rsidRDefault="002114FA" w:rsidP="002114F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7</w:t>
      </w:r>
      <w:r w:rsidRPr="00714EBB">
        <w:rPr>
          <w:rFonts w:ascii="Times New Roman" w:hAnsi="Times New Roman" w:cs="Times New Roman"/>
          <w:sz w:val="24"/>
          <w:szCs w:val="24"/>
        </w:rPr>
        <w:t>(1)</w:t>
      </w:r>
      <w:r w:rsidR="007C2324" w:rsidRPr="00714EBB">
        <w:rPr>
          <w:rFonts w:ascii="Times New Roman" w:hAnsi="Times New Roman" w:cs="Times New Roman"/>
          <w:sz w:val="24"/>
          <w:szCs w:val="24"/>
        </w:rPr>
        <w:t>.</w:t>
      </w:r>
      <w:r w:rsidRPr="00714EBB">
        <w:rPr>
          <w:rFonts w:ascii="Times New Roman" w:hAnsi="Times New Roman" w:cs="Times New Roman"/>
          <w:sz w:val="24"/>
          <w:szCs w:val="24"/>
        </w:rPr>
        <w:t xml:space="preserve"> </w:t>
      </w:r>
      <w:r w:rsidR="00714EBB">
        <w:rPr>
          <w:rFonts w:ascii="Times New Roman" w:hAnsi="Times New Roman" w:cs="Times New Roman"/>
          <w:sz w:val="24"/>
          <w:szCs w:val="24"/>
        </w:rPr>
        <w:t xml:space="preserve"> </w:t>
      </w:r>
      <w:r w:rsidRPr="00714EBB">
        <w:rPr>
          <w:rFonts w:ascii="Times New Roman" w:hAnsi="Times New Roman" w:cs="Times New Roman"/>
          <w:sz w:val="24"/>
          <w:szCs w:val="24"/>
        </w:rPr>
        <w:t>Wykaz nauczycieli akademickich oraz innych osób prowadzących zajęcia</w:t>
      </w:r>
      <w:r w:rsidR="00A53695" w:rsidRPr="00714EBB">
        <w:rPr>
          <w:rFonts w:ascii="Times New Roman" w:hAnsi="Times New Roman" w:cs="Times New Roman"/>
          <w:sz w:val="24"/>
          <w:szCs w:val="24"/>
        </w:rPr>
        <w:t xml:space="preserve">, które </w:t>
      </w:r>
      <w:r w:rsidR="005C1B63">
        <w:rPr>
          <w:rFonts w:ascii="Times New Roman" w:hAnsi="Times New Roman" w:cs="Times New Roman"/>
          <w:sz w:val="24"/>
          <w:szCs w:val="24"/>
        </w:rPr>
        <w:br/>
      </w:r>
      <w:r w:rsidR="00A53695" w:rsidRPr="00714EBB">
        <w:rPr>
          <w:rFonts w:ascii="Times New Roman" w:hAnsi="Times New Roman" w:cs="Times New Roman"/>
          <w:sz w:val="24"/>
          <w:szCs w:val="24"/>
        </w:rPr>
        <w:t xml:space="preserve">w okresie ocenianym uzyskały stopień/tytuł naukowy </w:t>
      </w:r>
      <w:r w:rsidRPr="00714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99F33" w14:textId="77777777" w:rsidR="002114FA" w:rsidRPr="00714EBB" w:rsidRDefault="002114FA" w:rsidP="0021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A6D2F16" w14:textId="36448D1C" w:rsidR="002114FA" w:rsidRPr="00714EBB" w:rsidRDefault="002F5B7E" w:rsidP="002F5B7E">
      <w:pPr>
        <w:spacing w:line="25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8</w:t>
      </w:r>
      <w:r w:rsidR="002114FA" w:rsidRPr="00714EBB">
        <w:rPr>
          <w:rFonts w:ascii="Times New Roman" w:hAnsi="Times New Roman" w:cs="Times New Roman"/>
          <w:sz w:val="24"/>
          <w:szCs w:val="24"/>
        </w:rPr>
        <w:t>(2).</w:t>
      </w:r>
      <w:r w:rsidR="00714EBB">
        <w:rPr>
          <w:rFonts w:ascii="Times New Roman" w:hAnsi="Times New Roman" w:cs="Times New Roman"/>
          <w:sz w:val="24"/>
          <w:szCs w:val="24"/>
        </w:rPr>
        <w:t xml:space="preserve"> </w:t>
      </w:r>
      <w:r w:rsidR="002114FA" w:rsidRPr="00714EBB">
        <w:rPr>
          <w:rFonts w:ascii="Times New Roman" w:hAnsi="Times New Roman" w:cs="Times New Roman"/>
          <w:sz w:val="24"/>
          <w:szCs w:val="24"/>
        </w:rPr>
        <w:t xml:space="preserve">Wykaz nauczycieli akademickich oraz innych osób prowadzących zajęcia uczestniczących w pracach organizacji (z ich wskazaniem) działających na rzecz rozwoju praktyki pielęgniarskiej i/ lub którzy sami podejmują taką inicjatywę. </w:t>
      </w:r>
    </w:p>
    <w:p w14:paraId="19B42461" w14:textId="4EF0CC9C" w:rsidR="002114FA" w:rsidRPr="00714EBB" w:rsidRDefault="002114FA" w:rsidP="002114FA">
      <w:pPr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746ABFC" w14:textId="64624535" w:rsidR="002F5B7E" w:rsidRPr="003B0850" w:rsidRDefault="002F5B7E" w:rsidP="00714EBB">
      <w:pPr>
        <w:spacing w:line="25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714EBB"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9</w:t>
      </w:r>
      <w:r w:rsidRPr="00714EBB">
        <w:rPr>
          <w:rFonts w:ascii="Times New Roman" w:hAnsi="Times New Roman" w:cs="Times New Roman"/>
          <w:sz w:val="24"/>
          <w:szCs w:val="24"/>
        </w:rPr>
        <w:t>(</w:t>
      </w:r>
      <w:r w:rsidR="0098067D" w:rsidRPr="00714EBB">
        <w:rPr>
          <w:rFonts w:ascii="Times New Roman" w:hAnsi="Times New Roman" w:cs="Times New Roman"/>
          <w:sz w:val="24"/>
          <w:szCs w:val="24"/>
        </w:rPr>
        <w:t>3</w:t>
      </w:r>
      <w:r w:rsidRPr="00714EBB">
        <w:rPr>
          <w:rFonts w:ascii="Times New Roman" w:hAnsi="Times New Roman" w:cs="Times New Roman"/>
          <w:sz w:val="24"/>
          <w:szCs w:val="24"/>
        </w:rPr>
        <w:t xml:space="preserve">). </w:t>
      </w:r>
      <w:r w:rsidR="00714EBB">
        <w:rPr>
          <w:rFonts w:ascii="Times New Roman" w:hAnsi="Times New Roman" w:cs="Times New Roman"/>
          <w:sz w:val="24"/>
          <w:szCs w:val="24"/>
        </w:rPr>
        <w:t xml:space="preserve"> </w:t>
      </w:r>
      <w:r w:rsidR="0098067D" w:rsidRPr="00714EBB">
        <w:rPr>
          <w:rFonts w:ascii="Times New Roman" w:hAnsi="Times New Roman" w:cs="Times New Roman"/>
          <w:sz w:val="24"/>
          <w:szCs w:val="24"/>
        </w:rPr>
        <w:t xml:space="preserve">Podnoszenie przez nauczycieli akademickich i inne osoby prowadzące zajęcia kwalifikacji w zakresie zgodnym z realizowanymi zajęciami. </w:t>
      </w:r>
      <w:r w:rsidRPr="00714EBB">
        <w:rPr>
          <w:rFonts w:ascii="Times New Roman" w:hAnsi="Times New Roman" w:cs="Times New Roman"/>
          <w:sz w:val="24"/>
          <w:szCs w:val="24"/>
        </w:rPr>
        <w:t>Działania</w:t>
      </w:r>
      <w:r w:rsidR="0098067D" w:rsidRPr="00714EBB">
        <w:rPr>
          <w:rFonts w:ascii="Times New Roman" w:hAnsi="Times New Roman" w:cs="Times New Roman"/>
          <w:sz w:val="24"/>
          <w:szCs w:val="24"/>
        </w:rPr>
        <w:t xml:space="preserve"> </w:t>
      </w:r>
      <w:r w:rsidRPr="00714EBB">
        <w:rPr>
          <w:rFonts w:ascii="Times New Roman" w:hAnsi="Times New Roman" w:cs="Times New Roman"/>
          <w:sz w:val="24"/>
          <w:szCs w:val="24"/>
        </w:rPr>
        <w:t xml:space="preserve"> i formy wsparcia, przez </w:t>
      </w:r>
      <w:r w:rsidR="0098067D" w:rsidRPr="003B0850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3B0850">
        <w:rPr>
          <w:rFonts w:ascii="Times New Roman" w:hAnsi="Times New Roman" w:cs="Times New Roman"/>
          <w:sz w:val="24"/>
          <w:szCs w:val="24"/>
        </w:rPr>
        <w:t xml:space="preserve">czelnię, rozwoju </w:t>
      </w:r>
      <w:r w:rsidR="0098067D" w:rsidRPr="003B0850">
        <w:rPr>
          <w:rFonts w:ascii="Times New Roman" w:hAnsi="Times New Roman" w:cs="Times New Roman"/>
          <w:sz w:val="24"/>
          <w:szCs w:val="24"/>
        </w:rPr>
        <w:t xml:space="preserve">zawodowego i </w:t>
      </w:r>
      <w:r w:rsidRPr="003B0850">
        <w:rPr>
          <w:rFonts w:ascii="Times New Roman" w:hAnsi="Times New Roman" w:cs="Times New Roman"/>
          <w:sz w:val="24"/>
          <w:szCs w:val="24"/>
        </w:rPr>
        <w:t>naukowego kadry dydaktycznej. Dokumenty potwierdzające  to wsparcie.</w:t>
      </w:r>
    </w:p>
    <w:p w14:paraId="4D40D8C9" w14:textId="77777777" w:rsidR="002F5B7E" w:rsidRPr="003B0850" w:rsidRDefault="002F5B7E" w:rsidP="002F5B7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B08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723E32" w14:textId="76EF5E28" w:rsidR="00D40B7A" w:rsidRDefault="002A1D2A" w:rsidP="00D40B7A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40B7A" w:rsidRPr="003B0850">
        <w:rPr>
          <w:rFonts w:ascii="Times New Roman" w:hAnsi="Times New Roman" w:cs="Times New Roman"/>
          <w:sz w:val="24"/>
          <w:szCs w:val="24"/>
        </w:rPr>
        <w:t>(</w:t>
      </w:r>
      <w:r w:rsidR="0098067D" w:rsidRPr="003B0850">
        <w:rPr>
          <w:rFonts w:ascii="Times New Roman" w:hAnsi="Times New Roman" w:cs="Times New Roman"/>
          <w:sz w:val="24"/>
          <w:szCs w:val="24"/>
        </w:rPr>
        <w:t>4</w:t>
      </w:r>
      <w:r w:rsidR="00D40B7A" w:rsidRPr="003B0850">
        <w:rPr>
          <w:rFonts w:ascii="Times New Roman" w:hAnsi="Times New Roman" w:cs="Times New Roman"/>
          <w:sz w:val="24"/>
          <w:szCs w:val="24"/>
        </w:rPr>
        <w:t>).</w:t>
      </w:r>
      <w:r w:rsidR="00714EBB">
        <w:rPr>
          <w:rFonts w:ascii="Times New Roman" w:hAnsi="Times New Roman" w:cs="Times New Roman"/>
          <w:sz w:val="24"/>
          <w:szCs w:val="24"/>
        </w:rPr>
        <w:t xml:space="preserve"> </w:t>
      </w:r>
      <w:r w:rsidR="00D40B7A" w:rsidRPr="003B0850">
        <w:rPr>
          <w:rFonts w:ascii="Times New Roman" w:hAnsi="Times New Roman" w:cs="Times New Roman"/>
          <w:sz w:val="24"/>
          <w:szCs w:val="24"/>
        </w:rPr>
        <w:t xml:space="preserve">Wykaz nauczycieli akademickich biorących czynny udział w krajowych </w:t>
      </w:r>
      <w:r w:rsidR="0098067D" w:rsidRPr="003B0850">
        <w:rPr>
          <w:rFonts w:ascii="Times New Roman" w:hAnsi="Times New Roman" w:cs="Times New Roman"/>
          <w:sz w:val="24"/>
          <w:szCs w:val="24"/>
        </w:rPr>
        <w:br/>
      </w:r>
      <w:r w:rsidR="00D40B7A">
        <w:rPr>
          <w:rFonts w:ascii="Times New Roman" w:hAnsi="Times New Roman" w:cs="Times New Roman"/>
          <w:sz w:val="24"/>
          <w:szCs w:val="24"/>
        </w:rPr>
        <w:t xml:space="preserve">i </w:t>
      </w:r>
      <w:r w:rsidR="007C2324">
        <w:rPr>
          <w:rFonts w:ascii="Times New Roman" w:hAnsi="Times New Roman" w:cs="Times New Roman"/>
          <w:sz w:val="24"/>
          <w:szCs w:val="24"/>
        </w:rPr>
        <w:t>międzynarodowych konferencjach naukowych (w okresie ocenianym)</w:t>
      </w:r>
      <w:r w:rsidR="000D2022">
        <w:rPr>
          <w:rFonts w:ascii="Times New Roman" w:hAnsi="Times New Roman" w:cs="Times New Roman"/>
          <w:sz w:val="24"/>
          <w:szCs w:val="24"/>
        </w:rPr>
        <w:t>.</w:t>
      </w:r>
      <w:r w:rsidR="007C232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C8D3A9" w14:textId="77777777" w:rsidR="00D40B7A" w:rsidRDefault="00D40B7A" w:rsidP="00D40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DFE5CC0" w14:textId="79C32ADE" w:rsidR="00D40B7A" w:rsidRPr="0098067D" w:rsidRDefault="0098067D" w:rsidP="00CB35AE">
      <w:pPr>
        <w:spacing w:line="256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A1D2A">
        <w:rPr>
          <w:rFonts w:ascii="Times New Roman" w:hAnsi="Times New Roman" w:cs="Times New Roman"/>
          <w:sz w:val="24"/>
          <w:szCs w:val="24"/>
        </w:rPr>
        <w:t>1</w:t>
      </w:r>
      <w:r w:rsidR="00E0669E" w:rsidRPr="0098067D">
        <w:rPr>
          <w:rFonts w:ascii="Times New Roman" w:hAnsi="Times New Roman" w:cs="Times New Roman"/>
          <w:sz w:val="24"/>
          <w:szCs w:val="24"/>
        </w:rPr>
        <w:t>(5). Wykaz nauczycieli akademickich wraz z</w:t>
      </w:r>
      <w:r w:rsidR="00D40B7A" w:rsidRPr="0098067D">
        <w:rPr>
          <w:rFonts w:ascii="Times New Roman" w:hAnsi="Times New Roman" w:cs="Times New Roman"/>
          <w:sz w:val="24"/>
          <w:szCs w:val="24"/>
        </w:rPr>
        <w:t xml:space="preserve">e </w:t>
      </w:r>
      <w:r w:rsidR="00E0669E" w:rsidRPr="0098067D">
        <w:rPr>
          <w:rFonts w:ascii="Times New Roman" w:hAnsi="Times New Roman" w:cs="Times New Roman"/>
          <w:sz w:val="24"/>
          <w:szCs w:val="24"/>
        </w:rPr>
        <w:t>wskazaniem</w:t>
      </w:r>
      <w:r w:rsidR="00D40B7A" w:rsidRPr="0098067D">
        <w:rPr>
          <w:rFonts w:ascii="Times New Roman" w:hAnsi="Times New Roman" w:cs="Times New Roman"/>
          <w:sz w:val="24"/>
          <w:szCs w:val="24"/>
        </w:rPr>
        <w:t xml:space="preserve"> tytułu/tytułów publikacji naukowych z aktualnej listy</w:t>
      </w:r>
      <w:r w:rsidR="002A1D2A">
        <w:rPr>
          <w:rFonts w:ascii="Times New Roman" w:hAnsi="Times New Roman" w:cs="Times New Roman"/>
          <w:sz w:val="24"/>
          <w:szCs w:val="24"/>
        </w:rPr>
        <w:t xml:space="preserve"> </w:t>
      </w:r>
      <w:r w:rsidR="002A1D2A" w:rsidRPr="00396175">
        <w:rPr>
          <w:rFonts w:ascii="Times New Roman" w:hAnsi="Times New Roman"/>
          <w:sz w:val="24"/>
        </w:rPr>
        <w:t>Ministra Nauki i Szkolnictwa Wyższego</w:t>
      </w:r>
      <w:r w:rsidR="00D40B7A" w:rsidRPr="0098067D">
        <w:rPr>
          <w:rFonts w:ascii="Times New Roman" w:hAnsi="Times New Roman" w:cs="Times New Roman"/>
          <w:sz w:val="24"/>
          <w:szCs w:val="24"/>
        </w:rPr>
        <w:t xml:space="preserve"> w okresie ocenianym</w:t>
      </w:r>
      <w:r w:rsidR="000D2022">
        <w:rPr>
          <w:rFonts w:ascii="Times New Roman" w:hAnsi="Times New Roman" w:cs="Times New Roman"/>
          <w:sz w:val="24"/>
          <w:szCs w:val="24"/>
        </w:rPr>
        <w:t>.</w:t>
      </w:r>
      <w:r w:rsidR="00D40B7A" w:rsidRPr="0098067D">
        <w:rPr>
          <w:rFonts w:ascii="Times New Roman" w:hAnsi="Times New Roman" w:cs="Times New Roman"/>
          <w:sz w:val="24"/>
          <w:szCs w:val="24"/>
        </w:rPr>
        <w:t xml:space="preserve"> </w:t>
      </w:r>
      <w:r w:rsidR="00E0669E" w:rsidRPr="00980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1ADCF" w14:textId="77777777" w:rsidR="005D2D44" w:rsidRDefault="00E0669E" w:rsidP="005D2D44">
      <w:pPr>
        <w:pStyle w:val="Akapitzlist"/>
        <w:spacing w:line="256" w:lineRule="auto"/>
        <w:ind w:left="426" w:hanging="426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40B7A">
        <w:rPr>
          <w:rFonts w:ascii="Times New Roman" w:hAnsi="Times New Roman" w:cs="Times New Roman"/>
          <w:color w:val="00B050"/>
          <w:sz w:val="24"/>
          <w:szCs w:val="24"/>
        </w:rPr>
        <w:t>………………………………………………………………………………………………</w:t>
      </w:r>
    </w:p>
    <w:p w14:paraId="373D8DD5" w14:textId="77777777" w:rsidR="005D2D44" w:rsidRDefault="005D2D44" w:rsidP="005D2D44">
      <w:pPr>
        <w:pStyle w:val="Akapitzlist"/>
        <w:spacing w:line="256" w:lineRule="auto"/>
        <w:ind w:left="426" w:hanging="42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B803EC0" w14:textId="15A2C274" w:rsidR="00F248BA" w:rsidRPr="00DC0BCF" w:rsidRDefault="00F248BA" w:rsidP="00714EBB">
      <w:pPr>
        <w:pStyle w:val="Akapitzlist"/>
        <w:spacing w:line="256" w:lineRule="auto"/>
        <w:ind w:left="0" w:hanging="142"/>
        <w:jc w:val="both"/>
        <w:rPr>
          <w:rFonts w:ascii="Times New Roman" w:hAnsi="Times New Roman" w:cs="Times New Roman"/>
          <w:sz w:val="24"/>
          <w:szCs w:val="24"/>
        </w:rPr>
      </w:pPr>
      <w:r w:rsidRPr="00DC0BCF">
        <w:rPr>
          <w:rFonts w:ascii="Times New Roman" w:hAnsi="Times New Roman" w:cs="Times New Roman"/>
          <w:sz w:val="24"/>
          <w:szCs w:val="24"/>
        </w:rPr>
        <w:t>2</w:t>
      </w:r>
      <w:r w:rsidR="002A1D2A">
        <w:rPr>
          <w:rFonts w:ascii="Times New Roman" w:hAnsi="Times New Roman" w:cs="Times New Roman"/>
          <w:sz w:val="24"/>
          <w:szCs w:val="24"/>
        </w:rPr>
        <w:t>2</w:t>
      </w:r>
      <w:r w:rsidRPr="00DC0BCF">
        <w:rPr>
          <w:rFonts w:ascii="Times New Roman" w:hAnsi="Times New Roman" w:cs="Times New Roman"/>
          <w:sz w:val="24"/>
          <w:szCs w:val="24"/>
        </w:rPr>
        <w:t>(6). Wykaz</w:t>
      </w:r>
      <w:r>
        <w:rPr>
          <w:rFonts w:ascii="Times New Roman" w:hAnsi="Times New Roman" w:cs="Times New Roman"/>
          <w:sz w:val="24"/>
          <w:szCs w:val="24"/>
        </w:rPr>
        <w:t xml:space="preserve"> nauczycieli akademickich autorów/ współautorów/ redaktorów </w:t>
      </w:r>
      <w:r w:rsidRPr="00DC0BCF">
        <w:rPr>
          <w:rFonts w:ascii="Times New Roman" w:hAnsi="Times New Roman" w:cs="Times New Roman"/>
          <w:sz w:val="24"/>
          <w:szCs w:val="24"/>
        </w:rPr>
        <w:t>podręczników akademickich, monografii lub rozdziałów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BCF">
        <w:rPr>
          <w:rFonts w:ascii="Times New Roman" w:hAnsi="Times New Roman" w:cs="Times New Roman"/>
          <w:sz w:val="24"/>
          <w:szCs w:val="24"/>
        </w:rPr>
        <w:t>w podręcznikach/monografiach</w:t>
      </w:r>
      <w:r w:rsidR="002A1D2A">
        <w:rPr>
          <w:rFonts w:ascii="Times New Roman" w:hAnsi="Times New Roman" w:cs="Times New Roman"/>
          <w:sz w:val="24"/>
          <w:szCs w:val="24"/>
        </w:rPr>
        <w:t>.</w:t>
      </w:r>
    </w:p>
    <w:p w14:paraId="4B193B70" w14:textId="77777777" w:rsidR="005D2D44" w:rsidRPr="0098067D" w:rsidRDefault="005D6ACD" w:rsidP="005D2D44">
      <w:pPr>
        <w:jc w:val="both"/>
        <w:rPr>
          <w:rFonts w:ascii="Times New Roman" w:hAnsi="Times New Roman" w:cs="Times New Roman"/>
          <w:sz w:val="24"/>
          <w:szCs w:val="24"/>
        </w:rPr>
      </w:pPr>
      <w:r w:rsidRPr="00980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6437FE6" w14:textId="2E80268B" w:rsidR="007C2324" w:rsidRPr="005D2D44" w:rsidRDefault="005D2D44" w:rsidP="00714EBB">
      <w:pPr>
        <w:ind w:hanging="14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2</w:t>
      </w:r>
      <w:r w:rsidR="002A1D2A">
        <w:rPr>
          <w:rFonts w:ascii="Times New Roman" w:hAnsi="Times New Roman" w:cs="Times New Roman"/>
          <w:sz w:val="24"/>
          <w:szCs w:val="24"/>
        </w:rPr>
        <w:t>3</w:t>
      </w:r>
      <w:r w:rsidR="00D40B7A" w:rsidRPr="008466ED">
        <w:rPr>
          <w:rFonts w:ascii="Times New Roman" w:hAnsi="Times New Roman" w:cs="Times New Roman"/>
          <w:sz w:val="24"/>
          <w:szCs w:val="24"/>
        </w:rPr>
        <w:t>(</w:t>
      </w:r>
      <w:r w:rsidR="007C2324" w:rsidRPr="008466ED">
        <w:rPr>
          <w:rFonts w:ascii="Times New Roman" w:hAnsi="Times New Roman" w:cs="Times New Roman"/>
          <w:sz w:val="24"/>
          <w:szCs w:val="24"/>
        </w:rPr>
        <w:t>7</w:t>
      </w:r>
      <w:r w:rsidR="00D40B7A" w:rsidRPr="008466ED">
        <w:rPr>
          <w:rFonts w:ascii="Times New Roman" w:hAnsi="Times New Roman" w:cs="Times New Roman"/>
          <w:sz w:val="24"/>
          <w:szCs w:val="24"/>
        </w:rPr>
        <w:t xml:space="preserve">). </w:t>
      </w:r>
      <w:r w:rsidR="007C2324">
        <w:rPr>
          <w:rFonts w:ascii="Times New Roman" w:hAnsi="Times New Roman" w:cs="Times New Roman"/>
          <w:sz w:val="24"/>
          <w:szCs w:val="24"/>
        </w:rPr>
        <w:t>Przykłady implementacji wyników badań do treści kształcenia w tym również kształcenia praktycznego</w:t>
      </w:r>
      <w:r w:rsidR="001D7CFE">
        <w:rPr>
          <w:rFonts w:ascii="Times New Roman" w:hAnsi="Times New Roman" w:cs="Times New Roman"/>
          <w:sz w:val="24"/>
          <w:szCs w:val="24"/>
        </w:rPr>
        <w:t xml:space="preserve"> (wykaz nauczycieli akademickich, zakres, dokumentacja). </w:t>
      </w:r>
      <w:r w:rsidR="007C23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99DD6" w14:textId="0F83C0BE" w:rsidR="0098067D" w:rsidRDefault="0098067D" w:rsidP="0098067D">
      <w:pPr>
        <w:jc w:val="both"/>
        <w:rPr>
          <w:rFonts w:ascii="Times New Roman" w:hAnsi="Times New Roman" w:cs="Times New Roman"/>
          <w:sz w:val="24"/>
          <w:szCs w:val="24"/>
        </w:rPr>
      </w:pPr>
      <w:r w:rsidRPr="009806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C85E887" w14:textId="603AE542" w:rsidR="00714EBB" w:rsidRDefault="00714EBB" w:rsidP="009806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829C0" w14:textId="6AF9BA35" w:rsidR="009A7B51" w:rsidRPr="002D671C" w:rsidRDefault="009A7B51" w:rsidP="007E6079">
      <w:pPr>
        <w:pStyle w:val="Akapitzlist"/>
        <w:numPr>
          <w:ilvl w:val="0"/>
          <w:numId w:val="1"/>
        </w:numPr>
        <w:shd w:val="clear" w:color="auto" w:fill="D9D9D9" w:themeFill="background1" w:themeFillShade="D9"/>
        <w:tabs>
          <w:tab w:val="left" w:pos="2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INFRASTRUKTURA I ZASOBY EDUKACYJNE WYKORZYSTYWANE </w:t>
      </w:r>
      <w:r w:rsidR="007E6079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 REALIZACJI PROGRAMÓW STUDIÓW</w:t>
      </w:r>
    </w:p>
    <w:p w14:paraId="6B3CBCB3" w14:textId="77777777" w:rsidR="009A7B51" w:rsidRDefault="009A7B51" w:rsidP="009A7B51">
      <w:pPr>
        <w:pStyle w:val="Akapitzlist"/>
        <w:tabs>
          <w:tab w:val="left" w:pos="240"/>
        </w:tabs>
        <w:ind w:left="25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006F5" w14:textId="50DA0D76" w:rsidR="009A7B51" w:rsidRDefault="009A7B51" w:rsidP="0012781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671C">
        <w:rPr>
          <w:rFonts w:ascii="Times New Roman" w:hAnsi="Times New Roman" w:cs="Times New Roman"/>
          <w:color w:val="000000"/>
          <w:sz w:val="24"/>
          <w:szCs w:val="24"/>
        </w:rPr>
        <w:t>Opis bazy kształcenia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671C">
        <w:rPr>
          <w:rFonts w:ascii="Times New Roman" w:hAnsi="Times New Roman" w:cs="Times New Roman"/>
          <w:color w:val="000000"/>
          <w:sz w:val="24"/>
          <w:szCs w:val="24"/>
        </w:rPr>
        <w:t>i jej lokalizacji</w:t>
      </w:r>
      <w:r>
        <w:rPr>
          <w:rFonts w:ascii="Times New Roman" w:hAnsi="Times New Roman" w:cs="Times New Roman"/>
          <w:color w:val="000000"/>
          <w:sz w:val="24"/>
          <w:szCs w:val="24"/>
        </w:rPr>
        <w:t>) wykorzystywanej w realizacji kształcenia na ocenianym kierunku</w:t>
      </w:r>
      <w:r w:rsidR="00714EBB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B79615" w14:textId="77777777" w:rsidR="009A7B51" w:rsidRPr="002D671C" w:rsidRDefault="009A7B51" w:rsidP="009A7B51">
      <w:p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3D057C7F" w14:textId="5DC20069" w:rsidR="009A7B51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D671C">
        <w:rPr>
          <w:rFonts w:ascii="Times New Roman" w:hAnsi="Times New Roman" w:cs="Times New Roman"/>
          <w:sz w:val="24"/>
          <w:szCs w:val="24"/>
        </w:rPr>
        <w:t xml:space="preserve">1 a. </w:t>
      </w:r>
      <w:r>
        <w:rPr>
          <w:rFonts w:ascii="Times New Roman" w:hAnsi="Times New Roman" w:cs="Times New Roman"/>
          <w:sz w:val="24"/>
          <w:szCs w:val="24"/>
        </w:rPr>
        <w:t>– 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A1D2A">
        <w:rPr>
          <w:rFonts w:ascii="Times New Roman" w:hAnsi="Times New Roman" w:cs="Times New Roman"/>
          <w:sz w:val="24"/>
          <w:szCs w:val="24"/>
        </w:rPr>
        <w:t>, 6</w:t>
      </w:r>
      <w:r w:rsidR="000D2022">
        <w:rPr>
          <w:rFonts w:ascii="Times New Roman" w:hAnsi="Times New Roman" w:cs="Times New Roman"/>
          <w:sz w:val="24"/>
          <w:szCs w:val="24"/>
        </w:rPr>
        <w:t xml:space="preserve">. </w:t>
      </w:r>
      <w:r w:rsidRPr="002D671C">
        <w:rPr>
          <w:rFonts w:ascii="Times New Roman" w:hAnsi="Times New Roman" w:cs="Times New Roman"/>
          <w:sz w:val="24"/>
          <w:szCs w:val="24"/>
        </w:rPr>
        <w:t xml:space="preserve">liczba sal dydaktycznych wg ich rodzaju </w:t>
      </w:r>
    </w:p>
    <w:p w14:paraId="1685D7F3" w14:textId="77777777" w:rsidR="009A7B51" w:rsidRPr="008466ED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1"/>
        <w:gridCol w:w="1947"/>
        <w:gridCol w:w="868"/>
        <w:gridCol w:w="549"/>
        <w:gridCol w:w="852"/>
        <w:gridCol w:w="1176"/>
        <w:gridCol w:w="1939"/>
      </w:tblGrid>
      <w:tr w:rsidR="008466ED" w:rsidRPr="008466ED" w14:paraId="11DD3030" w14:textId="77777777" w:rsidTr="00363605">
        <w:tc>
          <w:tcPr>
            <w:tcW w:w="955" w:type="pct"/>
            <w:shd w:val="clear" w:color="auto" w:fill="E7E6E6" w:themeFill="background2"/>
            <w:vAlign w:val="center"/>
          </w:tcPr>
          <w:p w14:paraId="27BA478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97231959"/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Rodzaj sali</w:t>
            </w:r>
          </w:p>
        </w:tc>
        <w:tc>
          <w:tcPr>
            <w:tcW w:w="1074" w:type="pct"/>
            <w:shd w:val="clear" w:color="auto" w:fill="E7E6E6" w:themeFill="background2"/>
            <w:vAlign w:val="center"/>
          </w:tcPr>
          <w:p w14:paraId="30565C4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Typ sali</w:t>
            </w:r>
          </w:p>
        </w:tc>
        <w:tc>
          <w:tcPr>
            <w:tcW w:w="479" w:type="pct"/>
            <w:shd w:val="clear" w:color="auto" w:fill="E7E6E6" w:themeFill="background2"/>
            <w:vAlign w:val="center"/>
          </w:tcPr>
          <w:p w14:paraId="7C2015D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Liczba sal</w:t>
            </w:r>
          </w:p>
        </w:tc>
        <w:tc>
          <w:tcPr>
            <w:tcW w:w="303" w:type="pct"/>
            <w:shd w:val="clear" w:color="auto" w:fill="E7E6E6" w:themeFill="background2"/>
            <w:vAlign w:val="center"/>
          </w:tcPr>
          <w:p w14:paraId="75F3D750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Nr sali</w:t>
            </w:r>
          </w:p>
        </w:tc>
        <w:tc>
          <w:tcPr>
            <w:tcW w:w="470" w:type="pct"/>
            <w:shd w:val="clear" w:color="auto" w:fill="E7E6E6" w:themeFill="background2"/>
            <w:vAlign w:val="center"/>
          </w:tcPr>
          <w:p w14:paraId="2698070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m2</w:t>
            </w:r>
          </w:p>
        </w:tc>
        <w:tc>
          <w:tcPr>
            <w:tcW w:w="649" w:type="pct"/>
            <w:shd w:val="clear" w:color="auto" w:fill="E7E6E6" w:themeFill="background2"/>
            <w:vAlign w:val="center"/>
          </w:tcPr>
          <w:p w14:paraId="3152983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Liczba miejsc/ liczba stanowisk</w:t>
            </w:r>
          </w:p>
        </w:tc>
        <w:tc>
          <w:tcPr>
            <w:tcW w:w="1070" w:type="pct"/>
            <w:shd w:val="clear" w:color="auto" w:fill="E7E6E6" w:themeFill="background2"/>
            <w:vAlign w:val="center"/>
          </w:tcPr>
          <w:p w14:paraId="48A58B4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Zajęcia realizowane w sali, np. anatomia ćw.</w:t>
            </w:r>
          </w:p>
        </w:tc>
      </w:tr>
      <w:bookmarkEnd w:id="5"/>
      <w:tr w:rsidR="008466ED" w:rsidRPr="008466ED" w14:paraId="53902E1E" w14:textId="77777777" w:rsidTr="00363605">
        <w:tc>
          <w:tcPr>
            <w:tcW w:w="955" w:type="pct"/>
            <w:vMerge w:val="restart"/>
          </w:tcPr>
          <w:p w14:paraId="6D8E4B8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Aula </w:t>
            </w:r>
          </w:p>
        </w:tc>
        <w:tc>
          <w:tcPr>
            <w:tcW w:w="1074" w:type="pct"/>
            <w:vMerge w:val="restart"/>
          </w:tcPr>
          <w:p w14:paraId="06F516D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wykładowa</w:t>
            </w:r>
          </w:p>
        </w:tc>
        <w:tc>
          <w:tcPr>
            <w:tcW w:w="479" w:type="pct"/>
            <w:vMerge w:val="restart"/>
          </w:tcPr>
          <w:p w14:paraId="037A465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4E96AB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9AF088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E60E8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C8772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429290FF" w14:textId="77777777" w:rsidTr="00363605">
        <w:tc>
          <w:tcPr>
            <w:tcW w:w="955" w:type="pct"/>
            <w:vMerge/>
          </w:tcPr>
          <w:p w14:paraId="5D46270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753906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BD8ACD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26BAEF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824F58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CED13A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183AB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396939B4" w14:textId="77777777" w:rsidTr="00363605">
        <w:tc>
          <w:tcPr>
            <w:tcW w:w="955" w:type="pct"/>
            <w:vMerge/>
          </w:tcPr>
          <w:p w14:paraId="0BD157C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92188F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691635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629D168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F76715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DE7F6B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EFD27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2D99514B" w14:textId="77777777" w:rsidTr="00363605">
        <w:tc>
          <w:tcPr>
            <w:tcW w:w="955" w:type="pct"/>
            <w:vMerge/>
          </w:tcPr>
          <w:p w14:paraId="14D7838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ADCF94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A53031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DAA3FF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6543B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2E2D06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261662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0A10970B" w14:textId="77777777" w:rsidTr="00363605">
        <w:tc>
          <w:tcPr>
            <w:tcW w:w="955" w:type="pct"/>
            <w:vMerge w:val="restart"/>
          </w:tcPr>
          <w:p w14:paraId="6DD083A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Sale dydaktyczne </w:t>
            </w:r>
          </w:p>
        </w:tc>
        <w:tc>
          <w:tcPr>
            <w:tcW w:w="1074" w:type="pct"/>
            <w:vMerge w:val="restart"/>
          </w:tcPr>
          <w:p w14:paraId="7356D270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Ćwiczeniowa teoretyczna</w:t>
            </w:r>
          </w:p>
        </w:tc>
        <w:tc>
          <w:tcPr>
            <w:tcW w:w="479" w:type="pct"/>
            <w:vMerge w:val="restart"/>
          </w:tcPr>
          <w:p w14:paraId="64D404C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4C91EE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2B2D25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3B3DD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8BF9DA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03B342F5" w14:textId="77777777" w:rsidTr="00363605">
        <w:tc>
          <w:tcPr>
            <w:tcW w:w="955" w:type="pct"/>
            <w:vMerge/>
          </w:tcPr>
          <w:p w14:paraId="397F466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62BBD8B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5B75F0B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6A1AA6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13E5A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D5EDBA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B1DDCF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0C7B39EF" w14:textId="77777777" w:rsidTr="00363605">
        <w:tc>
          <w:tcPr>
            <w:tcW w:w="955" w:type="pct"/>
            <w:vMerge/>
          </w:tcPr>
          <w:p w14:paraId="0F1C663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F89B16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066C3E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1777EA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432DA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C3C319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C4775B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743DCFAC" w14:textId="77777777" w:rsidTr="00363605">
        <w:tc>
          <w:tcPr>
            <w:tcW w:w="955" w:type="pct"/>
            <w:vMerge/>
          </w:tcPr>
          <w:p w14:paraId="6E6A3A7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7C530E9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196301B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646452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0D83B1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60C61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59C322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01CD7E8F" w14:textId="77777777" w:rsidTr="00363605">
        <w:tc>
          <w:tcPr>
            <w:tcW w:w="955" w:type="pct"/>
            <w:vMerge w:val="restart"/>
          </w:tcPr>
          <w:p w14:paraId="0254E5D6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Ćwiczeniowa/ laboratoryjna </w:t>
            </w:r>
          </w:p>
        </w:tc>
        <w:tc>
          <w:tcPr>
            <w:tcW w:w="1074" w:type="pct"/>
            <w:vMerge w:val="restart"/>
          </w:tcPr>
          <w:p w14:paraId="0E01E909" w14:textId="2026A3B5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Nauki języków obcych </w:t>
            </w:r>
          </w:p>
        </w:tc>
        <w:tc>
          <w:tcPr>
            <w:tcW w:w="479" w:type="pct"/>
            <w:vMerge w:val="restart"/>
          </w:tcPr>
          <w:p w14:paraId="7A55AAC7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3858117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73B61F4D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CDBC5E9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64435B8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242C24CC" w14:textId="77777777" w:rsidTr="00363605">
        <w:tc>
          <w:tcPr>
            <w:tcW w:w="955" w:type="pct"/>
            <w:vMerge/>
          </w:tcPr>
          <w:p w14:paraId="437CD598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71AF10E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F9E5F7B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9C1D0C5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72DC4C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07A3B6F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C46D37C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6CCFCE63" w14:textId="77777777" w:rsidTr="00363605">
        <w:tc>
          <w:tcPr>
            <w:tcW w:w="955" w:type="pct"/>
            <w:vMerge/>
          </w:tcPr>
          <w:p w14:paraId="4C8C7D67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B3A359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3A8E5963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207EC75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506EE8B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5F9FA26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1FE88B9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1A1E8AAF" w14:textId="77777777" w:rsidTr="00363605">
        <w:tc>
          <w:tcPr>
            <w:tcW w:w="955" w:type="pct"/>
            <w:vMerge/>
          </w:tcPr>
          <w:p w14:paraId="7B2D9A1B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 w:val="restart"/>
          </w:tcPr>
          <w:p w14:paraId="1F7DFE9D" w14:textId="43A06A33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Informatyczna</w:t>
            </w:r>
          </w:p>
        </w:tc>
        <w:tc>
          <w:tcPr>
            <w:tcW w:w="479" w:type="pct"/>
            <w:vMerge w:val="restart"/>
          </w:tcPr>
          <w:p w14:paraId="3F9D89CD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9BC633A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B37752B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6EF4D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E674067" w14:textId="77777777" w:rsidR="005D2D44" w:rsidRPr="008466ED" w:rsidRDefault="005D2D44" w:rsidP="005D2D44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23E5D518" w14:textId="77777777" w:rsidTr="00363605">
        <w:tc>
          <w:tcPr>
            <w:tcW w:w="955" w:type="pct"/>
            <w:vMerge/>
          </w:tcPr>
          <w:p w14:paraId="20BB183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449BE79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2C116DB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3ABE79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4E0765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2852A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FF6A35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5F02A082" w14:textId="77777777" w:rsidTr="00363605">
        <w:tc>
          <w:tcPr>
            <w:tcW w:w="955" w:type="pct"/>
            <w:vMerge/>
          </w:tcPr>
          <w:p w14:paraId="432CB6E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572D807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41D638E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25267E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E6A307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AD2FE2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6C263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1E7CE5D2" w14:textId="77777777" w:rsidTr="00363605">
        <w:tc>
          <w:tcPr>
            <w:tcW w:w="955" w:type="pct"/>
            <w:vMerge/>
          </w:tcPr>
          <w:p w14:paraId="2D291FD0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1DB6399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72CB42B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ACA8A6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72C158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14328A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87C2AA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3D376117" w14:textId="77777777" w:rsidTr="00363605">
        <w:tc>
          <w:tcPr>
            <w:tcW w:w="955" w:type="pct"/>
            <w:vMerge/>
          </w:tcPr>
          <w:p w14:paraId="38895B2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087ACFA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A7D3227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FF9DF0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ED053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2EE501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5B829FC0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514C396F" w14:textId="77777777" w:rsidTr="00363605">
        <w:tc>
          <w:tcPr>
            <w:tcW w:w="955" w:type="pct"/>
            <w:vMerge/>
          </w:tcPr>
          <w:p w14:paraId="10948F1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E432A9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1C6DC7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505B99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67ADE4A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52A55E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2E5A5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0" w:rsidRPr="008466ED" w14:paraId="64A40BDD" w14:textId="77777777" w:rsidTr="00363605">
        <w:tc>
          <w:tcPr>
            <w:tcW w:w="955" w:type="pct"/>
            <w:vMerge w:val="restart"/>
          </w:tcPr>
          <w:p w14:paraId="744426E5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Symulacyjne</w:t>
            </w:r>
          </w:p>
        </w:tc>
        <w:tc>
          <w:tcPr>
            <w:tcW w:w="1074" w:type="pct"/>
            <w:vMerge w:val="restart"/>
          </w:tcPr>
          <w:p w14:paraId="75951BA5" w14:textId="7C17096E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Pracownia umiejętności pielęgniarskich </w:t>
            </w:r>
          </w:p>
        </w:tc>
        <w:tc>
          <w:tcPr>
            <w:tcW w:w="479" w:type="pct"/>
            <w:vMerge w:val="restart"/>
          </w:tcPr>
          <w:p w14:paraId="74527DE7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1BB4F597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83E6046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5C001CAB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B58B1A7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0" w:rsidRPr="008466ED" w14:paraId="14F407F6" w14:textId="77777777" w:rsidTr="00363605">
        <w:tc>
          <w:tcPr>
            <w:tcW w:w="955" w:type="pct"/>
            <w:vMerge/>
          </w:tcPr>
          <w:p w14:paraId="0467FFF8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4D3890A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623D0418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9D30726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FC6355E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1FA1497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31F4BC99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0" w:rsidRPr="008466ED" w14:paraId="50F4C447" w14:textId="77777777" w:rsidTr="00363605">
        <w:tc>
          <w:tcPr>
            <w:tcW w:w="955" w:type="pct"/>
            <w:vMerge/>
          </w:tcPr>
          <w:p w14:paraId="70E21BB1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Merge/>
          </w:tcPr>
          <w:p w14:paraId="2D4D3F67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Merge/>
          </w:tcPr>
          <w:p w14:paraId="07860DB1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3CC7E66A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BDF434D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F25D62A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995C009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0A0" w:rsidRPr="008466ED" w14:paraId="23AC5EBE" w14:textId="77777777" w:rsidTr="00363605">
        <w:tc>
          <w:tcPr>
            <w:tcW w:w="955" w:type="pct"/>
            <w:vMerge/>
          </w:tcPr>
          <w:p w14:paraId="37CB0BD7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039203D6" w14:textId="04E52020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Pracownia symulacji wysokiej wierności </w:t>
            </w:r>
          </w:p>
        </w:tc>
        <w:tc>
          <w:tcPr>
            <w:tcW w:w="479" w:type="pct"/>
          </w:tcPr>
          <w:p w14:paraId="13A9DC39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76722203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138FCCD8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EB248C6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9E8049" w14:textId="77777777" w:rsidR="003F40A0" w:rsidRPr="008466ED" w:rsidRDefault="003F40A0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6CAE8E7D" w14:textId="77777777" w:rsidTr="00363605">
        <w:tc>
          <w:tcPr>
            <w:tcW w:w="955" w:type="pct"/>
            <w:vMerge w:val="restart"/>
          </w:tcPr>
          <w:p w14:paraId="591ABBA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9E943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Centrum symulacji medycznych </w:t>
            </w:r>
          </w:p>
        </w:tc>
        <w:tc>
          <w:tcPr>
            <w:tcW w:w="1074" w:type="pct"/>
          </w:tcPr>
          <w:p w14:paraId="6BA80C6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Umiejętności technicznych</w:t>
            </w:r>
          </w:p>
        </w:tc>
        <w:tc>
          <w:tcPr>
            <w:tcW w:w="479" w:type="pct"/>
          </w:tcPr>
          <w:p w14:paraId="28F13F0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A0B1D5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771AF3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F5B4FD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D1368F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201C4B80" w14:textId="77777777" w:rsidTr="00363605">
        <w:tc>
          <w:tcPr>
            <w:tcW w:w="955" w:type="pct"/>
            <w:vMerge/>
          </w:tcPr>
          <w:p w14:paraId="7F9D4B9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506AD02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BLS</w:t>
            </w:r>
          </w:p>
        </w:tc>
        <w:tc>
          <w:tcPr>
            <w:tcW w:w="479" w:type="pct"/>
          </w:tcPr>
          <w:p w14:paraId="2CBF52D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2D9B53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35098773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99E0E6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4F9B9E7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41872939" w14:textId="77777777" w:rsidTr="00363605">
        <w:tc>
          <w:tcPr>
            <w:tcW w:w="955" w:type="pct"/>
            <w:vMerge/>
          </w:tcPr>
          <w:p w14:paraId="78892D6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1A0130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ALS</w:t>
            </w:r>
          </w:p>
        </w:tc>
        <w:tc>
          <w:tcPr>
            <w:tcW w:w="479" w:type="pct"/>
          </w:tcPr>
          <w:p w14:paraId="3506AD0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C28322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D18780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EC276E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558FA4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70DB6879" w14:textId="77777777" w:rsidTr="00363605">
        <w:tc>
          <w:tcPr>
            <w:tcW w:w="955" w:type="pct"/>
            <w:vMerge/>
          </w:tcPr>
          <w:p w14:paraId="794553F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3B2DF8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Opieki pielęgniarskiej wysokiej wierności</w:t>
            </w:r>
          </w:p>
        </w:tc>
        <w:tc>
          <w:tcPr>
            <w:tcW w:w="479" w:type="pct"/>
          </w:tcPr>
          <w:p w14:paraId="303726A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ED37777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219AE80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4EC4E9B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734673F5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12E6F777" w14:textId="77777777" w:rsidTr="00363605">
        <w:tc>
          <w:tcPr>
            <w:tcW w:w="955" w:type="pct"/>
            <w:vMerge/>
          </w:tcPr>
          <w:p w14:paraId="2C43EE8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521B12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 xml:space="preserve">OSCE </w:t>
            </w:r>
          </w:p>
        </w:tc>
        <w:tc>
          <w:tcPr>
            <w:tcW w:w="479" w:type="pct"/>
          </w:tcPr>
          <w:p w14:paraId="3895899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5BCC6C0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C5A14C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36DBD8E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2B1D021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0BCB46E2" w14:textId="77777777" w:rsidTr="00363605">
        <w:tc>
          <w:tcPr>
            <w:tcW w:w="955" w:type="pct"/>
            <w:vMerge/>
          </w:tcPr>
          <w:p w14:paraId="41B05D6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25FC3C1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5899377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8F26BB0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719F80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1A4D347C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EE329E7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62AFAD77" w14:textId="77777777" w:rsidTr="00363605">
        <w:tc>
          <w:tcPr>
            <w:tcW w:w="955" w:type="pct"/>
            <w:vMerge/>
          </w:tcPr>
          <w:p w14:paraId="106AF5EA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7268D31E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3A78202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2D776F5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59F6FBE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732B8A1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685D69C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6ED" w:rsidRPr="008466ED" w14:paraId="622E2866" w14:textId="77777777" w:rsidTr="00363605">
        <w:tc>
          <w:tcPr>
            <w:tcW w:w="955" w:type="pct"/>
            <w:vMerge/>
          </w:tcPr>
          <w:p w14:paraId="089E949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</w:tcPr>
          <w:p w14:paraId="46B6F69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Inne ……..</w:t>
            </w:r>
          </w:p>
        </w:tc>
        <w:tc>
          <w:tcPr>
            <w:tcW w:w="479" w:type="pct"/>
          </w:tcPr>
          <w:p w14:paraId="741FC0B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013245D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00AD2218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0D01AAEB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1406C131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51" w:rsidRPr="008466ED" w14:paraId="06F200E3" w14:textId="77777777" w:rsidTr="00363605">
        <w:tc>
          <w:tcPr>
            <w:tcW w:w="955" w:type="pct"/>
          </w:tcPr>
          <w:p w14:paraId="1FD0A93F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6ED">
              <w:rPr>
                <w:rFonts w:ascii="Times New Roman" w:hAnsi="Times New Roman" w:cs="Times New Roman"/>
                <w:sz w:val="20"/>
                <w:szCs w:val="20"/>
              </w:rPr>
              <w:t>Inne………….</w:t>
            </w:r>
          </w:p>
        </w:tc>
        <w:tc>
          <w:tcPr>
            <w:tcW w:w="1074" w:type="pct"/>
          </w:tcPr>
          <w:p w14:paraId="22F9A7B6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</w:tcPr>
          <w:p w14:paraId="5EA3B214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14:paraId="48F3959D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</w:tcPr>
          <w:p w14:paraId="43BF7489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pct"/>
          </w:tcPr>
          <w:p w14:paraId="22E69712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14:paraId="033E4537" w14:textId="77777777" w:rsidR="009A7B51" w:rsidRPr="008466ED" w:rsidRDefault="009A7B51" w:rsidP="00363605">
            <w:pPr>
              <w:pStyle w:val="Akapitzlist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8B6E6" w14:textId="77777777" w:rsidR="009A7B51" w:rsidRPr="008466ED" w:rsidRDefault="009A7B51" w:rsidP="009A7B51">
      <w:pPr>
        <w:pStyle w:val="Akapitzlist"/>
        <w:tabs>
          <w:tab w:val="left" w:pos="-142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82D4308" w14:textId="6B9E3B43" w:rsidR="009A7B51" w:rsidRDefault="009A7B51" w:rsidP="005C1B63">
      <w:pPr>
        <w:pStyle w:val="Akapitzlist"/>
        <w:shd w:val="clear" w:color="auto" w:fill="FFFFFF" w:themeFill="background1"/>
        <w:tabs>
          <w:tab w:val="left" w:pos="-142"/>
        </w:tabs>
        <w:ind w:left="284" w:hanging="284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1b. </w:t>
      </w:r>
      <w:r w:rsidR="0044547B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445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A1D2A">
        <w:rPr>
          <w:rFonts w:ascii="Times New Roman" w:hAnsi="Times New Roman" w:cs="Times New Roman"/>
          <w:sz w:val="24"/>
          <w:szCs w:val="24"/>
        </w:rPr>
        <w:t>, 6</w:t>
      </w:r>
      <w:r w:rsidR="005D6A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opis poszczególnych sal – </w:t>
      </w:r>
      <w:bookmarkStart w:id="6" w:name="_Hlk97231847"/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wg Załącznika nr 3 do Rodzaju </w:t>
      </w:r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br/>
        <w:t xml:space="preserve">i zakresu informacji o ocenianym kierunku studiów (…)  </w:t>
      </w:r>
      <w:r w:rsidR="00DD7805" w:rsidRPr="005C1B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–</w:t>
      </w:r>
      <w:r w:rsidR="00DD7805" w:rsidRPr="005C1B63">
        <w:rPr>
          <w:rFonts w:ascii="Times New Roman" w:hAnsi="Times New Roman" w:cs="Times New Roman"/>
          <w:i/>
          <w:iCs/>
          <w:shd w:val="clear" w:color="auto" w:fill="FFFFFF" w:themeFill="background1"/>
        </w:rPr>
        <w:t xml:space="preserve">  Tabela. 3. Karta opisu sali dydaktycznej</w:t>
      </w:r>
      <w:bookmarkEnd w:id="6"/>
      <w:r w:rsidR="00DD7805" w:rsidRPr="005C1B63">
        <w:rPr>
          <w:rFonts w:ascii="Times New Roman" w:hAnsi="Times New Roman" w:cs="Times New Roman"/>
          <w:sz w:val="24"/>
          <w:szCs w:val="24"/>
        </w:rPr>
        <w:t>.</w:t>
      </w:r>
    </w:p>
    <w:p w14:paraId="517BE7AA" w14:textId="052977E8" w:rsidR="009A7B51" w:rsidRPr="0044547B" w:rsidRDefault="0044547B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44547B">
        <w:rPr>
          <w:rFonts w:ascii="Times New Roman" w:hAnsi="Times New Roman" w:cs="Times New Roman"/>
          <w:sz w:val="24"/>
          <w:szCs w:val="24"/>
        </w:rPr>
        <w:t xml:space="preserve">  </w:t>
      </w:r>
      <w:r w:rsidR="009A7B51" w:rsidRPr="004454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9734E7C" w14:textId="77777777" w:rsidR="009A7B51" w:rsidRPr="0012781E" w:rsidRDefault="009A7B51" w:rsidP="0044547B">
      <w:pPr>
        <w:tabs>
          <w:tab w:val="left" w:pos="3261"/>
        </w:tabs>
        <w:rPr>
          <w:rFonts w:ascii="Times New Roman" w:eastAsia="Times New Roman" w:hAnsi="Times New Roman"/>
          <w:sz w:val="24"/>
          <w:szCs w:val="24"/>
          <w:lang w:eastAsia="pl-PL"/>
        </w:rPr>
      </w:pPr>
      <w:r w:rsidRPr="00F72117">
        <w:rPr>
          <w:rFonts w:ascii="Times New Roman" w:hAnsi="Times New Roman" w:cs="Times New Roman"/>
          <w:sz w:val="24"/>
          <w:szCs w:val="24"/>
        </w:rPr>
        <w:t xml:space="preserve">1c. w  przypadku filii opis </w:t>
      </w:r>
      <w:r w:rsidRPr="00F72117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infrastruktury i wyposażenie dla każdej  z tych filii w zakresie kształcenia </w:t>
      </w:r>
      <w:r w:rsidRPr="0012781E">
        <w:rPr>
          <w:rFonts w:ascii="Times New Roman" w:eastAsia="Times New Roman" w:hAnsi="Times New Roman"/>
          <w:sz w:val="24"/>
          <w:szCs w:val="24"/>
          <w:lang w:eastAsia="pl-PL"/>
        </w:rPr>
        <w:t xml:space="preserve">na kierunku pielęgniarstwo, wg ww. punktów 1, 1a, 1b. </w:t>
      </w:r>
    </w:p>
    <w:p w14:paraId="7796A9D5" w14:textId="77777777" w:rsidR="009A7B51" w:rsidRPr="0012781E" w:rsidRDefault="009A7B51" w:rsidP="009A7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781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</w:p>
    <w:p w14:paraId="69FE58D2" w14:textId="3129D974" w:rsidR="009A7B51" w:rsidRPr="0012781E" w:rsidRDefault="002A1D2A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. Wykaz i opis sal, w których realizowane są egzaminy </w:t>
      </w:r>
      <w:r w:rsidR="00B25B1C" w:rsidRPr="0012781E">
        <w:rPr>
          <w:rFonts w:ascii="Times New Roman" w:hAnsi="Times New Roman" w:cs="Times New Roman"/>
          <w:sz w:val="24"/>
          <w:szCs w:val="24"/>
        </w:rPr>
        <w:t xml:space="preserve">MINI </w:t>
      </w:r>
      <w:r w:rsidR="009A7B51" w:rsidRPr="0012781E">
        <w:rPr>
          <w:rFonts w:ascii="Times New Roman" w:hAnsi="Times New Roman" w:cs="Times New Roman"/>
          <w:sz w:val="24"/>
          <w:szCs w:val="24"/>
        </w:rPr>
        <w:t>OSCE i OSCE</w:t>
      </w:r>
      <w:r w:rsidR="000D2022">
        <w:rPr>
          <w:rFonts w:ascii="Times New Roman" w:hAnsi="Times New Roman" w:cs="Times New Roman"/>
          <w:sz w:val="24"/>
          <w:szCs w:val="24"/>
        </w:rPr>
        <w:t>.</w:t>
      </w:r>
    </w:p>
    <w:p w14:paraId="1E044726" w14:textId="77777777" w:rsidR="000D2022" w:rsidRDefault="009A7B51" w:rsidP="000D2022">
      <w:pPr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bookmarkStart w:id="7" w:name="_Hlk98991689"/>
    </w:p>
    <w:p w14:paraId="3A26BBC9" w14:textId="606857FC" w:rsidR="00B920CA" w:rsidRPr="000D2022" w:rsidRDefault="00B920CA" w:rsidP="002A1D2A">
      <w:pPr>
        <w:pStyle w:val="Akapitzlist"/>
        <w:numPr>
          <w:ilvl w:val="0"/>
          <w:numId w:val="4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eastAsia="Times New Roman" w:hAnsi="Times New Roman"/>
          <w:sz w:val="24"/>
          <w:szCs w:val="24"/>
          <w:lang w:eastAsia="pl-PL"/>
        </w:rPr>
        <w:t>Opis infrastruktury/ oprogramowania umożliwiającego wzajemną komunikację studentów z osobą realizującą zajęcia (np. w ramach konsultacji) i/lub osiągnięcie efektów uczenia się w tym również w przypadku kształcenia na odległość (</w:t>
      </w:r>
      <w:r w:rsidRPr="000D2022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jeśli uczelnia prowadzi kształcenie tą metodą na ocenianym kierunku</w:t>
      </w:r>
      <w:r w:rsidRPr="000D2022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</w:p>
    <w:bookmarkEnd w:id="7"/>
    <w:p w14:paraId="7AFEDABE" w14:textId="77777777" w:rsidR="00B920CA" w:rsidRDefault="00B920CA" w:rsidP="00B920C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F32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CE8E623" w14:textId="74C0E8C6" w:rsidR="009A7B51" w:rsidRPr="0012781E" w:rsidRDefault="002A1D2A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2B55" w:rsidRPr="0012781E">
        <w:rPr>
          <w:rFonts w:ascii="Times New Roman" w:hAnsi="Times New Roman" w:cs="Times New Roman"/>
          <w:sz w:val="24"/>
          <w:szCs w:val="24"/>
        </w:rPr>
        <w:t>.</w:t>
      </w:r>
      <w:r w:rsidR="009A7B51" w:rsidRPr="0012781E">
        <w:rPr>
          <w:rFonts w:ascii="Times New Roman" w:hAnsi="Times New Roman" w:cs="Times New Roman"/>
          <w:sz w:val="24"/>
          <w:szCs w:val="24"/>
        </w:rPr>
        <w:t xml:space="preserve"> Dostęp do biblioteki, wykaz wyposażenia w księgozbiór dedykowany dla ocenianego  kierunku studiów. Dni i godziny otwarcia. </w:t>
      </w:r>
    </w:p>
    <w:p w14:paraId="7DD19205" w14:textId="77777777" w:rsidR="009A7B51" w:rsidRPr="0012781E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</w:t>
      </w:r>
    </w:p>
    <w:p w14:paraId="7A2D652C" w14:textId="45CEC46A" w:rsidR="00354D4B" w:rsidRDefault="002A1D2A" w:rsidP="002A1D2A">
      <w:pPr>
        <w:pStyle w:val="Akapitzlist"/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223E22">
        <w:rPr>
          <w:rFonts w:ascii="Times New Roman" w:hAnsi="Times New Roman" w:cs="Times New Roman"/>
          <w:sz w:val="24"/>
          <w:szCs w:val="24"/>
        </w:rPr>
        <w:t>10</w:t>
      </w:r>
      <w:r w:rsidR="00223E22">
        <w:rPr>
          <w:rFonts w:ascii="Times New Roman" w:hAnsi="Times New Roman" w:cs="Times New Roman"/>
          <w:sz w:val="24"/>
          <w:szCs w:val="24"/>
        </w:rPr>
        <w:t xml:space="preserve">. </w:t>
      </w:r>
      <w:r w:rsidR="009A7B51" w:rsidRPr="00223E22">
        <w:rPr>
          <w:rFonts w:ascii="Times New Roman" w:hAnsi="Times New Roman" w:cs="Times New Roman"/>
          <w:sz w:val="24"/>
          <w:szCs w:val="24"/>
        </w:rPr>
        <w:t>Dostęp do zasobów Wirtualnej Biblioteki Nauki i cyfrowych baz bibliograficznych.</w:t>
      </w:r>
      <w:r w:rsidR="00354D4B" w:rsidRPr="00223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3EB65" w14:textId="77777777" w:rsidR="00223E22" w:rsidRPr="0012781E" w:rsidRDefault="00223E22" w:rsidP="00223E22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</w:t>
      </w:r>
    </w:p>
    <w:p w14:paraId="6514C8FD" w14:textId="49F4034B" w:rsidR="00354D4B" w:rsidRPr="00223E22" w:rsidRDefault="00223E22" w:rsidP="00223E22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354D4B" w:rsidRPr="00223E22">
        <w:rPr>
          <w:rFonts w:ascii="Times New Roman" w:hAnsi="Times New Roman"/>
          <w:sz w:val="24"/>
          <w:szCs w:val="24"/>
        </w:rPr>
        <w:t xml:space="preserve">Dostęp </w:t>
      </w:r>
      <w:r w:rsidR="00354D4B" w:rsidRPr="00223E22">
        <w:rPr>
          <w:rFonts w:ascii="Times New Roman" w:hAnsi="Times New Roman"/>
          <w:sz w:val="24"/>
        </w:rPr>
        <w:t>do w naukowych (polskich i zagranicznych) czasopism pielęgniarskich lub dostęp cyfrowy do tych czasopism.</w:t>
      </w:r>
    </w:p>
    <w:p w14:paraId="7CC094E3" w14:textId="77777777" w:rsidR="009A7B51" w:rsidRPr="0012781E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……………………………………………………………………….……………………………</w:t>
      </w:r>
    </w:p>
    <w:p w14:paraId="031CC766" w14:textId="3C672FB8" w:rsidR="009A7B51" w:rsidRPr="0012781E" w:rsidRDefault="009A7B51" w:rsidP="00D56945">
      <w:pPr>
        <w:pStyle w:val="TableParagraph"/>
        <w:tabs>
          <w:tab w:val="left" w:pos="478"/>
          <w:tab w:val="left" w:pos="3261"/>
        </w:tabs>
        <w:spacing w:before="4" w:line="235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12781E">
        <w:rPr>
          <w:rFonts w:ascii="Times New Roman" w:hAnsi="Times New Roman"/>
          <w:sz w:val="24"/>
          <w:lang w:val="pl-PL"/>
        </w:rPr>
        <w:t>1</w:t>
      </w:r>
      <w:r w:rsidR="002A1D2A">
        <w:rPr>
          <w:rFonts w:ascii="Times New Roman" w:hAnsi="Times New Roman"/>
          <w:sz w:val="24"/>
          <w:lang w:val="pl-PL"/>
        </w:rPr>
        <w:t>2</w:t>
      </w:r>
      <w:r w:rsidRPr="0012781E">
        <w:rPr>
          <w:rFonts w:ascii="Times New Roman" w:hAnsi="Times New Roman"/>
          <w:sz w:val="24"/>
          <w:lang w:val="pl-PL"/>
        </w:rPr>
        <w:t>, 1</w:t>
      </w:r>
      <w:r w:rsidR="002A1D2A">
        <w:rPr>
          <w:rFonts w:ascii="Times New Roman" w:hAnsi="Times New Roman"/>
          <w:sz w:val="24"/>
          <w:lang w:val="pl-PL"/>
        </w:rPr>
        <w:t>3</w:t>
      </w:r>
      <w:r w:rsidRPr="0012781E">
        <w:rPr>
          <w:rFonts w:ascii="Times New Roman" w:hAnsi="Times New Roman"/>
          <w:sz w:val="24"/>
          <w:lang w:val="pl-PL"/>
        </w:rPr>
        <w:t>.</w:t>
      </w:r>
      <w:r w:rsidR="00282B55" w:rsidRPr="0012781E">
        <w:rPr>
          <w:rFonts w:ascii="Times New Roman" w:hAnsi="Times New Roman"/>
          <w:sz w:val="24"/>
          <w:lang w:val="pl-PL"/>
        </w:rPr>
        <w:t xml:space="preserve"> </w:t>
      </w:r>
      <w:r w:rsidRPr="0012781E">
        <w:rPr>
          <w:rFonts w:ascii="Times New Roman" w:hAnsi="Times New Roman"/>
          <w:sz w:val="24"/>
          <w:lang w:val="pl-PL"/>
        </w:rPr>
        <w:t>Dostęp do czytelni,  wyposażenie w księgozbiór dedykowany dla ocenianego</w:t>
      </w:r>
      <w:r w:rsidR="00B25B1C" w:rsidRPr="0012781E">
        <w:rPr>
          <w:rFonts w:ascii="Times New Roman" w:hAnsi="Times New Roman"/>
          <w:sz w:val="24"/>
          <w:lang w:val="pl-PL"/>
        </w:rPr>
        <w:t xml:space="preserve"> kierunku</w:t>
      </w:r>
      <w:r w:rsidRPr="0012781E">
        <w:rPr>
          <w:rFonts w:ascii="Times New Roman" w:hAnsi="Times New Roman"/>
          <w:sz w:val="24"/>
          <w:lang w:val="pl-PL"/>
        </w:rPr>
        <w:t xml:space="preserve">, liczba miejsc, liczba komputerów z dostępem do Internetu, dostęp i wykaz </w:t>
      </w:r>
      <w:r w:rsidR="00C666AC" w:rsidRPr="0012781E">
        <w:rPr>
          <w:rFonts w:ascii="Times New Roman" w:hAnsi="Times New Roman"/>
          <w:spacing w:val="-29"/>
          <w:sz w:val="24"/>
          <w:lang w:val="pl-PL"/>
        </w:rPr>
        <w:t>s</w:t>
      </w:r>
      <w:r w:rsidR="00C666AC" w:rsidRPr="0012781E">
        <w:rPr>
          <w:rFonts w:ascii="Times New Roman" w:hAnsi="Times New Roman"/>
          <w:sz w:val="24"/>
          <w:lang w:val="pl-PL"/>
        </w:rPr>
        <w:t>pecjalistycznych</w:t>
      </w:r>
      <w:r w:rsidRPr="0012781E">
        <w:rPr>
          <w:rFonts w:ascii="Times New Roman" w:hAnsi="Times New Roman"/>
          <w:sz w:val="24"/>
          <w:lang w:val="pl-PL"/>
        </w:rPr>
        <w:t xml:space="preserve"> baz</w:t>
      </w:r>
      <w:r w:rsidRPr="0012781E">
        <w:rPr>
          <w:rFonts w:ascii="Times New Roman" w:hAnsi="Times New Roman"/>
          <w:spacing w:val="-1"/>
          <w:sz w:val="24"/>
          <w:lang w:val="pl-PL"/>
        </w:rPr>
        <w:t xml:space="preserve"> </w:t>
      </w:r>
      <w:r w:rsidRPr="0012781E">
        <w:rPr>
          <w:rFonts w:ascii="Times New Roman" w:hAnsi="Times New Roman"/>
          <w:sz w:val="24"/>
          <w:lang w:val="pl-PL"/>
        </w:rPr>
        <w:t>danych.</w:t>
      </w:r>
      <w:r w:rsidRPr="004F2F18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2781E">
        <w:rPr>
          <w:rFonts w:ascii="Times New Roman" w:hAnsi="Times New Roman"/>
          <w:sz w:val="24"/>
          <w:szCs w:val="24"/>
          <w:lang w:val="pl-PL"/>
        </w:rPr>
        <w:t>Dni i godziny otwarcia.</w:t>
      </w:r>
    </w:p>
    <w:p w14:paraId="021A3C25" w14:textId="77777777" w:rsidR="009A7B51" w:rsidRPr="004F2F18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szCs w:val="24"/>
          <w:lang w:val="pl-PL"/>
        </w:rPr>
      </w:pPr>
    </w:p>
    <w:p w14:paraId="438211BD" w14:textId="77777777" w:rsidR="009A7B51" w:rsidRPr="0012781E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12781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6FEF5645" w14:textId="7180A8CA" w:rsidR="009A7B51" w:rsidRPr="0012781E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 w:rsidRPr="0012781E">
        <w:rPr>
          <w:rFonts w:ascii="Times New Roman" w:hAnsi="Times New Roman"/>
          <w:sz w:val="24"/>
          <w:lang w:val="pl-PL"/>
        </w:rPr>
        <w:t>1</w:t>
      </w:r>
      <w:r w:rsidR="002A1D2A">
        <w:rPr>
          <w:rFonts w:ascii="Times New Roman" w:hAnsi="Times New Roman"/>
          <w:sz w:val="24"/>
          <w:lang w:val="pl-PL"/>
        </w:rPr>
        <w:t>4, 15</w:t>
      </w:r>
      <w:r w:rsidR="002A0980" w:rsidRPr="0012781E">
        <w:rPr>
          <w:rFonts w:ascii="Times New Roman" w:hAnsi="Times New Roman"/>
          <w:sz w:val="24"/>
          <w:lang w:val="pl-PL"/>
        </w:rPr>
        <w:t>.</w:t>
      </w:r>
      <w:r w:rsidRPr="0012781E">
        <w:rPr>
          <w:rFonts w:ascii="Times New Roman" w:hAnsi="Times New Roman"/>
          <w:sz w:val="24"/>
          <w:lang w:val="pl-PL"/>
        </w:rPr>
        <w:t xml:space="preserve"> Baza kształcenia praktycznego. Baza własna. Umowy/porozumienia z podmiotami </w:t>
      </w:r>
    </w:p>
    <w:p w14:paraId="4BCD8CBA" w14:textId="77777777" w:rsidR="009A7B51" w:rsidRPr="0012781E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  <w:r w:rsidRPr="0012781E">
        <w:rPr>
          <w:rFonts w:ascii="Times New Roman" w:hAnsi="Times New Roman"/>
          <w:sz w:val="24"/>
          <w:lang w:val="pl-PL"/>
        </w:rPr>
        <w:t xml:space="preserve">            zewnętrznymi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1"/>
        <w:gridCol w:w="1204"/>
        <w:gridCol w:w="1569"/>
        <w:gridCol w:w="1852"/>
        <w:gridCol w:w="1384"/>
        <w:gridCol w:w="1852"/>
      </w:tblGrid>
      <w:tr w:rsidR="0012781E" w:rsidRPr="0012781E" w14:paraId="41F634CA" w14:textId="77777777" w:rsidTr="00C666AC">
        <w:tc>
          <w:tcPr>
            <w:tcW w:w="1201" w:type="dxa"/>
          </w:tcPr>
          <w:p w14:paraId="279C988F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Nazwa podmiotu </w:t>
            </w:r>
          </w:p>
        </w:tc>
        <w:tc>
          <w:tcPr>
            <w:tcW w:w="1204" w:type="dxa"/>
          </w:tcPr>
          <w:p w14:paraId="3D956963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Adres </w:t>
            </w:r>
          </w:p>
        </w:tc>
        <w:tc>
          <w:tcPr>
            <w:tcW w:w="1569" w:type="dxa"/>
          </w:tcPr>
          <w:p w14:paraId="27F8C0B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Okres, na jaki została zawarta umowa/ porozumienie</w:t>
            </w:r>
          </w:p>
        </w:tc>
        <w:tc>
          <w:tcPr>
            <w:tcW w:w="1852" w:type="dxa"/>
          </w:tcPr>
          <w:p w14:paraId="0D06572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Nazwa komórki organizacyjnej, np. oddział chirurgiczny</w:t>
            </w:r>
          </w:p>
        </w:tc>
        <w:tc>
          <w:tcPr>
            <w:tcW w:w="1384" w:type="dxa"/>
          </w:tcPr>
          <w:p w14:paraId="474ADDE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Liczb grup/ liczba studentów w grupie </w:t>
            </w:r>
          </w:p>
        </w:tc>
        <w:tc>
          <w:tcPr>
            <w:tcW w:w="1852" w:type="dxa"/>
          </w:tcPr>
          <w:p w14:paraId="1E305D49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>Zakres zajęć praktycznych lub praktyk zawodowych realizowanych w danej komórce organizacyjnej,</w:t>
            </w:r>
          </w:p>
          <w:p w14:paraId="407775FD" w14:textId="018BDBAF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np. </w:t>
            </w:r>
            <w:r w:rsidR="0012781E" w:rsidRPr="0012781E">
              <w:rPr>
                <w:rFonts w:ascii="Times New Roman" w:hAnsi="Times New Roman"/>
                <w:sz w:val="20"/>
                <w:szCs w:val="20"/>
                <w:lang w:val="pl-PL"/>
              </w:rPr>
              <w:t>Pracownia endoskopowa</w:t>
            </w:r>
            <w:r w:rsidRPr="0012781E">
              <w:rPr>
                <w:rFonts w:ascii="Times New Roman" w:hAnsi="Times New Roman"/>
                <w:sz w:val="20"/>
                <w:szCs w:val="20"/>
                <w:lang w:val="pl-PL"/>
              </w:rPr>
              <w:t xml:space="preserve"> </w:t>
            </w:r>
          </w:p>
        </w:tc>
      </w:tr>
      <w:tr w:rsidR="0012781E" w:rsidRPr="0012781E" w14:paraId="4ADD0451" w14:textId="77777777" w:rsidTr="00C666AC">
        <w:tc>
          <w:tcPr>
            <w:tcW w:w="1201" w:type="dxa"/>
          </w:tcPr>
          <w:p w14:paraId="1D5406F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3B9C2CE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7173D82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87DD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640EFD6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43D9DD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7E6127A" w14:textId="77777777" w:rsidTr="00C666AC">
        <w:tc>
          <w:tcPr>
            <w:tcW w:w="1201" w:type="dxa"/>
          </w:tcPr>
          <w:p w14:paraId="1BFB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17D073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2FB3518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A309A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65B0B14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68E9B3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6F4D6898" w14:textId="77777777" w:rsidTr="00C666AC">
        <w:tc>
          <w:tcPr>
            <w:tcW w:w="1201" w:type="dxa"/>
          </w:tcPr>
          <w:p w14:paraId="005FCFA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AEF543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31040E3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3A32EF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264DE71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5A8298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7145D31F" w14:textId="77777777" w:rsidTr="00C666AC">
        <w:tc>
          <w:tcPr>
            <w:tcW w:w="1201" w:type="dxa"/>
          </w:tcPr>
          <w:p w14:paraId="07B27F8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65D38F6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003113B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75CE679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A69CFD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857899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1A07D257" w14:textId="77777777" w:rsidTr="00C666AC">
        <w:tc>
          <w:tcPr>
            <w:tcW w:w="1201" w:type="dxa"/>
          </w:tcPr>
          <w:p w14:paraId="1EC13CBB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76439E22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1B16742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4772513C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07A3419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1D17183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53A4E0C6" w14:textId="77777777" w:rsidTr="00C666AC">
        <w:tc>
          <w:tcPr>
            <w:tcW w:w="1201" w:type="dxa"/>
          </w:tcPr>
          <w:p w14:paraId="391D1279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2B5A6EA5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47537CB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68E565D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438069EE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306CA93A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  <w:tr w:rsidR="0012781E" w:rsidRPr="0012781E" w14:paraId="2E43276C" w14:textId="77777777" w:rsidTr="00C666AC">
        <w:tc>
          <w:tcPr>
            <w:tcW w:w="1201" w:type="dxa"/>
          </w:tcPr>
          <w:p w14:paraId="774FE970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204" w:type="dxa"/>
          </w:tcPr>
          <w:p w14:paraId="4FBB61E7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569" w:type="dxa"/>
          </w:tcPr>
          <w:p w14:paraId="62A7AA44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553BDA4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384" w:type="dxa"/>
          </w:tcPr>
          <w:p w14:paraId="7430CA80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  <w:tc>
          <w:tcPr>
            <w:tcW w:w="1852" w:type="dxa"/>
          </w:tcPr>
          <w:p w14:paraId="0ED57701" w14:textId="77777777" w:rsidR="009A7B51" w:rsidRPr="0012781E" w:rsidRDefault="009A7B51" w:rsidP="00363605">
            <w:pPr>
              <w:pStyle w:val="TableParagraph"/>
              <w:tabs>
                <w:tab w:val="left" w:pos="478"/>
                <w:tab w:val="left" w:pos="3261"/>
              </w:tabs>
              <w:spacing w:before="4" w:line="235" w:lineRule="auto"/>
              <w:ind w:right="217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14:paraId="1BAE3784" w14:textId="77777777" w:rsidR="009A7B51" w:rsidRDefault="009A7B51" w:rsidP="009A7B51">
      <w:pPr>
        <w:pStyle w:val="TableParagraph"/>
        <w:tabs>
          <w:tab w:val="left" w:pos="478"/>
          <w:tab w:val="left" w:pos="3261"/>
        </w:tabs>
        <w:spacing w:before="4" w:line="235" w:lineRule="auto"/>
        <w:ind w:right="217"/>
        <w:rPr>
          <w:rFonts w:ascii="Times New Roman" w:hAnsi="Times New Roman"/>
          <w:sz w:val="24"/>
          <w:lang w:val="pl-PL"/>
        </w:rPr>
      </w:pPr>
    </w:p>
    <w:p w14:paraId="2C92DFFF" w14:textId="7072A28B" w:rsidR="009A7B51" w:rsidRDefault="009A7B51" w:rsidP="000D2022">
      <w:pPr>
        <w:pStyle w:val="TableParagraph"/>
        <w:tabs>
          <w:tab w:val="left" w:pos="0"/>
          <w:tab w:val="left" w:pos="3261"/>
        </w:tabs>
        <w:spacing w:before="4" w:line="235" w:lineRule="auto"/>
        <w:ind w:right="217"/>
        <w:jc w:val="both"/>
        <w:rPr>
          <w:rFonts w:ascii="Times New Roman" w:hAnsi="Times New Roman"/>
          <w:sz w:val="24"/>
          <w:lang w:val="pl-PL"/>
        </w:rPr>
      </w:pPr>
      <w:r>
        <w:rPr>
          <w:rFonts w:ascii="Times New Roman" w:hAnsi="Times New Roman"/>
          <w:sz w:val="24"/>
          <w:lang w:val="pl-PL"/>
        </w:rPr>
        <w:t>1</w:t>
      </w:r>
      <w:r w:rsidR="002A1D2A">
        <w:rPr>
          <w:rFonts w:ascii="Times New Roman" w:hAnsi="Times New Roman"/>
          <w:sz w:val="24"/>
          <w:lang w:val="pl-PL"/>
        </w:rPr>
        <w:t>6</w:t>
      </w:r>
      <w:r>
        <w:rPr>
          <w:rFonts w:ascii="Times New Roman" w:hAnsi="Times New Roman"/>
          <w:sz w:val="24"/>
          <w:lang w:val="pl-PL"/>
        </w:rPr>
        <w:t xml:space="preserve">. Działania uczelni w zakresie zapewnienia warunków BHP  bazy dydaktycznej </w:t>
      </w:r>
      <w:r w:rsidR="00DD7805">
        <w:rPr>
          <w:rFonts w:ascii="Times New Roman" w:hAnsi="Times New Roman"/>
          <w:sz w:val="24"/>
          <w:lang w:val="pl-PL"/>
        </w:rPr>
        <w:br/>
      </w:r>
      <w:r>
        <w:rPr>
          <w:rFonts w:ascii="Times New Roman" w:hAnsi="Times New Roman"/>
          <w:sz w:val="24"/>
          <w:lang w:val="pl-PL"/>
        </w:rPr>
        <w:t xml:space="preserve">i </w:t>
      </w:r>
      <w:r w:rsidR="00C666AC">
        <w:rPr>
          <w:rFonts w:ascii="Times New Roman" w:hAnsi="Times New Roman"/>
          <w:sz w:val="24"/>
          <w:lang w:val="pl-PL"/>
        </w:rPr>
        <w:t xml:space="preserve">   </w:t>
      </w:r>
      <w:r>
        <w:rPr>
          <w:rFonts w:ascii="Times New Roman" w:hAnsi="Times New Roman"/>
          <w:sz w:val="24"/>
          <w:lang w:val="pl-PL"/>
        </w:rPr>
        <w:t xml:space="preserve">bibliotecznej do realizacji kształcenia na kierunku pielęgniarstwo studia </w:t>
      </w:r>
      <w:r w:rsidR="002114FA">
        <w:rPr>
          <w:rFonts w:ascii="Times New Roman" w:hAnsi="Times New Roman"/>
          <w:sz w:val="24"/>
          <w:lang w:val="pl-PL"/>
        </w:rPr>
        <w:t>drugiego</w:t>
      </w:r>
      <w:r>
        <w:rPr>
          <w:rFonts w:ascii="Times New Roman" w:hAnsi="Times New Roman"/>
          <w:sz w:val="24"/>
          <w:lang w:val="pl-PL"/>
        </w:rPr>
        <w:t xml:space="preserve"> stopnia.</w:t>
      </w:r>
    </w:p>
    <w:p w14:paraId="19A7F967" w14:textId="77777777" w:rsidR="009A7B51" w:rsidRPr="00C666AC" w:rsidRDefault="009A7B51" w:rsidP="00C666AC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</w:t>
      </w:r>
    </w:p>
    <w:p w14:paraId="137AF7B7" w14:textId="419C87C8" w:rsidR="009A7B51" w:rsidRDefault="009A7B51" w:rsidP="000D2022">
      <w:pPr>
        <w:tabs>
          <w:tab w:val="left" w:pos="3261"/>
        </w:tabs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A1D2A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>. D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ostęp do sieci bezprzewodowej, bazy bibliotecznej i dydaktycznej w celu wykonywania zadań, opracowywania projektów itp. przez nauczycieli i studentów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6F7DE66B" w14:textId="77777777" w:rsidR="009A7B51" w:rsidRPr="00C666AC" w:rsidRDefault="009A7B51" w:rsidP="00C666AC">
      <w:pPr>
        <w:pStyle w:val="Akapitzlist"/>
        <w:tabs>
          <w:tab w:val="left" w:pos="24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</w:t>
      </w:r>
    </w:p>
    <w:p w14:paraId="7EB3C510" w14:textId="77777777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BE2B5" w14:textId="1EDBC04C" w:rsidR="009A7B51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/>
          <w:sz w:val="24"/>
        </w:rPr>
      </w:pPr>
      <w:r w:rsidRPr="00E317C7">
        <w:rPr>
          <w:rFonts w:ascii="Times New Roman" w:hAnsi="Times New Roman" w:cs="Times New Roman"/>
          <w:sz w:val="24"/>
          <w:szCs w:val="24"/>
        </w:rPr>
        <w:t>1</w:t>
      </w:r>
      <w:r w:rsidR="002A1D2A">
        <w:rPr>
          <w:rFonts w:ascii="Times New Roman" w:hAnsi="Times New Roman" w:cs="Times New Roman"/>
          <w:sz w:val="24"/>
          <w:szCs w:val="24"/>
        </w:rPr>
        <w:t>8</w:t>
      </w:r>
      <w:r w:rsidRPr="00E317C7">
        <w:rPr>
          <w:rFonts w:ascii="Times New Roman" w:hAnsi="Times New Roman" w:cs="Times New Roman"/>
          <w:sz w:val="24"/>
          <w:szCs w:val="24"/>
        </w:rPr>
        <w:t xml:space="preserve">. </w:t>
      </w:r>
      <w:r w:rsidRPr="00E317C7">
        <w:rPr>
          <w:rFonts w:ascii="Times New Roman" w:hAnsi="Times New Roman"/>
          <w:sz w:val="24"/>
        </w:rPr>
        <w:t>Dostęp do zaplecza socjalnego i sanitarno-higienicznego</w:t>
      </w:r>
      <w:r>
        <w:rPr>
          <w:rFonts w:ascii="Times New Roman" w:hAnsi="Times New Roman"/>
          <w:sz w:val="24"/>
        </w:rPr>
        <w:t xml:space="preserve"> dla studentów</w:t>
      </w:r>
      <w:r w:rsidR="00B25B1C">
        <w:rPr>
          <w:rFonts w:ascii="Times New Roman" w:hAnsi="Times New Roman"/>
          <w:sz w:val="24"/>
        </w:rPr>
        <w:t>.</w:t>
      </w:r>
    </w:p>
    <w:p w14:paraId="7AD8EC5E" w14:textId="77777777" w:rsidR="002A1D2A" w:rsidRDefault="009A7B51" w:rsidP="002A1D2A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267CA5C5" w14:textId="77777777" w:rsidR="002A1D2A" w:rsidRDefault="002A1D2A" w:rsidP="002A1D2A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32195AA5" w14:textId="12628BC5" w:rsidR="009A7B51" w:rsidRPr="002A1D2A" w:rsidRDefault="002A0980" w:rsidP="002A1D2A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A1D2A">
        <w:rPr>
          <w:rFonts w:ascii="Times New Roman" w:hAnsi="Times New Roman" w:cs="Times New Roman"/>
          <w:sz w:val="24"/>
          <w:szCs w:val="24"/>
        </w:rPr>
        <w:t>, 20, 21</w:t>
      </w:r>
      <w:r w:rsidR="009A7B51">
        <w:rPr>
          <w:rFonts w:ascii="Times New Roman" w:hAnsi="Times New Roman" w:cs="Times New Roman"/>
          <w:sz w:val="24"/>
          <w:szCs w:val="24"/>
        </w:rPr>
        <w:t xml:space="preserve">.  </w:t>
      </w:r>
      <w:r w:rsidR="009A7B51" w:rsidRPr="00B25B1C">
        <w:rPr>
          <w:rFonts w:ascii="Times New Roman" w:hAnsi="Times New Roman" w:cs="Times New Roman"/>
          <w:sz w:val="24"/>
          <w:szCs w:val="24"/>
        </w:rPr>
        <w:t>O</w:t>
      </w:r>
      <w:r w:rsidR="009A7B51" w:rsidRPr="00B25B1C">
        <w:rPr>
          <w:rFonts w:ascii="Times New Roman" w:hAnsi="Times New Roman"/>
          <w:sz w:val="24"/>
          <w:szCs w:val="24"/>
        </w:rPr>
        <w:t>kresowe przeglądy bazy dydaktycznej i bibliotecznej –</w:t>
      </w:r>
      <w:r w:rsidR="00B25B1C">
        <w:rPr>
          <w:rFonts w:ascii="Times New Roman" w:hAnsi="Times New Roman"/>
          <w:sz w:val="24"/>
          <w:szCs w:val="24"/>
        </w:rPr>
        <w:t xml:space="preserve"> </w:t>
      </w:r>
      <w:r w:rsidR="009A7B51" w:rsidRPr="00B25B1C">
        <w:rPr>
          <w:rFonts w:ascii="Times New Roman" w:hAnsi="Times New Roman"/>
          <w:sz w:val="24"/>
          <w:szCs w:val="24"/>
        </w:rPr>
        <w:t>procedura, zakres, częstotliwość d</w:t>
      </w:r>
      <w:r w:rsidR="009A7B51" w:rsidRP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okumentowanie. Osoby uczestniczące w przeglądzie (bez personalizacji). Wykorzystywanie wniosków z okresowych przeglądów</w:t>
      </w:r>
      <w:r w:rsidR="00B25B1C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14:paraId="3940235D" w14:textId="77777777" w:rsidR="002A1D2A" w:rsidRDefault="009A7B51" w:rsidP="002A1D2A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C666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</w:t>
      </w:r>
    </w:p>
    <w:p w14:paraId="58C5A1D6" w14:textId="77777777" w:rsidR="002A1D2A" w:rsidRDefault="002A1D2A" w:rsidP="002A1D2A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76E6A9A4" w14:textId="6380BE35" w:rsidR="00A432D7" w:rsidRPr="008466ED" w:rsidRDefault="008F29E3" w:rsidP="002A1D2A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22(</w:t>
      </w:r>
      <w:r w:rsidR="002A1D2A">
        <w:rPr>
          <w:rFonts w:ascii="Times New Roman" w:hAnsi="Times New Roman" w:cs="Times New Roman"/>
          <w:sz w:val="24"/>
          <w:szCs w:val="24"/>
        </w:rPr>
        <w:t>1</w:t>
      </w:r>
      <w:r w:rsidRPr="008466ED">
        <w:rPr>
          <w:rFonts w:ascii="Times New Roman" w:hAnsi="Times New Roman" w:cs="Times New Roman"/>
          <w:sz w:val="24"/>
          <w:szCs w:val="24"/>
        </w:rPr>
        <w:t xml:space="preserve">). </w:t>
      </w:r>
      <w:r w:rsidR="00A432D7" w:rsidRPr="008466ED">
        <w:rPr>
          <w:rFonts w:ascii="Times New Roman" w:hAnsi="Times New Roman"/>
          <w:sz w:val="24"/>
        </w:rPr>
        <w:t>Gospodarowanie sprzętem dydaktycznym wykorzystywanym na kierunku pielęgniarstwo  w jednostce podstawowej i w poszczególnych filiach (jeżeli uczelnia prowadzi (wykazy, oznakowanie)</w:t>
      </w:r>
    </w:p>
    <w:p w14:paraId="0A06ED18" w14:textId="77777777" w:rsidR="00A432D7" w:rsidRPr="008466ED" w:rsidRDefault="00A432D7" w:rsidP="00A432D7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466ED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…………………………………………….…………..…………………………………………</w:t>
      </w:r>
    </w:p>
    <w:p w14:paraId="1A0F4938" w14:textId="04D7B4F2" w:rsidR="008F29E3" w:rsidRDefault="008F29E3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5FF1CA" w14:textId="77777777" w:rsidR="00223E22" w:rsidRDefault="00223E22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C2602BD" w14:textId="77777777" w:rsidR="00223E22" w:rsidRDefault="00223E22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BE219D" w14:textId="77777777" w:rsidR="005E04A8" w:rsidRDefault="009A7B51" w:rsidP="007E607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w w:val="120"/>
          <w:sz w:val="24"/>
          <w:szCs w:val="24"/>
        </w:rPr>
      </w:pPr>
      <w:r w:rsidRPr="007E6079">
        <w:rPr>
          <w:rFonts w:ascii="Times New Roman" w:hAnsi="Times New Roman" w:cs="Times New Roman"/>
          <w:b/>
          <w:bCs/>
          <w:sz w:val="24"/>
          <w:szCs w:val="24"/>
          <w:shd w:val="clear" w:color="auto" w:fill="D9D9D9" w:themeFill="background1" w:themeFillShade="D9"/>
        </w:rPr>
        <w:lastRenderedPageBreak/>
        <w:t xml:space="preserve">D. </w:t>
      </w:r>
      <w:r w:rsidRPr="007E6079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t xml:space="preserve">JAKOŚĆ KSZTAŁCENIA  I OSIĄGNIĘCIA UCZELNI </w:t>
      </w:r>
      <w:r w:rsidRPr="007E6079">
        <w:rPr>
          <w:rFonts w:ascii="Times New Roman" w:hAnsi="Times New Roman" w:cs="Times New Roman"/>
          <w:b/>
          <w:w w:val="120"/>
          <w:sz w:val="24"/>
          <w:szCs w:val="24"/>
          <w:shd w:val="clear" w:color="auto" w:fill="D9D9D9" w:themeFill="background1" w:themeFillShade="D9"/>
        </w:rPr>
        <w:br/>
      </w:r>
    </w:p>
    <w:p w14:paraId="10D59431" w14:textId="77777777" w:rsidR="00151381" w:rsidRPr="00151381" w:rsidRDefault="009A7B51" w:rsidP="00354D4B">
      <w:pPr>
        <w:pStyle w:val="Akapitzlist"/>
        <w:numPr>
          <w:ilvl w:val="0"/>
          <w:numId w:val="3"/>
        </w:numPr>
        <w:tabs>
          <w:tab w:val="left" w:pos="240"/>
        </w:tabs>
        <w:spacing w:line="256" w:lineRule="auto"/>
        <w:ind w:left="-1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Struktura zarządzania i monitorowania poziomu jakości kształcenia, w tym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1513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FECE59" w14:textId="77777777" w:rsidR="00223E22" w:rsidRDefault="00223E22" w:rsidP="00151381">
      <w:pPr>
        <w:pStyle w:val="Akapitzlist"/>
        <w:tabs>
          <w:tab w:val="left" w:pos="240"/>
        </w:tabs>
        <w:spacing w:line="256" w:lineRule="auto"/>
        <w:ind w:left="-1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3D35D9B" w14:textId="77777777" w:rsidR="00B57BF8" w:rsidRPr="00EA66D3" w:rsidRDefault="00B57BF8" w:rsidP="00B57BF8">
      <w:pPr>
        <w:pStyle w:val="Akapitzlist"/>
        <w:tabs>
          <w:tab w:val="left" w:pos="0"/>
        </w:tabs>
        <w:spacing w:line="256" w:lineRule="auto"/>
        <w:ind w:left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bookmarkStart w:id="8" w:name="_Hlk196725370"/>
      <w:r w:rsidRPr="00EA66D3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opis istniejącej w Uczelni struktury i procedur zarządzania i monitorowania poziomu jakości kształcenia oraz wskazanie możliwości jej implementacji na kierunku nowotworzonym.  </w:t>
      </w:r>
    </w:p>
    <w:bookmarkEnd w:id="8"/>
    <w:p w14:paraId="09572D0A" w14:textId="77777777" w:rsidR="00223E22" w:rsidRPr="00151381" w:rsidRDefault="00223E22" w:rsidP="00151381">
      <w:pPr>
        <w:pStyle w:val="Akapitzlist"/>
        <w:tabs>
          <w:tab w:val="left" w:pos="240"/>
        </w:tabs>
        <w:spacing w:line="256" w:lineRule="auto"/>
        <w:ind w:left="-10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17E812D" w14:textId="445105B1" w:rsidR="009A7B51" w:rsidRPr="000D2022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Dokument/ dokumenty  określający/-ce i wdrażający/-ce wewnętrzny system zapewnienia jakości kształcenia, </w:t>
      </w:r>
      <w:bookmarkStart w:id="9" w:name="_Hlk96202713"/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bookmarkEnd w:id="9"/>
    <w:p w14:paraId="3D2E598A" w14:textId="77777777" w:rsidR="009A7B51" w:rsidRPr="000D2022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62DD3D5" w14:textId="77777777" w:rsidR="009A7B51" w:rsidRPr="000D2022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17245DE9" w14:textId="00E538A2" w:rsidR="009A7B51" w:rsidRPr="000D2022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 xml:space="preserve">Struktura wewnętrznego systemu zapewnienia jakości kształcenia (WSZJK), 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p w14:paraId="7491DBB9" w14:textId="1B8D8EA2" w:rsidR="009A7B51" w:rsidRPr="000D2022" w:rsidRDefault="009A7B51" w:rsidP="00B25B1C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1D9A8104" w14:textId="60E48C3D" w:rsidR="009A7B51" w:rsidRPr="000D2022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 xml:space="preserve">Pełnomocnik rektora ds. jakości kształcenia i/ lub skład osobowy i funkcyjny komisji </w:t>
      </w:r>
      <w:r w:rsidR="000D2022">
        <w:rPr>
          <w:rFonts w:ascii="Times New Roman" w:hAnsi="Times New Roman" w:cs="Times New Roman"/>
          <w:sz w:val="24"/>
          <w:szCs w:val="24"/>
        </w:rPr>
        <w:br/>
      </w:r>
      <w:r w:rsidRPr="000D2022">
        <w:rPr>
          <w:rFonts w:ascii="Times New Roman" w:hAnsi="Times New Roman" w:cs="Times New Roman"/>
          <w:sz w:val="24"/>
          <w:szCs w:val="24"/>
        </w:rPr>
        <w:t xml:space="preserve">i zespołów działających w ramach WSZJK, 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p w14:paraId="7932261A" w14:textId="77777777" w:rsidR="009A7B51" w:rsidRPr="000D2022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……………………………………………………………………….……………………………</w:t>
      </w:r>
    </w:p>
    <w:p w14:paraId="780B77C6" w14:textId="54F1095F" w:rsidR="009A7B51" w:rsidRPr="000D2022" w:rsidRDefault="009A7B51" w:rsidP="0012781E">
      <w:pPr>
        <w:pStyle w:val="Akapitzlist"/>
        <w:numPr>
          <w:ilvl w:val="0"/>
          <w:numId w:val="4"/>
        </w:numPr>
        <w:tabs>
          <w:tab w:val="left" w:pos="240"/>
        </w:tabs>
        <w:spacing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 xml:space="preserve">Zakres/ procedury zarządzania i monitorowania jakością kształcenia, 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p w14:paraId="6AFEDFDD" w14:textId="77777777" w:rsidR="009A7B51" w:rsidRPr="000D2022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AA8EF60" w14:textId="77777777" w:rsidR="00151381" w:rsidRDefault="009A7B51" w:rsidP="00151381">
      <w:pPr>
        <w:tabs>
          <w:tab w:val="left" w:pos="240"/>
        </w:tabs>
        <w:ind w:hanging="142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D202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6945" w:rsidRPr="000D202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25B1C" w:rsidRPr="000D202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. Wewnętrzny system zapewnienia jakości kształcenia obejmujący proces kształcenia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>. Komisja (uczelniana/ wydziałowa/ instytutowa/kierunkowa) do wewnętrznej oceny jakości kształcenia, posiadająca kryteria i narzędzia oceniania</w:t>
      </w:r>
      <w:bookmarkStart w:id="10" w:name="_Hlk196198486"/>
      <w:r w:rsidR="00354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0"/>
    </w:p>
    <w:p w14:paraId="5C51C0FD" w14:textId="3C95F94F" w:rsidR="009A7B51" w:rsidRPr="00151381" w:rsidRDefault="009A7B51" w:rsidP="00151381">
      <w:pPr>
        <w:pStyle w:val="Akapitzlist"/>
        <w:numPr>
          <w:ilvl w:val="1"/>
          <w:numId w:val="3"/>
        </w:numPr>
        <w:tabs>
          <w:tab w:val="left" w:pos="240"/>
        </w:tabs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381">
        <w:rPr>
          <w:rFonts w:ascii="Times New Roman" w:hAnsi="Times New Roman" w:cs="Times New Roman"/>
          <w:color w:val="000000"/>
          <w:sz w:val="24"/>
          <w:szCs w:val="24"/>
        </w:rPr>
        <w:t xml:space="preserve">Dokument określający i wdrażający wydziałowy/ instytutowy lub kierunkowy system zapewnienia jakości kształcenia, w tym na kierunku pielęgniarstwo studia </w:t>
      </w:r>
      <w:r w:rsidR="002114FA" w:rsidRPr="00151381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151381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151381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p w14:paraId="47659F3F" w14:textId="77777777" w:rsidR="009A7B51" w:rsidRPr="000D2022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209B1EF6" w14:textId="77777777" w:rsidR="009A7B51" w:rsidRPr="000D2022" w:rsidRDefault="009A7B51" w:rsidP="009A7B51">
      <w:pPr>
        <w:pStyle w:val="Akapitzlist"/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</w:p>
    <w:p w14:paraId="1191544F" w14:textId="59F149D5" w:rsidR="00354D4B" w:rsidRPr="0070289F" w:rsidRDefault="009A7B51" w:rsidP="003653E0">
      <w:pPr>
        <w:pStyle w:val="Akapitzlist"/>
        <w:numPr>
          <w:ilvl w:val="0"/>
          <w:numId w:val="45"/>
        </w:numPr>
        <w:tabs>
          <w:tab w:val="left" w:pos="240"/>
        </w:tabs>
        <w:spacing w:line="256" w:lineRule="auto"/>
        <w:ind w:hanging="252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Struktura wydziałowego/ instytutowego lub kierunkowego WSZJK</w:t>
      </w:r>
      <w:bookmarkStart w:id="11" w:name="_Hlk196198509"/>
      <w:r w:rsidR="00354D4B">
        <w:rPr>
          <w:rFonts w:ascii="Times New Roman" w:hAnsi="Times New Roman" w:cs="Times New Roman"/>
          <w:sz w:val="24"/>
          <w:szCs w:val="24"/>
        </w:rPr>
        <w:t xml:space="preserve"> </w:t>
      </w:r>
      <w:r w:rsidR="00354D4B" w:rsidRPr="0070289F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354D4B" w:rsidRPr="00151381">
        <w:rPr>
          <w:rFonts w:ascii="Times New Roman" w:hAnsi="Times New Roman" w:cs="Times New Roman"/>
          <w:color w:val="0070C0"/>
          <w:sz w:val="24"/>
          <w:szCs w:val="24"/>
        </w:rPr>
        <w:t xml:space="preserve">w przypadku tworzenia kierunku </w:t>
      </w:r>
      <w:r w:rsidR="00151381">
        <w:rPr>
          <w:rFonts w:ascii="Times New Roman" w:hAnsi="Times New Roman" w:cs="Times New Roman"/>
          <w:color w:val="0070C0"/>
          <w:sz w:val="24"/>
          <w:szCs w:val="24"/>
        </w:rPr>
        <w:t>projekt</w:t>
      </w:r>
      <w:r w:rsidR="00354D4B" w:rsidRPr="00151381">
        <w:rPr>
          <w:rFonts w:ascii="Times New Roman" w:hAnsi="Times New Roman" w:cs="Times New Roman"/>
          <w:color w:val="0070C0"/>
          <w:sz w:val="24"/>
          <w:szCs w:val="24"/>
        </w:rPr>
        <w:t xml:space="preserve">  struktur</w:t>
      </w:r>
      <w:r w:rsidR="00151381">
        <w:rPr>
          <w:rFonts w:ascii="Times New Roman" w:hAnsi="Times New Roman" w:cs="Times New Roman"/>
          <w:color w:val="0070C0"/>
          <w:sz w:val="24"/>
          <w:szCs w:val="24"/>
        </w:rPr>
        <w:t>y</w:t>
      </w:r>
      <w:r w:rsidR="00354D4B" w:rsidRPr="001513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bookmarkStart w:id="12" w:name="_Hlk196323993"/>
      <w:r w:rsidR="00354D4B" w:rsidRPr="00151381">
        <w:rPr>
          <w:rFonts w:ascii="Times New Roman" w:hAnsi="Times New Roman" w:cs="Times New Roman"/>
          <w:color w:val="0070C0"/>
          <w:sz w:val="24"/>
          <w:szCs w:val="24"/>
        </w:rPr>
        <w:t>np. kierunkowego WSZJK</w:t>
      </w:r>
      <w:r w:rsidR="00151381">
        <w:rPr>
          <w:rFonts w:ascii="Times New Roman" w:hAnsi="Times New Roman" w:cs="Times New Roman"/>
          <w:color w:val="00B050"/>
          <w:sz w:val="24"/>
          <w:szCs w:val="24"/>
        </w:rPr>
        <w:t>)</w:t>
      </w:r>
    </w:p>
    <w:bookmarkEnd w:id="11"/>
    <w:bookmarkEnd w:id="12"/>
    <w:p w14:paraId="5BBDC8C4" w14:textId="77777777" w:rsidR="009A7B51" w:rsidRPr="000D2022" w:rsidRDefault="009A7B51" w:rsidP="009A7B51">
      <w:pPr>
        <w:tabs>
          <w:tab w:val="left" w:pos="240"/>
        </w:tabs>
        <w:ind w:left="-108"/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…………………………………………………………….……………………………………...</w:t>
      </w:r>
    </w:p>
    <w:p w14:paraId="68EADA5E" w14:textId="0510C2F8" w:rsidR="00354D4B" w:rsidRPr="003653E0" w:rsidRDefault="009A7B51" w:rsidP="003653E0">
      <w:pPr>
        <w:pStyle w:val="Akapitzlist"/>
        <w:numPr>
          <w:ilvl w:val="0"/>
          <w:numId w:val="45"/>
        </w:numPr>
        <w:tabs>
          <w:tab w:val="left" w:pos="240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 xml:space="preserve">Skład osobowy i funkcyjny wydziałowych/ instytutowych lub kierunkowych komisji i/ lub zespołów działających w ramach WSZJK, 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 w:rsidRPr="000D2022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 w:rsidRPr="000D2022"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 w:rsidRPr="000D2022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  <w:r w:rsidR="00354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4D4B" w:rsidRPr="003653E0">
        <w:rPr>
          <w:rFonts w:ascii="Times New Roman" w:hAnsi="Times New Roman" w:cs="Times New Roman"/>
          <w:color w:val="0070C0"/>
          <w:sz w:val="24"/>
          <w:szCs w:val="24"/>
        </w:rPr>
        <w:t>(w przypadku tworzenia kierunku należy przedstawić projekt składu osobowego komisji/zespołu WSZJK)</w:t>
      </w:r>
    </w:p>
    <w:p w14:paraId="1A34B84B" w14:textId="77777777" w:rsidR="009A7B51" w:rsidRPr="000D2022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D2022">
        <w:rPr>
          <w:rFonts w:ascii="Times New Roman" w:hAnsi="Times New Roman" w:cs="Times New Roman"/>
          <w:sz w:val="24"/>
          <w:szCs w:val="24"/>
        </w:rPr>
        <w:t>…………………………………………….…………..…………………………………………</w:t>
      </w:r>
    </w:p>
    <w:p w14:paraId="738EC892" w14:textId="77777777" w:rsidR="009A7B51" w:rsidRDefault="009A7B51" w:rsidP="003653E0">
      <w:pPr>
        <w:pStyle w:val="Akapitzlist"/>
        <w:numPr>
          <w:ilvl w:val="0"/>
          <w:numId w:val="45"/>
        </w:numPr>
        <w:spacing w:after="120"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Komisja (uczelniana, wydziałowa/ instytutowa/ kierunkowa) do wewnętrznej oceny jakości kształcenia na ocenianym kierunku studiów – skład; zadania, narzędzia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i  kryteria oceniania</w:t>
      </w:r>
    </w:p>
    <w:p w14:paraId="47B17323" w14:textId="77777777" w:rsidR="009A7B51" w:rsidRDefault="009A7B51" w:rsidP="009A7B51">
      <w:pPr>
        <w:tabs>
          <w:tab w:val="left" w:pos="240"/>
        </w:tabs>
        <w:ind w:left="284" w:hanging="2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…….…………………………………………………….………………….……………………</w:t>
      </w:r>
    </w:p>
    <w:p w14:paraId="7D9AE758" w14:textId="7D5767F0" w:rsidR="009A7B51" w:rsidRDefault="009A7B51" w:rsidP="0012781E">
      <w:pPr>
        <w:pStyle w:val="Akapitzlist"/>
        <w:numPr>
          <w:ilvl w:val="0"/>
          <w:numId w:val="4"/>
        </w:numPr>
        <w:tabs>
          <w:tab w:val="left" w:pos="284"/>
        </w:tabs>
        <w:spacing w:line="25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Wydziałowe/ instytutowe/ lub kierunkowe zadania/ procedury monitorowania </w:t>
      </w:r>
      <w:r>
        <w:rPr>
          <w:rFonts w:ascii="Times New Roman" w:hAnsi="Times New Roman" w:cs="Times New Roman"/>
          <w:sz w:val="24"/>
          <w:szCs w:val="24"/>
        </w:rPr>
        <w:br/>
        <w:t xml:space="preserve">i doskonalenia jakości kształcenia,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tym na kierunku pielęgniarstwo studia </w:t>
      </w:r>
      <w:r w:rsidR="002114FA">
        <w:rPr>
          <w:rFonts w:ascii="Times New Roman" w:hAnsi="Times New Roman" w:cs="Times New Roman"/>
          <w:color w:val="000000"/>
          <w:sz w:val="24"/>
          <w:szCs w:val="24"/>
        </w:rPr>
        <w:t>drugiego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stopnia profil </w:t>
      </w:r>
      <w:r w:rsidR="00483D2D">
        <w:rPr>
          <w:rFonts w:ascii="Times New Roman" w:hAnsi="Times New Roman" w:cs="Times New Roman"/>
          <w:color w:val="000000"/>
          <w:sz w:val="24"/>
          <w:szCs w:val="24"/>
        </w:rPr>
        <w:t>ogólnoakademicki</w:t>
      </w:r>
    </w:p>
    <w:p w14:paraId="3AAA0ECF" w14:textId="77777777" w:rsidR="009A7B51" w:rsidRDefault="009A7B51" w:rsidP="009A7B51">
      <w:pPr>
        <w:tabs>
          <w:tab w:val="left" w:pos="2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……………………………………………………………...……………………………………</w:t>
      </w:r>
    </w:p>
    <w:p w14:paraId="2906EE26" w14:textId="77777777" w:rsidR="009A7B51" w:rsidRDefault="009A7B51" w:rsidP="0012781E">
      <w:pPr>
        <w:pStyle w:val="Akapitzlist"/>
        <w:numPr>
          <w:ilvl w:val="0"/>
          <w:numId w:val="6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upowszechniania wyników monitorowania jakości kształcenia</w:t>
      </w:r>
    </w:p>
    <w:p w14:paraId="09EADE35" w14:textId="77777777" w:rsidR="009A7B51" w:rsidRDefault="009A7B51" w:rsidP="009A7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………………………………………………...…………………………………………………</w:t>
      </w:r>
    </w:p>
    <w:p w14:paraId="125B45CA" w14:textId="7A45BB77" w:rsidR="009A7B51" w:rsidRPr="00D5694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Style w:val="Teksttreci2"/>
          <w:rFonts w:eastAsia="Arial Unicode MS"/>
        </w:rPr>
        <w:t>4-1</w:t>
      </w:r>
      <w:r w:rsidR="00C27CBA" w:rsidRPr="00D56945">
        <w:rPr>
          <w:rStyle w:val="Teksttreci2"/>
          <w:rFonts w:eastAsia="Arial Unicode MS"/>
        </w:rPr>
        <w:t>0</w:t>
      </w:r>
      <w:r w:rsidRPr="00D56945">
        <w:rPr>
          <w:rStyle w:val="Teksttreci2"/>
          <w:rFonts w:eastAsia="Arial Unicode MS"/>
        </w:rPr>
        <w:t>. Działania podejmowane na rzecz zapewnienia jakości kształcenia</w:t>
      </w:r>
    </w:p>
    <w:p w14:paraId="52910224" w14:textId="77777777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ocena i doskonalenie programu studiów</w:t>
      </w:r>
    </w:p>
    <w:p w14:paraId="200BFBE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komisja/ zespół zajmujący się oceną i doskonaleniem programu studiów </w:t>
      </w:r>
    </w:p>
    <w:p w14:paraId="06CC1BE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…………………………………………………………………………………..……………….</w:t>
      </w:r>
    </w:p>
    <w:p w14:paraId="5F560803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procedura zgłaszania i wprowadzania zmian programu studiów</w:t>
      </w:r>
    </w:p>
    <w:p w14:paraId="027E384E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…………………………………………………………….…………………………………….</w:t>
      </w:r>
    </w:p>
    <w:p w14:paraId="3F42BA5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osoby uprawnione do zgłaszania i zgłaszające propozycje zmian w programie studiów</w:t>
      </w:r>
    </w:p>
    <w:p w14:paraId="7DF26ED2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………………………………………………………………….………………………………</w:t>
      </w:r>
    </w:p>
    <w:p w14:paraId="58926460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- analizy wykorzystywane jako źródło informacji do zmian w programie studiów</w:t>
      </w:r>
    </w:p>
    <w:p w14:paraId="03219AE9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………………………………………………………………………..…………………………</w:t>
      </w:r>
    </w:p>
    <w:p w14:paraId="3B407C9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- przykłady zmian wprowadzonych w programie studiów ze wskazaniem autorów tych zmian   (bez ich personalizacji), np. student, nauczyciel akademicki, pielęgniarka naczelna </w:t>
      </w:r>
    </w:p>
    <w:p w14:paraId="33F788B1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…………………………………………………………………………………………………..</w:t>
      </w:r>
    </w:p>
    <w:p w14:paraId="3A43B9C1" w14:textId="43D1CBBC" w:rsidR="009A7B51" w:rsidRDefault="009A7B51" w:rsidP="0012781E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</w:pPr>
      <w:r>
        <w:rPr>
          <w:rStyle w:val="Teksttreci2"/>
          <w:rFonts w:eastAsia="Arial Unicode MS"/>
        </w:rPr>
        <w:t>tryb zatwierdzanie zmian w programie studiów.</w:t>
      </w:r>
      <w:r>
        <w:rPr>
          <w:rFonts w:ascii="Times New Roman" w:hAnsi="Times New Roman" w:cs="Times New Roman"/>
          <w:sz w:val="24"/>
          <w:szCs w:val="24"/>
        </w:rPr>
        <w:t xml:space="preserve"> Przyjęcie oraz wycofanie i zmiany </w:t>
      </w:r>
      <w:r w:rsidR="00DD780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programie </w:t>
      </w:r>
    </w:p>
    <w:p w14:paraId="5339F794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…………………………………………………………..………………………………………</w:t>
      </w:r>
    </w:p>
    <w:p w14:paraId="6230668B" w14:textId="77777777" w:rsidR="00D5152D" w:rsidRPr="00BC1618" w:rsidRDefault="009A7B51" w:rsidP="00D5152D">
      <w:pPr>
        <w:pStyle w:val="Akapitzlist"/>
        <w:numPr>
          <w:ilvl w:val="0"/>
          <w:numId w:val="7"/>
        </w:numPr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 </w:t>
      </w:r>
      <w:r w:rsidR="00D5152D" w:rsidRPr="00BC1618">
        <w:rPr>
          <w:rStyle w:val="Teksttreci2"/>
          <w:rFonts w:eastAsia="Arial Unicode MS"/>
        </w:rPr>
        <w:t>p</w:t>
      </w:r>
      <w:r w:rsidR="00D5152D" w:rsidRPr="00BC1618">
        <w:rPr>
          <w:rFonts w:ascii="Times New Roman" w:hAnsi="Times New Roman" w:cs="Times New Roman"/>
          <w:sz w:val="24"/>
          <w:szCs w:val="24"/>
        </w:rPr>
        <w:t>ubliczny dostęp  do informacji o programie studiów, jego zmianach,  procesie kształcenia i jego realizacji</w:t>
      </w:r>
      <w:r w:rsidR="00D5152D">
        <w:rPr>
          <w:rFonts w:ascii="Times New Roman" w:hAnsi="Times New Roman" w:cs="Times New Roman"/>
          <w:sz w:val="24"/>
          <w:szCs w:val="24"/>
        </w:rPr>
        <w:t xml:space="preserve">, metodach weryfikacji efektów uczenia się, zasadach dyplomowania, uzyskiwanym tytule zawodowym </w:t>
      </w:r>
    </w:p>
    <w:p w14:paraId="1A4C1D60" w14:textId="77777777" w:rsidR="009A7B51" w:rsidRDefault="009A7B51" w:rsidP="009A7B51">
      <w:pPr>
        <w:tabs>
          <w:tab w:val="left" w:pos="280"/>
        </w:tabs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…………………………..……………………………………….………………………………</w:t>
      </w:r>
    </w:p>
    <w:p w14:paraId="750FA93D" w14:textId="77777777" w:rsidR="009A7B51" w:rsidRDefault="009A7B51" w:rsidP="0012781E">
      <w:pPr>
        <w:pStyle w:val="Akapitzlist"/>
        <w:numPr>
          <w:ilvl w:val="0"/>
          <w:numId w:val="7"/>
        </w:numPr>
        <w:tabs>
          <w:tab w:val="left" w:pos="284"/>
        </w:tabs>
        <w:spacing w:line="256" w:lineRule="auto"/>
        <w:ind w:left="284" w:hanging="284"/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 xml:space="preserve">przydatność wyników/wniosków z okresowej oceny nauczyciela akademickiego </w:t>
      </w:r>
      <w:r>
        <w:rPr>
          <w:rStyle w:val="Teksttreci2"/>
          <w:rFonts w:eastAsia="Arial Unicode MS"/>
        </w:rPr>
        <w:br/>
        <w:t>w doskonaleniu jakości kształcenia</w:t>
      </w:r>
    </w:p>
    <w:p w14:paraId="74DC804B" w14:textId="77777777" w:rsidR="009A7B51" w:rsidRDefault="009A7B51" w:rsidP="009A7B51">
      <w:pPr>
        <w:jc w:val="both"/>
        <w:rPr>
          <w:rStyle w:val="Teksttreci2"/>
          <w:rFonts w:eastAsia="Arial Unicode MS"/>
        </w:rPr>
      </w:pPr>
      <w:r>
        <w:rPr>
          <w:rStyle w:val="Teksttreci2"/>
          <w:rFonts w:eastAsia="Arial Unicode MS"/>
        </w:rPr>
        <w:t>……………………………………………………….…………………….……………………</w:t>
      </w:r>
    </w:p>
    <w:p w14:paraId="4A32B641" w14:textId="77777777" w:rsidR="009A7B51" w:rsidRDefault="009A7B51" w:rsidP="00B04774">
      <w:pPr>
        <w:ind w:left="709" w:hanging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e.  przydatność oceny zajęć dydaktycznych przez studentów w doskonaleniu jakości kształcenia </w:t>
      </w:r>
    </w:p>
    <w:p w14:paraId="1686C2F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………………………………………………….………………………………..………………</w:t>
      </w:r>
    </w:p>
    <w:p w14:paraId="4AF15D89" w14:textId="60FFCFA2" w:rsidR="009A7B51" w:rsidRDefault="009A7B51" w:rsidP="00B0477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ocena realizacji zajęć praktycznych i praktyk zawodowych oraz warunków ich realizacji.</w:t>
      </w:r>
      <w:r w:rsidR="0012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Formy oceny. Procedura. Osoby odpowiedzialne</w:t>
      </w:r>
    </w:p>
    <w:p w14:paraId="289E1D46" w14:textId="1F78C8D3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……………………………………………………………………………….………………</w:t>
      </w:r>
    </w:p>
    <w:p w14:paraId="54D5CB5D" w14:textId="77777777" w:rsidR="009A7B51" w:rsidRDefault="009A7B51" w:rsidP="0012781E">
      <w:pPr>
        <w:pStyle w:val="Akapitzlist"/>
        <w:numPr>
          <w:ilvl w:val="0"/>
          <w:numId w:val="6"/>
        </w:numPr>
        <w:tabs>
          <w:tab w:val="left" w:pos="284"/>
        </w:tabs>
        <w:spacing w:line="256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przydatność hospitacji zajęć dydaktycznych w doskonaleniu jakości kształcenia</w:t>
      </w:r>
    </w:p>
    <w:p w14:paraId="28E78CD2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…………………………………………………….…………….….….………………………..</w:t>
      </w:r>
    </w:p>
    <w:p w14:paraId="56122C8E" w14:textId="0072EBE8" w:rsidR="009A7B51" w:rsidRPr="00D56945" w:rsidRDefault="009A7B51" w:rsidP="00724D58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1</w:t>
      </w:r>
      <w:r w:rsidR="00C27CBA" w:rsidRPr="00D56945">
        <w:rPr>
          <w:rFonts w:ascii="Times New Roman" w:hAnsi="Times New Roman" w:cs="Times New Roman"/>
          <w:sz w:val="24"/>
          <w:szCs w:val="24"/>
        </w:rPr>
        <w:t>1</w:t>
      </w:r>
      <w:r w:rsidRPr="00D56945">
        <w:rPr>
          <w:rFonts w:ascii="Times New Roman" w:hAnsi="Times New Roman" w:cs="Times New Roman"/>
          <w:sz w:val="24"/>
          <w:szCs w:val="24"/>
        </w:rPr>
        <w:t xml:space="preserve">. Udział interesariuszy wewnętrznych i zewnętrznych w monitorowaniu i doskonaleniu  jakości kształcenia </w:t>
      </w:r>
    </w:p>
    <w:p w14:paraId="12441C61" w14:textId="77777777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…………………………………………………..…………………………………………..</w:t>
      </w:r>
    </w:p>
    <w:p w14:paraId="3DF64E24" w14:textId="52CA407C" w:rsidR="00D979DB" w:rsidRPr="00093E1F" w:rsidRDefault="009A7B51" w:rsidP="00354D4B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1</w:t>
      </w:r>
      <w:r w:rsidR="00C27CBA" w:rsidRPr="00D56945">
        <w:rPr>
          <w:rFonts w:ascii="Times New Roman" w:hAnsi="Times New Roman" w:cs="Times New Roman"/>
          <w:sz w:val="24"/>
          <w:szCs w:val="24"/>
        </w:rPr>
        <w:t>2</w:t>
      </w:r>
      <w:r w:rsidRPr="00D56945">
        <w:rPr>
          <w:rFonts w:ascii="Times New Roman" w:hAnsi="Times New Roman" w:cs="Times New Roman"/>
          <w:sz w:val="24"/>
          <w:szCs w:val="24"/>
        </w:rPr>
        <w:t>. Przyjęci</w:t>
      </w:r>
      <w:r w:rsidR="00B57BF8">
        <w:rPr>
          <w:rFonts w:ascii="Times New Roman" w:hAnsi="Times New Roman" w:cs="Times New Roman"/>
          <w:sz w:val="24"/>
          <w:szCs w:val="24"/>
        </w:rPr>
        <w:t>e</w:t>
      </w:r>
      <w:r w:rsidRPr="00D56945">
        <w:rPr>
          <w:rFonts w:ascii="Times New Roman" w:hAnsi="Times New Roman" w:cs="Times New Roman"/>
          <w:sz w:val="24"/>
          <w:szCs w:val="24"/>
        </w:rPr>
        <w:t xml:space="preserve"> kandydatów na oceniany kierunek (</w:t>
      </w:r>
      <w:r w:rsidR="00B57BF8">
        <w:rPr>
          <w:rFonts w:ascii="Times New Roman" w:hAnsi="Times New Roman" w:cs="Times New Roman"/>
          <w:sz w:val="24"/>
          <w:szCs w:val="24"/>
        </w:rPr>
        <w:t xml:space="preserve">tryb, </w:t>
      </w:r>
      <w:r w:rsidRPr="00D56945">
        <w:rPr>
          <w:rFonts w:ascii="Times New Roman" w:hAnsi="Times New Roman" w:cs="Times New Roman"/>
          <w:sz w:val="24"/>
          <w:szCs w:val="24"/>
        </w:rPr>
        <w:t>warunki, kryteria, procedura, analiza projakościowa)</w:t>
      </w:r>
      <w:r w:rsidR="00B57BF8">
        <w:rPr>
          <w:rFonts w:ascii="Times New Roman" w:hAnsi="Times New Roman" w:cs="Times New Roman"/>
          <w:sz w:val="24"/>
          <w:szCs w:val="24"/>
        </w:rPr>
        <w:t xml:space="preserve"> / </w:t>
      </w:r>
      <w:bookmarkStart w:id="13" w:name="_Hlk196725613"/>
      <w:r w:rsidR="00B57BF8" w:rsidRPr="00093E1F">
        <w:rPr>
          <w:rFonts w:ascii="Times New Roman" w:hAnsi="Times New Roman" w:cs="Times New Roman"/>
          <w:color w:val="0070C0"/>
          <w:sz w:val="24"/>
          <w:szCs w:val="24"/>
        </w:rPr>
        <w:t>w przypadku tworzenia kierunku –  przedstawienie uchwały Senatu dotyczącej rekrutacji na nowotworzony kierunek.</w:t>
      </w:r>
      <w:bookmarkEnd w:id="13"/>
    </w:p>
    <w:p w14:paraId="00B4A547" w14:textId="4D731C69" w:rsidR="00354D4B" w:rsidRPr="003653E0" w:rsidRDefault="009A7B51" w:rsidP="00354D4B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Odsiew studentów i przyczyny odsiewu</w:t>
      </w:r>
      <w:r w:rsidR="00354D4B">
        <w:rPr>
          <w:rFonts w:ascii="Times New Roman" w:hAnsi="Times New Roman" w:cs="Times New Roman"/>
          <w:sz w:val="24"/>
          <w:szCs w:val="24"/>
        </w:rPr>
        <w:t xml:space="preserve"> </w:t>
      </w:r>
      <w:r w:rsidR="00354D4B" w:rsidRPr="003653E0">
        <w:rPr>
          <w:rFonts w:ascii="Times New Roman" w:hAnsi="Times New Roman" w:cs="Times New Roman"/>
          <w:i/>
          <w:iCs/>
          <w:color w:val="0070C0"/>
        </w:rPr>
        <w:t xml:space="preserve">– nie dotyczy </w:t>
      </w:r>
      <w:r w:rsidR="00354D4B" w:rsidRPr="003653E0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354D4B" w:rsidRPr="003653E0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</w:t>
      </w:r>
      <w:r w:rsidR="003653E0">
        <w:rPr>
          <w:rFonts w:ascii="Times New Roman" w:hAnsi="Times New Roman" w:cs="Times New Roman"/>
          <w:i/>
          <w:iCs/>
          <w:color w:val="0070C0"/>
        </w:rPr>
        <w:t>drugiego</w:t>
      </w:r>
      <w:r w:rsidR="00354D4B" w:rsidRPr="003653E0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 w:rsidR="003653E0">
        <w:rPr>
          <w:rFonts w:ascii="Times New Roman" w:hAnsi="Times New Roman" w:cs="Times New Roman"/>
          <w:i/>
          <w:iCs/>
          <w:color w:val="0070C0"/>
        </w:rPr>
        <w:t>ogólnoakademicki</w:t>
      </w:r>
      <w:r w:rsidR="00354D4B" w:rsidRPr="003653E0">
        <w:rPr>
          <w:rFonts w:ascii="Times New Roman" w:hAnsi="Times New Roman" w:cs="Times New Roman"/>
          <w:i/>
          <w:iCs/>
          <w:color w:val="0070C0"/>
        </w:rPr>
        <w:t>)</w:t>
      </w:r>
      <w:r w:rsidR="00354D4B" w:rsidRPr="003653E0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048255FE" w14:textId="77777777" w:rsidR="009A7B51" w:rsidRPr="00D5694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…………………………………………………..…………………….………………………..</w:t>
      </w:r>
    </w:p>
    <w:p w14:paraId="172993E5" w14:textId="563DDAA7" w:rsidR="009A7B51" w:rsidRPr="00D56945" w:rsidRDefault="009A7B51" w:rsidP="00724D58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1</w:t>
      </w:r>
      <w:r w:rsidR="00C27CBA" w:rsidRPr="00D56945">
        <w:rPr>
          <w:rFonts w:ascii="Times New Roman" w:hAnsi="Times New Roman" w:cs="Times New Roman"/>
          <w:sz w:val="24"/>
          <w:szCs w:val="24"/>
        </w:rPr>
        <w:t>3</w:t>
      </w:r>
      <w:r w:rsidRPr="00D56945">
        <w:rPr>
          <w:rFonts w:ascii="Times New Roman" w:hAnsi="Times New Roman" w:cs="Times New Roman"/>
          <w:sz w:val="24"/>
          <w:szCs w:val="24"/>
        </w:rPr>
        <w:t xml:space="preserve">. Dystansowa ocena przydatności zawodowej absolwenta / karier zawodowych    absolwentów i jej wyniki </w:t>
      </w:r>
    </w:p>
    <w:p w14:paraId="311B6885" w14:textId="77777777" w:rsidR="009A7B51" w:rsidRPr="00D5694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…………………………………………………..……………………………………………….</w:t>
      </w:r>
    </w:p>
    <w:p w14:paraId="0385963B" w14:textId="1EFDC762" w:rsidR="009A7B51" w:rsidRPr="00D5694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1</w:t>
      </w:r>
      <w:r w:rsidR="00C27CBA" w:rsidRPr="00D56945">
        <w:rPr>
          <w:rFonts w:ascii="Times New Roman" w:hAnsi="Times New Roman" w:cs="Times New Roman"/>
          <w:sz w:val="24"/>
          <w:szCs w:val="24"/>
        </w:rPr>
        <w:t>4</w:t>
      </w:r>
      <w:r w:rsidRPr="00D56945">
        <w:rPr>
          <w:rFonts w:ascii="Times New Roman" w:hAnsi="Times New Roman" w:cs="Times New Roman"/>
          <w:sz w:val="24"/>
          <w:szCs w:val="24"/>
        </w:rPr>
        <w:t xml:space="preserve">. Analiza oceny jakości kształcenia i upowszechnianie jej wyników </w:t>
      </w:r>
    </w:p>
    <w:p w14:paraId="36E0F5BB" w14:textId="49C1EC21" w:rsidR="009A7B51" w:rsidRPr="00D56945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3D82DED8" w14:textId="2D209166" w:rsidR="00C27CBA" w:rsidRDefault="00C27CBA" w:rsidP="00724D58">
      <w:pPr>
        <w:spacing w:before="62"/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 xml:space="preserve">15. Studenckie koła naukowe, ich opis, zakres i efekty działania.  Publikacje naukowe autorstwa lub współautorstwa studentów </w:t>
      </w:r>
    </w:p>
    <w:p w14:paraId="175B281C" w14:textId="0C407297" w:rsidR="00D979DB" w:rsidRPr="003653E0" w:rsidRDefault="003653E0" w:rsidP="00D979DB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653E0">
        <w:rPr>
          <w:rFonts w:ascii="Times New Roman" w:hAnsi="Times New Roman" w:cs="Times New Roman"/>
          <w:i/>
          <w:iCs/>
          <w:color w:val="0070C0"/>
        </w:rPr>
        <w:t>Nie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dotyczy </w:t>
      </w:r>
      <w:r w:rsidR="00D979DB" w:rsidRPr="003653E0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kierunku pielęgniarstwo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>)</w:t>
      </w:r>
      <w:r w:rsidR="00D979DB" w:rsidRPr="003653E0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22D38648" w14:textId="77777777" w:rsidR="00C27CBA" w:rsidRDefault="00C27CBA" w:rsidP="00C27CBA">
      <w:pPr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49AF3705" w14:textId="0FA0BE0F" w:rsidR="003653E0" w:rsidRPr="003653E0" w:rsidRDefault="009A7B51" w:rsidP="003653E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1</w:t>
      </w:r>
      <w:r w:rsidR="00C27CBA" w:rsidRPr="00D56945">
        <w:rPr>
          <w:rFonts w:ascii="Times New Roman" w:hAnsi="Times New Roman" w:cs="Times New Roman"/>
          <w:sz w:val="24"/>
          <w:szCs w:val="24"/>
        </w:rPr>
        <w:t>6(1)</w:t>
      </w:r>
      <w:r w:rsidRPr="00D56945">
        <w:rPr>
          <w:rFonts w:ascii="Times New Roman" w:hAnsi="Times New Roman" w:cs="Times New Roman"/>
          <w:sz w:val="24"/>
          <w:szCs w:val="24"/>
        </w:rPr>
        <w:t>. Monitorowanie aktywności międzynarodowej nauczycieli i studentów</w:t>
      </w:r>
      <w:r w:rsidR="00C27CBA" w:rsidRPr="00D56945">
        <w:rPr>
          <w:rFonts w:ascii="Times New Roman" w:hAnsi="Times New Roman" w:cs="Times New Roman"/>
          <w:sz w:val="24"/>
          <w:szCs w:val="24"/>
        </w:rPr>
        <w:t xml:space="preserve">. </w:t>
      </w:r>
      <w:r w:rsidRPr="00D56945">
        <w:rPr>
          <w:rFonts w:ascii="Times New Roman" w:hAnsi="Times New Roman" w:cs="Times New Roman"/>
          <w:sz w:val="24"/>
          <w:szCs w:val="24"/>
        </w:rPr>
        <w:t xml:space="preserve">Liczba umów </w:t>
      </w:r>
      <w:r w:rsidR="00D56945">
        <w:rPr>
          <w:rFonts w:ascii="Times New Roman" w:hAnsi="Times New Roman" w:cs="Times New Roman"/>
          <w:sz w:val="24"/>
          <w:szCs w:val="24"/>
        </w:rPr>
        <w:br/>
      </w:r>
      <w:r w:rsidRPr="00D56945">
        <w:rPr>
          <w:rFonts w:ascii="Times New Roman" w:hAnsi="Times New Roman" w:cs="Times New Roman"/>
          <w:sz w:val="24"/>
          <w:szCs w:val="24"/>
        </w:rPr>
        <w:t xml:space="preserve">i uczelnie, z którymi te umowy zostały zawarte dla ocenianego kierunku </w:t>
      </w:r>
      <w:r w:rsidRPr="00D56945">
        <w:rPr>
          <w:rFonts w:ascii="Times New Roman" w:hAnsi="Times New Roman" w:cs="Times New Roman"/>
          <w:color w:val="000000"/>
          <w:sz w:val="24"/>
          <w:szCs w:val="24"/>
        </w:rPr>
        <w:t xml:space="preserve">pielęgniarstwo. </w:t>
      </w:r>
      <w:r w:rsidRPr="00D56945">
        <w:rPr>
          <w:rFonts w:ascii="Times New Roman" w:hAnsi="Times New Roman" w:cs="Times New Roman"/>
          <w:sz w:val="24"/>
          <w:szCs w:val="24"/>
        </w:rPr>
        <w:t>Liczba mobilności w analizowanym okresie (od poprzedniej wizyty oceniającej). Formy wsparcia dla studentów, nauczycieli wyjeżdżających, powracających z zagranicy lub przyjeżdżających zagranicznych</w:t>
      </w:r>
      <w:r w:rsidR="00D979DB">
        <w:rPr>
          <w:rFonts w:ascii="Times New Roman" w:hAnsi="Times New Roman" w:cs="Times New Roman"/>
          <w:sz w:val="24"/>
          <w:szCs w:val="24"/>
        </w:rPr>
        <w:t xml:space="preserve"> </w:t>
      </w:r>
      <w:r w:rsidR="00D979DB" w:rsidRPr="0070289F">
        <w:rPr>
          <w:rFonts w:ascii="Times New Roman" w:hAnsi="Times New Roman" w:cs="Times New Roman"/>
          <w:i/>
          <w:iCs/>
          <w:color w:val="00B050"/>
        </w:rPr>
        <w:t xml:space="preserve">– 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nie dotyczy </w:t>
      </w:r>
      <w:r w:rsidR="00D979DB" w:rsidRPr="003653E0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</w:t>
      </w:r>
      <w:r w:rsidR="003653E0" w:rsidRPr="003653E0">
        <w:rPr>
          <w:rFonts w:ascii="Times New Roman" w:hAnsi="Times New Roman" w:cs="Times New Roman"/>
          <w:i/>
          <w:iCs/>
          <w:color w:val="0070C0"/>
        </w:rPr>
        <w:t xml:space="preserve">kierunku pielęgniarstwo studia </w:t>
      </w:r>
      <w:r w:rsidR="003653E0">
        <w:rPr>
          <w:rFonts w:ascii="Times New Roman" w:hAnsi="Times New Roman" w:cs="Times New Roman"/>
          <w:i/>
          <w:iCs/>
          <w:color w:val="0070C0"/>
        </w:rPr>
        <w:t>drugiego</w:t>
      </w:r>
      <w:r w:rsidR="003653E0" w:rsidRPr="003653E0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 w:rsidR="003653E0">
        <w:rPr>
          <w:rFonts w:ascii="Times New Roman" w:hAnsi="Times New Roman" w:cs="Times New Roman"/>
          <w:i/>
          <w:iCs/>
          <w:color w:val="0070C0"/>
        </w:rPr>
        <w:t>ogólnoakademicki</w:t>
      </w:r>
      <w:r w:rsidR="003653E0" w:rsidRPr="003653E0">
        <w:rPr>
          <w:rFonts w:ascii="Times New Roman" w:hAnsi="Times New Roman" w:cs="Times New Roman"/>
          <w:i/>
          <w:iCs/>
          <w:color w:val="0070C0"/>
        </w:rPr>
        <w:t>)</w:t>
      </w:r>
      <w:r w:rsidR="003653E0" w:rsidRPr="003653E0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7C85ACCD" w14:textId="77777777" w:rsidR="009A7B51" w:rsidRPr="00D56945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433C52" w14:textId="5FC03CAE" w:rsidR="009A7B51" w:rsidRDefault="009A7B51" w:rsidP="00724D58">
      <w:pPr>
        <w:spacing w:before="62"/>
        <w:ind w:right="232" w:firstLine="34"/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t>17</w:t>
      </w:r>
      <w:r w:rsidR="00C27CBA" w:rsidRPr="00D56945">
        <w:rPr>
          <w:rFonts w:ascii="Times New Roman" w:hAnsi="Times New Roman" w:cs="Times New Roman"/>
          <w:sz w:val="24"/>
          <w:szCs w:val="24"/>
        </w:rPr>
        <w:t>(2)</w:t>
      </w:r>
      <w:r w:rsidRPr="00D56945">
        <w:rPr>
          <w:rFonts w:ascii="Times New Roman" w:hAnsi="Times New Roman" w:cs="Times New Roman"/>
          <w:sz w:val="24"/>
          <w:szCs w:val="24"/>
        </w:rPr>
        <w:t>. Dokumentacja działań realizowanych w procesie doskonalenia jakości kształcenia na ocenianym kierunku</w:t>
      </w:r>
    </w:p>
    <w:p w14:paraId="317072BB" w14:textId="6F14A3ED" w:rsidR="003653E0" w:rsidRPr="003653E0" w:rsidRDefault="003653E0" w:rsidP="003653E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653E0">
        <w:rPr>
          <w:rFonts w:ascii="Times New Roman" w:hAnsi="Times New Roman" w:cs="Times New Roman"/>
          <w:i/>
          <w:iCs/>
          <w:color w:val="0070C0"/>
        </w:rPr>
        <w:t>N</w:t>
      </w:r>
      <w:r w:rsidR="0070289F" w:rsidRPr="003653E0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="0070289F" w:rsidRPr="003653E0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70289F" w:rsidRPr="003653E0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</w:t>
      </w:r>
      <w:r w:rsidRPr="003653E0">
        <w:rPr>
          <w:rFonts w:ascii="Times New Roman" w:hAnsi="Times New Roman" w:cs="Times New Roman"/>
          <w:i/>
          <w:iCs/>
          <w:color w:val="0070C0"/>
        </w:rPr>
        <w:t xml:space="preserve">kierunku pielęgniarstwo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3653E0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3653E0">
        <w:rPr>
          <w:rFonts w:ascii="Times New Roman" w:hAnsi="Times New Roman" w:cs="Times New Roman"/>
          <w:i/>
          <w:iCs/>
          <w:color w:val="0070C0"/>
        </w:rPr>
        <w:t>)</w:t>
      </w:r>
      <w:r w:rsidRPr="003653E0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416DD567" w14:textId="77777777" w:rsidR="009A7B51" w:rsidRPr="00D56945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D5694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………………………………………………………………………………………………..</w:t>
      </w:r>
    </w:p>
    <w:p w14:paraId="0BE60AC8" w14:textId="6F5B2745" w:rsidR="009A7B51" w:rsidRPr="003653E0" w:rsidRDefault="009A7B51" w:rsidP="00724D58">
      <w:pPr>
        <w:spacing w:before="62"/>
        <w:ind w:right="232"/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1</w:t>
      </w:r>
      <w:r w:rsidR="00C27CBA" w:rsidRPr="003653E0">
        <w:rPr>
          <w:rFonts w:ascii="Times New Roman" w:hAnsi="Times New Roman" w:cs="Times New Roman"/>
          <w:sz w:val="24"/>
          <w:szCs w:val="24"/>
        </w:rPr>
        <w:t>8(3)</w:t>
      </w:r>
      <w:r w:rsidR="00D979DB" w:rsidRPr="003653E0">
        <w:rPr>
          <w:rFonts w:ascii="Times New Roman" w:hAnsi="Times New Roman" w:cs="Times New Roman"/>
          <w:sz w:val="24"/>
          <w:szCs w:val="24"/>
        </w:rPr>
        <w:t>, 19(4).</w:t>
      </w:r>
      <w:r w:rsidRPr="003653E0">
        <w:rPr>
          <w:rFonts w:ascii="Times New Roman" w:hAnsi="Times New Roman" w:cs="Times New Roman"/>
          <w:sz w:val="24"/>
          <w:szCs w:val="24"/>
        </w:rPr>
        <w:t xml:space="preserve"> Organizowanie sympozjów, konferencji naukowych o zasięgu krajowym i / lub zagranicznym z udziałem nauczyciel</w:t>
      </w:r>
      <w:r w:rsidR="00D979DB" w:rsidRPr="003653E0">
        <w:rPr>
          <w:rFonts w:ascii="Times New Roman" w:hAnsi="Times New Roman" w:cs="Times New Roman"/>
          <w:sz w:val="24"/>
          <w:szCs w:val="24"/>
        </w:rPr>
        <w:t xml:space="preserve">i, </w:t>
      </w:r>
      <w:r w:rsidRPr="003653E0">
        <w:rPr>
          <w:rFonts w:ascii="Times New Roman" w:hAnsi="Times New Roman" w:cs="Times New Roman"/>
          <w:sz w:val="24"/>
          <w:szCs w:val="24"/>
        </w:rPr>
        <w:t>studentów ocenianego kierunku</w:t>
      </w:r>
      <w:r w:rsidR="00D979DB" w:rsidRPr="003653E0">
        <w:rPr>
          <w:rFonts w:ascii="Times New Roman" w:hAnsi="Times New Roman" w:cs="Times New Roman"/>
          <w:sz w:val="24"/>
          <w:szCs w:val="24"/>
        </w:rPr>
        <w:t>, studenckich kół naukowych</w:t>
      </w:r>
      <w:r w:rsidRPr="003653E0">
        <w:rPr>
          <w:rFonts w:ascii="Times New Roman" w:hAnsi="Times New Roman" w:cs="Times New Roman"/>
          <w:sz w:val="24"/>
          <w:szCs w:val="24"/>
        </w:rPr>
        <w:t xml:space="preserve">. </w:t>
      </w:r>
      <w:r w:rsidR="00D979DB" w:rsidRPr="003653E0">
        <w:rPr>
          <w:rFonts w:ascii="Times New Roman" w:hAnsi="Times New Roman" w:cs="Times New Roman"/>
          <w:sz w:val="24"/>
          <w:szCs w:val="24"/>
        </w:rPr>
        <w:t>Upowszechnianie wyników działalności naukowej w tym SKN.</w:t>
      </w:r>
    </w:p>
    <w:p w14:paraId="1138A485" w14:textId="70B97F33" w:rsidR="003653E0" w:rsidRPr="003653E0" w:rsidRDefault="003653E0" w:rsidP="003653E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653E0">
        <w:rPr>
          <w:rFonts w:ascii="Times New Roman" w:hAnsi="Times New Roman" w:cs="Times New Roman"/>
          <w:i/>
          <w:iCs/>
          <w:color w:val="0070C0"/>
        </w:rPr>
        <w:t>Nie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dotyczy </w:t>
      </w:r>
      <w:r w:rsidR="00D979DB" w:rsidRPr="003653E0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</w:t>
      </w:r>
      <w:r w:rsidRPr="003653E0">
        <w:rPr>
          <w:rFonts w:ascii="Times New Roman" w:hAnsi="Times New Roman" w:cs="Times New Roman"/>
          <w:i/>
          <w:iCs/>
          <w:color w:val="0070C0"/>
        </w:rPr>
        <w:t xml:space="preserve">kierunku pielęgniarstwo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3653E0">
        <w:rPr>
          <w:rFonts w:ascii="Times New Roman" w:hAnsi="Times New Roman" w:cs="Times New Roman"/>
          <w:i/>
          <w:iCs/>
          <w:color w:val="0070C0"/>
        </w:rPr>
        <w:t xml:space="preserve"> stopnia profil </w:t>
      </w:r>
      <w:r>
        <w:rPr>
          <w:rFonts w:ascii="Times New Roman" w:hAnsi="Times New Roman" w:cs="Times New Roman"/>
          <w:i/>
          <w:iCs/>
          <w:color w:val="0070C0"/>
        </w:rPr>
        <w:t>ogólnoakademicki</w:t>
      </w:r>
      <w:r w:rsidRPr="003653E0">
        <w:rPr>
          <w:rFonts w:ascii="Times New Roman" w:hAnsi="Times New Roman" w:cs="Times New Roman"/>
          <w:i/>
          <w:iCs/>
          <w:color w:val="0070C0"/>
        </w:rPr>
        <w:t>)</w:t>
      </w:r>
      <w:r w:rsidRPr="003653E0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5FF33EE0" w14:textId="450C36D7" w:rsidR="00D979DB" w:rsidRPr="003653E0" w:rsidRDefault="00D979DB" w:rsidP="00D979DB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133844FE" w14:textId="77777777" w:rsidR="009A7B51" w:rsidRPr="00BC2FE5" w:rsidRDefault="009A7B51" w:rsidP="009A7B51">
      <w:pPr>
        <w:spacing w:before="62"/>
        <w:ind w:left="34" w:right="232"/>
        <w:jc w:val="both"/>
        <w:rPr>
          <w:rFonts w:ascii="Times New Roman" w:hAnsi="Times New Roman" w:cs="Times New Roman"/>
          <w:sz w:val="24"/>
          <w:szCs w:val="24"/>
        </w:rPr>
      </w:pPr>
      <w:r w:rsidRPr="00BC2FE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……………………………………………………………………………...………………..</w:t>
      </w:r>
    </w:p>
    <w:p w14:paraId="668888E8" w14:textId="6C197F29" w:rsidR="009A7B51" w:rsidRDefault="00D979DB" w:rsidP="00724D58">
      <w:pPr>
        <w:spacing w:before="62"/>
        <w:ind w:right="232" w:firstLine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432D7" w:rsidRPr="00BC2FE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A432D7" w:rsidRPr="00BC2FE5">
        <w:rPr>
          <w:rFonts w:ascii="Times New Roman" w:hAnsi="Times New Roman" w:cs="Times New Roman"/>
          <w:sz w:val="24"/>
          <w:szCs w:val="24"/>
        </w:rPr>
        <w:t>).</w:t>
      </w:r>
      <w:r w:rsidR="009A7B51" w:rsidRPr="00BC2FE5">
        <w:rPr>
          <w:rFonts w:ascii="Times New Roman" w:hAnsi="Times New Roman" w:cs="Times New Roman"/>
          <w:sz w:val="24"/>
          <w:szCs w:val="24"/>
        </w:rPr>
        <w:t xml:space="preserve"> Inna działalność w ramach ocenianego kierunku, np. na rzecz środowiska lokalnego/ współpraca z in. uczelniami/ wdrażane innowacje na kierunku pielęgniarstwo ……………………………………………………………………………...…………</w:t>
      </w:r>
    </w:p>
    <w:p w14:paraId="747E6DAC" w14:textId="09463D37" w:rsidR="003653E0" w:rsidRPr="003653E0" w:rsidRDefault="003653E0" w:rsidP="003653E0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653E0">
        <w:rPr>
          <w:rFonts w:ascii="Times New Roman" w:hAnsi="Times New Roman" w:cs="Times New Roman"/>
          <w:i/>
          <w:iCs/>
          <w:color w:val="0070C0"/>
        </w:rPr>
        <w:t>N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ie dotyczy </w:t>
      </w:r>
      <w:r w:rsidR="00D979DB" w:rsidRPr="003653E0">
        <w:rPr>
          <w:rFonts w:ascii="Times New Roman" w:hAnsi="Times New Roman" w:cs="Times New Roman"/>
          <w:i/>
          <w:iCs/>
          <w:color w:val="0070C0"/>
          <w:w w:val="120"/>
        </w:rPr>
        <w:t>Wniosku</w:t>
      </w:r>
      <w:r w:rsidR="00D979DB" w:rsidRPr="003653E0">
        <w:rPr>
          <w:rFonts w:ascii="Times New Roman" w:hAnsi="Times New Roman" w:cs="Times New Roman"/>
          <w:i/>
          <w:iCs/>
          <w:color w:val="0070C0"/>
        </w:rPr>
        <w:t xml:space="preserve"> uczelni o przeprowadzenie oceny niezbędnej do udzielenia  akredytacji dla </w:t>
      </w:r>
      <w:r w:rsidRPr="003653E0">
        <w:rPr>
          <w:rFonts w:ascii="Times New Roman" w:hAnsi="Times New Roman" w:cs="Times New Roman"/>
          <w:i/>
          <w:iCs/>
          <w:color w:val="0070C0"/>
        </w:rPr>
        <w:t xml:space="preserve">kierunku pielęgniarstwo studia </w:t>
      </w:r>
      <w:r>
        <w:rPr>
          <w:rFonts w:ascii="Times New Roman" w:hAnsi="Times New Roman" w:cs="Times New Roman"/>
          <w:i/>
          <w:iCs/>
          <w:color w:val="0070C0"/>
        </w:rPr>
        <w:t>drugiego</w:t>
      </w:r>
      <w:r w:rsidRPr="003653E0">
        <w:rPr>
          <w:rFonts w:ascii="Times New Roman" w:hAnsi="Times New Roman" w:cs="Times New Roman"/>
          <w:i/>
          <w:iCs/>
          <w:color w:val="0070C0"/>
        </w:rPr>
        <w:t xml:space="preserve"> stopnia profil ogólnoakademicki)</w:t>
      </w:r>
      <w:r w:rsidRPr="003653E0">
        <w:rPr>
          <w:rFonts w:ascii="Times New Roman" w:hAnsi="Times New Roman" w:cs="Times New Roman"/>
          <w:i/>
          <w:iCs/>
          <w:color w:val="0070C0"/>
          <w:w w:val="120"/>
        </w:rPr>
        <w:t xml:space="preserve"> </w:t>
      </w:r>
    </w:p>
    <w:p w14:paraId="56AC687E" w14:textId="77777777" w:rsidR="0070289F" w:rsidRDefault="0070289F" w:rsidP="00D979D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1C02B398" w14:textId="728AECD4" w:rsidR="00D979DB" w:rsidRPr="0070289F" w:rsidRDefault="00D979DB" w:rsidP="00D979D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Hlk196324401"/>
      <w:r w:rsidRPr="0070289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Dotyczy kierunków nowotworzonych</w:t>
      </w:r>
      <w:r w:rsidRPr="007028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914BE7" w14:textId="77777777" w:rsidR="0070289F" w:rsidRDefault="0070289F" w:rsidP="00D979D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889BFD" w14:textId="7ED7A031" w:rsidR="00D979DB" w:rsidRPr="003653E0" w:rsidRDefault="00D979DB" w:rsidP="00D979D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 xml:space="preserve">15(1). W przypadku </w:t>
      </w:r>
      <w:r w:rsidRPr="003653E0">
        <w:rPr>
          <w:rFonts w:ascii="Times New Roman" w:hAnsi="Times New Roman" w:cs="Times New Roman"/>
          <w:w w:val="120"/>
          <w:sz w:val="24"/>
          <w:szCs w:val="24"/>
        </w:rPr>
        <w:t>Wniosku</w:t>
      </w:r>
      <w:r w:rsidRPr="003653E0">
        <w:rPr>
          <w:rFonts w:ascii="Times New Roman" w:hAnsi="Times New Roman" w:cs="Times New Roman"/>
          <w:sz w:val="24"/>
          <w:szCs w:val="24"/>
        </w:rPr>
        <w:t xml:space="preserve"> uczelni o przeprowadzenie oceny niezbędnej do udzielenia  akredytacji dla kierunku pielęgniarstwo studia </w:t>
      </w:r>
      <w:r w:rsidR="003653E0">
        <w:rPr>
          <w:rFonts w:ascii="Times New Roman" w:hAnsi="Times New Roman" w:cs="Times New Roman"/>
          <w:sz w:val="24"/>
          <w:szCs w:val="24"/>
        </w:rPr>
        <w:t>drugiego</w:t>
      </w:r>
      <w:r w:rsidRPr="003653E0">
        <w:rPr>
          <w:rFonts w:ascii="Times New Roman" w:hAnsi="Times New Roman" w:cs="Times New Roman"/>
          <w:sz w:val="24"/>
          <w:szCs w:val="24"/>
        </w:rPr>
        <w:t xml:space="preserve"> stopnia profil </w:t>
      </w:r>
      <w:r w:rsidR="003653E0">
        <w:rPr>
          <w:rFonts w:ascii="Times New Roman" w:hAnsi="Times New Roman" w:cs="Times New Roman"/>
          <w:sz w:val="24"/>
          <w:szCs w:val="24"/>
        </w:rPr>
        <w:t>ogólnoakademicki</w:t>
      </w:r>
      <w:r w:rsidRPr="003653E0">
        <w:rPr>
          <w:rFonts w:ascii="Times New Roman" w:hAnsi="Times New Roman" w:cs="Times New Roman"/>
          <w:sz w:val="24"/>
          <w:szCs w:val="24"/>
        </w:rPr>
        <w:t xml:space="preserve"> należy przedstawić </w:t>
      </w:r>
      <w:r w:rsidRPr="003653E0">
        <w:rPr>
          <w:rFonts w:ascii="Times New Roman" w:eastAsia="Times New Roman" w:hAnsi="Times New Roman"/>
          <w:sz w:val="24"/>
          <w:szCs w:val="24"/>
        </w:rPr>
        <w:t>możliwość międzynarodowej aktywności nauczycieli akademickich i</w:t>
      </w:r>
      <w:r w:rsidR="003653E0">
        <w:rPr>
          <w:rFonts w:ascii="Times New Roman" w:eastAsia="Times New Roman" w:hAnsi="Times New Roman"/>
          <w:sz w:val="24"/>
          <w:szCs w:val="24"/>
        </w:rPr>
        <w:t> </w:t>
      </w:r>
      <w:r w:rsidRPr="003653E0">
        <w:rPr>
          <w:rFonts w:ascii="Times New Roman" w:eastAsia="Times New Roman" w:hAnsi="Times New Roman"/>
          <w:sz w:val="24"/>
          <w:szCs w:val="24"/>
        </w:rPr>
        <w:t xml:space="preserve">studentów (podpisane umowy międzynarodowe pozwalające na międzynarodową aktywność </w:t>
      </w:r>
      <w:r w:rsidR="003653E0">
        <w:rPr>
          <w:rFonts w:ascii="Times New Roman" w:eastAsia="Times New Roman" w:hAnsi="Times New Roman"/>
          <w:sz w:val="24"/>
          <w:szCs w:val="24"/>
        </w:rPr>
        <w:t xml:space="preserve">nauczycieli i </w:t>
      </w:r>
      <w:r w:rsidRPr="003653E0">
        <w:rPr>
          <w:rFonts w:ascii="Times New Roman" w:eastAsia="Times New Roman" w:hAnsi="Times New Roman"/>
          <w:sz w:val="24"/>
          <w:szCs w:val="24"/>
        </w:rPr>
        <w:t>studentów kierunku pielęgniarstwo).</w:t>
      </w:r>
    </w:p>
    <w:p w14:paraId="39D5227C" w14:textId="77777777" w:rsidR="00D979DB" w:rsidRPr="003653E0" w:rsidRDefault="00D979DB" w:rsidP="00D979DB">
      <w:pPr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</w:p>
    <w:p w14:paraId="387825F9" w14:textId="1C5CEA11" w:rsidR="00D979DB" w:rsidRPr="003653E0" w:rsidRDefault="00D979DB" w:rsidP="00D979DB">
      <w:pPr>
        <w:spacing w:before="62"/>
        <w:ind w:right="232" w:firstLine="34"/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16(2). Projekt dokumentacji działań</w:t>
      </w:r>
      <w:r w:rsidR="0070289F" w:rsidRPr="003653E0">
        <w:rPr>
          <w:rFonts w:ascii="Times New Roman" w:hAnsi="Times New Roman" w:cs="Times New Roman"/>
          <w:sz w:val="24"/>
          <w:szCs w:val="24"/>
        </w:rPr>
        <w:t xml:space="preserve">, do wdrożenia na ocenianym kierunku w zakresie </w:t>
      </w:r>
      <w:r w:rsidRPr="003653E0">
        <w:rPr>
          <w:rFonts w:ascii="Times New Roman" w:hAnsi="Times New Roman" w:cs="Times New Roman"/>
          <w:sz w:val="24"/>
          <w:szCs w:val="24"/>
        </w:rPr>
        <w:t xml:space="preserve">doskonalenia jakości kształcenia </w:t>
      </w:r>
    </w:p>
    <w:p w14:paraId="2916AD4D" w14:textId="77777777" w:rsidR="00D979DB" w:rsidRPr="003653E0" w:rsidRDefault="00D979DB" w:rsidP="00D979DB">
      <w:pPr>
        <w:jc w:val="both"/>
        <w:rPr>
          <w:rFonts w:ascii="Times New Roman" w:hAnsi="Times New Roman" w:cs="Times New Roman"/>
          <w:sz w:val="24"/>
          <w:szCs w:val="24"/>
        </w:rPr>
      </w:pPr>
      <w:r w:rsidRPr="003653E0">
        <w:rPr>
          <w:rFonts w:ascii="Times New Roman" w:hAnsi="Times New Roman" w:cs="Times New Roman"/>
          <w:sz w:val="24"/>
          <w:szCs w:val="24"/>
        </w:rPr>
        <w:t>………………………………………………………….………………………………………..</w:t>
      </w:r>
      <w:bookmarkEnd w:id="14"/>
    </w:p>
    <w:p w14:paraId="1EF9199B" w14:textId="5C2AB570" w:rsidR="009A7B51" w:rsidRDefault="009A7B51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5727C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7F710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F6954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A6CD4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A35191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6823BA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83535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77A547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62A53A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C0D3D6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CBD67" w14:textId="77777777" w:rsidR="0004270F" w:rsidRDefault="0004270F" w:rsidP="009A7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BEC9C" w14:textId="77777777" w:rsidR="00781355" w:rsidRPr="00A1011B" w:rsidRDefault="00781355" w:rsidP="00781355">
      <w:pPr>
        <w:shd w:val="clear" w:color="auto" w:fill="002060"/>
        <w:jc w:val="center"/>
        <w:rPr>
          <w:rFonts w:ascii="Times New Roman" w:hAnsi="Times New Roman"/>
          <w:b/>
          <w:sz w:val="24"/>
          <w:szCs w:val="24"/>
        </w:rPr>
      </w:pPr>
      <w:bookmarkStart w:id="15" w:name="_Hlk98992767"/>
      <w:bookmarkStart w:id="16" w:name="_Hlk99083730"/>
      <w:r w:rsidRPr="00A1011B">
        <w:rPr>
          <w:rFonts w:ascii="Times New Roman" w:hAnsi="Times New Roman"/>
          <w:b/>
          <w:sz w:val="24"/>
          <w:szCs w:val="24"/>
        </w:rPr>
        <w:lastRenderedPageBreak/>
        <w:t>Z</w:t>
      </w:r>
      <w:r>
        <w:rPr>
          <w:rFonts w:ascii="Times New Roman" w:hAnsi="Times New Roman"/>
          <w:b/>
          <w:sz w:val="24"/>
          <w:szCs w:val="24"/>
        </w:rPr>
        <w:t>AŁĄ</w:t>
      </w:r>
      <w:r w:rsidRPr="00A1011B">
        <w:rPr>
          <w:rFonts w:ascii="Times New Roman" w:hAnsi="Times New Roman"/>
          <w:b/>
          <w:sz w:val="24"/>
          <w:szCs w:val="24"/>
        </w:rPr>
        <w:t xml:space="preserve">CZNIKI </w:t>
      </w:r>
    </w:p>
    <w:p w14:paraId="3F111DC6" w14:textId="77777777" w:rsidR="00781355" w:rsidRPr="00DD55D2" w:rsidRDefault="00781355" w:rsidP="00781355">
      <w:pPr>
        <w:shd w:val="clear" w:color="auto" w:fill="0020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DO </w:t>
      </w:r>
      <w:r w:rsidRPr="00A1011B">
        <w:rPr>
          <w:rFonts w:ascii="Times New Roman" w:hAnsi="Times New Roman"/>
          <w:b/>
          <w:sz w:val="24"/>
          <w:szCs w:val="24"/>
        </w:rPr>
        <w:t xml:space="preserve">RODZAJU I ZAKRESU INFORMACJI O OCENIANYM KIERUNKU </w:t>
      </w:r>
    </w:p>
    <w:p w14:paraId="0EB00D93" w14:textId="77777777" w:rsidR="00781355" w:rsidRDefault="00781355" w:rsidP="0078135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6F4F" w14:textId="0765CDFF" w:rsidR="00781355" w:rsidRPr="00E36F0A" w:rsidRDefault="00781355" w:rsidP="00781355">
      <w:pPr>
        <w:pStyle w:val="Bezodstpw"/>
        <w:numPr>
          <w:ilvl w:val="0"/>
          <w:numId w:val="40"/>
        </w:numPr>
        <w:shd w:val="clear" w:color="auto" w:fill="FFFFFF" w:themeFill="background1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 1</w:t>
      </w:r>
      <w:r w:rsidRPr="00E36F0A">
        <w:rPr>
          <w:rFonts w:ascii="Times New Roman" w:hAnsi="Times New Roman" w:cs="Times New Roman"/>
          <w:sz w:val="24"/>
          <w:szCs w:val="24"/>
        </w:rPr>
        <w:t xml:space="preserve">: Tabela 1. Wykaz nauczycieli akademickich </w:t>
      </w:r>
      <w:r w:rsidR="00BA551A">
        <w:rPr>
          <w:rFonts w:ascii="Times New Roman" w:hAnsi="Times New Roman" w:cs="Times New Roman"/>
          <w:sz w:val="24"/>
          <w:szCs w:val="24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</w:rPr>
        <w:t>realizujących zajęcia na wizytowanym kierunku   (</w:t>
      </w:r>
      <w:r w:rsidRPr="00E36F0A">
        <w:rPr>
          <w:rFonts w:ascii="Times New Roman" w:hAnsi="Times New Roman" w:cs="Times New Roman"/>
          <w:color w:val="FF0000"/>
          <w:sz w:val="24"/>
          <w:szCs w:val="24"/>
        </w:rPr>
        <w:t>T</w:t>
      </w:r>
      <w:r w:rsidRPr="00E36F0A">
        <w:rPr>
          <w:rFonts w:ascii="Times New Roman" w:hAnsi="Times New Roman" w:cs="Times New Roman"/>
          <w:color w:val="FF0000"/>
        </w:rPr>
        <w:t xml:space="preserve">abela 1 w formacie Excel) </w:t>
      </w:r>
    </w:p>
    <w:p w14:paraId="528BF84C" w14:textId="77777777" w:rsidR="00781355" w:rsidRPr="00E36F0A" w:rsidRDefault="00781355" w:rsidP="00781355">
      <w:pPr>
        <w:pStyle w:val="Bezodstpw"/>
        <w:numPr>
          <w:ilvl w:val="0"/>
          <w:numId w:val="4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DFDFD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 xml:space="preserve">Załącznik nr 2: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Tabela 2. Karta kwalifikacji  </w:t>
      </w:r>
    </w:p>
    <w:p w14:paraId="5EC16A34" w14:textId="77777777" w:rsidR="00781355" w:rsidRPr="00E36F0A" w:rsidRDefault="00781355" w:rsidP="00781355">
      <w:pPr>
        <w:pStyle w:val="Bezodstpw"/>
        <w:numPr>
          <w:ilvl w:val="0"/>
          <w:numId w:val="4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DFDFD"/>
        </w:rPr>
        <w:t>Załącznik nr 3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Tabela 3. Karta  opisu  sali  dydaktycznej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</w:t>
      </w:r>
    </w:p>
    <w:p w14:paraId="3D142AA0" w14:textId="77777777" w:rsidR="00781355" w:rsidRPr="00E36F0A" w:rsidRDefault="00781355" w:rsidP="00781355">
      <w:pPr>
        <w:pStyle w:val="Akapitzlist"/>
        <w:numPr>
          <w:ilvl w:val="0"/>
          <w:numId w:val="4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4: </w:t>
      </w:r>
      <w:r w:rsidRPr="00E36F0A">
        <w:rPr>
          <w:rFonts w:ascii="Times New Roman" w:hAnsi="Times New Roman" w:cs="Times New Roman"/>
          <w:sz w:val="24"/>
          <w:szCs w:val="24"/>
        </w:rPr>
        <w:t>Tabela 4. Harmonogram kształcenia praktycznego w warunkach symulowanych</w:t>
      </w:r>
    </w:p>
    <w:p w14:paraId="49B41EE1" w14:textId="77777777" w:rsidR="00781355" w:rsidRPr="00E36F0A" w:rsidRDefault="00781355" w:rsidP="00781355">
      <w:pPr>
        <w:pStyle w:val="Akapitzlist"/>
        <w:numPr>
          <w:ilvl w:val="0"/>
          <w:numId w:val="4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/ programy</w:t>
      </w:r>
      <w:r w:rsidRPr="00E36F0A">
        <w:rPr>
          <w:rFonts w:ascii="Times New Roman" w:hAnsi="Times New Roman" w:cs="Times New Roman"/>
          <w:sz w:val="24"/>
          <w:szCs w:val="24"/>
        </w:rPr>
        <w:t xml:space="preserve"> studiów (odrębnie na każdy cykl kształcenia)  </w:t>
      </w:r>
    </w:p>
    <w:p w14:paraId="1E118704" w14:textId="77777777" w:rsidR="00781355" w:rsidRPr="00E36F0A" w:rsidRDefault="00781355" w:rsidP="00781355">
      <w:pPr>
        <w:pStyle w:val="Akapitzlist"/>
        <w:numPr>
          <w:ilvl w:val="0"/>
          <w:numId w:val="4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E36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36F0A">
        <w:rPr>
          <w:rFonts w:ascii="Times New Roman" w:hAnsi="Times New Roman" w:cs="Times New Roman"/>
          <w:sz w:val="24"/>
          <w:szCs w:val="24"/>
        </w:rPr>
        <w:t xml:space="preserve">  Karty zajęć/ sylabusy (odrębnie na każdy cykl kształcenia)  </w:t>
      </w:r>
    </w:p>
    <w:p w14:paraId="21755FCC" w14:textId="77777777" w:rsidR="00781355" w:rsidRPr="00E36F0A" w:rsidRDefault="00781355" w:rsidP="00781355">
      <w:pPr>
        <w:pStyle w:val="Akapitzlist"/>
        <w:numPr>
          <w:ilvl w:val="0"/>
          <w:numId w:val="40"/>
        </w:num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E36F0A">
        <w:rPr>
          <w:rFonts w:ascii="Times New Roman" w:hAnsi="Times New Roman" w:cs="Times New Roman"/>
          <w:sz w:val="24"/>
          <w:szCs w:val="24"/>
        </w:rPr>
        <w:t xml:space="preserve">Harmonogram realizacji programu studiów w poszczególnych semestrach i latach kształcenia (odrębnie na każdy cykl kształcenia) </w:t>
      </w:r>
    </w:p>
    <w:p w14:paraId="2EE8E98E" w14:textId="77777777" w:rsidR="00781355" w:rsidRPr="00BA3D72" w:rsidRDefault="00781355" w:rsidP="00781355">
      <w:pPr>
        <w:pStyle w:val="Akapitzlist"/>
        <w:numPr>
          <w:ilvl w:val="0"/>
          <w:numId w:val="40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36F0A">
        <w:rPr>
          <w:rFonts w:ascii="Times New Roman" w:hAnsi="Times New Roman" w:cs="Times New Roman"/>
          <w:i/>
          <w:iCs/>
          <w:sz w:val="24"/>
          <w:szCs w:val="24"/>
        </w:rPr>
        <w:t>nr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…</w:t>
      </w:r>
      <w:r w:rsidRPr="00E36F0A">
        <w:rPr>
          <w:rFonts w:ascii="Times New Roman" w:hAnsi="Times New Roman" w:cs="Times New Roman"/>
          <w:sz w:val="24"/>
          <w:szCs w:val="24"/>
        </w:rPr>
        <w:t xml:space="preserve">: Raport z oceny nauczycieli akademickich i innych osób prowadzących zajęcia za ostatni semestr/rok  </w:t>
      </w:r>
    </w:p>
    <w:p w14:paraId="3854BB43" w14:textId="77777777" w:rsidR="00781355" w:rsidRPr="00BA3D72" w:rsidRDefault="00781355" w:rsidP="00781355">
      <w:pPr>
        <w:pStyle w:val="Akapitzlist"/>
        <w:numPr>
          <w:ilvl w:val="0"/>
          <w:numId w:val="40"/>
        </w:numPr>
        <w:shd w:val="clear" w:color="auto" w:fill="FFFFFF" w:themeFill="background1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>Załącznik nr</w:t>
      </w:r>
      <w:r w:rsidRPr="00BA3D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…: </w:t>
      </w:r>
      <w:r w:rsidRPr="00BA3D72">
        <w:rPr>
          <w:rFonts w:ascii="Times New Roman" w:hAnsi="Times New Roman" w:cs="Times New Roman"/>
          <w:sz w:val="24"/>
          <w:szCs w:val="24"/>
        </w:rPr>
        <w:t>Raport z hospitacji za ostatni semestr/ro</w:t>
      </w:r>
    </w:p>
    <w:p w14:paraId="25A0C88A" w14:textId="77777777" w:rsidR="00781355" w:rsidRDefault="00781355" w:rsidP="00781355">
      <w:pPr>
        <w:pStyle w:val="Akapitzlist"/>
        <w:widowControl w:val="0"/>
        <w:numPr>
          <w:ilvl w:val="0"/>
          <w:numId w:val="40"/>
        </w:numPr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BA3D7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90F11">
        <w:rPr>
          <w:rFonts w:ascii="Times New Roman" w:hAnsi="Times New Roman" w:cs="Times New Roman"/>
          <w:sz w:val="24"/>
          <w:szCs w:val="24"/>
        </w:rPr>
        <w:t>Raport z</w:t>
      </w:r>
      <w:r w:rsidRPr="00BA3D72">
        <w:rPr>
          <w:rFonts w:ascii="Times New Roman" w:hAnsi="Times New Roman" w:cs="Times New Roman"/>
          <w:sz w:val="24"/>
          <w:szCs w:val="24"/>
        </w:rPr>
        <w:t xml:space="preserve"> okresowej oceny nauczycieli akademickich </w:t>
      </w:r>
    </w:p>
    <w:p w14:paraId="4F825F53" w14:textId="77777777" w:rsidR="00223E22" w:rsidRDefault="00223E22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DD638" w14:textId="77777777" w:rsidR="00223E22" w:rsidRDefault="00223E22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72774" w14:textId="77777777" w:rsidR="00223E22" w:rsidRDefault="00223E22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71223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B3157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15472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49FCC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1B2C9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7E5F15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2CA0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C811B8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28B4D3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50F7B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C3D3F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97B135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C571A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53F41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CB381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41EE4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B00C9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F76BF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D146E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CE55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1EF6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1DDA1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1DE3A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8FB93" w14:textId="77777777" w:rsidR="0004270F" w:rsidRDefault="0004270F" w:rsidP="00223E22">
      <w:pPr>
        <w:widowControl w:val="0"/>
        <w:shd w:val="clear" w:color="auto" w:fill="FFFFFF" w:themeFill="background1"/>
        <w:tabs>
          <w:tab w:val="left" w:pos="0"/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AC719" w14:textId="77777777" w:rsidR="00781355" w:rsidRPr="00DD55D2" w:rsidRDefault="00781355" w:rsidP="00781355">
      <w:pPr>
        <w:shd w:val="clear" w:color="auto" w:fill="F2F2F2" w:themeFill="background1" w:themeFillShade="F2"/>
        <w:jc w:val="center"/>
        <w:rPr>
          <w:rFonts w:ascii="Times New Roman" w:hAnsi="Times New Roman"/>
          <w:b/>
          <w:sz w:val="28"/>
          <w:szCs w:val="28"/>
        </w:rPr>
      </w:pPr>
      <w:r w:rsidRPr="00E36F0A">
        <w:rPr>
          <w:rFonts w:ascii="Times New Roman" w:hAnsi="Times New Roman" w:cs="Times New Roman"/>
          <w:b/>
          <w:bCs/>
          <w:shd w:val="clear" w:color="auto" w:fill="F2F2F2" w:themeFill="background1" w:themeFillShade="F2"/>
        </w:rPr>
        <w:lastRenderedPageBreak/>
        <w:t xml:space="preserve">WZORY ZAŁĄCZNIKÓW </w:t>
      </w:r>
      <w:r w:rsidRPr="00A1011B">
        <w:rPr>
          <w:rFonts w:ascii="Times New Roman" w:hAnsi="Times New Roman"/>
          <w:b/>
          <w:sz w:val="24"/>
          <w:szCs w:val="24"/>
        </w:rPr>
        <w:t xml:space="preserve">DO RODZAJU I ZAKRESU INFORMACJI </w:t>
      </w:r>
      <w:r>
        <w:rPr>
          <w:rFonts w:ascii="Times New Roman" w:hAnsi="Times New Roman"/>
          <w:b/>
          <w:sz w:val="24"/>
          <w:szCs w:val="24"/>
        </w:rPr>
        <w:br/>
      </w:r>
      <w:r w:rsidRPr="00A1011B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11B">
        <w:rPr>
          <w:rFonts w:ascii="Times New Roman" w:hAnsi="Times New Roman"/>
          <w:b/>
          <w:sz w:val="24"/>
          <w:szCs w:val="24"/>
        </w:rPr>
        <w:t xml:space="preserve"> OCENIANYM KIERUNKU </w:t>
      </w:r>
      <w:r>
        <w:rPr>
          <w:rFonts w:ascii="Times New Roman" w:hAnsi="Times New Roman"/>
          <w:b/>
          <w:sz w:val="24"/>
          <w:szCs w:val="24"/>
        </w:rPr>
        <w:t>(…)</w:t>
      </w:r>
    </w:p>
    <w:p w14:paraId="43D4ED10" w14:textId="77777777" w:rsidR="00781355" w:rsidRDefault="00781355" w:rsidP="00781355">
      <w:pPr>
        <w:pStyle w:val="Bezodstpw"/>
        <w:shd w:val="clear" w:color="auto" w:fill="FFFFFF" w:themeFill="background1"/>
        <w:tabs>
          <w:tab w:val="left" w:pos="426"/>
        </w:tabs>
        <w:ind w:left="426"/>
        <w:jc w:val="center"/>
        <w:rPr>
          <w:rFonts w:ascii="Times New Roman" w:hAnsi="Times New Roman" w:cs="Times New Roman"/>
          <w:color w:val="FF0000"/>
        </w:rPr>
      </w:pPr>
    </w:p>
    <w:p w14:paraId="5A9756A1" w14:textId="77777777" w:rsidR="00781355" w:rsidRPr="00E36F0A" w:rsidRDefault="00781355" w:rsidP="00781355">
      <w:pPr>
        <w:pStyle w:val="Bezodstpw"/>
        <w:shd w:val="clear" w:color="auto" w:fill="FFFFFF" w:themeFill="background1"/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</w:pP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 w:themeFill="background1"/>
        </w:rPr>
        <w:t>1:</w:t>
      </w:r>
      <w:r w:rsidRPr="00E36F0A">
        <w:rPr>
          <w:rFonts w:ascii="Times New Roman" w:hAnsi="Times New Roman" w:cs="Times New Roman"/>
          <w:i/>
          <w:iCs/>
          <w:sz w:val="24"/>
          <w:szCs w:val="24"/>
          <w:shd w:val="clear" w:color="auto" w:fill="D9D9D9" w:themeFill="background1" w:themeFillShade="D9"/>
        </w:rPr>
        <w:t xml:space="preserve"> </w:t>
      </w:r>
    </w:p>
    <w:p w14:paraId="7AE333D4" w14:textId="6B681763" w:rsidR="00781355" w:rsidRPr="00B779BB" w:rsidRDefault="00781355" w:rsidP="00BA551A">
      <w:pPr>
        <w:pStyle w:val="Bezodstpw"/>
        <w:jc w:val="both"/>
        <w:rPr>
          <w:rFonts w:ascii="Times New Roman" w:hAnsi="Times New Roman" w:cs="Times New Roman"/>
          <w:color w:val="FF0000"/>
        </w:rPr>
      </w:pP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Tabela 1. Wykaz nauczycieli akademickich </w:t>
      </w:r>
      <w:r w:rsidR="00BA55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i innych osób 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realizujących zajęcia na </w:t>
      </w:r>
      <w:r w:rsidR="00BA55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w</w:t>
      </w:r>
      <w:r w:rsidRPr="00E36F0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izytowanym kierunku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79BB">
        <w:rPr>
          <w:rFonts w:ascii="Times New Roman" w:hAnsi="Times New Roman" w:cs="Times New Roman"/>
          <w:color w:val="FF0000"/>
          <w:sz w:val="24"/>
          <w:szCs w:val="24"/>
        </w:rPr>
        <w:t>(T</w:t>
      </w:r>
      <w:r w:rsidRPr="00B779BB">
        <w:rPr>
          <w:rFonts w:ascii="Times New Roman" w:hAnsi="Times New Roman" w:cs="Times New Roman"/>
          <w:color w:val="FF0000"/>
        </w:rPr>
        <w:t>abela 4 w formacie Excel)</w:t>
      </w:r>
    </w:p>
    <w:p w14:paraId="794847F2" w14:textId="77777777" w:rsidR="00781355" w:rsidRDefault="00781355" w:rsidP="00781355">
      <w:pPr>
        <w:pStyle w:val="Bezodstpw"/>
        <w:rPr>
          <w:rFonts w:ascii="Times New Roman" w:hAnsi="Times New Roman" w:cs="Times New Roman"/>
          <w:color w:val="FF0000"/>
        </w:rPr>
      </w:pPr>
    </w:p>
    <w:p w14:paraId="1A48F930" w14:textId="77777777" w:rsidR="005B7E09" w:rsidRDefault="005B7E09" w:rsidP="00781355">
      <w:pPr>
        <w:pStyle w:val="Bezodstpw"/>
        <w:rPr>
          <w:rFonts w:ascii="Times New Roman" w:hAnsi="Times New Roman" w:cs="Times New Roman"/>
          <w:color w:val="FF0000"/>
        </w:rPr>
      </w:pPr>
    </w:p>
    <w:tbl>
      <w:tblPr>
        <w:tblStyle w:val="Tabela-Siatka"/>
        <w:tblW w:w="9219" w:type="dxa"/>
        <w:tblInd w:w="-5" w:type="dxa"/>
        <w:tblLook w:val="04A0" w:firstRow="1" w:lastRow="0" w:firstColumn="1" w:lastColumn="0" w:noHBand="0" w:noVBand="1"/>
      </w:tblPr>
      <w:tblGrid>
        <w:gridCol w:w="9219"/>
      </w:tblGrid>
      <w:tr w:rsidR="005B7E09" w14:paraId="661801CA" w14:textId="77777777" w:rsidTr="005B7E09">
        <w:tc>
          <w:tcPr>
            <w:tcW w:w="9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C17018C" w14:textId="77777777" w:rsidR="005B7E09" w:rsidRDefault="005B7E09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Załącznik nr 2: </w:t>
            </w:r>
          </w:p>
          <w:p w14:paraId="59A33AEA" w14:textId="77777777" w:rsidR="005B7E09" w:rsidRDefault="005B7E09">
            <w:pPr>
              <w:ind w:left="34" w:hanging="34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Tabela 2.  Karta kwalifikacji</w:t>
            </w:r>
          </w:p>
        </w:tc>
      </w:tr>
      <w:tr w:rsidR="005B7E09" w14:paraId="0564950A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20999F8" w14:textId="77777777" w:rsidR="005B7E09" w:rsidRDefault="005B7E09">
            <w:pPr>
              <w:spacing w:before="60" w:after="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KARTA KWALIFIKACJI</w:t>
            </w:r>
          </w:p>
        </w:tc>
      </w:tr>
      <w:tr w:rsidR="005B7E09" w14:paraId="35BC9136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B66138" w14:textId="77777777" w:rsidR="005B7E09" w:rsidRDefault="005B7E0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Imię i nazwisko</w:t>
            </w:r>
          </w:p>
        </w:tc>
      </w:tr>
      <w:tr w:rsidR="005B7E09" w14:paraId="25B47381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5CD" w14:textId="77777777" w:rsidR="005B7E09" w:rsidRDefault="005B7E0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5A286FC1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16BFE106" w14:textId="77777777" w:rsidR="005B7E09" w:rsidRDefault="005B7E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Wyksztalcenie (tytuł zawodowy, stopień/tytuł naukowy)</w:t>
            </w:r>
          </w:p>
        </w:tc>
      </w:tr>
      <w:tr w:rsidR="005B7E09" w14:paraId="24F73027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3161" w14:textId="77777777" w:rsidR="005B7E09" w:rsidRDefault="005B7E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5B7E09" w14:paraId="0B9A7A79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9FF20CF" w14:textId="77777777" w:rsidR="005B7E09" w:rsidRDefault="005B7E09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Prawo wykonywania zawodu (pielęgniarki, położnej, lekarza, inne), nr prawa wykonywania zawodu</w:t>
            </w:r>
          </w:p>
        </w:tc>
      </w:tr>
      <w:tr w:rsidR="005B7E09" w14:paraId="359B7265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91C32" w14:textId="77777777" w:rsidR="005B7E09" w:rsidRDefault="005B7E09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047FBA5B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7806A6E" w14:textId="77777777" w:rsidR="005B7E09" w:rsidRDefault="005B7E0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Stanowisko </w:t>
            </w:r>
          </w:p>
        </w:tc>
      </w:tr>
      <w:tr w:rsidR="005B7E09" w14:paraId="7961C6CC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7F8" w14:textId="77777777" w:rsidR="005B7E09" w:rsidRDefault="005B7E09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5B7E09" w14:paraId="27BC581F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7147AEB" w14:textId="77777777" w:rsidR="005B7E09" w:rsidRDefault="005B7E0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Realizowane zajęcia (nazwa przedmiotu, forma zajęć, wymiar godzin)</w:t>
            </w:r>
          </w:p>
        </w:tc>
      </w:tr>
      <w:tr w:rsidR="005B7E09" w14:paraId="70921874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36D" w14:textId="77777777" w:rsidR="005B7E09" w:rsidRDefault="005B7E09">
            <w:pPr>
              <w:rPr>
                <w:rFonts w:ascii="Times New Roman" w:hAnsi="Times New Roman" w:cs="Times New Roman"/>
                <w:bCs/>
                <w:strike/>
              </w:rPr>
            </w:pPr>
          </w:p>
        </w:tc>
      </w:tr>
      <w:tr w:rsidR="005B7E09" w14:paraId="19D2651F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FC0FDB9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Doświadczenie zawodowe, związane z realizowanymi zajęciami, w tym doświadczenie praktyczne (od – do) – doświadczenie związane z prowadzonymi zajęciami zdobyte poza uczelnią</w:t>
            </w:r>
          </w:p>
        </w:tc>
      </w:tr>
      <w:tr w:rsidR="005B7E09" w14:paraId="7A763BC0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119B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2052F9BC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DF29CA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Ukończone formy kształcenia podyplomowego w dziedzinie związanej z realizowanymi zajęciami (specjalizacje, kursy kwalifikacyjne, kursy specjalistyczne, studia podyplomowe, inne) – ze szczególnym uwzględnieniem ostatnich 4 lat.</w:t>
            </w:r>
          </w:p>
        </w:tc>
      </w:tr>
      <w:tr w:rsidR="005B7E09" w14:paraId="762609EF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627C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4677E893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C57FC54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Prowadzone badania naukowe, związane z obszarem realizowanych zajęć (granty, projekty), data</w:t>
            </w:r>
            <w:r>
              <w:rPr>
                <w:rFonts w:ascii="Times New Roman" w:hAnsi="Times New Roman" w:cs="Times New Roman"/>
                <w:bCs/>
              </w:rPr>
              <w:br/>
              <w:t xml:space="preserve"> i nazwa projektu  – ze szczególnym uwzględnieniem ostatnich 4 lat.</w:t>
            </w:r>
          </w:p>
        </w:tc>
      </w:tr>
      <w:tr w:rsidR="005B7E09" w14:paraId="15A0AC31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2E0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59D3E414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FFA8BD9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Udział (tylko czynny) w zjazdach, konferencjach, seminariach, wygłoszone referaty zgodnie </w:t>
            </w:r>
            <w:r>
              <w:rPr>
                <w:rFonts w:ascii="Times New Roman" w:hAnsi="Times New Roman" w:cs="Times New Roman"/>
                <w:bCs/>
              </w:rPr>
              <w:br/>
              <w:t>z tematyką prowadzonego przedmiotu  – ze szczególnym uwzględnieniem ostatnich 4 lat.</w:t>
            </w:r>
          </w:p>
        </w:tc>
      </w:tr>
      <w:tr w:rsidR="005B7E09" w14:paraId="5BAF6282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623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585A9245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62EE3D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bierny w zjazdach, konferencjach, seminariach, wygłoszone referaty zgodnie z tematyką prowadzonego przedmiotu – ze szczególnym uwzględnieniem ostatnich 4 lat.</w:t>
            </w:r>
          </w:p>
        </w:tc>
      </w:tr>
      <w:tr w:rsidR="005B7E09" w14:paraId="0F9F9C93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4180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1FF933FA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467B68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Udział  w pracach organizacji (towarzystw, stowarzyszeń, działaniach samorządu zawodowego itp.) działających na rzecz rozwoju praktyki pielęgniarskiej  – ze szczególnym uwzględnieniem ostatnich 4 lat.</w:t>
            </w:r>
          </w:p>
        </w:tc>
      </w:tr>
      <w:tr w:rsidR="005B7E09" w14:paraId="140DDD8E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C694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B7E09" w14:paraId="62780BAB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F9567E" w14:textId="77777777" w:rsidR="005B7E09" w:rsidRDefault="005B7E0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Inne informacje, dotyczące posiadanych kwalifikacji/kompetencji ważne w związku z prowadzonymi zajęciami (np. publikacje) – ze szczególnym uwzględnieniem ostatnich 4 lat.</w:t>
            </w:r>
          </w:p>
        </w:tc>
      </w:tr>
      <w:tr w:rsidR="005B7E09" w14:paraId="414002CD" w14:textId="77777777" w:rsidTr="005B7E09">
        <w:tc>
          <w:tcPr>
            <w:tcW w:w="9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8E8A" w14:textId="77777777" w:rsidR="005B7E09" w:rsidRDefault="005B7E09">
            <w:pPr>
              <w:rPr>
                <w:rFonts w:ascii="Times New Roman" w:hAnsi="Times New Roman" w:cs="Times New Roman"/>
                <w:bCs/>
              </w:rPr>
            </w:pPr>
          </w:p>
          <w:p w14:paraId="56BD21CB" w14:textId="77777777" w:rsidR="005B7E09" w:rsidRDefault="005B7E09">
            <w:pPr>
              <w:rPr>
                <w:rFonts w:ascii="Times New Roman" w:hAnsi="Times New Roman" w:cs="Times New Roman"/>
                <w:bCs/>
              </w:rPr>
            </w:pPr>
          </w:p>
          <w:p w14:paraId="30C64489" w14:textId="77777777" w:rsidR="005B7E09" w:rsidRDefault="005B7E09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7E896CA7" w14:textId="77777777" w:rsidR="0004270F" w:rsidRDefault="0004270F" w:rsidP="0078135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78E770D9" w14:textId="77777777" w:rsidR="00A836D9" w:rsidRDefault="00A836D9" w:rsidP="0078135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158BE52A" w14:textId="77777777" w:rsidR="00A836D9" w:rsidRDefault="00A836D9" w:rsidP="0078135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p w14:paraId="7EF75D2B" w14:textId="77777777" w:rsidR="0004270F" w:rsidRDefault="0004270F" w:rsidP="00781355">
      <w:pPr>
        <w:shd w:val="clear" w:color="auto" w:fill="FFFFFF" w:themeFill="background1"/>
        <w:spacing w:line="235" w:lineRule="auto"/>
        <w:ind w:right="153"/>
        <w:rPr>
          <w:rFonts w:ascii="Times New Roman" w:hAnsi="Times New Roman"/>
          <w:b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00"/>
        <w:gridCol w:w="1328"/>
        <w:gridCol w:w="883"/>
        <w:gridCol w:w="853"/>
        <w:gridCol w:w="1460"/>
        <w:gridCol w:w="258"/>
        <w:gridCol w:w="1443"/>
        <w:gridCol w:w="268"/>
        <w:gridCol w:w="1574"/>
      </w:tblGrid>
      <w:tr w:rsidR="00781355" w14:paraId="35EEFF73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386F3E" w14:textId="77777777" w:rsidR="00781355" w:rsidRPr="00B46D8F" w:rsidRDefault="0078135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Załącznik nr 3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3D10508D" w14:textId="77777777" w:rsidR="00781355" w:rsidRDefault="0078135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Tabela 3. 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Karta opisu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ali dydaktycznej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81355" w14:paraId="3C8D60A4" w14:textId="77777777" w:rsidTr="00477B63">
        <w:trPr>
          <w:trHeight w:val="57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</w:tcPr>
          <w:p w14:paraId="2CCAAA88" w14:textId="77777777" w:rsidR="00781355" w:rsidRDefault="00781355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FCEF61" w14:textId="77777777" w:rsidR="00781355" w:rsidRDefault="00781355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KARTA  OPISU  SALI  DYDAKTYCZNEJ</w:t>
            </w:r>
          </w:p>
          <w:p w14:paraId="0378637D" w14:textId="77777777" w:rsidR="00781355" w:rsidRDefault="00781355" w:rsidP="00477B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5A69B0B4" w14:textId="77777777" w:rsidTr="00477B63">
        <w:tc>
          <w:tcPr>
            <w:tcW w:w="9067" w:type="dxa"/>
            <w:gridSpan w:val="9"/>
            <w:shd w:val="clear" w:color="auto" w:fill="FFFFFF" w:themeFill="background1"/>
          </w:tcPr>
          <w:p w14:paraId="16C15031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 sali……………………………………………………………………..………………</w:t>
            </w:r>
          </w:p>
          <w:p w14:paraId="112E2EC3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4A2D7" w14:textId="77777777" w:rsidR="00781355" w:rsidRDefault="0078135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sali ………………………………………………….……………………………………..</w:t>
            </w:r>
          </w:p>
          <w:p w14:paraId="19A7EE32" w14:textId="77777777" w:rsidR="00781355" w:rsidRDefault="0078135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3B8EF33D" w14:textId="77777777" w:rsidTr="00477B63">
        <w:tc>
          <w:tcPr>
            <w:tcW w:w="5782" w:type="dxa"/>
            <w:gridSpan w:val="6"/>
            <w:shd w:val="clear" w:color="auto" w:fill="D9D9D9" w:themeFill="background1" w:themeFillShade="D9"/>
          </w:tcPr>
          <w:p w14:paraId="23ACE09B" w14:textId="77777777" w:rsidR="00781355" w:rsidRDefault="0078135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</w:t>
            </w:r>
          </w:p>
        </w:tc>
        <w:tc>
          <w:tcPr>
            <w:tcW w:w="1711" w:type="dxa"/>
            <w:gridSpan w:val="2"/>
            <w:shd w:val="clear" w:color="auto" w:fill="D9D9D9" w:themeFill="background1" w:themeFillShade="D9"/>
          </w:tcPr>
          <w:p w14:paraId="3A314D69" w14:textId="77777777" w:rsidR="00781355" w:rsidRDefault="0078135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Sztuki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10738A57" w14:textId="77777777" w:rsidR="00781355" w:rsidRDefault="00781355" w:rsidP="00477B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ewidencyjny nadany przez uczelnię</w:t>
            </w:r>
          </w:p>
        </w:tc>
      </w:tr>
      <w:tr w:rsidR="00781355" w14:paraId="17E1EFD9" w14:textId="77777777" w:rsidTr="00477B63">
        <w:tc>
          <w:tcPr>
            <w:tcW w:w="5782" w:type="dxa"/>
            <w:gridSpan w:val="6"/>
          </w:tcPr>
          <w:p w14:paraId="76163782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D5C79F3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FBF45B4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396E6677" w14:textId="77777777" w:rsidTr="00477B63">
        <w:tc>
          <w:tcPr>
            <w:tcW w:w="5782" w:type="dxa"/>
            <w:gridSpan w:val="6"/>
          </w:tcPr>
          <w:p w14:paraId="51BB0936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F5D2AFF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4472BF7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5F8E920A" w14:textId="77777777" w:rsidTr="00477B63">
        <w:tc>
          <w:tcPr>
            <w:tcW w:w="5782" w:type="dxa"/>
            <w:gridSpan w:val="6"/>
          </w:tcPr>
          <w:p w14:paraId="5B5DC4DC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7561FC3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7E0D4EA2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2F5D3DA1" w14:textId="77777777" w:rsidTr="00477B63">
        <w:tc>
          <w:tcPr>
            <w:tcW w:w="5782" w:type="dxa"/>
            <w:gridSpan w:val="6"/>
          </w:tcPr>
          <w:p w14:paraId="7B8566C4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7C464F0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54612F37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3A91EBD6" w14:textId="77777777" w:rsidTr="00477B63">
        <w:tc>
          <w:tcPr>
            <w:tcW w:w="5782" w:type="dxa"/>
            <w:gridSpan w:val="6"/>
          </w:tcPr>
          <w:p w14:paraId="27120B81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A50084F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B5BC498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11C85953" w14:textId="77777777" w:rsidTr="00477B63">
        <w:tc>
          <w:tcPr>
            <w:tcW w:w="5782" w:type="dxa"/>
            <w:gridSpan w:val="6"/>
          </w:tcPr>
          <w:p w14:paraId="0B114AE2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31728749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1BCC46E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6C1DFA65" w14:textId="77777777" w:rsidTr="00477B63">
        <w:tc>
          <w:tcPr>
            <w:tcW w:w="5782" w:type="dxa"/>
            <w:gridSpan w:val="6"/>
          </w:tcPr>
          <w:p w14:paraId="4E1782D1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7027892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4D8616A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008B7687" w14:textId="77777777" w:rsidTr="00477B63">
        <w:tc>
          <w:tcPr>
            <w:tcW w:w="5782" w:type="dxa"/>
            <w:gridSpan w:val="6"/>
          </w:tcPr>
          <w:p w14:paraId="551BDB31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8B4D339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3C18052D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050663C1" w14:textId="77777777" w:rsidTr="00477B63">
        <w:tc>
          <w:tcPr>
            <w:tcW w:w="5782" w:type="dxa"/>
            <w:gridSpan w:val="6"/>
          </w:tcPr>
          <w:p w14:paraId="014ED118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7B8341A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0B39922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4AD474BA" w14:textId="77777777" w:rsidTr="00477B63">
        <w:tc>
          <w:tcPr>
            <w:tcW w:w="5782" w:type="dxa"/>
            <w:gridSpan w:val="6"/>
          </w:tcPr>
          <w:p w14:paraId="612D91A5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C394490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2C0805D5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507B6C7A" w14:textId="77777777" w:rsidTr="00477B63">
        <w:tc>
          <w:tcPr>
            <w:tcW w:w="5782" w:type="dxa"/>
            <w:gridSpan w:val="6"/>
          </w:tcPr>
          <w:p w14:paraId="538ECDD3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287AF1B8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0F97E010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53BF3E16" w14:textId="77777777" w:rsidTr="00477B63">
        <w:tc>
          <w:tcPr>
            <w:tcW w:w="5782" w:type="dxa"/>
            <w:gridSpan w:val="6"/>
          </w:tcPr>
          <w:p w14:paraId="29FD53AC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767FAEAB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B5CD760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1B55D3E8" w14:textId="77777777" w:rsidTr="00477B63">
        <w:tc>
          <w:tcPr>
            <w:tcW w:w="5782" w:type="dxa"/>
            <w:gridSpan w:val="6"/>
          </w:tcPr>
          <w:p w14:paraId="6ABDC561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0D4A0FF4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6D52C4D3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2A33A7DC" w14:textId="77777777" w:rsidTr="00477B63">
        <w:tc>
          <w:tcPr>
            <w:tcW w:w="5782" w:type="dxa"/>
            <w:gridSpan w:val="6"/>
          </w:tcPr>
          <w:p w14:paraId="46AF2B7F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</w:tcPr>
          <w:p w14:paraId="4924742A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</w:tcPr>
          <w:p w14:paraId="16893E9C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14:paraId="01436611" w14:textId="77777777" w:rsidTr="00477B63">
        <w:tc>
          <w:tcPr>
            <w:tcW w:w="57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BB7DD0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654B4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C4373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14:paraId="7C34663E" w14:textId="77777777" w:rsidR="00781355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461DE095" w14:textId="77777777" w:rsidTr="00477B63">
        <w:tc>
          <w:tcPr>
            <w:tcW w:w="90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F524D" w14:textId="77777777" w:rsidR="00781355" w:rsidRDefault="00781355" w:rsidP="00477B63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14:paraId="0DF50953" w14:textId="77777777" w:rsidR="00781355" w:rsidRPr="00B46D8F" w:rsidRDefault="00781355" w:rsidP="00477B63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>Tabela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6D8F">
              <w:rPr>
                <w:rFonts w:ascii="Times New Roman" w:hAnsi="Times New Roman" w:cs="Times New Roman"/>
                <w:sz w:val="24"/>
                <w:szCs w:val="24"/>
              </w:rPr>
              <w:t xml:space="preserve"> Harmonogram kształcenia praktycznego w warunkach symulowanych</w:t>
            </w:r>
          </w:p>
          <w:p w14:paraId="0C7380B9" w14:textId="77777777" w:rsidR="00781355" w:rsidRPr="00BA3D72" w:rsidRDefault="00781355" w:rsidP="00477B63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</w:tr>
      <w:tr w:rsidR="00781355" w:rsidRPr="002B2672" w14:paraId="6B35C7F8" w14:textId="77777777" w:rsidTr="00477B63">
        <w:tc>
          <w:tcPr>
            <w:tcW w:w="9067" w:type="dxa"/>
            <w:gridSpan w:val="9"/>
            <w:tcBorders>
              <w:top w:val="single" w:sz="4" w:space="0" w:color="auto"/>
            </w:tcBorders>
          </w:tcPr>
          <w:p w14:paraId="033D8C23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b/>
                <w:bCs/>
              </w:rPr>
              <w:t>HARMONOGRAM KSZTAŁCENIA PRAKTYCZNEGO W WARUNKACH SYMULOWANYCH</w:t>
            </w:r>
          </w:p>
        </w:tc>
      </w:tr>
      <w:tr w:rsidR="00781355" w:rsidRPr="002B2672" w14:paraId="3EAB026F" w14:textId="77777777" w:rsidTr="00477B63">
        <w:tc>
          <w:tcPr>
            <w:tcW w:w="1000" w:type="dxa"/>
            <w:tcBorders>
              <w:top w:val="single" w:sz="4" w:space="0" w:color="auto"/>
            </w:tcBorders>
          </w:tcPr>
          <w:p w14:paraId="09456A36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Kierunek studiów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14:paraId="4708606D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Poziom studiów</w:t>
            </w:r>
          </w:p>
          <w:p w14:paraId="27680207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studia pierwszego stopnia/studia drugiego stopnia*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5C228482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Rok /semestr</w:t>
            </w: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33425162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Nazwa zajęć</w:t>
            </w:r>
          </w:p>
        </w:tc>
        <w:tc>
          <w:tcPr>
            <w:tcW w:w="1460" w:type="dxa"/>
            <w:tcBorders>
              <w:top w:val="single" w:sz="4" w:space="0" w:color="auto"/>
            </w:tcBorders>
          </w:tcPr>
          <w:p w14:paraId="1238F47F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Forma zajęć</w:t>
            </w:r>
          </w:p>
          <w:p w14:paraId="2E086216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(np. ćwiczenia laboratoryjne, ZP, PZ)</w:t>
            </w:r>
          </w:p>
          <w:p w14:paraId="12A7B771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52E89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(odrębnie dla każdej formy)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5E47185B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Liczba realizowanych godzin zajęć </w:t>
            </w:r>
            <w:r w:rsidRPr="002B2672">
              <w:rPr>
                <w:rFonts w:ascii="Times New Roman" w:hAnsi="Times New Roman" w:cs="Times New Roman"/>
                <w:sz w:val="20"/>
                <w:szCs w:val="20"/>
              </w:rPr>
              <w:br/>
              <w:t>w warunkach symulowanych</w:t>
            </w:r>
          </w:p>
          <w:p w14:paraId="687E4C0C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14:paraId="50386544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Rodzaj symulacji </w:t>
            </w:r>
          </w:p>
          <w:p w14:paraId="1E91B3AD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6C2BF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NW (niska wierność)</w:t>
            </w:r>
          </w:p>
          <w:p w14:paraId="5689FD7D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>PN (pośrednia wierność)</w:t>
            </w:r>
          </w:p>
          <w:p w14:paraId="06CE9807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2672">
              <w:rPr>
                <w:rFonts w:ascii="Times New Roman" w:hAnsi="Times New Roman" w:cs="Times New Roman"/>
                <w:sz w:val="20"/>
                <w:szCs w:val="20"/>
              </w:rPr>
              <w:t xml:space="preserve">WW (wysoka wierność) </w:t>
            </w:r>
          </w:p>
        </w:tc>
      </w:tr>
      <w:tr w:rsidR="00781355" w:rsidRPr="002B2672" w14:paraId="2802BD78" w14:textId="77777777" w:rsidTr="00477B63">
        <w:tc>
          <w:tcPr>
            <w:tcW w:w="1000" w:type="dxa"/>
          </w:tcPr>
          <w:p w14:paraId="41893783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</w:tcPr>
          <w:p w14:paraId="4823789A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3" w:type="dxa"/>
          </w:tcPr>
          <w:p w14:paraId="13D687E3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14:paraId="2827BE12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14:paraId="17B391A2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EE6A634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14:paraId="5182F520" w14:textId="77777777" w:rsidR="00781355" w:rsidRPr="002B2672" w:rsidRDefault="00781355" w:rsidP="0047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1355" w:rsidRPr="002B2672" w14:paraId="5F96D4EB" w14:textId="77777777" w:rsidTr="00477B63">
        <w:tc>
          <w:tcPr>
            <w:tcW w:w="1000" w:type="dxa"/>
          </w:tcPr>
          <w:p w14:paraId="0C2B6D34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90917BD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6CE0A22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0BA5D36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8969166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354B30D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3365B328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669DF857" w14:textId="77777777" w:rsidTr="00477B63">
        <w:tc>
          <w:tcPr>
            <w:tcW w:w="1000" w:type="dxa"/>
          </w:tcPr>
          <w:p w14:paraId="3873133A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31B55DC1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15DA8C1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C3DBD39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791369B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48E8BEB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3EA17C0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4103918C" w14:textId="77777777" w:rsidTr="00477B63">
        <w:tc>
          <w:tcPr>
            <w:tcW w:w="1000" w:type="dxa"/>
          </w:tcPr>
          <w:p w14:paraId="554D0868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7485FB7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E8CB276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76A767E7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0F49FFAF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4E28C4E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22D5ADD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3A49A511" w14:textId="77777777" w:rsidTr="00477B63">
        <w:tc>
          <w:tcPr>
            <w:tcW w:w="1000" w:type="dxa"/>
          </w:tcPr>
          <w:p w14:paraId="40F389B7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9F713D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6C1CBB7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03B121C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D6A3B64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2F755295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42EDDD25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65C0DE38" w14:textId="77777777" w:rsidTr="00477B63">
        <w:tc>
          <w:tcPr>
            <w:tcW w:w="1000" w:type="dxa"/>
          </w:tcPr>
          <w:p w14:paraId="364E41B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33CAADA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79735A10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5953152B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35FE81D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7158840A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BCE55DD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436308BA" w14:textId="77777777" w:rsidTr="00477B63">
        <w:tc>
          <w:tcPr>
            <w:tcW w:w="1000" w:type="dxa"/>
          </w:tcPr>
          <w:p w14:paraId="3319E994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422A770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07E30E7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4426F71E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25E314A3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139B89C8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51018BF5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2A2F79FF" w14:textId="77777777" w:rsidTr="00477B63">
        <w:tc>
          <w:tcPr>
            <w:tcW w:w="1000" w:type="dxa"/>
          </w:tcPr>
          <w:p w14:paraId="49528F6D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7F5529DA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133878F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30E43A10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3E944BBC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5A2A3B0F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12882D2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355" w:rsidRPr="002B2672" w14:paraId="7FC2D320" w14:textId="77777777" w:rsidTr="00477B63">
        <w:tc>
          <w:tcPr>
            <w:tcW w:w="1000" w:type="dxa"/>
          </w:tcPr>
          <w:p w14:paraId="7A67FEF4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02ACD63F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BA3EF40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14:paraId="1B1E4538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73522D16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14:paraId="3298AA97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25D5379A" w14:textId="77777777" w:rsidR="00781355" w:rsidRPr="002B2672" w:rsidRDefault="00781355" w:rsidP="00477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2A7E10" w14:textId="77777777" w:rsidR="00781355" w:rsidRPr="002B2672" w:rsidRDefault="00781355" w:rsidP="0078135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2B2672">
        <w:rPr>
          <w:rFonts w:ascii="Times New Roman" w:hAnsi="Times New Roman" w:cs="Times New Roman"/>
          <w:sz w:val="20"/>
          <w:szCs w:val="20"/>
        </w:rPr>
        <w:t xml:space="preserve">* niepotrzebne skreślić </w:t>
      </w:r>
    </w:p>
    <w:p w14:paraId="2B6024E0" w14:textId="77777777" w:rsidR="00781355" w:rsidRPr="00CC14B3" w:rsidRDefault="00781355" w:rsidP="0078135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C14B3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Załączniki od nr 5 </w:t>
      </w:r>
      <w:r w:rsidRPr="00CC14B3">
        <w:rPr>
          <w:rFonts w:ascii="Times New Roman" w:hAnsi="Times New Roman" w:cs="Times New Roman"/>
          <w:sz w:val="24"/>
          <w:szCs w:val="24"/>
        </w:rPr>
        <w:t>wg wzorów obowiązujących w uczelni.</w:t>
      </w:r>
    </w:p>
    <w:p w14:paraId="227361EB" w14:textId="77777777" w:rsidR="00781355" w:rsidRDefault="00781355" w:rsidP="00781355">
      <w:pPr>
        <w:pStyle w:val="Bezodstpw"/>
        <w:rPr>
          <w:rFonts w:ascii="Times New Roman" w:hAnsi="Times New Roman" w:cs="Times New Roman"/>
        </w:rPr>
      </w:pPr>
    </w:p>
    <w:p w14:paraId="3F804538" w14:textId="77777777" w:rsidR="00781355" w:rsidRPr="002B2672" w:rsidRDefault="00781355" w:rsidP="00781355">
      <w:pPr>
        <w:pStyle w:val="Bezodstpw"/>
        <w:rPr>
          <w:rFonts w:ascii="Times New Roman" w:hAnsi="Times New Roman" w:cs="Times New Roman"/>
        </w:rPr>
      </w:pPr>
    </w:p>
    <w:p w14:paraId="36EC4ECF" w14:textId="77777777" w:rsidR="00781355" w:rsidRPr="00373753" w:rsidRDefault="00781355" w:rsidP="00781355">
      <w:pPr>
        <w:widowControl w:val="0"/>
        <w:shd w:val="clear" w:color="auto" w:fill="002060"/>
        <w:tabs>
          <w:tab w:val="left" w:pos="412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53">
        <w:rPr>
          <w:rFonts w:ascii="Times New Roman" w:hAnsi="Times New Roman" w:cs="Times New Roman"/>
          <w:b/>
          <w:bCs/>
          <w:sz w:val="24"/>
          <w:szCs w:val="24"/>
        </w:rPr>
        <w:t xml:space="preserve">UWAGA </w:t>
      </w:r>
    </w:p>
    <w:p w14:paraId="22983065" w14:textId="77777777" w:rsidR="00781355" w:rsidRPr="00405606" w:rsidRDefault="00781355" w:rsidP="00781355">
      <w:pPr>
        <w:widowControl w:val="0"/>
        <w:tabs>
          <w:tab w:val="left" w:pos="412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6">
        <w:rPr>
          <w:rFonts w:ascii="Times New Roman" w:hAnsi="Times New Roman" w:cs="Times New Roman"/>
          <w:sz w:val="24"/>
          <w:szCs w:val="24"/>
        </w:rPr>
        <w:t xml:space="preserve">W trakcie wizytacji zespołowi wizytującemu należy udostępnić wskazaną dokumentację </w:t>
      </w:r>
      <w:r w:rsidRPr="00405606">
        <w:rPr>
          <w:rFonts w:ascii="Times New Roman" w:hAnsi="Times New Roman" w:cs="Times New Roman"/>
          <w:sz w:val="24"/>
          <w:szCs w:val="24"/>
        </w:rPr>
        <w:br/>
        <w:t>(w wersji papierowej i</w:t>
      </w:r>
      <w:r w:rsidRPr="004056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5606">
        <w:rPr>
          <w:rFonts w:ascii="Times New Roman" w:hAnsi="Times New Roman" w:cs="Times New Roman"/>
          <w:sz w:val="24"/>
          <w:szCs w:val="24"/>
        </w:rPr>
        <w:t>elektronicznej):</w:t>
      </w:r>
    </w:p>
    <w:p w14:paraId="43855A53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Szczegółowe harmonogramy kształcenia praktycznego (semestralne / tygodniowe /dzienne) realizacji programu studiów (odrębnie na każdy cykl kształcenia). </w:t>
      </w:r>
    </w:p>
    <w:p w14:paraId="6DE6EE80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Szczegółowe harmonogramy (semestralne / tygodniowe /dzienne) realizacji programu studiów ( odrębnie na każdy cykl kształcenia).</w:t>
      </w:r>
    </w:p>
    <w:p w14:paraId="4F58A839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potwierdzająca osiąganie przez studentów efektów uczenia się (prace etapowe, dyplomowe,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prace egzaminacyjne, projektowe </w:t>
      </w:r>
      <w:r w:rsidRPr="003D68C7">
        <w:rPr>
          <w:rFonts w:ascii="Times New Roman" w:hAnsi="Times New Roman" w:cs="Times New Roman"/>
          <w:w w:val="95"/>
          <w:sz w:val="24"/>
          <w:szCs w:val="24"/>
        </w:rPr>
        <w:t xml:space="preserve">i 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inne. </w:t>
      </w:r>
    </w:p>
    <w:p w14:paraId="173A7923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95"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egzaminu dyplomowego. </w:t>
      </w:r>
    </w:p>
    <w:p w14:paraId="3945F2CE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95" w:hanging="502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obejmująca zasady przygotowania pracy dyplomowej. </w:t>
      </w:r>
    </w:p>
    <w:p w14:paraId="4B80A06D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pacing w:val="-1"/>
          <w:sz w:val="24"/>
          <w:szCs w:val="24"/>
        </w:rPr>
        <w:t>Dokumentację</w:t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ab/>
        <w:t xml:space="preserve">kształcenia praktycznego w tym: umowy, porozumienia 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 w:rsidRPr="003D68C7">
        <w:rPr>
          <w:rFonts w:ascii="Times New Roman" w:hAnsi="Times New Roman" w:cs="Times New Roman"/>
          <w:spacing w:val="-1"/>
          <w:sz w:val="24"/>
          <w:szCs w:val="24"/>
        </w:rPr>
        <w:t xml:space="preserve">z </w:t>
      </w:r>
      <w:r w:rsidRPr="003D68C7">
        <w:rPr>
          <w:rFonts w:ascii="Times New Roman" w:hAnsi="Times New Roman" w:cs="Times New Roman"/>
          <w:sz w:val="24"/>
          <w:szCs w:val="24"/>
        </w:rPr>
        <w:t>placówkami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k</w:t>
      </w:r>
      <w:r w:rsidRPr="003D68C7">
        <w:rPr>
          <w:rFonts w:ascii="Times New Roman" w:hAnsi="Times New Roman" w:cs="Times New Roman"/>
          <w:sz w:val="24"/>
          <w:szCs w:val="24"/>
        </w:rPr>
        <w:t>ształcenia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praktycznego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68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975C67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toku studiów. </w:t>
      </w:r>
    </w:p>
    <w:p w14:paraId="69C096FC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potwierdzającą kwalifikacje nauczycieli akademickich i innych osób do prowadzenia powierzonych zajęć. </w:t>
      </w:r>
    </w:p>
    <w:p w14:paraId="1C6D2AE6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Informacje dotyczące liczebności grup ćwiczeniowych, laboratoryjnych,</w:t>
      </w:r>
      <w:r w:rsidRPr="003D68C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językowych,</w:t>
      </w:r>
      <w:r w:rsidRPr="003D68C7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 xml:space="preserve">seminaryjnych, innych. </w:t>
      </w:r>
    </w:p>
    <w:p w14:paraId="23137BDE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>Dokumentację dotyczącą udziału interesariuszy wewnętrznych i</w:t>
      </w:r>
      <w:r w:rsidRPr="003D68C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zewnętrznych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w w:val="99"/>
          <w:sz w:val="24"/>
          <w:szCs w:val="24"/>
        </w:rPr>
        <w:br/>
      </w:r>
      <w:r w:rsidRPr="003D68C7">
        <w:rPr>
          <w:rFonts w:ascii="Times New Roman" w:hAnsi="Times New Roman" w:cs="Times New Roman"/>
          <w:sz w:val="24"/>
          <w:szCs w:val="24"/>
        </w:rPr>
        <w:t>w procesie tworzenia koncepcji</w:t>
      </w:r>
      <w:r w:rsidRPr="003D68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D68C7">
        <w:rPr>
          <w:rFonts w:ascii="Times New Roman" w:hAnsi="Times New Roman" w:cs="Times New Roman"/>
          <w:sz w:val="24"/>
          <w:szCs w:val="24"/>
        </w:rPr>
        <w:t>kształcenia, programu studiów oraz monitorowania jakości kształcenia.</w:t>
      </w:r>
    </w:p>
    <w:p w14:paraId="3D83C3F9" w14:textId="77777777" w:rsidR="00781355" w:rsidRPr="003D68C7" w:rsidRDefault="00781355" w:rsidP="00781355">
      <w:pPr>
        <w:pStyle w:val="Bezodstpw"/>
        <w:numPr>
          <w:ilvl w:val="0"/>
          <w:numId w:val="30"/>
        </w:numPr>
        <w:spacing w:line="276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3D68C7">
        <w:rPr>
          <w:rFonts w:ascii="Times New Roman" w:hAnsi="Times New Roman" w:cs="Times New Roman"/>
          <w:sz w:val="24"/>
          <w:szCs w:val="24"/>
        </w:rPr>
        <w:t xml:space="preserve">Dokumentację wewnętrznego systemu zapewnienia jakości kształcenia dotycząca wizytowanego kierunku. </w:t>
      </w:r>
    </w:p>
    <w:p w14:paraId="0301F683" w14:textId="77777777" w:rsidR="00781355" w:rsidRDefault="00781355" w:rsidP="00781355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7D5AA4E7" w14:textId="77777777" w:rsidR="00781355" w:rsidRDefault="00781355" w:rsidP="00781355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19751D4C" w14:textId="77777777" w:rsidR="00781355" w:rsidRDefault="00781355" w:rsidP="00781355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</w:rPr>
      </w:pPr>
    </w:p>
    <w:p w14:paraId="3CF19BE4" w14:textId="77777777" w:rsidR="00781355" w:rsidRPr="00426D93" w:rsidRDefault="00781355" w:rsidP="00781355">
      <w:pPr>
        <w:pStyle w:val="Bezodstpw"/>
        <w:rPr>
          <w:rFonts w:ascii="Times New Roman" w:hAnsi="Times New Roman" w:cs="Times New Roman"/>
          <w:color w:val="00B050"/>
        </w:rPr>
      </w:pPr>
    </w:p>
    <w:p w14:paraId="1BF644E9" w14:textId="77777777" w:rsidR="00781355" w:rsidRDefault="00781355" w:rsidP="00781355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51BE5245" w14:textId="77777777" w:rsidR="00781355" w:rsidRDefault="00781355" w:rsidP="00781355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D6700AE" w14:textId="77777777" w:rsidR="00781355" w:rsidRPr="002B2672" w:rsidRDefault="00781355" w:rsidP="00781355">
      <w:pPr>
        <w:pStyle w:val="Bezodstpw"/>
        <w:rPr>
          <w:rFonts w:ascii="Times New Roman" w:hAnsi="Times New Roman" w:cs="Times New Roman"/>
        </w:rPr>
      </w:pPr>
    </w:p>
    <w:p w14:paraId="4C7953A4" w14:textId="77777777" w:rsidR="00A22A63" w:rsidRDefault="00A22A63" w:rsidP="00A22A63">
      <w:pPr>
        <w:pStyle w:val="Bezodstpw"/>
        <w:tabs>
          <w:tab w:val="left" w:pos="426"/>
        </w:tabs>
        <w:spacing w:line="276" w:lineRule="auto"/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658AA99F" w14:textId="77777777" w:rsidR="00A22A63" w:rsidRDefault="00A22A63" w:rsidP="00A22A63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14:paraId="139A19F2" w14:textId="77777777" w:rsidR="00A22A63" w:rsidRDefault="00A22A63" w:rsidP="00A22A63">
      <w:pPr>
        <w:pStyle w:val="Bezodstpw"/>
        <w:tabs>
          <w:tab w:val="left" w:pos="426"/>
        </w:tabs>
        <w:ind w:left="426"/>
        <w:jc w:val="center"/>
        <w:rPr>
          <w:rFonts w:ascii="Times New Roman" w:hAnsi="Times New Roman" w:cs="Times New Roman"/>
          <w:b/>
          <w:bCs/>
        </w:rPr>
      </w:pPr>
    </w:p>
    <w:p w14:paraId="19E222F2" w14:textId="77777777" w:rsidR="00A22A63" w:rsidRPr="00426D93" w:rsidRDefault="00A22A63" w:rsidP="00A22A63">
      <w:pPr>
        <w:pStyle w:val="Bezodstpw"/>
        <w:rPr>
          <w:rFonts w:ascii="Times New Roman" w:hAnsi="Times New Roman" w:cs="Times New Roman"/>
          <w:color w:val="00B050"/>
        </w:rPr>
      </w:pPr>
    </w:p>
    <w:p w14:paraId="13636313" w14:textId="77777777" w:rsidR="00A22A63" w:rsidRDefault="00A22A63" w:rsidP="00A22A63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6DC9C7A" w14:textId="77777777" w:rsidR="00A22A63" w:rsidRDefault="00A22A63" w:rsidP="00A22A63">
      <w:pPr>
        <w:pStyle w:val="Bezodstpw"/>
        <w:spacing w:line="276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386BE696" w14:textId="77777777" w:rsidR="00A22A63" w:rsidRPr="002B2672" w:rsidRDefault="00A22A63" w:rsidP="00A22A63">
      <w:pPr>
        <w:pStyle w:val="Bezodstpw"/>
        <w:rPr>
          <w:rFonts w:ascii="Times New Roman" w:hAnsi="Times New Roman" w:cs="Times New Roman"/>
        </w:rPr>
      </w:pPr>
    </w:p>
    <w:bookmarkEnd w:id="15"/>
    <w:bookmarkEnd w:id="16"/>
    <w:p w14:paraId="4F8546E6" w14:textId="77777777" w:rsidR="009A7B51" w:rsidRDefault="009A7B51" w:rsidP="006115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A7B51" w:rsidSect="00714EBB">
      <w:footerReference w:type="defaul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D9298" w14:textId="77777777" w:rsidR="00CA76DF" w:rsidRDefault="00CA76DF" w:rsidP="007E6079">
      <w:pPr>
        <w:spacing w:after="0" w:line="240" w:lineRule="auto"/>
      </w:pPr>
      <w:r>
        <w:separator/>
      </w:r>
    </w:p>
  </w:endnote>
  <w:endnote w:type="continuationSeparator" w:id="0">
    <w:p w14:paraId="5E7E6C3D" w14:textId="77777777" w:rsidR="00CA76DF" w:rsidRDefault="00CA76DF" w:rsidP="007E6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7379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440E4BF" w14:textId="085E6A0B" w:rsidR="007E6079" w:rsidRPr="007E6079" w:rsidRDefault="007E607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7E607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E607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E607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B7E09">
          <w:rPr>
            <w:rFonts w:ascii="Times New Roman" w:hAnsi="Times New Roman" w:cs="Times New Roman"/>
            <w:noProof/>
            <w:sz w:val="18"/>
            <w:szCs w:val="18"/>
          </w:rPr>
          <w:t>20</w:t>
        </w:r>
        <w:r w:rsidRPr="007E607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8ED6A2C" w14:textId="77777777" w:rsidR="007E6079" w:rsidRDefault="007E6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586E" w14:textId="77777777" w:rsidR="00CA76DF" w:rsidRDefault="00CA76DF" w:rsidP="007E6079">
      <w:pPr>
        <w:spacing w:after="0" w:line="240" w:lineRule="auto"/>
      </w:pPr>
      <w:r>
        <w:separator/>
      </w:r>
    </w:p>
  </w:footnote>
  <w:footnote w:type="continuationSeparator" w:id="0">
    <w:p w14:paraId="29AA8E6A" w14:textId="77777777" w:rsidR="00CA76DF" w:rsidRDefault="00CA76DF" w:rsidP="007E6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B22"/>
    <w:multiLevelType w:val="hybridMultilevel"/>
    <w:tmpl w:val="F7727A22"/>
    <w:lvl w:ilvl="0" w:tplc="70C48F7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34E"/>
    <w:multiLevelType w:val="hybridMultilevel"/>
    <w:tmpl w:val="DEB0A6EE"/>
    <w:lvl w:ilvl="0" w:tplc="7EC027AC">
      <w:start w:val="15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1068"/>
    <w:multiLevelType w:val="hybridMultilevel"/>
    <w:tmpl w:val="225A3E78"/>
    <w:lvl w:ilvl="0" w:tplc="052851BC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865E5"/>
    <w:multiLevelType w:val="hybridMultilevel"/>
    <w:tmpl w:val="A69ACFB2"/>
    <w:lvl w:ilvl="0" w:tplc="35B864BE">
      <w:start w:val="2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5C98"/>
    <w:multiLevelType w:val="hybridMultilevel"/>
    <w:tmpl w:val="0A6670F8"/>
    <w:lvl w:ilvl="0" w:tplc="4FB689C8">
      <w:start w:val="1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506FC0"/>
    <w:multiLevelType w:val="hybridMultilevel"/>
    <w:tmpl w:val="4CA8606E"/>
    <w:lvl w:ilvl="0" w:tplc="E788D95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5B15"/>
    <w:multiLevelType w:val="hybridMultilevel"/>
    <w:tmpl w:val="82707E0A"/>
    <w:lvl w:ilvl="0" w:tplc="3550CBDC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13A311F"/>
    <w:multiLevelType w:val="hybridMultilevel"/>
    <w:tmpl w:val="498267C2"/>
    <w:lvl w:ilvl="0" w:tplc="EDE88E1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2705"/>
    <w:multiLevelType w:val="hybridMultilevel"/>
    <w:tmpl w:val="294EF540"/>
    <w:lvl w:ilvl="0" w:tplc="AB8A736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4C64CEF"/>
    <w:multiLevelType w:val="hybridMultilevel"/>
    <w:tmpl w:val="5D5283B2"/>
    <w:lvl w:ilvl="0" w:tplc="1A241A12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5093"/>
    <w:multiLevelType w:val="hybridMultilevel"/>
    <w:tmpl w:val="DDEE9752"/>
    <w:lvl w:ilvl="0" w:tplc="3550CBDC">
      <w:start w:val="17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12A21"/>
    <w:multiLevelType w:val="multilevel"/>
    <w:tmpl w:val="F422700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C72BBC"/>
    <w:multiLevelType w:val="hybridMultilevel"/>
    <w:tmpl w:val="CDAA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234FC"/>
    <w:multiLevelType w:val="hybridMultilevel"/>
    <w:tmpl w:val="540E38AC"/>
    <w:lvl w:ilvl="0" w:tplc="30BAB8AC">
      <w:start w:val="7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1CA3"/>
    <w:multiLevelType w:val="multilevel"/>
    <w:tmpl w:val="992E18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48D56124"/>
    <w:multiLevelType w:val="hybridMultilevel"/>
    <w:tmpl w:val="C2B2A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7F5B"/>
    <w:multiLevelType w:val="hybridMultilevel"/>
    <w:tmpl w:val="15B40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A2ECA"/>
    <w:multiLevelType w:val="hybridMultilevel"/>
    <w:tmpl w:val="D8141156"/>
    <w:lvl w:ilvl="0" w:tplc="04150019">
      <w:start w:val="6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E2CFF"/>
    <w:multiLevelType w:val="hybridMultilevel"/>
    <w:tmpl w:val="E510402E"/>
    <w:lvl w:ilvl="0" w:tplc="060075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602"/>
    <w:multiLevelType w:val="hybridMultilevel"/>
    <w:tmpl w:val="6E564DDA"/>
    <w:lvl w:ilvl="0" w:tplc="8062C0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34BCE"/>
    <w:multiLevelType w:val="hybridMultilevel"/>
    <w:tmpl w:val="CCFEC53A"/>
    <w:lvl w:ilvl="0" w:tplc="3550CBDC">
      <w:start w:val="2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9B1FF3"/>
    <w:multiLevelType w:val="hybridMultilevel"/>
    <w:tmpl w:val="ACB8A6F8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2F70"/>
    <w:multiLevelType w:val="hybridMultilevel"/>
    <w:tmpl w:val="89AE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5CDC"/>
    <w:multiLevelType w:val="hybridMultilevel"/>
    <w:tmpl w:val="6186ED06"/>
    <w:lvl w:ilvl="0" w:tplc="F46439F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02BF0"/>
    <w:multiLevelType w:val="hybridMultilevel"/>
    <w:tmpl w:val="A984D898"/>
    <w:lvl w:ilvl="0" w:tplc="E7BEF7E4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AB2713"/>
    <w:multiLevelType w:val="hybridMultilevel"/>
    <w:tmpl w:val="6FFA51A8"/>
    <w:lvl w:ilvl="0" w:tplc="5B508444">
      <w:start w:val="1"/>
      <w:numFmt w:val="bullet"/>
      <w:lvlText w:val="‒"/>
      <w:lvlJc w:val="left"/>
      <w:pPr>
        <w:ind w:left="101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6" w15:restartNumberingAfterBreak="0">
    <w:nsid w:val="5881263C"/>
    <w:multiLevelType w:val="hybridMultilevel"/>
    <w:tmpl w:val="30F8E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06E3B"/>
    <w:multiLevelType w:val="hybridMultilevel"/>
    <w:tmpl w:val="3126E63C"/>
    <w:lvl w:ilvl="0" w:tplc="5B50844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E18"/>
    <w:multiLevelType w:val="multilevel"/>
    <w:tmpl w:val="5B567770"/>
    <w:lvl w:ilvl="0">
      <w:start w:val="21"/>
      <w:numFmt w:val="decimal"/>
      <w:lvlText w:val="%1"/>
      <w:lvlJc w:val="left"/>
      <w:pPr>
        <w:ind w:left="420" w:hanging="420"/>
      </w:pPr>
      <w:rPr>
        <w:rFonts w:cstheme="minorBidi" w:hint="default"/>
        <w:color w:val="auto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auto"/>
      </w:rPr>
    </w:lvl>
  </w:abstractNum>
  <w:abstractNum w:abstractNumId="29" w15:restartNumberingAfterBreak="0">
    <w:nsid w:val="62407F73"/>
    <w:multiLevelType w:val="hybridMultilevel"/>
    <w:tmpl w:val="17F2EF8C"/>
    <w:lvl w:ilvl="0" w:tplc="F5AC7EA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E7821"/>
    <w:multiLevelType w:val="hybridMultilevel"/>
    <w:tmpl w:val="19AE99CC"/>
    <w:lvl w:ilvl="0" w:tplc="C1A459C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30F8A"/>
    <w:multiLevelType w:val="hybridMultilevel"/>
    <w:tmpl w:val="BFE2C388"/>
    <w:lvl w:ilvl="0" w:tplc="B24EE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764DD"/>
    <w:multiLevelType w:val="hybridMultilevel"/>
    <w:tmpl w:val="8E1C5602"/>
    <w:lvl w:ilvl="0" w:tplc="9064BDB2">
      <w:start w:val="2"/>
      <w:numFmt w:val="lowerLetter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B2FC6"/>
    <w:multiLevelType w:val="hybridMultilevel"/>
    <w:tmpl w:val="1896896C"/>
    <w:lvl w:ilvl="0" w:tplc="5B5084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43661"/>
    <w:multiLevelType w:val="hybridMultilevel"/>
    <w:tmpl w:val="230E4DDA"/>
    <w:lvl w:ilvl="0" w:tplc="233AC8CE">
      <w:start w:val="7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A0A7F"/>
    <w:multiLevelType w:val="hybridMultilevel"/>
    <w:tmpl w:val="30382D5C"/>
    <w:lvl w:ilvl="0" w:tplc="899A6150">
      <w:start w:val="9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A5197"/>
    <w:multiLevelType w:val="hybridMultilevel"/>
    <w:tmpl w:val="3048B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823B7"/>
    <w:multiLevelType w:val="hybridMultilevel"/>
    <w:tmpl w:val="959885CC"/>
    <w:lvl w:ilvl="0" w:tplc="401A74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C1634"/>
    <w:multiLevelType w:val="hybridMultilevel"/>
    <w:tmpl w:val="63BA5E18"/>
    <w:lvl w:ilvl="0" w:tplc="916411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7221ECD"/>
    <w:multiLevelType w:val="hybridMultilevel"/>
    <w:tmpl w:val="8AB247CE"/>
    <w:lvl w:ilvl="0" w:tplc="6A501056">
      <w:start w:val="1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57BAB"/>
    <w:multiLevelType w:val="hybridMultilevel"/>
    <w:tmpl w:val="6CFC9F9A"/>
    <w:lvl w:ilvl="0" w:tplc="F5AA234A">
      <w:start w:val="1"/>
      <w:numFmt w:val="lowerLetter"/>
      <w:lvlText w:val="%1."/>
      <w:lvlJc w:val="left"/>
      <w:pPr>
        <w:ind w:left="252" w:hanging="360"/>
      </w:pPr>
    </w:lvl>
    <w:lvl w:ilvl="1" w:tplc="04150019">
      <w:start w:val="1"/>
      <w:numFmt w:val="lowerLetter"/>
      <w:lvlText w:val="%2."/>
      <w:lvlJc w:val="left"/>
      <w:pPr>
        <w:ind w:left="972" w:hanging="360"/>
      </w:pPr>
    </w:lvl>
    <w:lvl w:ilvl="2" w:tplc="0415001B">
      <w:start w:val="1"/>
      <w:numFmt w:val="lowerRoman"/>
      <w:lvlText w:val="%3."/>
      <w:lvlJc w:val="right"/>
      <w:pPr>
        <w:ind w:left="1692" w:hanging="180"/>
      </w:pPr>
    </w:lvl>
    <w:lvl w:ilvl="3" w:tplc="0415000F">
      <w:start w:val="1"/>
      <w:numFmt w:val="decimal"/>
      <w:lvlText w:val="%4."/>
      <w:lvlJc w:val="left"/>
      <w:pPr>
        <w:ind w:left="2412" w:hanging="360"/>
      </w:pPr>
    </w:lvl>
    <w:lvl w:ilvl="4" w:tplc="04150019">
      <w:start w:val="1"/>
      <w:numFmt w:val="lowerLetter"/>
      <w:lvlText w:val="%5."/>
      <w:lvlJc w:val="left"/>
      <w:pPr>
        <w:ind w:left="3132" w:hanging="360"/>
      </w:pPr>
    </w:lvl>
    <w:lvl w:ilvl="5" w:tplc="0415001B">
      <w:start w:val="1"/>
      <w:numFmt w:val="lowerRoman"/>
      <w:lvlText w:val="%6."/>
      <w:lvlJc w:val="right"/>
      <w:pPr>
        <w:ind w:left="3852" w:hanging="180"/>
      </w:pPr>
    </w:lvl>
    <w:lvl w:ilvl="6" w:tplc="0415000F">
      <w:start w:val="1"/>
      <w:numFmt w:val="decimal"/>
      <w:lvlText w:val="%7."/>
      <w:lvlJc w:val="left"/>
      <w:pPr>
        <w:ind w:left="4572" w:hanging="360"/>
      </w:pPr>
    </w:lvl>
    <w:lvl w:ilvl="7" w:tplc="04150019">
      <w:start w:val="1"/>
      <w:numFmt w:val="lowerLetter"/>
      <w:lvlText w:val="%8."/>
      <w:lvlJc w:val="left"/>
      <w:pPr>
        <w:ind w:left="5292" w:hanging="360"/>
      </w:pPr>
    </w:lvl>
    <w:lvl w:ilvl="8" w:tplc="0415001B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9D5372B"/>
    <w:multiLevelType w:val="hybridMultilevel"/>
    <w:tmpl w:val="57109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46139"/>
    <w:multiLevelType w:val="hybridMultilevel"/>
    <w:tmpl w:val="4F3E7486"/>
    <w:lvl w:ilvl="0" w:tplc="845C56E0">
      <w:start w:val="3"/>
      <w:numFmt w:val="upperLetter"/>
      <w:lvlText w:val="%1."/>
      <w:lvlJc w:val="left"/>
      <w:pPr>
        <w:ind w:left="25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763598881">
    <w:abstractNumId w:val="42"/>
  </w:num>
  <w:num w:numId="2" w16cid:durableId="1008481003">
    <w:abstractNumId w:val="37"/>
  </w:num>
  <w:num w:numId="3" w16cid:durableId="210575827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43239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0832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393569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6537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0231007">
    <w:abstractNumId w:val="5"/>
  </w:num>
  <w:num w:numId="9" w16cid:durableId="1346519581">
    <w:abstractNumId w:val="24"/>
  </w:num>
  <w:num w:numId="10" w16cid:durableId="579212571">
    <w:abstractNumId w:val="35"/>
  </w:num>
  <w:num w:numId="11" w16cid:durableId="3602065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22158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9747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5264903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2595612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781569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060684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6443960">
    <w:abstractNumId w:val="14"/>
  </w:num>
  <w:num w:numId="19" w16cid:durableId="628819651">
    <w:abstractNumId w:val="39"/>
  </w:num>
  <w:num w:numId="20" w16cid:durableId="1495221537">
    <w:abstractNumId w:val="0"/>
  </w:num>
  <w:num w:numId="21" w16cid:durableId="659187895">
    <w:abstractNumId w:val="11"/>
  </w:num>
  <w:num w:numId="22" w16cid:durableId="2043896859">
    <w:abstractNumId w:val="28"/>
  </w:num>
  <w:num w:numId="23" w16cid:durableId="1414160443">
    <w:abstractNumId w:val="9"/>
  </w:num>
  <w:num w:numId="24" w16cid:durableId="1037244870">
    <w:abstractNumId w:val="4"/>
  </w:num>
  <w:num w:numId="25" w16cid:durableId="699545928">
    <w:abstractNumId w:val="10"/>
  </w:num>
  <w:num w:numId="26" w16cid:durableId="1369447832">
    <w:abstractNumId w:val="20"/>
  </w:num>
  <w:num w:numId="27" w16cid:durableId="1757703326">
    <w:abstractNumId w:val="6"/>
  </w:num>
  <w:num w:numId="28" w16cid:durableId="2100908032">
    <w:abstractNumId w:val="3"/>
  </w:num>
  <w:num w:numId="29" w16cid:durableId="2142310029">
    <w:abstractNumId w:val="21"/>
  </w:num>
  <w:num w:numId="30" w16cid:durableId="15823285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9783748">
    <w:abstractNumId w:val="33"/>
  </w:num>
  <w:num w:numId="32" w16cid:durableId="1154108695">
    <w:abstractNumId w:val="25"/>
  </w:num>
  <w:num w:numId="33" w16cid:durableId="706176746">
    <w:abstractNumId w:val="31"/>
  </w:num>
  <w:num w:numId="34" w16cid:durableId="1543060119">
    <w:abstractNumId w:val="29"/>
  </w:num>
  <w:num w:numId="35" w16cid:durableId="759637627">
    <w:abstractNumId w:val="23"/>
  </w:num>
  <w:num w:numId="36" w16cid:durableId="1105343900">
    <w:abstractNumId w:val="13"/>
  </w:num>
  <w:num w:numId="37" w16cid:durableId="1922132043">
    <w:abstractNumId w:val="34"/>
  </w:num>
  <w:num w:numId="38" w16cid:durableId="212623560">
    <w:abstractNumId w:val="15"/>
  </w:num>
  <w:num w:numId="39" w16cid:durableId="1912815694">
    <w:abstractNumId w:val="8"/>
  </w:num>
  <w:num w:numId="40" w16cid:durableId="458643084">
    <w:abstractNumId w:val="27"/>
  </w:num>
  <w:num w:numId="41" w16cid:durableId="1926181832">
    <w:abstractNumId w:val="1"/>
  </w:num>
  <w:num w:numId="42" w16cid:durableId="947615728">
    <w:abstractNumId w:val="19"/>
  </w:num>
  <w:num w:numId="43" w16cid:durableId="1048720796">
    <w:abstractNumId w:val="30"/>
  </w:num>
  <w:num w:numId="44" w16cid:durableId="85351129">
    <w:abstractNumId w:val="7"/>
  </w:num>
  <w:num w:numId="45" w16cid:durableId="2139030147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3A"/>
    <w:rsid w:val="000006B0"/>
    <w:rsid w:val="000076C6"/>
    <w:rsid w:val="0002719E"/>
    <w:rsid w:val="0004270F"/>
    <w:rsid w:val="00050960"/>
    <w:rsid w:val="00050B8C"/>
    <w:rsid w:val="00093E1F"/>
    <w:rsid w:val="000A1F47"/>
    <w:rsid w:val="000A4369"/>
    <w:rsid w:val="000B1B57"/>
    <w:rsid w:val="000D0C5C"/>
    <w:rsid w:val="000D2022"/>
    <w:rsid w:val="000D2A21"/>
    <w:rsid w:val="000E0F57"/>
    <w:rsid w:val="000F1980"/>
    <w:rsid w:val="001015A4"/>
    <w:rsid w:val="001106BD"/>
    <w:rsid w:val="0012781E"/>
    <w:rsid w:val="00151381"/>
    <w:rsid w:val="00154CC0"/>
    <w:rsid w:val="00164C00"/>
    <w:rsid w:val="001868D6"/>
    <w:rsid w:val="001954EF"/>
    <w:rsid w:val="001A6894"/>
    <w:rsid w:val="001C5705"/>
    <w:rsid w:val="001D7CFE"/>
    <w:rsid w:val="001E78A4"/>
    <w:rsid w:val="001F3358"/>
    <w:rsid w:val="002114FA"/>
    <w:rsid w:val="00223E22"/>
    <w:rsid w:val="00253DF4"/>
    <w:rsid w:val="00280ECF"/>
    <w:rsid w:val="00282B55"/>
    <w:rsid w:val="00295ED3"/>
    <w:rsid w:val="002A0980"/>
    <w:rsid w:val="002A1D2A"/>
    <w:rsid w:val="002B7212"/>
    <w:rsid w:val="002C3D26"/>
    <w:rsid w:val="002C5462"/>
    <w:rsid w:val="002E223F"/>
    <w:rsid w:val="002F56FC"/>
    <w:rsid w:val="002F5B7E"/>
    <w:rsid w:val="002F6678"/>
    <w:rsid w:val="0030136E"/>
    <w:rsid w:val="00306813"/>
    <w:rsid w:val="0030728C"/>
    <w:rsid w:val="00313B54"/>
    <w:rsid w:val="00330B59"/>
    <w:rsid w:val="00336B68"/>
    <w:rsid w:val="00342B49"/>
    <w:rsid w:val="003437FC"/>
    <w:rsid w:val="0034527A"/>
    <w:rsid w:val="00354D4B"/>
    <w:rsid w:val="003653E0"/>
    <w:rsid w:val="00390F11"/>
    <w:rsid w:val="003A4602"/>
    <w:rsid w:val="003A6111"/>
    <w:rsid w:val="003B0850"/>
    <w:rsid w:val="003B3905"/>
    <w:rsid w:val="003C09A3"/>
    <w:rsid w:val="003C5870"/>
    <w:rsid w:val="003E41F1"/>
    <w:rsid w:val="003F40A0"/>
    <w:rsid w:val="00420B65"/>
    <w:rsid w:val="004239D3"/>
    <w:rsid w:val="00426D93"/>
    <w:rsid w:val="0044547B"/>
    <w:rsid w:val="00456E12"/>
    <w:rsid w:val="004664BD"/>
    <w:rsid w:val="00471F32"/>
    <w:rsid w:val="00476043"/>
    <w:rsid w:val="00483D2D"/>
    <w:rsid w:val="00494524"/>
    <w:rsid w:val="004A0F86"/>
    <w:rsid w:val="004A1946"/>
    <w:rsid w:val="004A7827"/>
    <w:rsid w:val="004B60C4"/>
    <w:rsid w:val="004C7A13"/>
    <w:rsid w:val="004D3A48"/>
    <w:rsid w:val="004E598A"/>
    <w:rsid w:val="004F2F18"/>
    <w:rsid w:val="00511346"/>
    <w:rsid w:val="0051692D"/>
    <w:rsid w:val="005205FE"/>
    <w:rsid w:val="00520DAD"/>
    <w:rsid w:val="0053006E"/>
    <w:rsid w:val="00542B58"/>
    <w:rsid w:val="00550974"/>
    <w:rsid w:val="005645B7"/>
    <w:rsid w:val="00591F07"/>
    <w:rsid w:val="00592BF5"/>
    <w:rsid w:val="005A1C1E"/>
    <w:rsid w:val="005B4CE0"/>
    <w:rsid w:val="005B7E09"/>
    <w:rsid w:val="005C1B63"/>
    <w:rsid w:val="005C35E0"/>
    <w:rsid w:val="005D2D44"/>
    <w:rsid w:val="005D6ACD"/>
    <w:rsid w:val="005E04A8"/>
    <w:rsid w:val="005F060B"/>
    <w:rsid w:val="005F69B9"/>
    <w:rsid w:val="00603BF1"/>
    <w:rsid w:val="00607B73"/>
    <w:rsid w:val="006115F7"/>
    <w:rsid w:val="00615AD8"/>
    <w:rsid w:val="0061648A"/>
    <w:rsid w:val="00617955"/>
    <w:rsid w:val="006321E1"/>
    <w:rsid w:val="006A7682"/>
    <w:rsid w:val="006B4674"/>
    <w:rsid w:val="006B6BC8"/>
    <w:rsid w:val="006C74EB"/>
    <w:rsid w:val="0070289F"/>
    <w:rsid w:val="0071353D"/>
    <w:rsid w:val="00714EBB"/>
    <w:rsid w:val="00724D58"/>
    <w:rsid w:val="00740702"/>
    <w:rsid w:val="00753DE5"/>
    <w:rsid w:val="00772333"/>
    <w:rsid w:val="00781355"/>
    <w:rsid w:val="00783849"/>
    <w:rsid w:val="00791517"/>
    <w:rsid w:val="007B0227"/>
    <w:rsid w:val="007C02E7"/>
    <w:rsid w:val="007C2324"/>
    <w:rsid w:val="007E04D6"/>
    <w:rsid w:val="007E6079"/>
    <w:rsid w:val="00834418"/>
    <w:rsid w:val="00835A89"/>
    <w:rsid w:val="00843C2F"/>
    <w:rsid w:val="008466ED"/>
    <w:rsid w:val="008947D4"/>
    <w:rsid w:val="008950F0"/>
    <w:rsid w:val="008B1765"/>
    <w:rsid w:val="008C2050"/>
    <w:rsid w:val="008D41AB"/>
    <w:rsid w:val="008F29E3"/>
    <w:rsid w:val="008F4220"/>
    <w:rsid w:val="009306B5"/>
    <w:rsid w:val="0098067D"/>
    <w:rsid w:val="009A7AC6"/>
    <w:rsid w:val="009A7B51"/>
    <w:rsid w:val="009B795B"/>
    <w:rsid w:val="009E07E6"/>
    <w:rsid w:val="009E541E"/>
    <w:rsid w:val="00A22A63"/>
    <w:rsid w:val="00A432D7"/>
    <w:rsid w:val="00A44793"/>
    <w:rsid w:val="00A461A7"/>
    <w:rsid w:val="00A4743C"/>
    <w:rsid w:val="00A501A0"/>
    <w:rsid w:val="00A53695"/>
    <w:rsid w:val="00A724C5"/>
    <w:rsid w:val="00A75EBC"/>
    <w:rsid w:val="00A836D9"/>
    <w:rsid w:val="00AC7B00"/>
    <w:rsid w:val="00AF693A"/>
    <w:rsid w:val="00B01D9B"/>
    <w:rsid w:val="00B04774"/>
    <w:rsid w:val="00B24706"/>
    <w:rsid w:val="00B25B1C"/>
    <w:rsid w:val="00B424B8"/>
    <w:rsid w:val="00B455DD"/>
    <w:rsid w:val="00B57BF8"/>
    <w:rsid w:val="00B73776"/>
    <w:rsid w:val="00B811E9"/>
    <w:rsid w:val="00B920CA"/>
    <w:rsid w:val="00BA551A"/>
    <w:rsid w:val="00BB51EE"/>
    <w:rsid w:val="00BC2FE5"/>
    <w:rsid w:val="00BE0B79"/>
    <w:rsid w:val="00C25056"/>
    <w:rsid w:val="00C27CBA"/>
    <w:rsid w:val="00C3562D"/>
    <w:rsid w:val="00C55877"/>
    <w:rsid w:val="00C65DFE"/>
    <w:rsid w:val="00C666AC"/>
    <w:rsid w:val="00C84356"/>
    <w:rsid w:val="00CA001F"/>
    <w:rsid w:val="00CA5722"/>
    <w:rsid w:val="00CA76DF"/>
    <w:rsid w:val="00CB17D6"/>
    <w:rsid w:val="00CB35AE"/>
    <w:rsid w:val="00CC6D1B"/>
    <w:rsid w:val="00CD0CC0"/>
    <w:rsid w:val="00CD3A46"/>
    <w:rsid w:val="00D12A3F"/>
    <w:rsid w:val="00D16860"/>
    <w:rsid w:val="00D40B7A"/>
    <w:rsid w:val="00D41930"/>
    <w:rsid w:val="00D5152D"/>
    <w:rsid w:val="00D55C48"/>
    <w:rsid w:val="00D56945"/>
    <w:rsid w:val="00D979DB"/>
    <w:rsid w:val="00DB3D78"/>
    <w:rsid w:val="00DB4ED0"/>
    <w:rsid w:val="00DC1CE9"/>
    <w:rsid w:val="00DC4F31"/>
    <w:rsid w:val="00DD7805"/>
    <w:rsid w:val="00E02FD5"/>
    <w:rsid w:val="00E0669E"/>
    <w:rsid w:val="00E10B6F"/>
    <w:rsid w:val="00E30A4A"/>
    <w:rsid w:val="00E90908"/>
    <w:rsid w:val="00E96A93"/>
    <w:rsid w:val="00EA0A9B"/>
    <w:rsid w:val="00EA66D3"/>
    <w:rsid w:val="00EA79B0"/>
    <w:rsid w:val="00EB24B9"/>
    <w:rsid w:val="00EB7979"/>
    <w:rsid w:val="00EC316B"/>
    <w:rsid w:val="00EC652C"/>
    <w:rsid w:val="00EF4E10"/>
    <w:rsid w:val="00F1110F"/>
    <w:rsid w:val="00F11330"/>
    <w:rsid w:val="00F211D7"/>
    <w:rsid w:val="00F248BA"/>
    <w:rsid w:val="00F372EA"/>
    <w:rsid w:val="00F37C51"/>
    <w:rsid w:val="00F4367E"/>
    <w:rsid w:val="00F561CB"/>
    <w:rsid w:val="00F72117"/>
    <w:rsid w:val="00F84DD9"/>
    <w:rsid w:val="00FC5A65"/>
    <w:rsid w:val="00FD718D"/>
    <w:rsid w:val="00FE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AA61"/>
  <w15:chartTrackingRefBased/>
  <w15:docId w15:val="{EB6655FB-0F0B-4BCE-857E-C72C4174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E0B79"/>
    <w:pPr>
      <w:ind w:left="720"/>
      <w:contextualSpacing/>
    </w:pPr>
  </w:style>
  <w:style w:type="table" w:styleId="Tabela-Siatka">
    <w:name w:val="Table Grid"/>
    <w:basedOn w:val="Standardowy"/>
    <w:uiPriority w:val="39"/>
    <w:rsid w:val="00313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A4602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A7B5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eksttreci2">
    <w:name w:val="Tekst treści (2)"/>
    <w:rsid w:val="009A7B5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B57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E6079"/>
    <w:pPr>
      <w:widowControl w:val="0"/>
      <w:spacing w:after="0" w:line="240" w:lineRule="auto"/>
      <w:ind w:left="217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E607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E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079"/>
  </w:style>
  <w:style w:type="paragraph" w:styleId="Stopka">
    <w:name w:val="footer"/>
    <w:basedOn w:val="Normalny"/>
    <w:link w:val="StopkaZnak"/>
    <w:uiPriority w:val="99"/>
    <w:unhideWhenUsed/>
    <w:rsid w:val="007E6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5637</Words>
  <Characters>33825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Gniadek</dc:creator>
  <cp:keywords/>
  <dc:description/>
  <cp:lastModifiedBy>Dorota</cp:lastModifiedBy>
  <cp:revision>5</cp:revision>
  <cp:lastPrinted>2022-03-25T10:07:00Z</cp:lastPrinted>
  <dcterms:created xsi:type="dcterms:W3CDTF">2025-04-28T03:27:00Z</dcterms:created>
  <dcterms:modified xsi:type="dcterms:W3CDTF">2025-04-28T08:00:00Z</dcterms:modified>
</cp:coreProperties>
</file>