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E2" w:rsidRPr="00D268E2" w:rsidRDefault="00D268E2" w:rsidP="00D268E2">
      <w:pPr>
        <w:ind w:left="516" w:firstLine="900"/>
        <w:rPr>
          <w:sz w:val="26"/>
          <w:szCs w:val="26"/>
        </w:rPr>
      </w:pPr>
      <w:bookmarkStart w:id="0" w:name="_GoBack"/>
      <w:bookmarkEnd w:id="0"/>
      <w:r w:rsidRPr="00D268E2">
        <w:rPr>
          <w:noProof/>
          <w:sz w:val="26"/>
          <w:szCs w:val="26"/>
        </w:rPr>
        <w:drawing>
          <wp:inline distT="0" distB="0" distL="0" distR="0" wp14:anchorId="0597FF88" wp14:editId="3332C200">
            <wp:extent cx="495300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E2" w:rsidRPr="00D268E2" w:rsidRDefault="00D268E2" w:rsidP="00D268E2">
      <w:pPr>
        <w:keepNext/>
        <w:tabs>
          <w:tab w:val="right" w:pos="9072"/>
        </w:tabs>
        <w:ind w:left="-284"/>
        <w:outlineLvl w:val="0"/>
        <w:rPr>
          <w:bCs/>
        </w:rPr>
      </w:pPr>
      <w:r w:rsidRPr="00D268E2">
        <w:rPr>
          <w:b/>
          <w:sz w:val="26"/>
          <w:szCs w:val="26"/>
        </w:rPr>
        <w:t xml:space="preserve">      WOJEWODA PODKARPACKI</w:t>
      </w:r>
      <w:r w:rsidRPr="00D268E2">
        <w:rPr>
          <w:b/>
          <w:sz w:val="28"/>
          <w:szCs w:val="28"/>
        </w:rPr>
        <w:t xml:space="preserve"> </w:t>
      </w:r>
      <w:r w:rsidRPr="00D268E2">
        <w:rPr>
          <w:b/>
          <w:sz w:val="28"/>
          <w:szCs w:val="28"/>
        </w:rPr>
        <w:tab/>
      </w:r>
      <w:r w:rsidRPr="00D268E2">
        <w:t>Rzeszów, 2021-01-</w:t>
      </w:r>
      <w:r w:rsidR="00007661">
        <w:t>04</w:t>
      </w:r>
    </w:p>
    <w:p w:rsidR="00D268E2" w:rsidRPr="00D268E2" w:rsidRDefault="00D268E2" w:rsidP="00D268E2">
      <w:pPr>
        <w:spacing w:line="360" w:lineRule="auto"/>
        <w:rPr>
          <w:rFonts w:eastAsia="Calibri"/>
          <w:kern w:val="20"/>
          <w:lang w:eastAsia="en-US"/>
        </w:rPr>
      </w:pPr>
      <w:r w:rsidRPr="00D268E2">
        <w:t xml:space="preserve">  ul. Grunwaldzka 15, 35-959 Rzeszów</w:t>
      </w:r>
    </w:p>
    <w:p w:rsidR="00FB5727" w:rsidRDefault="00D268E2" w:rsidP="00FB5727">
      <w:pPr>
        <w:spacing w:line="360" w:lineRule="auto"/>
        <w:ind w:firstLine="851"/>
        <w:jc w:val="both"/>
        <w:rPr>
          <w:rFonts w:eastAsia="Arial Unicode MS"/>
        </w:rPr>
      </w:pPr>
      <w:r>
        <w:rPr>
          <w:rFonts w:eastAsia="Arial Unicode MS"/>
        </w:rPr>
        <w:t>ZK-II.431.6</w:t>
      </w:r>
      <w:r w:rsidRPr="00D268E2">
        <w:rPr>
          <w:rFonts w:eastAsia="Arial Unicode MS"/>
        </w:rPr>
        <w:t>.2020</w:t>
      </w:r>
    </w:p>
    <w:p w:rsidR="008B14C8" w:rsidRDefault="00FB5727" w:rsidP="00FB5727">
      <w:pPr>
        <w:spacing w:line="360" w:lineRule="auto"/>
        <w:ind w:firstLine="851"/>
        <w:jc w:val="both"/>
        <w:rPr>
          <w:b/>
          <w:bCs/>
          <w:kern w:val="32"/>
        </w:rPr>
      </w:pPr>
      <w:r>
        <w:rPr>
          <w:rFonts w:eastAsia="Arial Unicode MS"/>
        </w:rPr>
        <w:t xml:space="preserve">                                                          </w:t>
      </w:r>
      <w:r w:rsidR="00D268E2" w:rsidRPr="00D268E2">
        <w:rPr>
          <w:b/>
          <w:bCs/>
          <w:kern w:val="32"/>
        </w:rPr>
        <w:t xml:space="preserve">  </w:t>
      </w:r>
    </w:p>
    <w:p w:rsidR="00D268E2" w:rsidRPr="00FB5727" w:rsidRDefault="008B14C8" w:rsidP="00FB5727">
      <w:pPr>
        <w:spacing w:line="360" w:lineRule="auto"/>
        <w:ind w:firstLine="851"/>
        <w:jc w:val="both"/>
        <w:rPr>
          <w:rFonts w:eastAsia="Arial Unicode MS"/>
        </w:rPr>
      </w:pPr>
      <w:r>
        <w:rPr>
          <w:b/>
          <w:bCs/>
          <w:kern w:val="32"/>
        </w:rPr>
        <w:t xml:space="preserve">                                                            </w:t>
      </w:r>
      <w:r w:rsidR="00D268E2" w:rsidRPr="00D268E2">
        <w:rPr>
          <w:b/>
          <w:bCs/>
          <w:kern w:val="32"/>
        </w:rPr>
        <w:t xml:space="preserve"> Pan</w:t>
      </w:r>
    </w:p>
    <w:p w:rsidR="00D268E2" w:rsidRPr="00D268E2" w:rsidRDefault="00D268E2" w:rsidP="00D268E2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Mateusz Bajer</w:t>
      </w:r>
    </w:p>
    <w:p w:rsidR="00D268E2" w:rsidRPr="00D268E2" w:rsidRDefault="00D268E2" w:rsidP="00D268E2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 w:rsidRPr="00D268E2">
        <w:rPr>
          <w:b/>
          <w:bCs/>
        </w:rPr>
        <w:t>Prezes Zarządu</w:t>
      </w:r>
    </w:p>
    <w:p w:rsidR="00D268E2" w:rsidRPr="00D268E2" w:rsidRDefault="00D268E2" w:rsidP="00D268E2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Rejonowego</w:t>
      </w:r>
      <w:r w:rsidRPr="00D268E2">
        <w:rPr>
          <w:b/>
          <w:bCs/>
        </w:rPr>
        <w:t xml:space="preserve"> Wodnego </w:t>
      </w:r>
    </w:p>
    <w:p w:rsidR="00D268E2" w:rsidRPr="00D268E2" w:rsidRDefault="00D268E2" w:rsidP="00D268E2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 w:rsidRPr="00D268E2">
        <w:rPr>
          <w:b/>
          <w:bCs/>
        </w:rPr>
        <w:t xml:space="preserve">Ochotniczego Pogotowia Ratunkowego </w:t>
      </w:r>
    </w:p>
    <w:p w:rsidR="00D268E2" w:rsidRPr="00D268E2" w:rsidRDefault="00D268E2" w:rsidP="00D268E2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z/s w Tarnobrzegu</w:t>
      </w:r>
    </w:p>
    <w:p w:rsidR="00D268E2" w:rsidRPr="00D268E2" w:rsidRDefault="00D268E2" w:rsidP="00D268E2">
      <w:pPr>
        <w:spacing w:line="360" w:lineRule="auto"/>
        <w:jc w:val="both"/>
        <w:rPr>
          <w:rFonts w:eastAsia="Arial Unicode MS"/>
        </w:rPr>
      </w:pPr>
    </w:p>
    <w:p w:rsidR="00D268E2" w:rsidRPr="00D268E2" w:rsidRDefault="00D268E2" w:rsidP="00D268E2">
      <w:pPr>
        <w:spacing w:line="360" w:lineRule="auto"/>
        <w:ind w:firstLine="851"/>
        <w:jc w:val="both"/>
        <w:rPr>
          <w:rFonts w:eastAsia="Arial Unicode MS"/>
        </w:rPr>
      </w:pPr>
    </w:p>
    <w:p w:rsidR="00D268E2" w:rsidRPr="00D268E2" w:rsidRDefault="00D268E2" w:rsidP="00D268E2">
      <w:pPr>
        <w:widowControl w:val="0"/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</w:pPr>
      <w:r w:rsidRPr="00D268E2">
        <w:rPr>
          <w:rFonts w:eastAsia="Courier New" w:cs="Courier New"/>
        </w:rPr>
        <w:t xml:space="preserve">              Na podstawie art. 46 ust. 1 i art. 47 </w:t>
      </w:r>
      <w:r w:rsidRPr="00D268E2">
        <w:rPr>
          <w:rFonts w:eastAsia="Arial Unicode MS" w:cs="Courier New"/>
        </w:rPr>
        <w:t xml:space="preserve">ustawy z dnia 15 lipca 2011 r. </w:t>
      </w:r>
      <w:r w:rsidRPr="00D268E2">
        <w:rPr>
          <w:rFonts w:eastAsia="Arial Unicode MS" w:cs="Courier New"/>
          <w:i/>
        </w:rPr>
        <w:t>o kontroli w administracji rządowej</w:t>
      </w:r>
      <w:r w:rsidRPr="00D268E2">
        <w:rPr>
          <w:rFonts w:eastAsia="Arial Unicode MS" w:cs="Courier New"/>
        </w:rPr>
        <w:t xml:space="preserve"> (Dz. U. z 2020 r., poz. 224) </w:t>
      </w:r>
      <w:r w:rsidRPr="00D268E2">
        <w:rPr>
          <w:rFonts w:eastAsia="Courier New" w:cs="Courier New"/>
        </w:rPr>
        <w:t>przekazuję wystąpienie pokontrolne</w:t>
      </w:r>
      <w:r w:rsidRPr="00D268E2">
        <w:rPr>
          <w:rFonts w:eastAsia="Courier New" w:cs="Courier New"/>
        </w:rPr>
        <w:br/>
        <w:t xml:space="preserve"> </w:t>
      </w:r>
      <w:r w:rsidRPr="00D268E2">
        <w:rPr>
          <w:rFonts w:eastAsia="Courier New"/>
          <w:color w:val="000000"/>
        </w:rPr>
        <w:t>po kontroli problemowej przeprowadzonej</w:t>
      </w:r>
      <w:r w:rsidR="00C764B3">
        <w:t xml:space="preserve"> w dniu 11</w:t>
      </w:r>
      <w:r w:rsidR="007A6FE3">
        <w:t xml:space="preserve"> grudnia 2020 r. w Rejonowym</w:t>
      </w:r>
      <w:r w:rsidRPr="00D268E2">
        <w:t xml:space="preserve"> Wodnym Ochotniczym Pogotowiu</w:t>
      </w:r>
      <w:r w:rsidR="007A6FE3">
        <w:t xml:space="preserve"> Ratunkowym z siedzibą w Tarnobrzegu</w:t>
      </w:r>
      <w:r w:rsidR="00FB5727">
        <w:t xml:space="preserve"> (dalej: </w:t>
      </w:r>
      <w:r w:rsidR="00FB5727" w:rsidRPr="00FB5727">
        <w:rPr>
          <w:b/>
        </w:rPr>
        <w:t>„RWOPR</w:t>
      </w:r>
      <w:r w:rsidR="00FB5727">
        <w:t xml:space="preserve"> </w:t>
      </w:r>
      <w:proofErr w:type="spellStart"/>
      <w:r w:rsidR="00FB5727" w:rsidRPr="00FB5727">
        <w:rPr>
          <w:b/>
        </w:rPr>
        <w:t>zs</w:t>
      </w:r>
      <w:proofErr w:type="spellEnd"/>
      <w:r w:rsidR="00FB5727" w:rsidRPr="00FB5727">
        <w:rPr>
          <w:b/>
        </w:rPr>
        <w:t>. w Tarnobrzegu</w:t>
      </w:r>
      <w:r w:rsidR="00FB5727">
        <w:t>”)</w:t>
      </w:r>
      <w:r w:rsidRPr="00D268E2">
        <w:t>.</w:t>
      </w:r>
    </w:p>
    <w:p w:rsidR="00D268E2" w:rsidRDefault="00D268E2" w:rsidP="00803229">
      <w:pPr>
        <w:keepNext/>
        <w:tabs>
          <w:tab w:val="left" w:pos="0"/>
        </w:tabs>
        <w:spacing w:line="360" w:lineRule="auto"/>
        <w:jc w:val="both"/>
        <w:outlineLvl w:val="0"/>
      </w:pPr>
    </w:p>
    <w:p w:rsidR="00B70951" w:rsidRPr="00CA3299" w:rsidRDefault="009A5F7D" w:rsidP="00803229">
      <w:pPr>
        <w:keepNext/>
        <w:tabs>
          <w:tab w:val="left" w:pos="0"/>
        </w:tabs>
        <w:spacing w:line="360" w:lineRule="auto"/>
        <w:jc w:val="both"/>
        <w:outlineLvl w:val="0"/>
      </w:pPr>
      <w:r>
        <w:t>Kontrolę przeprowadził</w:t>
      </w:r>
      <w:r w:rsidR="00CA3299">
        <w:t>:</w:t>
      </w:r>
    </w:p>
    <w:p w:rsidR="00601809" w:rsidRPr="007D0323" w:rsidRDefault="00B70951" w:rsidP="007D0323">
      <w:pPr>
        <w:pStyle w:val="Akapitzlist"/>
        <w:keepNext/>
        <w:tabs>
          <w:tab w:val="left" w:pos="0"/>
        </w:tabs>
        <w:spacing w:after="0" w:line="36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6B42">
        <w:rPr>
          <w:rFonts w:ascii="Times New Roman" w:hAnsi="Times New Roman" w:cs="Times New Roman"/>
          <w:b/>
          <w:sz w:val="24"/>
          <w:szCs w:val="24"/>
        </w:rPr>
        <w:t xml:space="preserve">Witold </w:t>
      </w:r>
      <w:proofErr w:type="spellStart"/>
      <w:r w:rsidRPr="00756B42">
        <w:rPr>
          <w:rFonts w:ascii="Times New Roman" w:hAnsi="Times New Roman" w:cs="Times New Roman"/>
          <w:b/>
          <w:sz w:val="24"/>
          <w:szCs w:val="24"/>
        </w:rPr>
        <w:t>Czapkowski</w:t>
      </w:r>
      <w:proofErr w:type="spellEnd"/>
      <w:r w:rsidRPr="00756B42">
        <w:rPr>
          <w:rFonts w:ascii="Times New Roman" w:hAnsi="Times New Roman" w:cs="Times New Roman"/>
          <w:sz w:val="24"/>
          <w:szCs w:val="24"/>
        </w:rPr>
        <w:t xml:space="preserve"> – główny specjalista w Wydziale Bezpieczeństwa i Zarządzania Kryzysowego Podkarpackiego Urzędu Wojewódzkiego w Rzeszowie (dalej: </w:t>
      </w:r>
      <w:r w:rsidR="009A5F7D">
        <w:rPr>
          <w:rFonts w:ascii="Times New Roman" w:hAnsi="Times New Roman" w:cs="Times New Roman"/>
          <w:sz w:val="24"/>
          <w:szCs w:val="24"/>
        </w:rPr>
        <w:t>„</w:t>
      </w:r>
      <w:r w:rsidRPr="00756B42">
        <w:rPr>
          <w:rFonts w:ascii="Times New Roman" w:hAnsi="Times New Roman" w:cs="Times New Roman"/>
          <w:b/>
          <w:sz w:val="24"/>
          <w:szCs w:val="24"/>
        </w:rPr>
        <w:t>PUW</w:t>
      </w:r>
      <w:r w:rsidR="00BB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E5">
        <w:rPr>
          <w:rFonts w:ascii="Times New Roman" w:hAnsi="Times New Roman" w:cs="Times New Roman"/>
          <w:b/>
          <w:sz w:val="24"/>
          <w:szCs w:val="24"/>
        </w:rPr>
        <w:br/>
        <w:t>w Rzeszowie</w:t>
      </w:r>
      <w:r w:rsidR="009A5F7D">
        <w:rPr>
          <w:rFonts w:ascii="Times New Roman" w:hAnsi="Times New Roman" w:cs="Times New Roman"/>
          <w:b/>
          <w:sz w:val="24"/>
          <w:szCs w:val="24"/>
        </w:rPr>
        <w:t>”</w:t>
      </w:r>
      <w:r w:rsidR="00BB5DE5">
        <w:rPr>
          <w:rFonts w:ascii="Times New Roman" w:hAnsi="Times New Roman" w:cs="Times New Roman"/>
          <w:b/>
          <w:sz w:val="24"/>
          <w:szCs w:val="24"/>
        </w:rPr>
        <w:t>)</w:t>
      </w:r>
      <w:r w:rsidR="009A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6E5" w:rsidRPr="007D0323">
        <w:rPr>
          <w:rFonts w:ascii="Times New Roman" w:hAnsi="Times New Roman" w:cs="Times New Roman"/>
          <w:sz w:val="24"/>
          <w:szCs w:val="24"/>
        </w:rPr>
        <w:t>na podstawie imiennego upoważnienia</w:t>
      </w:r>
      <w:r w:rsidRPr="007D0323">
        <w:rPr>
          <w:rFonts w:ascii="Times New Roman" w:hAnsi="Times New Roman" w:cs="Times New Roman"/>
          <w:sz w:val="24"/>
          <w:szCs w:val="24"/>
        </w:rPr>
        <w:t xml:space="preserve"> do kontroli </w:t>
      </w:r>
      <w:r w:rsidR="00E616E5" w:rsidRPr="007D0323">
        <w:rPr>
          <w:rFonts w:ascii="Times New Roman" w:hAnsi="Times New Roman" w:cs="Times New Roman"/>
          <w:sz w:val="24"/>
          <w:szCs w:val="24"/>
        </w:rPr>
        <w:t xml:space="preserve">Nr 1 </w:t>
      </w:r>
      <w:r w:rsidR="001C2060" w:rsidRPr="007D0323">
        <w:rPr>
          <w:rFonts w:ascii="Times New Roman" w:hAnsi="Times New Roman" w:cs="Times New Roman"/>
          <w:sz w:val="24"/>
          <w:szCs w:val="24"/>
        </w:rPr>
        <w:t xml:space="preserve"> </w:t>
      </w:r>
      <w:r w:rsidR="00E616E5" w:rsidRPr="007D0323">
        <w:rPr>
          <w:rFonts w:ascii="Times New Roman" w:hAnsi="Times New Roman" w:cs="Times New Roman"/>
          <w:sz w:val="24"/>
          <w:szCs w:val="24"/>
        </w:rPr>
        <w:t>udzielonego</w:t>
      </w:r>
      <w:r w:rsidR="00917C33">
        <w:rPr>
          <w:rFonts w:ascii="Times New Roman" w:hAnsi="Times New Roman" w:cs="Times New Roman"/>
          <w:sz w:val="24"/>
          <w:szCs w:val="24"/>
        </w:rPr>
        <w:br/>
      </w:r>
      <w:r w:rsidR="00E616E5" w:rsidRPr="007D0323">
        <w:rPr>
          <w:rFonts w:ascii="Times New Roman" w:hAnsi="Times New Roman" w:cs="Times New Roman"/>
          <w:sz w:val="24"/>
          <w:szCs w:val="24"/>
        </w:rPr>
        <w:t xml:space="preserve"> z upoważnienia Wojewody Podkarpackiego</w:t>
      </w:r>
      <w:r w:rsidR="002103FB" w:rsidRPr="007D0323">
        <w:rPr>
          <w:rFonts w:ascii="Times New Roman" w:hAnsi="Times New Roman" w:cs="Times New Roman"/>
          <w:sz w:val="24"/>
          <w:szCs w:val="24"/>
        </w:rPr>
        <w:t xml:space="preserve"> przez</w:t>
      </w:r>
      <w:r w:rsidR="004503C5" w:rsidRPr="007D0323">
        <w:rPr>
          <w:rFonts w:ascii="Times New Roman" w:hAnsi="Times New Roman" w:cs="Times New Roman"/>
          <w:sz w:val="24"/>
          <w:szCs w:val="24"/>
        </w:rPr>
        <w:t xml:space="preserve"> Dyrektora Wydziału Bezpieczeństwa</w:t>
      </w:r>
      <w:r w:rsidR="00917C33">
        <w:rPr>
          <w:rFonts w:ascii="Times New Roman" w:hAnsi="Times New Roman" w:cs="Times New Roman"/>
          <w:sz w:val="24"/>
          <w:szCs w:val="24"/>
        </w:rPr>
        <w:br/>
      </w:r>
      <w:r w:rsidR="004503C5" w:rsidRPr="007D0323">
        <w:rPr>
          <w:rFonts w:ascii="Times New Roman" w:hAnsi="Times New Roman" w:cs="Times New Roman"/>
          <w:sz w:val="24"/>
          <w:szCs w:val="24"/>
        </w:rPr>
        <w:t xml:space="preserve"> i Zarządzania Kryzysowego PUW</w:t>
      </w:r>
      <w:r w:rsidR="008F520E" w:rsidRPr="007D0323">
        <w:rPr>
          <w:rFonts w:ascii="Times New Roman" w:hAnsi="Times New Roman" w:cs="Times New Roman"/>
          <w:sz w:val="24"/>
          <w:szCs w:val="24"/>
        </w:rPr>
        <w:t xml:space="preserve"> w Rzeszowie</w:t>
      </w:r>
      <w:r w:rsidR="002103FB" w:rsidRPr="007D0323">
        <w:rPr>
          <w:rFonts w:ascii="Times New Roman" w:hAnsi="Times New Roman" w:cs="Times New Roman"/>
          <w:sz w:val="24"/>
          <w:szCs w:val="24"/>
        </w:rPr>
        <w:t xml:space="preserve"> </w:t>
      </w:r>
      <w:r w:rsidR="002103FB" w:rsidRPr="00883C11">
        <w:rPr>
          <w:rFonts w:ascii="Times New Roman" w:hAnsi="Times New Roman" w:cs="Times New Roman"/>
          <w:sz w:val="24"/>
          <w:szCs w:val="24"/>
        </w:rPr>
        <w:t>(</w:t>
      </w:r>
      <w:r w:rsidR="00975161" w:rsidRPr="00975161">
        <w:rPr>
          <w:rFonts w:ascii="Times New Roman" w:hAnsi="Times New Roman" w:cs="Times New Roman"/>
          <w:sz w:val="24"/>
          <w:szCs w:val="24"/>
        </w:rPr>
        <w:t>pismo z dnia 09.12</w:t>
      </w:r>
      <w:r w:rsidR="00883C11" w:rsidRPr="00975161">
        <w:rPr>
          <w:rFonts w:ascii="Times New Roman" w:hAnsi="Times New Roman" w:cs="Times New Roman"/>
          <w:sz w:val="24"/>
          <w:szCs w:val="24"/>
        </w:rPr>
        <w:t>.2020</w:t>
      </w:r>
      <w:r w:rsidR="004503C5" w:rsidRPr="00975161">
        <w:rPr>
          <w:rFonts w:ascii="Times New Roman" w:hAnsi="Times New Roman" w:cs="Times New Roman"/>
          <w:sz w:val="24"/>
          <w:szCs w:val="24"/>
        </w:rPr>
        <w:t xml:space="preserve"> r., </w:t>
      </w:r>
      <w:r w:rsidR="002103FB" w:rsidRPr="00975161">
        <w:rPr>
          <w:rFonts w:ascii="Times New Roman" w:hAnsi="Times New Roman" w:cs="Times New Roman"/>
          <w:sz w:val="24"/>
          <w:szCs w:val="24"/>
        </w:rPr>
        <w:t xml:space="preserve">znak: </w:t>
      </w:r>
      <w:r w:rsidR="00917C33" w:rsidRPr="0097516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75161" w:rsidRPr="00975161">
        <w:rPr>
          <w:rFonts w:ascii="Times New Roman" w:hAnsi="Times New Roman" w:cs="Times New Roman"/>
          <w:sz w:val="24"/>
          <w:szCs w:val="24"/>
        </w:rPr>
        <w:t>ZK-II.431.6</w:t>
      </w:r>
      <w:r w:rsidR="00883C11" w:rsidRPr="00975161">
        <w:rPr>
          <w:rFonts w:ascii="Times New Roman" w:hAnsi="Times New Roman" w:cs="Times New Roman"/>
          <w:sz w:val="24"/>
          <w:szCs w:val="24"/>
        </w:rPr>
        <w:t>.2020</w:t>
      </w:r>
      <w:r w:rsidR="004503C5" w:rsidRPr="00975161">
        <w:rPr>
          <w:rFonts w:ascii="Times New Roman" w:hAnsi="Times New Roman" w:cs="Times New Roman"/>
          <w:sz w:val="24"/>
          <w:szCs w:val="24"/>
        </w:rPr>
        <w:t>).</w:t>
      </w:r>
      <w:r w:rsidR="007D0323" w:rsidRPr="00975161">
        <w:rPr>
          <w:rFonts w:ascii="Times New Roman" w:hAnsi="Times New Roman" w:cs="Times New Roman"/>
          <w:sz w:val="24"/>
          <w:szCs w:val="24"/>
        </w:rPr>
        <w:t xml:space="preserve"> </w:t>
      </w:r>
      <w:r w:rsidR="00601809" w:rsidRPr="00975161">
        <w:rPr>
          <w:rFonts w:ascii="Times New Roman" w:hAnsi="Times New Roman" w:cs="Times New Roman"/>
          <w:sz w:val="24"/>
          <w:szCs w:val="24"/>
        </w:rPr>
        <w:t>K</w:t>
      </w:r>
      <w:r w:rsidR="00601809" w:rsidRPr="007D0323">
        <w:rPr>
          <w:rFonts w:ascii="Times New Roman" w:hAnsi="Times New Roman" w:cs="Times New Roman"/>
          <w:sz w:val="24"/>
          <w:szCs w:val="24"/>
        </w:rPr>
        <w:t>ontrolą objęto prawidłowość wykorzystania środków dotacji celowej na wsparcie realizacji zadania publicznego z z</w:t>
      </w:r>
      <w:r w:rsidR="00786E5B" w:rsidRPr="007D0323">
        <w:rPr>
          <w:rFonts w:ascii="Times New Roman" w:hAnsi="Times New Roman" w:cs="Times New Roman"/>
          <w:sz w:val="24"/>
          <w:szCs w:val="24"/>
        </w:rPr>
        <w:t>akresu ratownictwa wodnego pn.:</w:t>
      </w:r>
      <w:r w:rsidR="00601809" w:rsidRPr="007D0323">
        <w:rPr>
          <w:rFonts w:ascii="Times New Roman" w:hAnsi="Times New Roman" w:cs="Times New Roman"/>
          <w:sz w:val="24"/>
          <w:szCs w:val="24"/>
        </w:rPr>
        <w:t xml:space="preserve"> „Organizowanie </w:t>
      </w:r>
      <w:r w:rsidR="00786E5B" w:rsidRPr="007D0323">
        <w:rPr>
          <w:rFonts w:ascii="Times New Roman" w:hAnsi="Times New Roman" w:cs="Times New Roman"/>
          <w:sz w:val="24"/>
          <w:szCs w:val="24"/>
        </w:rPr>
        <w:br/>
      </w:r>
      <w:r w:rsidR="00601809" w:rsidRPr="007D0323">
        <w:rPr>
          <w:rFonts w:ascii="Times New Roman" w:hAnsi="Times New Roman" w:cs="Times New Roman"/>
          <w:sz w:val="24"/>
          <w:szCs w:val="24"/>
        </w:rPr>
        <w:t>i udzielanie pomocy osobom, które uległy wypadkowi lub są narażone na niebezpieczeństwo utraty życia</w:t>
      </w:r>
      <w:r w:rsidR="00391317" w:rsidRPr="007D0323">
        <w:rPr>
          <w:rFonts w:ascii="Times New Roman" w:hAnsi="Times New Roman" w:cs="Times New Roman"/>
          <w:sz w:val="24"/>
          <w:szCs w:val="24"/>
        </w:rPr>
        <w:t xml:space="preserve"> lub zdrowia na obszarach wodnych</w:t>
      </w:r>
      <w:r w:rsidR="00AD1E59" w:rsidRPr="007D0323">
        <w:rPr>
          <w:rFonts w:ascii="Times New Roman" w:hAnsi="Times New Roman" w:cs="Times New Roman"/>
          <w:sz w:val="24"/>
          <w:szCs w:val="24"/>
        </w:rPr>
        <w:t xml:space="preserve"> województwa podkarpackiego</w:t>
      </w:r>
      <w:r w:rsidR="00601809" w:rsidRPr="007D0323">
        <w:rPr>
          <w:rFonts w:ascii="Times New Roman" w:hAnsi="Times New Roman" w:cs="Times New Roman"/>
          <w:sz w:val="24"/>
          <w:szCs w:val="24"/>
        </w:rPr>
        <w:t>”, w okresie realiza</w:t>
      </w:r>
      <w:r w:rsidR="005D246C">
        <w:rPr>
          <w:rFonts w:ascii="Times New Roman" w:hAnsi="Times New Roman" w:cs="Times New Roman"/>
          <w:sz w:val="24"/>
          <w:szCs w:val="24"/>
        </w:rPr>
        <w:t>cji wspomnianego </w:t>
      </w:r>
      <w:r w:rsidR="004C5EE6" w:rsidRPr="007D0323">
        <w:rPr>
          <w:rFonts w:ascii="Times New Roman" w:hAnsi="Times New Roman" w:cs="Times New Roman"/>
          <w:sz w:val="24"/>
          <w:szCs w:val="24"/>
        </w:rPr>
        <w:t>zadania</w:t>
      </w:r>
      <w:r w:rsidR="005D246C">
        <w:rPr>
          <w:rFonts w:ascii="Times New Roman" w:hAnsi="Times New Roman" w:cs="Times New Roman"/>
          <w:sz w:val="24"/>
          <w:szCs w:val="24"/>
        </w:rPr>
        <w:t>: </w:t>
      </w:r>
      <w:r w:rsidR="005D246C">
        <w:rPr>
          <w:rFonts w:ascii="Times New Roman" w:hAnsi="Times New Roman" w:cs="Times New Roman"/>
          <w:b/>
          <w:sz w:val="24"/>
          <w:szCs w:val="24"/>
        </w:rPr>
        <w:t>od 1 </w:t>
      </w:r>
      <w:r w:rsidR="003B01A0">
        <w:rPr>
          <w:rFonts w:ascii="Times New Roman" w:hAnsi="Times New Roman" w:cs="Times New Roman"/>
          <w:b/>
          <w:sz w:val="24"/>
          <w:szCs w:val="24"/>
        </w:rPr>
        <w:t>lipca</w:t>
      </w:r>
      <w:r w:rsidR="005D246C">
        <w:rPr>
          <w:rFonts w:ascii="Times New Roman" w:hAnsi="Times New Roman" w:cs="Times New Roman"/>
          <w:b/>
          <w:sz w:val="24"/>
          <w:szCs w:val="24"/>
        </w:rPr>
        <w:t> </w:t>
      </w:r>
      <w:r w:rsidR="003B01A0">
        <w:rPr>
          <w:rFonts w:ascii="Times New Roman" w:hAnsi="Times New Roman" w:cs="Times New Roman"/>
          <w:b/>
          <w:sz w:val="24"/>
          <w:szCs w:val="24"/>
        </w:rPr>
        <w:t>2019</w:t>
      </w:r>
      <w:r w:rsidR="005D246C">
        <w:rPr>
          <w:rFonts w:ascii="Times New Roman" w:hAnsi="Times New Roman" w:cs="Times New Roman"/>
          <w:b/>
          <w:sz w:val="24"/>
          <w:szCs w:val="24"/>
        </w:rPr>
        <w:t>  </w:t>
      </w:r>
      <w:r w:rsidR="00AD1E59" w:rsidRPr="007D0323">
        <w:rPr>
          <w:rFonts w:ascii="Times New Roman" w:hAnsi="Times New Roman" w:cs="Times New Roman"/>
          <w:b/>
          <w:sz w:val="24"/>
          <w:szCs w:val="24"/>
        </w:rPr>
        <w:t>r.</w:t>
      </w:r>
      <w:r w:rsidR="005D246C">
        <w:rPr>
          <w:rFonts w:ascii="Times New Roman" w:hAnsi="Times New Roman" w:cs="Times New Roman"/>
          <w:b/>
          <w:sz w:val="24"/>
          <w:szCs w:val="24"/>
        </w:rPr>
        <w:t>  do  31  grudnia  </w:t>
      </w:r>
      <w:r w:rsidR="003B01A0">
        <w:rPr>
          <w:rFonts w:ascii="Times New Roman" w:hAnsi="Times New Roman" w:cs="Times New Roman"/>
          <w:b/>
          <w:sz w:val="24"/>
          <w:szCs w:val="24"/>
        </w:rPr>
        <w:t>2019</w:t>
      </w:r>
      <w:r w:rsidR="005D246C">
        <w:rPr>
          <w:rFonts w:ascii="Times New Roman" w:hAnsi="Times New Roman" w:cs="Times New Roman"/>
          <w:b/>
          <w:sz w:val="24"/>
          <w:szCs w:val="24"/>
        </w:rPr>
        <w:t> </w:t>
      </w:r>
      <w:r w:rsidR="00601809" w:rsidRPr="007D0323">
        <w:rPr>
          <w:rFonts w:ascii="Times New Roman" w:hAnsi="Times New Roman" w:cs="Times New Roman"/>
          <w:b/>
          <w:sz w:val="24"/>
          <w:szCs w:val="24"/>
        </w:rPr>
        <w:t>r.</w:t>
      </w:r>
      <w:r w:rsidR="007572BB">
        <w:rPr>
          <w:rFonts w:ascii="Times New Roman" w:hAnsi="Times New Roman" w:cs="Times New Roman"/>
          <w:b/>
          <w:sz w:val="24"/>
          <w:szCs w:val="24"/>
        </w:rPr>
        <w:br/>
      </w:r>
      <w:r w:rsidR="006260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72BB">
        <w:rPr>
          <w:rFonts w:ascii="Times New Roman" w:hAnsi="Times New Roman" w:cs="Times New Roman"/>
          <w:b/>
          <w:sz w:val="24"/>
          <w:szCs w:val="24"/>
        </w:rPr>
        <w:t xml:space="preserve"> W związku z obostrzeniami wynikającymi ze stanu epidemii, przedmiotowa kontrola została przeprowadzona w trybie zdalnym.</w:t>
      </w:r>
    </w:p>
    <w:p w:rsidR="00D80698" w:rsidRPr="007D0323" w:rsidRDefault="00D80698" w:rsidP="00D80698">
      <w:pPr>
        <w:pStyle w:val="Tekstpodstawowywcity"/>
        <w:spacing w:after="0" w:line="360" w:lineRule="auto"/>
        <w:ind w:left="0"/>
        <w:jc w:val="both"/>
      </w:pPr>
    </w:p>
    <w:p w:rsidR="007B4E32" w:rsidRDefault="00957205" w:rsidP="0049744F">
      <w:pPr>
        <w:widowControl w:val="0"/>
        <w:spacing w:after="360" w:line="360" w:lineRule="auto"/>
        <w:ind w:right="40"/>
        <w:jc w:val="both"/>
        <w:sectPr w:rsidR="007B4E32" w:rsidSect="00F72D8F">
          <w:footerReference w:type="default" r:id="rId9"/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>
        <w:t xml:space="preserve">           </w:t>
      </w:r>
    </w:p>
    <w:p w:rsidR="00D80698" w:rsidRDefault="007B4E32" w:rsidP="0049744F">
      <w:pPr>
        <w:widowControl w:val="0"/>
        <w:spacing w:after="360" w:line="360" w:lineRule="auto"/>
        <w:ind w:right="40"/>
        <w:jc w:val="both"/>
      </w:pPr>
      <w:r>
        <w:lastRenderedPageBreak/>
        <w:t xml:space="preserve">             </w:t>
      </w:r>
      <w:r w:rsidR="00957205" w:rsidRPr="00957205">
        <w:t xml:space="preserve">W oparciu o dokonane ustalenia, wykonywanie zadań w kontrolowanym zakresie oceniam </w:t>
      </w:r>
      <w:r w:rsidR="00957205" w:rsidRPr="00957205">
        <w:rPr>
          <w:b/>
          <w:bCs/>
        </w:rPr>
        <w:t>pozytywnie.</w:t>
      </w:r>
    </w:p>
    <w:p w:rsidR="000308FF" w:rsidRDefault="000B1482" w:rsidP="00C23D67">
      <w:pPr>
        <w:pStyle w:val="Tekstpodstawowywcity"/>
        <w:spacing w:after="0" w:line="360" w:lineRule="auto"/>
        <w:ind w:left="0" w:firstLine="567"/>
        <w:jc w:val="both"/>
      </w:pPr>
      <w:r w:rsidRPr="00CA3299">
        <w:t xml:space="preserve">W wyniku przeprowadzonej kontroli ustalono, że w okresie objętym kontrolą zadanie publiczne z zakresu ratownictwa </w:t>
      </w:r>
      <w:r w:rsidR="003723F5" w:rsidRPr="00CA3299">
        <w:t xml:space="preserve">wodnego </w:t>
      </w:r>
      <w:r w:rsidRPr="00CA3299">
        <w:t>zlecone</w:t>
      </w:r>
      <w:r w:rsidR="002D3C82">
        <w:t xml:space="preserve"> RWOPR </w:t>
      </w:r>
      <w:proofErr w:type="spellStart"/>
      <w:r w:rsidR="002D3C82">
        <w:t>zs</w:t>
      </w:r>
      <w:proofErr w:type="spellEnd"/>
      <w:r w:rsidR="002D3C82">
        <w:t>. w Tarnobrzegu</w:t>
      </w:r>
      <w:r w:rsidRPr="00CA3299">
        <w:t xml:space="preserve"> </w:t>
      </w:r>
      <w:r w:rsidR="003C40B2" w:rsidRPr="00CA3299">
        <w:t>przez Wojewodę Podkarpackiego</w:t>
      </w:r>
      <w:r w:rsidR="007E444A" w:rsidRPr="00CA3299">
        <w:t>,</w:t>
      </w:r>
      <w:r w:rsidRPr="00CA3299">
        <w:t xml:space="preserve"> na podstawie </w:t>
      </w:r>
      <w:r w:rsidR="00B505F4" w:rsidRPr="00CA3299">
        <w:t>u</w:t>
      </w:r>
      <w:r w:rsidRPr="00CA3299">
        <w:t xml:space="preserve">mowy </w:t>
      </w:r>
      <w:r w:rsidR="003C40B2" w:rsidRPr="00CA3299">
        <w:rPr>
          <w:bCs/>
        </w:rPr>
        <w:t xml:space="preserve">Nr </w:t>
      </w:r>
      <w:r w:rsidR="002D3C82">
        <w:t xml:space="preserve"> 4</w:t>
      </w:r>
      <w:r w:rsidR="00E23A10">
        <w:t>/ZK/2019</w:t>
      </w:r>
      <w:r w:rsidR="00E145BC" w:rsidRPr="00CA3299">
        <w:t xml:space="preserve"> </w:t>
      </w:r>
      <w:r w:rsidR="003C40B2" w:rsidRPr="00CA3299">
        <w:t>o wsparcie realizacji zadania publicznego</w:t>
      </w:r>
      <w:r w:rsidR="0065252A">
        <w:t xml:space="preserve"> </w:t>
      </w:r>
      <w:r w:rsidR="002D21CB">
        <w:t xml:space="preserve"> </w:t>
      </w:r>
      <w:r w:rsidR="00E23A10">
        <w:t>zawartej w dniu 27 czerwca 2019</w:t>
      </w:r>
      <w:r w:rsidR="003C40B2" w:rsidRPr="00CA3299">
        <w:t xml:space="preserve"> r. było realizowane prawidłowo </w:t>
      </w:r>
      <w:r w:rsidR="00826296">
        <w:t xml:space="preserve">zarówno </w:t>
      </w:r>
      <w:r w:rsidR="003723F5" w:rsidRPr="00CA3299">
        <w:t xml:space="preserve">w zakresie merytorycznym jak i </w:t>
      </w:r>
      <w:r w:rsidR="007E444A" w:rsidRPr="00CA3299">
        <w:t xml:space="preserve">w zakresie </w:t>
      </w:r>
      <w:r w:rsidR="003C40B2" w:rsidRPr="00CA3299">
        <w:t>wydatkowania środków dotacji celo</w:t>
      </w:r>
      <w:r w:rsidR="007E444A" w:rsidRPr="00CA3299">
        <w:t>wej udzielonej</w:t>
      </w:r>
      <w:r w:rsidR="00E23A10">
        <w:t xml:space="preserve"> z budżetu państwa</w:t>
      </w:r>
      <w:r w:rsidR="007E444A" w:rsidRPr="00CA3299">
        <w:t xml:space="preserve"> na jego dofinansowanie</w:t>
      </w:r>
      <w:r w:rsidR="003C40B2" w:rsidRPr="00CA3299">
        <w:t>.</w:t>
      </w:r>
    </w:p>
    <w:p w:rsidR="00C54782" w:rsidRPr="00CA3299" w:rsidRDefault="00802644" w:rsidP="00051BAF">
      <w:pPr>
        <w:spacing w:line="360" w:lineRule="auto"/>
        <w:ind w:firstLine="284"/>
        <w:jc w:val="both"/>
      </w:pPr>
      <w:r>
        <w:t xml:space="preserve">   </w:t>
      </w:r>
      <w:r w:rsidR="00C54782" w:rsidRPr="00CA3299">
        <w:t>Podstawę prawną realizacji</w:t>
      </w:r>
      <w:r w:rsidR="00051BAF">
        <w:t xml:space="preserve"> i dofinansowania </w:t>
      </w:r>
      <w:r w:rsidR="00C54782" w:rsidRPr="00CA3299">
        <w:t xml:space="preserve"> przedmiotowego zadania publicznego stanowiły przepisy:</w:t>
      </w:r>
    </w:p>
    <w:p w:rsidR="0049744F" w:rsidRPr="0049744F" w:rsidRDefault="00C54782" w:rsidP="00624D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</w:pPr>
      <w:r w:rsidRPr="00CA3299">
        <w:rPr>
          <w:rFonts w:ascii="Times New Roman" w:hAnsi="Times New Roman" w:cs="Times New Roman"/>
          <w:sz w:val="24"/>
          <w:szCs w:val="24"/>
        </w:rPr>
        <w:t xml:space="preserve">ustawy z dnia 18 sierpnia 2011 r. </w:t>
      </w:r>
      <w:r w:rsidRPr="0049744F">
        <w:rPr>
          <w:rFonts w:ascii="Times New Roman" w:hAnsi="Times New Roman" w:cs="Times New Roman"/>
          <w:i/>
          <w:sz w:val="24"/>
          <w:szCs w:val="24"/>
        </w:rPr>
        <w:t>o bezpieczeństwie osób prze</w:t>
      </w:r>
      <w:r w:rsidR="00F72D8F" w:rsidRPr="0049744F">
        <w:rPr>
          <w:rFonts w:ascii="Times New Roman" w:hAnsi="Times New Roman" w:cs="Times New Roman"/>
          <w:i/>
          <w:sz w:val="24"/>
          <w:szCs w:val="24"/>
        </w:rPr>
        <w:t>bywających na obszarach wodnych </w:t>
      </w:r>
      <w:r w:rsidR="00FE54B1">
        <w:rPr>
          <w:rFonts w:ascii="Times New Roman" w:hAnsi="Times New Roman" w:cs="Times New Roman"/>
          <w:sz w:val="24"/>
          <w:szCs w:val="24"/>
        </w:rPr>
        <w:t>(Dz. U. z 2018 r. poz. 1482</w:t>
      </w:r>
      <w:r w:rsidR="00F72D8F">
        <w:rPr>
          <w:rFonts w:ascii="Times New Roman" w:hAnsi="Times New Roman" w:cs="Times New Roman"/>
          <w:sz w:val="24"/>
          <w:szCs w:val="24"/>
        </w:rPr>
        <w:t>, z </w:t>
      </w:r>
      <w:proofErr w:type="spellStart"/>
      <w:r w:rsidR="00F72D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2D8F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zm.</w:t>
      </w:r>
      <w:r w:rsidR="006F39F3">
        <w:rPr>
          <w:rFonts w:ascii="Times New Roman" w:hAnsi="Times New Roman" w:cs="Times New Roman"/>
          <w:sz w:val="24"/>
          <w:szCs w:val="24"/>
        </w:rPr>
        <w:t>);</w:t>
      </w:r>
    </w:p>
    <w:p w:rsidR="008D74F0" w:rsidRPr="0049744F" w:rsidRDefault="001C6544" w:rsidP="00624D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44F">
        <w:rPr>
          <w:rFonts w:ascii="Times New Roman" w:hAnsi="Times New Roman" w:cs="Times New Roman"/>
          <w:sz w:val="24"/>
          <w:szCs w:val="24"/>
        </w:rPr>
        <w:t> </w:t>
      </w:r>
      <w:r w:rsidR="00C54782" w:rsidRPr="0049744F">
        <w:rPr>
          <w:rFonts w:ascii="Times New Roman" w:hAnsi="Times New Roman" w:cs="Times New Roman"/>
          <w:sz w:val="24"/>
          <w:szCs w:val="24"/>
        </w:rPr>
        <w:t xml:space="preserve">ustawy z dnia 24 kwietnia 2003 r. </w:t>
      </w:r>
      <w:r w:rsidR="00C54782" w:rsidRPr="0049744F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</w:t>
      </w:r>
      <w:r w:rsidR="00C54782" w:rsidRPr="0049744F">
        <w:rPr>
          <w:rFonts w:ascii="Times New Roman" w:hAnsi="Times New Roman" w:cs="Times New Roman"/>
          <w:i/>
          <w:sz w:val="24"/>
          <w:szCs w:val="24"/>
        </w:rPr>
        <w:br/>
      </w:r>
      <w:r w:rsidR="002D3304" w:rsidRPr="0049744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54782" w:rsidRPr="0049744F">
        <w:rPr>
          <w:rFonts w:ascii="Times New Roman" w:hAnsi="Times New Roman" w:cs="Times New Roman"/>
          <w:i/>
          <w:sz w:val="24"/>
          <w:szCs w:val="24"/>
        </w:rPr>
        <w:t xml:space="preserve">i o wolontariacie </w:t>
      </w:r>
      <w:r w:rsidR="00FE54B1" w:rsidRPr="0049744F">
        <w:rPr>
          <w:rFonts w:ascii="Times New Roman" w:hAnsi="Times New Roman" w:cs="Times New Roman"/>
          <w:sz w:val="24"/>
          <w:szCs w:val="24"/>
        </w:rPr>
        <w:t>(Dz. U. z 2019 r. poz. 688</w:t>
      </w:r>
      <w:r w:rsidR="00C54782" w:rsidRPr="0049744F">
        <w:rPr>
          <w:rFonts w:ascii="Times New Roman" w:hAnsi="Times New Roman" w:cs="Times New Roman"/>
          <w:sz w:val="24"/>
          <w:szCs w:val="24"/>
        </w:rPr>
        <w:t>);</w:t>
      </w:r>
    </w:p>
    <w:p w:rsidR="00332609" w:rsidRPr="006F39F3" w:rsidRDefault="006F39F3" w:rsidP="006F39F3">
      <w:pPr>
        <w:spacing w:line="360" w:lineRule="auto"/>
        <w:jc w:val="both"/>
      </w:pPr>
      <w:r>
        <w:t xml:space="preserve">3) </w:t>
      </w:r>
      <w:r w:rsidR="0049744F">
        <w:t xml:space="preserve"> </w:t>
      </w:r>
      <w:r w:rsidR="00F7383E" w:rsidRPr="006F39F3">
        <w:t>r</w:t>
      </w:r>
      <w:r w:rsidR="00332609" w:rsidRPr="006F39F3">
        <w:t>ozporządzenie</w:t>
      </w:r>
      <w:r w:rsidR="001E6344" w:rsidRPr="006F39F3">
        <w:t xml:space="preserve"> </w:t>
      </w:r>
      <w:r w:rsidR="00332609" w:rsidRPr="006F39F3">
        <w:t xml:space="preserve"> </w:t>
      </w:r>
      <w:r w:rsidR="001E6344" w:rsidRPr="006F39F3">
        <w:t xml:space="preserve"> </w:t>
      </w:r>
      <w:r w:rsidR="00332609" w:rsidRPr="006F39F3">
        <w:t xml:space="preserve">Przewodniczącego </w:t>
      </w:r>
      <w:r w:rsidR="001E6344" w:rsidRPr="006F39F3">
        <w:t xml:space="preserve"> </w:t>
      </w:r>
      <w:r w:rsidR="00332609" w:rsidRPr="006F39F3">
        <w:t>Komitetu</w:t>
      </w:r>
      <w:r w:rsidR="001E6344" w:rsidRPr="006F39F3">
        <w:t xml:space="preserve">  </w:t>
      </w:r>
      <w:r w:rsidR="00332609" w:rsidRPr="006F39F3">
        <w:t xml:space="preserve"> do </w:t>
      </w:r>
      <w:r w:rsidR="001E6344" w:rsidRPr="006F39F3">
        <w:t xml:space="preserve"> </w:t>
      </w:r>
      <w:r w:rsidR="00332609" w:rsidRPr="006F39F3">
        <w:t xml:space="preserve">spraw </w:t>
      </w:r>
      <w:r w:rsidR="001E6344" w:rsidRPr="006F39F3">
        <w:t xml:space="preserve"> </w:t>
      </w:r>
      <w:r w:rsidR="00332609" w:rsidRPr="006F39F3">
        <w:t xml:space="preserve">Pożytku </w:t>
      </w:r>
      <w:r w:rsidR="001E6344" w:rsidRPr="006F39F3">
        <w:t xml:space="preserve">  </w:t>
      </w:r>
      <w:r w:rsidR="00332609" w:rsidRPr="006F39F3">
        <w:t xml:space="preserve">Publicznego </w:t>
      </w:r>
      <w:r w:rsidR="001E6344" w:rsidRPr="006F39F3">
        <w:t xml:space="preserve"> </w:t>
      </w:r>
      <w:r w:rsidR="00332609" w:rsidRPr="006F39F3">
        <w:t>z</w:t>
      </w:r>
      <w:r w:rsidR="001E6344" w:rsidRPr="006F39F3">
        <w:t xml:space="preserve"> </w:t>
      </w:r>
      <w:r w:rsidR="00332609" w:rsidRPr="006F39F3">
        <w:t xml:space="preserve"> dnia </w:t>
      </w:r>
    </w:p>
    <w:p w:rsidR="008D74F0" w:rsidRPr="00F7383E" w:rsidRDefault="00332609" w:rsidP="00F7383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383E">
        <w:rPr>
          <w:rFonts w:ascii="Times New Roman" w:hAnsi="Times New Roman" w:cs="Times New Roman"/>
          <w:sz w:val="24"/>
          <w:szCs w:val="24"/>
        </w:rPr>
        <w:t xml:space="preserve">24  października 2018 r. </w:t>
      </w:r>
      <w:r w:rsidRPr="006C4F43">
        <w:rPr>
          <w:rFonts w:ascii="Times New Roman" w:hAnsi="Times New Roman" w:cs="Times New Roman"/>
          <w:i/>
          <w:sz w:val="24"/>
          <w:szCs w:val="24"/>
        </w:rPr>
        <w:t>w sprawie wzorów ofert i ramowych wzorów umów dotyczących realizacji zadań publicznych oraz wzorów sprawozdań z wykonania tych zadań</w:t>
      </w:r>
      <w:r w:rsidRPr="00F7383E">
        <w:rPr>
          <w:rFonts w:ascii="Times New Roman" w:hAnsi="Times New Roman" w:cs="Times New Roman"/>
          <w:sz w:val="24"/>
          <w:szCs w:val="24"/>
        </w:rPr>
        <w:t xml:space="preserve"> </w:t>
      </w:r>
      <w:r w:rsidR="001E6344">
        <w:rPr>
          <w:rFonts w:ascii="Times New Roman" w:hAnsi="Times New Roman" w:cs="Times New Roman"/>
          <w:sz w:val="24"/>
          <w:szCs w:val="24"/>
        </w:rPr>
        <w:br/>
      </w:r>
      <w:r w:rsidRPr="00F7383E">
        <w:rPr>
          <w:rFonts w:ascii="Times New Roman" w:hAnsi="Times New Roman" w:cs="Times New Roman"/>
          <w:sz w:val="24"/>
          <w:szCs w:val="24"/>
        </w:rPr>
        <w:t xml:space="preserve">(Dz. U.  z  2018 </w:t>
      </w:r>
      <w:r w:rsidR="001E6344">
        <w:rPr>
          <w:rFonts w:ascii="Times New Roman" w:hAnsi="Times New Roman" w:cs="Times New Roman"/>
          <w:sz w:val="24"/>
          <w:szCs w:val="24"/>
        </w:rPr>
        <w:t xml:space="preserve"> r., poz.  2057).</w:t>
      </w:r>
    </w:p>
    <w:p w:rsidR="00096DE2" w:rsidRDefault="0049744F" w:rsidP="00E16403">
      <w:pPr>
        <w:pStyle w:val="Tekstpodstawowywcity"/>
        <w:spacing w:line="360" w:lineRule="auto"/>
        <w:jc w:val="both"/>
      </w:pPr>
      <w:r>
        <w:t xml:space="preserve">  </w:t>
      </w:r>
      <w:r w:rsidR="00096DE2" w:rsidRPr="00CA3299">
        <w:t xml:space="preserve">Szczegółowe ustalenia </w:t>
      </w:r>
      <w:r w:rsidR="009C7D16">
        <w:t>dokonane przez kontrolującego</w:t>
      </w:r>
      <w:r w:rsidR="00543085" w:rsidRPr="00CA3299">
        <w:t xml:space="preserve"> przedstawiają się następująco</w:t>
      </w:r>
      <w:r w:rsidR="00096DE2" w:rsidRPr="00CA3299">
        <w:t>:</w:t>
      </w:r>
    </w:p>
    <w:p w:rsidR="00543085" w:rsidRPr="00CA3299" w:rsidRDefault="007E444A" w:rsidP="00543085">
      <w:pPr>
        <w:spacing w:line="360" w:lineRule="auto"/>
        <w:jc w:val="both"/>
        <w:rPr>
          <w:b/>
        </w:rPr>
      </w:pPr>
      <w:r w:rsidRPr="00CA3299">
        <w:rPr>
          <w:b/>
        </w:rPr>
        <w:t>1. Część mery</w:t>
      </w:r>
      <w:r w:rsidR="0027475C" w:rsidRPr="00CA3299">
        <w:rPr>
          <w:b/>
        </w:rPr>
        <w:t xml:space="preserve">toryczna z kontroli problemowej w </w:t>
      </w:r>
      <w:r w:rsidR="00FC47FE">
        <w:rPr>
          <w:b/>
        </w:rPr>
        <w:t xml:space="preserve">RWOPR </w:t>
      </w:r>
      <w:proofErr w:type="spellStart"/>
      <w:r w:rsidR="00FC47FE">
        <w:rPr>
          <w:b/>
        </w:rPr>
        <w:t>zs</w:t>
      </w:r>
      <w:proofErr w:type="spellEnd"/>
      <w:r w:rsidR="00FC47FE">
        <w:rPr>
          <w:b/>
        </w:rPr>
        <w:t>. w Tarnobrzegu</w:t>
      </w:r>
      <w:r w:rsidR="0027475C" w:rsidRPr="00CA3299">
        <w:rPr>
          <w:b/>
        </w:rPr>
        <w:t>.</w:t>
      </w:r>
    </w:p>
    <w:p w:rsidR="00624D72" w:rsidRDefault="002D3304" w:rsidP="002D3304">
      <w:pPr>
        <w:spacing w:line="360" w:lineRule="auto"/>
        <w:jc w:val="both"/>
      </w:pPr>
      <w:r>
        <w:t xml:space="preserve">      </w:t>
      </w:r>
      <w:r w:rsidR="00767E80" w:rsidRPr="00CA3299">
        <w:t>Podczas czynności kontrolnych stwierdzono, że kontrolowan</w:t>
      </w:r>
      <w:r w:rsidR="00813EEB">
        <w:t>y podmiot zrealizował</w:t>
      </w:r>
      <w:r>
        <w:t xml:space="preserve"> </w:t>
      </w:r>
      <w:r w:rsidR="001B44FF">
        <w:t>wszystkie</w:t>
      </w:r>
      <w:r w:rsidR="00C23D67">
        <w:t xml:space="preserve"> </w:t>
      </w:r>
      <w:r w:rsidR="00435373">
        <w:t xml:space="preserve">przewidziane </w:t>
      </w:r>
      <w:r w:rsidR="00FC47FE">
        <w:t>wspomnianą</w:t>
      </w:r>
      <w:r w:rsidR="00CB41BF">
        <w:t xml:space="preserve"> na wstępie </w:t>
      </w:r>
      <w:r w:rsidR="00435373">
        <w:t>umową</w:t>
      </w:r>
      <w:r w:rsidR="00767E80" w:rsidRPr="00CA3299">
        <w:t xml:space="preserve">, działania </w:t>
      </w:r>
      <w:r w:rsidR="006E355A" w:rsidRPr="00CA3299">
        <w:t>w zakresie ratownictwa wodnego, których celem było zapewnienie bezpieczeństwa osób przebywających na</w:t>
      </w:r>
      <w:r w:rsidR="00A20C7A">
        <w:t xml:space="preserve"> Jeziorze Tarnobrzeskim</w:t>
      </w:r>
      <w:r w:rsidR="006E355A" w:rsidRPr="00CA3299">
        <w:t>, zwłaszcza w ok</w:t>
      </w:r>
      <w:r w:rsidR="006F58E8" w:rsidRPr="00CA3299">
        <w:t>resie letniego sezonu wypoczynkowego</w:t>
      </w:r>
      <w:r w:rsidR="006E355A" w:rsidRPr="00CA3299">
        <w:t xml:space="preserve">. Ze środków dotacji </w:t>
      </w:r>
      <w:r w:rsidR="00B505F4" w:rsidRPr="00CA3299">
        <w:t>w wysoko</w:t>
      </w:r>
      <w:r w:rsidR="009C0441">
        <w:t xml:space="preserve">ści </w:t>
      </w:r>
      <w:r w:rsidR="00A20C7A">
        <w:rPr>
          <w:b/>
        </w:rPr>
        <w:t>37</w:t>
      </w:r>
      <w:r w:rsidR="00543733" w:rsidRPr="00CB41BF">
        <w:rPr>
          <w:b/>
        </w:rPr>
        <w:t> </w:t>
      </w:r>
      <w:r w:rsidR="00755250" w:rsidRPr="00CB41BF">
        <w:rPr>
          <w:b/>
        </w:rPr>
        <w:t>000</w:t>
      </w:r>
      <w:r w:rsidR="00543733" w:rsidRPr="00CB41BF">
        <w:rPr>
          <w:b/>
        </w:rPr>
        <w:t>,00</w:t>
      </w:r>
      <w:r w:rsidR="00774203" w:rsidRPr="00CB41BF">
        <w:rPr>
          <w:b/>
        </w:rPr>
        <w:t xml:space="preserve"> zł</w:t>
      </w:r>
      <w:r w:rsidR="00755250" w:rsidRPr="00CA3299">
        <w:t xml:space="preserve"> </w:t>
      </w:r>
      <w:r w:rsidR="006E355A" w:rsidRPr="00CA3299">
        <w:t>przekazanej z części budżetu państwa, której dyspon</w:t>
      </w:r>
      <w:r w:rsidR="00CB41BF">
        <w:t>entem jest Wojewoda </w:t>
      </w:r>
      <w:r w:rsidR="004034F8">
        <w:t>Podkarpacki </w:t>
      </w:r>
      <w:r w:rsidR="00223B81">
        <w:t>zostały </w:t>
      </w:r>
      <w:r w:rsidR="005E23F4">
        <w:t>sfinansowane</w:t>
      </w:r>
      <w:r w:rsidR="0076029C">
        <w:t>:</w:t>
      </w:r>
      <w:r w:rsidR="00624D72">
        <w:t xml:space="preserve">   </w:t>
      </w:r>
    </w:p>
    <w:p w:rsidR="007477A8" w:rsidRDefault="0076029C" w:rsidP="002D2C4D">
      <w:pPr>
        <w:spacing w:line="360" w:lineRule="auto"/>
        <w:ind w:left="284" w:hanging="284"/>
        <w:jc w:val="both"/>
      </w:pPr>
      <w:r>
        <w:t xml:space="preserve">1) </w:t>
      </w:r>
      <w:r w:rsidR="00AE3BD7">
        <w:t xml:space="preserve">działania </w:t>
      </w:r>
      <w:r w:rsidR="005E23F4">
        <w:t xml:space="preserve"> z zakresu ratownictwa wodnego dot. zapewnienia</w:t>
      </w:r>
      <w:r w:rsidR="00DF0BB2">
        <w:t xml:space="preserve"> d</w:t>
      </w:r>
      <w:r w:rsidR="004034F8">
        <w:t>yżurnej służby ratownicze</w:t>
      </w:r>
      <w:r w:rsidR="00CF128D">
        <w:t>j</w:t>
      </w:r>
      <w:r w:rsidR="00802644">
        <w:t xml:space="preserve"> </w:t>
      </w:r>
      <w:r w:rsidR="002D2C4D">
        <w:br/>
      </w:r>
      <w:r w:rsidR="007477A8" w:rsidRPr="005E23F4">
        <w:t xml:space="preserve">w </w:t>
      </w:r>
      <w:r w:rsidR="00FC47FE">
        <w:t>Bazie Centralnej Rejonowego</w:t>
      </w:r>
      <w:r w:rsidR="007477A8" w:rsidRPr="005E23F4">
        <w:t xml:space="preserve"> WOP</w:t>
      </w:r>
      <w:r w:rsidR="000613BF">
        <w:t xml:space="preserve">R </w:t>
      </w:r>
      <w:proofErr w:type="spellStart"/>
      <w:r w:rsidR="000613BF">
        <w:t>z</w:t>
      </w:r>
      <w:r w:rsidR="00FC47FE">
        <w:t>s</w:t>
      </w:r>
      <w:proofErr w:type="spellEnd"/>
      <w:r w:rsidR="000613BF">
        <w:t>.</w:t>
      </w:r>
      <w:r w:rsidR="00FC47FE">
        <w:t xml:space="preserve"> w Tarnobrzegu na Jeziorze Tarnobrzeskim</w:t>
      </w:r>
      <w:r w:rsidR="00802644">
        <w:t xml:space="preserve"> </w:t>
      </w:r>
      <w:r w:rsidR="007477A8" w:rsidRPr="005E23F4">
        <w:t>(wynagrodzeni</w:t>
      </w:r>
      <w:r w:rsidR="000613BF">
        <w:t>a</w:t>
      </w:r>
      <w:r w:rsidR="002D2C4D">
        <w:t xml:space="preserve"> </w:t>
      </w:r>
      <w:r w:rsidR="00802644">
        <w:t>na</w:t>
      </w:r>
      <w:r w:rsidR="00152CF0">
        <w:t xml:space="preserve"> </w:t>
      </w:r>
      <w:r w:rsidR="00AE3BD7">
        <w:t>podstawie umów – zleceń</w:t>
      </w:r>
      <w:r w:rsidR="007477A8" w:rsidRPr="005E23F4">
        <w:t>: koordynat</w:t>
      </w:r>
      <w:r w:rsidR="002D2C4D">
        <w:t xml:space="preserve">ora działań ratowniczych </w:t>
      </w:r>
      <w:r w:rsidR="002D2C4D">
        <w:br/>
        <w:t xml:space="preserve"> </w:t>
      </w:r>
      <w:r w:rsidR="00725048">
        <w:t>oraz</w:t>
      </w:r>
      <w:r w:rsidR="00AE3BD7">
        <w:t xml:space="preserve"> ratow</w:t>
      </w:r>
      <w:r w:rsidR="00252F40">
        <w:t>ników</w:t>
      </w:r>
      <w:r w:rsidR="002D2C4D">
        <w:t xml:space="preserve"> i sternika zespołu interwencyjnego R1</w:t>
      </w:r>
      <w:r w:rsidR="00051BAF">
        <w:t>)</w:t>
      </w:r>
      <w:r w:rsidR="007477A8" w:rsidRPr="005E23F4">
        <w:t>;</w:t>
      </w:r>
    </w:p>
    <w:p w:rsidR="007B4E32" w:rsidRDefault="00F9236F" w:rsidP="00430F2A">
      <w:pPr>
        <w:spacing w:line="360" w:lineRule="auto"/>
        <w:ind w:left="284" w:hanging="284"/>
        <w:jc w:val="both"/>
        <w:sectPr w:rsidR="007B4E32" w:rsidSect="00F72D8F">
          <w:footerReference w:type="first" r:id="rId10"/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>
        <w:t>2)</w:t>
      </w:r>
      <w:r w:rsidR="00BD47B5">
        <w:t xml:space="preserve"> koszty związane z utrzymaniem Bazy Centralnej i </w:t>
      </w:r>
      <w:r w:rsidR="00BD47B5" w:rsidRPr="00EA1803">
        <w:t xml:space="preserve">biura </w:t>
      </w:r>
      <w:r w:rsidR="00BD47B5">
        <w:t>koordynującego realizację projektu    (opłaty energetyczne i telefoniczne,</w:t>
      </w:r>
      <w:r w:rsidR="00232E74">
        <w:t xml:space="preserve"> podatek od nieruchomości,</w:t>
      </w:r>
      <w:r w:rsidR="007B4E32">
        <w:t xml:space="preserve"> opłaty za użytkowanie urządzeń  </w:t>
      </w:r>
      <w:r w:rsidR="00232E74">
        <w:t>sanitarnych</w:t>
      </w:r>
      <w:r w:rsidR="009B5A31">
        <w:t>);</w:t>
      </w:r>
    </w:p>
    <w:p w:rsidR="00080245" w:rsidRDefault="009B5A31" w:rsidP="00276D98">
      <w:pPr>
        <w:spacing w:line="360" w:lineRule="auto"/>
        <w:jc w:val="both"/>
      </w:pPr>
      <w:r>
        <w:lastRenderedPageBreak/>
        <w:t>3)</w:t>
      </w:r>
      <w:r w:rsidR="00276D98" w:rsidRPr="00276D98">
        <w:t xml:space="preserve"> </w:t>
      </w:r>
      <w:r w:rsidR="00276D98">
        <w:t>zakup paliwa do łodzi motorowych wykorzystywanych do zapewnienia służby patrolowej</w:t>
      </w:r>
      <w:r w:rsidR="00276D98">
        <w:br/>
        <w:t xml:space="preserve">     i prowadzenia działań ratowniczy</w:t>
      </w:r>
      <w:r w:rsidR="00080245">
        <w:t>ch na Jeziorze Tarnobrzeskim;</w:t>
      </w:r>
    </w:p>
    <w:p w:rsidR="009B5A31" w:rsidRDefault="00080245" w:rsidP="005D340E">
      <w:pPr>
        <w:spacing w:line="360" w:lineRule="auto"/>
        <w:ind w:left="426" w:hanging="426"/>
        <w:jc w:val="both"/>
      </w:pPr>
      <w:r>
        <w:t>4)</w:t>
      </w:r>
      <w:r w:rsidR="008E3B96">
        <w:t xml:space="preserve"> ubezpieczenie kadry ratowniczej zaangażowanej w realizację zadania publicznego (</w:t>
      </w:r>
      <w:r w:rsidR="005D340E">
        <w:t>koordynator, sternik, 2 ratowników);</w:t>
      </w:r>
      <w:r w:rsidR="009B5A31">
        <w:t xml:space="preserve"> </w:t>
      </w:r>
    </w:p>
    <w:p w:rsidR="009F2DA4" w:rsidRDefault="009F2DA4" w:rsidP="005D340E">
      <w:pPr>
        <w:spacing w:line="360" w:lineRule="auto"/>
        <w:ind w:left="426" w:hanging="426"/>
        <w:jc w:val="both"/>
      </w:pPr>
      <w:r>
        <w:t>5) prace remontowe i konserwacyjne sprzętu ratowniczego;</w:t>
      </w:r>
    </w:p>
    <w:p w:rsidR="005944DA" w:rsidRPr="005E23F4" w:rsidRDefault="00466F7A" w:rsidP="00466F7A">
      <w:pPr>
        <w:spacing w:line="360" w:lineRule="auto"/>
        <w:ind w:left="284" w:hanging="284"/>
        <w:jc w:val="both"/>
      </w:pPr>
      <w:r>
        <w:t>6) </w:t>
      </w:r>
      <w:r w:rsidR="005944DA">
        <w:t>zapewnienie obsługi finansowo–księgowej zadania publicznego (wyna</w:t>
      </w:r>
      <w:r w:rsidR="00167BD1">
        <w:t xml:space="preserve">grodzenie dla Kancelarii Rachunkowo-Finansowej </w:t>
      </w:r>
      <w:r>
        <w:t>„TAX-BONUS” Monika i Mariusz Małek Spółka Jawna</w:t>
      </w:r>
      <w:r w:rsidR="005944DA">
        <w:t>)</w:t>
      </w:r>
    </w:p>
    <w:p w:rsidR="009126B5" w:rsidRPr="00C26287" w:rsidRDefault="005E23F4" w:rsidP="007852D0">
      <w:pPr>
        <w:spacing w:line="360" w:lineRule="auto"/>
        <w:jc w:val="both"/>
      </w:pPr>
      <w:r>
        <w:rPr>
          <w:rFonts w:eastAsiaTheme="minorHAnsi"/>
          <w:lang w:eastAsia="en-US"/>
        </w:rPr>
        <w:t xml:space="preserve">   </w:t>
      </w:r>
      <w:r w:rsidR="000931BC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</w:t>
      </w:r>
      <w:r w:rsidR="00755250" w:rsidRPr="00CA3299">
        <w:t>P</w:t>
      </w:r>
      <w:r w:rsidR="00CA3299">
        <w:t>onadto zgodnie z uregulowaniami</w:t>
      </w:r>
      <w:r w:rsidR="000D0CC5">
        <w:t xml:space="preserve"> </w:t>
      </w:r>
      <w:r w:rsidR="00272781">
        <w:t>wspomnianej wy</w:t>
      </w:r>
      <w:r w:rsidR="00CB41BF">
        <w:t xml:space="preserve">żej </w:t>
      </w:r>
      <w:r w:rsidR="000D0CC5">
        <w:t>umowy</w:t>
      </w:r>
      <w:r w:rsidR="00543733">
        <w:t>,</w:t>
      </w:r>
      <w:r w:rsidR="00755250" w:rsidRPr="00CA3299">
        <w:t xml:space="preserve"> </w:t>
      </w:r>
      <w:r w:rsidR="000931BC">
        <w:t>R</w:t>
      </w:r>
      <w:r w:rsidR="00755250" w:rsidRPr="00CA3299">
        <w:t>WOPR</w:t>
      </w:r>
      <w:r w:rsidR="000931BC">
        <w:t xml:space="preserve"> </w:t>
      </w:r>
      <w:r w:rsidR="000931BC">
        <w:br/>
      </w:r>
      <w:proofErr w:type="spellStart"/>
      <w:r w:rsidR="000931BC">
        <w:t>zs</w:t>
      </w:r>
      <w:proofErr w:type="spellEnd"/>
      <w:r w:rsidR="000931BC">
        <w:t xml:space="preserve">. w Tarnobrzegu </w:t>
      </w:r>
      <w:r w:rsidR="00774203">
        <w:t>przeznaczyło</w:t>
      </w:r>
      <w:r w:rsidR="00543733">
        <w:t xml:space="preserve"> na realizację projektu</w:t>
      </w:r>
      <w:r w:rsidR="00755250" w:rsidRPr="00CA3299">
        <w:t xml:space="preserve"> włas</w:t>
      </w:r>
      <w:r w:rsidR="002C1F16">
        <w:t>ne środki finansowe w wysokości</w:t>
      </w:r>
      <w:r w:rsidR="00BF6E00">
        <w:t xml:space="preserve"> </w:t>
      </w:r>
      <w:r w:rsidR="00E1612E">
        <w:rPr>
          <w:b/>
        </w:rPr>
        <w:t>9 600</w:t>
      </w:r>
      <w:r w:rsidR="004F29EA">
        <w:rPr>
          <w:b/>
        </w:rPr>
        <w:t>,00 zł</w:t>
      </w:r>
      <w:r w:rsidR="004F29EA">
        <w:t>.</w:t>
      </w:r>
      <w:r w:rsidR="00755250" w:rsidRPr="00CA3299">
        <w:t xml:space="preserve"> </w:t>
      </w:r>
      <w:r w:rsidR="0094084F" w:rsidRPr="00CA3299">
        <w:t>Przedmiotowe środki</w:t>
      </w:r>
      <w:r w:rsidR="0094084F">
        <w:t xml:space="preserve"> finansowe zostały </w:t>
      </w:r>
      <w:r w:rsidR="001F4490">
        <w:t xml:space="preserve">przeznaczone na </w:t>
      </w:r>
      <w:r w:rsidR="00366CAA">
        <w:t>sfi</w:t>
      </w:r>
      <w:r w:rsidR="00952ABF">
        <w:t>nansowanie wynagrodzeń kadry ratowniczej pełniącej dyżury na Jeziorze </w:t>
      </w:r>
      <w:r w:rsidR="00366CAA">
        <w:t>Tarnobrzeskim.</w:t>
      </w:r>
      <w:r w:rsidR="001C6544">
        <w:t xml:space="preserve">  </w:t>
      </w:r>
      <w:r w:rsidR="00952ABF">
        <w:br/>
        <w:t xml:space="preserve">        Wykonując</w:t>
      </w:r>
      <w:r w:rsidR="002F790E">
        <w:t xml:space="preserve">  </w:t>
      </w:r>
      <w:r w:rsidR="000D0CC5">
        <w:t>postanowienia  umowy</w:t>
      </w:r>
      <w:r w:rsidR="00DB02E0">
        <w:t xml:space="preserve"> o wsparcie realizacji zadania publicznego</w:t>
      </w:r>
      <w:r w:rsidR="000D0CC5">
        <w:t xml:space="preserve">, </w:t>
      </w:r>
      <w:r w:rsidR="00366CAA">
        <w:t>R</w:t>
      </w:r>
      <w:r w:rsidR="00CA3299" w:rsidRPr="00C26287">
        <w:t>WOPR</w:t>
      </w:r>
      <w:r w:rsidR="000109B4" w:rsidRPr="00C26287">
        <w:t xml:space="preserve"> </w:t>
      </w:r>
      <w:proofErr w:type="spellStart"/>
      <w:r w:rsidR="00C26287">
        <w:t>zs</w:t>
      </w:r>
      <w:proofErr w:type="spellEnd"/>
      <w:r w:rsidR="00C26287">
        <w:t xml:space="preserve">. </w:t>
      </w:r>
      <w:r w:rsidR="00366CAA">
        <w:t>w Tarnobrzegu</w:t>
      </w:r>
      <w:r w:rsidR="00BE38F2" w:rsidRPr="00C26287">
        <w:t xml:space="preserve"> </w:t>
      </w:r>
      <w:r w:rsidR="00C26287">
        <w:t>zaangażowało w</w:t>
      </w:r>
      <w:r w:rsidR="00F64E17" w:rsidRPr="00C26287">
        <w:t xml:space="preserve"> rea</w:t>
      </w:r>
      <w:r w:rsidR="00C26287">
        <w:t>lizację projektu</w:t>
      </w:r>
      <w:r w:rsidR="00883F15" w:rsidRPr="00C26287">
        <w:t xml:space="preserve"> wkład oso</w:t>
      </w:r>
      <w:r w:rsidR="000D0CC5">
        <w:t xml:space="preserve">bowy (praca społeczna członków </w:t>
      </w:r>
      <w:r w:rsidR="00883F15" w:rsidRPr="00C26287">
        <w:t>i świadczen</w:t>
      </w:r>
      <w:r w:rsidR="00DB02E0">
        <w:t xml:space="preserve">ia wolontariuszy) o wartości </w:t>
      </w:r>
      <w:r w:rsidR="00D15237">
        <w:rPr>
          <w:b/>
        </w:rPr>
        <w:t xml:space="preserve"> 9 660</w:t>
      </w:r>
      <w:r w:rsidR="00C26287" w:rsidRPr="00DB02E0">
        <w:rPr>
          <w:b/>
        </w:rPr>
        <w:t>,00 zł</w:t>
      </w:r>
      <w:r w:rsidR="00DB02E0">
        <w:t>,</w:t>
      </w:r>
      <w:r w:rsidR="00883F15" w:rsidRPr="00C26287">
        <w:t xml:space="preserve"> </w:t>
      </w:r>
      <w:r w:rsidR="003D51B0">
        <w:t xml:space="preserve">dzięki któremu </w:t>
      </w:r>
      <w:r w:rsidR="00B66EFE">
        <w:t>zapewniono zrealizowanie</w:t>
      </w:r>
      <w:r w:rsidR="00883F15" w:rsidRPr="00C26287">
        <w:t xml:space="preserve"> następujących działań z zakresu ratownictwa wodnego:</w:t>
      </w:r>
    </w:p>
    <w:p w:rsidR="00AD5F83" w:rsidRDefault="00FD00CC" w:rsidP="00FD00C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3C51" w:rsidRPr="00AD5F83">
        <w:rPr>
          <w:rFonts w:ascii="Times New Roman" w:hAnsi="Times New Roman" w:cs="Times New Roman"/>
          <w:sz w:val="24"/>
          <w:szCs w:val="24"/>
        </w:rPr>
        <w:t>prowadzenie ewidencji wypadków na wodzi</w:t>
      </w:r>
      <w:r w:rsidR="00AD5F83" w:rsidRPr="00AD5F83">
        <w:rPr>
          <w:rFonts w:ascii="Times New Roman" w:hAnsi="Times New Roman" w:cs="Times New Roman"/>
          <w:sz w:val="24"/>
          <w:szCs w:val="24"/>
        </w:rPr>
        <w:t>e (opracowywanie kart wypadków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74509" w:rsidRDefault="0060231A" w:rsidP="00492044">
      <w:pPr>
        <w:pStyle w:val="Akapitzlist"/>
        <w:spacing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 </w:t>
      </w:r>
      <w:r w:rsidR="00413C51" w:rsidRPr="00AD5F83">
        <w:rPr>
          <w:rFonts w:ascii="Times New Roman" w:hAnsi="Times New Roman" w:cs="Times New Roman"/>
          <w:sz w:val="24"/>
          <w:szCs w:val="24"/>
        </w:rPr>
        <w:t>zapewnien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1169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przekazywania </w:t>
      </w:r>
      <w:r w:rsidR="001169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 </w:t>
      </w:r>
      <w:r w:rsidR="001169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WCZK </w:t>
      </w:r>
      <w:r w:rsidR="001169AC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Wojewody </w:t>
      </w:r>
      <w:r w:rsidR="001169AC">
        <w:rPr>
          <w:rFonts w:ascii="Times New Roman" w:hAnsi="Times New Roman" w:cs="Times New Roman"/>
          <w:sz w:val="24"/>
          <w:szCs w:val="24"/>
        </w:rPr>
        <w:t>  </w:t>
      </w:r>
      <w:r w:rsidR="00AD5F83">
        <w:rPr>
          <w:rFonts w:ascii="Times New Roman" w:hAnsi="Times New Roman" w:cs="Times New Roman"/>
          <w:sz w:val="24"/>
          <w:szCs w:val="24"/>
        </w:rPr>
        <w:t>Podkarpackiego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169AC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1169AC">
        <w:rPr>
          <w:rFonts w:ascii="Times New Roman" w:hAnsi="Times New Roman" w:cs="Times New Roman"/>
          <w:sz w:val="24"/>
          <w:szCs w:val="24"/>
        </w:rPr>
        <w:t>    dot.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169A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92044">
        <w:rPr>
          <w:rFonts w:ascii="Times New Roman" w:hAnsi="Times New Roman" w:cs="Times New Roman"/>
          <w:sz w:val="24"/>
          <w:szCs w:val="24"/>
        </w:rPr>
        <w:t xml:space="preserve">   </w:t>
      </w:r>
      <w:r w:rsidR="00413C51" w:rsidRPr="00AD5F83">
        <w:rPr>
          <w:rFonts w:ascii="Times New Roman" w:hAnsi="Times New Roman" w:cs="Times New Roman"/>
          <w:sz w:val="24"/>
          <w:szCs w:val="24"/>
        </w:rPr>
        <w:t>sytu</w:t>
      </w:r>
      <w:r w:rsidR="001169AC">
        <w:rPr>
          <w:rFonts w:ascii="Times New Roman" w:hAnsi="Times New Roman" w:cs="Times New Roman"/>
          <w:sz w:val="24"/>
          <w:szCs w:val="24"/>
        </w:rPr>
        <w:t>acji  </w:t>
      </w:r>
      <w:r w:rsidR="00364915" w:rsidRPr="00AD5F83">
        <w:rPr>
          <w:rFonts w:ascii="Times New Roman" w:hAnsi="Times New Roman" w:cs="Times New Roman"/>
          <w:sz w:val="24"/>
          <w:szCs w:val="24"/>
        </w:rPr>
        <w:t>kryzysowych</w:t>
      </w:r>
      <w:r w:rsidR="001169AC">
        <w:rPr>
          <w:rFonts w:ascii="Times New Roman" w:hAnsi="Times New Roman" w:cs="Times New Roman"/>
          <w:sz w:val="24"/>
          <w:szCs w:val="24"/>
        </w:rPr>
        <w:t> </w:t>
      </w:r>
      <w:r w:rsidR="00AD5F83">
        <w:rPr>
          <w:rFonts w:ascii="Times New Roman" w:hAnsi="Times New Roman" w:cs="Times New Roman"/>
          <w:sz w:val="24"/>
          <w:szCs w:val="24"/>
        </w:rPr>
        <w:t> </w:t>
      </w:r>
      <w:r w:rsidR="00364915" w:rsidRPr="00AD5F83">
        <w:rPr>
          <w:rFonts w:ascii="Times New Roman" w:hAnsi="Times New Roman" w:cs="Times New Roman"/>
          <w:sz w:val="24"/>
          <w:szCs w:val="24"/>
        </w:rPr>
        <w:t>zaistniałych </w:t>
      </w:r>
      <w:r w:rsidR="001169AC">
        <w:rPr>
          <w:rFonts w:ascii="Times New Roman" w:hAnsi="Times New Roman" w:cs="Times New Roman"/>
          <w:sz w:val="24"/>
          <w:szCs w:val="24"/>
        </w:rPr>
        <w:t> </w:t>
      </w:r>
      <w:r w:rsidR="00364915" w:rsidRPr="00AD5F83">
        <w:rPr>
          <w:rFonts w:ascii="Times New Roman" w:hAnsi="Times New Roman" w:cs="Times New Roman"/>
          <w:sz w:val="24"/>
          <w:szCs w:val="24"/>
        </w:rPr>
        <w:t>na </w:t>
      </w:r>
      <w:r w:rsidR="00653BDC">
        <w:rPr>
          <w:rFonts w:ascii="Times New Roman" w:hAnsi="Times New Roman" w:cs="Times New Roman"/>
          <w:sz w:val="24"/>
          <w:szCs w:val="24"/>
        </w:rPr>
        <w:t> </w:t>
      </w:r>
      <w:r w:rsidR="00364915" w:rsidRPr="00AD5F83">
        <w:rPr>
          <w:rFonts w:ascii="Times New Roman" w:hAnsi="Times New Roman" w:cs="Times New Roman"/>
          <w:sz w:val="24"/>
          <w:szCs w:val="24"/>
        </w:rPr>
        <w:t>obszarach </w:t>
      </w:r>
      <w:r w:rsidR="00653BDC">
        <w:rPr>
          <w:rFonts w:ascii="Times New Roman" w:hAnsi="Times New Roman" w:cs="Times New Roman"/>
          <w:sz w:val="24"/>
          <w:szCs w:val="24"/>
        </w:rPr>
        <w:t> </w:t>
      </w:r>
      <w:r w:rsidR="00574509">
        <w:rPr>
          <w:rFonts w:ascii="Times New Roman" w:hAnsi="Times New Roman" w:cs="Times New Roman"/>
          <w:sz w:val="24"/>
          <w:szCs w:val="24"/>
        </w:rPr>
        <w:t>wodnych;</w:t>
      </w:r>
    </w:p>
    <w:p w:rsidR="00406DBD" w:rsidRDefault="00574509" w:rsidP="00406DBD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prowadzenie działalności profilaktyczno-edukacyjnej w zakresie bezpiecznego </w:t>
      </w:r>
      <w:r w:rsidR="002712EC">
        <w:rPr>
          <w:rFonts w:ascii="Times New Roman" w:hAnsi="Times New Roman" w:cs="Times New Roman"/>
          <w:sz w:val="24"/>
          <w:szCs w:val="24"/>
        </w:rPr>
        <w:t xml:space="preserve">    </w:t>
      </w:r>
      <w:r w:rsidR="00C742CF">
        <w:rPr>
          <w:rFonts w:ascii="Times New Roman" w:hAnsi="Times New Roman" w:cs="Times New Roman"/>
          <w:sz w:val="24"/>
          <w:szCs w:val="24"/>
        </w:rPr>
        <w:t xml:space="preserve">    </w:t>
      </w:r>
      <w:r w:rsidR="00622E35">
        <w:rPr>
          <w:rFonts w:ascii="Times New Roman" w:hAnsi="Times New Roman" w:cs="Times New Roman"/>
          <w:sz w:val="24"/>
          <w:szCs w:val="24"/>
        </w:rPr>
        <w:t xml:space="preserve">       </w:t>
      </w:r>
      <w:r w:rsidR="00AC4FC3">
        <w:rPr>
          <w:rFonts w:ascii="Times New Roman" w:hAnsi="Times New Roman" w:cs="Times New Roman"/>
          <w:sz w:val="24"/>
          <w:szCs w:val="24"/>
        </w:rPr>
        <w:t xml:space="preserve">     </w:t>
      </w:r>
      <w:r w:rsidR="0079587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wypoczynku nad wodą, wśród osób korzystających z różnych form rekreacji i</w:t>
      </w:r>
      <w:r w:rsidR="007B02E8">
        <w:rPr>
          <w:rFonts w:ascii="Times New Roman" w:hAnsi="Times New Roman" w:cs="Times New Roman"/>
          <w:sz w:val="24"/>
          <w:szCs w:val="24"/>
        </w:rPr>
        <w:t xml:space="preserve"> wypoczynku na </w:t>
      </w:r>
      <w:r w:rsidR="00A76889">
        <w:rPr>
          <w:rFonts w:ascii="Times New Roman" w:hAnsi="Times New Roman" w:cs="Times New Roman"/>
          <w:sz w:val="24"/>
          <w:szCs w:val="24"/>
        </w:rPr>
        <w:t>Jeziorze Tarnobrzeskim</w:t>
      </w:r>
    </w:p>
    <w:p w:rsidR="00364915" w:rsidRPr="00AD5F83" w:rsidRDefault="00A76889" w:rsidP="00406DBD">
      <w:pPr>
        <w:pStyle w:val="Akapitzlist"/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790E">
        <w:rPr>
          <w:rFonts w:ascii="Times New Roman" w:hAnsi="Times New Roman" w:cs="Times New Roman"/>
          <w:sz w:val="24"/>
          <w:szCs w:val="24"/>
        </w:rPr>
        <w:t xml:space="preserve">    </w:t>
      </w:r>
      <w:r w:rsidR="00406DBD">
        <w:rPr>
          <w:rFonts w:ascii="Times New Roman" w:hAnsi="Times New Roman" w:cs="Times New Roman"/>
          <w:sz w:val="24"/>
          <w:szCs w:val="24"/>
        </w:rPr>
        <w:t xml:space="preserve">  </w:t>
      </w:r>
      <w:r w:rsidR="00413C51" w:rsidRPr="00AD5F83">
        <w:rPr>
          <w:rFonts w:ascii="Times New Roman" w:hAnsi="Times New Roman" w:cs="Times New Roman"/>
          <w:sz w:val="24"/>
          <w:szCs w:val="24"/>
        </w:rPr>
        <w:t>Z członkami stowarzyszenia wykonującymi w</w:t>
      </w:r>
      <w:r w:rsidR="0079587B">
        <w:rPr>
          <w:rFonts w:ascii="Times New Roman" w:hAnsi="Times New Roman" w:cs="Times New Roman"/>
          <w:sz w:val="24"/>
          <w:szCs w:val="24"/>
        </w:rPr>
        <w:t>yżej wymienione przedsięwzięcia</w:t>
      </w:r>
      <w:r>
        <w:rPr>
          <w:rFonts w:ascii="Times New Roman" w:hAnsi="Times New Roman" w:cs="Times New Roman"/>
          <w:sz w:val="24"/>
          <w:szCs w:val="24"/>
        </w:rPr>
        <w:t xml:space="preserve"> zostały</w:t>
      </w:r>
      <w:r w:rsidR="00406DBD">
        <w:rPr>
          <w:rFonts w:ascii="Times New Roman" w:hAnsi="Times New Roman" w:cs="Times New Roman"/>
          <w:sz w:val="24"/>
          <w:szCs w:val="24"/>
        </w:rPr>
        <w:t xml:space="preserve"> </w:t>
      </w:r>
      <w:r w:rsidR="0079587B">
        <w:rPr>
          <w:rFonts w:ascii="Times New Roman" w:hAnsi="Times New Roman" w:cs="Times New Roman"/>
          <w:sz w:val="24"/>
          <w:szCs w:val="24"/>
        </w:rPr>
        <w:t>zawarte</w:t>
      </w:r>
      <w:r>
        <w:rPr>
          <w:rFonts w:ascii="Times New Roman" w:hAnsi="Times New Roman" w:cs="Times New Roman"/>
          <w:sz w:val="24"/>
          <w:szCs w:val="24"/>
        </w:rPr>
        <w:t xml:space="preserve"> porozumienia o współpracy o charakterze wolontarystycznym (nie pobierali oni wynagrodzenia za wykonywane prace).</w:t>
      </w:r>
    </w:p>
    <w:p w:rsidR="00D868A3" w:rsidRPr="00B66E74" w:rsidRDefault="002F790E" w:rsidP="00B66E74">
      <w:pPr>
        <w:pStyle w:val="Akapitzlist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2D7">
        <w:rPr>
          <w:rFonts w:ascii="Times New Roman" w:hAnsi="Times New Roman" w:cs="Times New Roman"/>
          <w:sz w:val="24"/>
          <w:szCs w:val="24"/>
        </w:rPr>
        <w:t xml:space="preserve">  </w:t>
      </w:r>
      <w:r w:rsidR="006F190A" w:rsidRPr="00364915">
        <w:rPr>
          <w:rFonts w:ascii="Times New Roman" w:hAnsi="Times New Roman" w:cs="Times New Roman"/>
          <w:sz w:val="24"/>
          <w:szCs w:val="24"/>
        </w:rPr>
        <w:t>W trakc</w:t>
      </w:r>
      <w:r w:rsidR="003D51B0">
        <w:rPr>
          <w:rFonts w:ascii="Times New Roman" w:hAnsi="Times New Roman" w:cs="Times New Roman"/>
          <w:sz w:val="24"/>
          <w:szCs w:val="24"/>
        </w:rPr>
        <w:t>ie kontroli sprawdzono przedłożone</w:t>
      </w:r>
      <w:r w:rsidR="006F190A" w:rsidRPr="00364915">
        <w:rPr>
          <w:rFonts w:ascii="Times New Roman" w:hAnsi="Times New Roman" w:cs="Times New Roman"/>
          <w:sz w:val="24"/>
          <w:szCs w:val="24"/>
        </w:rPr>
        <w:t xml:space="preserve"> d</w:t>
      </w:r>
      <w:r w:rsidR="00364915">
        <w:rPr>
          <w:rFonts w:ascii="Times New Roman" w:hAnsi="Times New Roman" w:cs="Times New Roman"/>
          <w:sz w:val="24"/>
          <w:szCs w:val="24"/>
        </w:rPr>
        <w:t>okumenty księgowe i merytoryczne (dzienniki dyżurów ratowniczych, karty wypadków itp.)</w:t>
      </w:r>
      <w:r w:rsidR="006F190A" w:rsidRPr="00364915">
        <w:rPr>
          <w:rFonts w:ascii="Times New Roman" w:hAnsi="Times New Roman" w:cs="Times New Roman"/>
          <w:sz w:val="24"/>
          <w:szCs w:val="24"/>
        </w:rPr>
        <w:t xml:space="preserve"> związane z realizacją zadania </w:t>
      </w:r>
      <w:r w:rsidR="00364915">
        <w:rPr>
          <w:rFonts w:ascii="Times New Roman" w:hAnsi="Times New Roman" w:cs="Times New Roman"/>
          <w:sz w:val="24"/>
          <w:szCs w:val="24"/>
        </w:rPr>
        <w:br/>
      </w:r>
      <w:r w:rsidR="006F190A" w:rsidRPr="00364915">
        <w:rPr>
          <w:rFonts w:ascii="Times New Roman" w:hAnsi="Times New Roman" w:cs="Times New Roman"/>
          <w:sz w:val="24"/>
          <w:szCs w:val="24"/>
        </w:rPr>
        <w:t>i wydatkowan</w:t>
      </w:r>
      <w:r w:rsidR="00CA62D7">
        <w:rPr>
          <w:rFonts w:ascii="Times New Roman" w:hAnsi="Times New Roman" w:cs="Times New Roman"/>
          <w:sz w:val="24"/>
          <w:szCs w:val="24"/>
        </w:rPr>
        <w:t xml:space="preserve">iem środków na jego wykonywanie, pod kątem ich spójności z danymi zawartymi w sprawozdaniach </w:t>
      </w:r>
      <w:r w:rsidR="001D2840">
        <w:rPr>
          <w:rFonts w:ascii="Times New Roman" w:hAnsi="Times New Roman" w:cs="Times New Roman"/>
          <w:sz w:val="24"/>
          <w:szCs w:val="24"/>
        </w:rPr>
        <w:t>z realizacji projektu</w:t>
      </w:r>
      <w:r w:rsidR="00AD5F83">
        <w:rPr>
          <w:rFonts w:ascii="Times New Roman" w:hAnsi="Times New Roman" w:cs="Times New Roman"/>
          <w:sz w:val="24"/>
          <w:szCs w:val="24"/>
        </w:rPr>
        <w:t xml:space="preserve">, </w:t>
      </w:r>
      <w:r w:rsidR="00CA62D7">
        <w:rPr>
          <w:rFonts w:ascii="Times New Roman" w:hAnsi="Times New Roman" w:cs="Times New Roman"/>
          <w:sz w:val="24"/>
          <w:szCs w:val="24"/>
        </w:rPr>
        <w:t>złożonych przez kontrolowany podmiot.</w:t>
      </w:r>
      <w:r w:rsidR="004A183B">
        <w:rPr>
          <w:rFonts w:ascii="Times New Roman" w:hAnsi="Times New Roman" w:cs="Times New Roman"/>
          <w:sz w:val="24"/>
          <w:szCs w:val="24"/>
        </w:rPr>
        <w:t xml:space="preserve"> N</w:t>
      </w:r>
      <w:r w:rsidR="006F190A" w:rsidRPr="00364915">
        <w:rPr>
          <w:rFonts w:ascii="Times New Roman" w:hAnsi="Times New Roman" w:cs="Times New Roman"/>
          <w:sz w:val="24"/>
          <w:szCs w:val="24"/>
        </w:rPr>
        <w:t>ie stwierdzono</w:t>
      </w:r>
      <w:r w:rsidR="004A183B">
        <w:rPr>
          <w:rFonts w:ascii="Times New Roman" w:hAnsi="Times New Roman" w:cs="Times New Roman"/>
          <w:sz w:val="24"/>
          <w:szCs w:val="24"/>
        </w:rPr>
        <w:t xml:space="preserve"> żadnych nieprawidłowości w przedmiotowym zakresie</w:t>
      </w:r>
      <w:r w:rsidR="006F190A" w:rsidRPr="00364915">
        <w:rPr>
          <w:rFonts w:ascii="Times New Roman" w:hAnsi="Times New Roman" w:cs="Times New Roman"/>
          <w:sz w:val="24"/>
          <w:szCs w:val="24"/>
        </w:rPr>
        <w:t>.</w:t>
      </w:r>
    </w:p>
    <w:p w:rsidR="00F34066" w:rsidRPr="00CA3299" w:rsidRDefault="00F34066" w:rsidP="00F34066">
      <w:pPr>
        <w:spacing w:line="360" w:lineRule="auto"/>
        <w:jc w:val="both"/>
        <w:rPr>
          <w:b/>
        </w:rPr>
      </w:pPr>
      <w:r w:rsidRPr="00CA3299">
        <w:rPr>
          <w:b/>
        </w:rPr>
        <w:t>2. Część fina</w:t>
      </w:r>
      <w:r w:rsidR="00AF135C">
        <w:rPr>
          <w:b/>
        </w:rPr>
        <w:t xml:space="preserve">nsowa z kontroli problemowej w RWOPR </w:t>
      </w:r>
      <w:proofErr w:type="spellStart"/>
      <w:r w:rsidR="00AF135C">
        <w:rPr>
          <w:b/>
        </w:rPr>
        <w:t>zs</w:t>
      </w:r>
      <w:proofErr w:type="spellEnd"/>
      <w:r w:rsidR="00AF135C">
        <w:rPr>
          <w:b/>
        </w:rPr>
        <w:t>. w Tarnobrzegu</w:t>
      </w:r>
      <w:r w:rsidRPr="00CA3299">
        <w:rPr>
          <w:b/>
        </w:rPr>
        <w:t>.</w:t>
      </w:r>
    </w:p>
    <w:p w:rsidR="007B4E32" w:rsidRDefault="00B66E74" w:rsidP="00DA7A21">
      <w:pPr>
        <w:spacing w:line="360" w:lineRule="auto"/>
        <w:jc w:val="both"/>
        <w:sectPr w:rsidR="007B4E32" w:rsidSect="00F72D8F">
          <w:footerReference w:type="first" r:id="rId11"/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>
        <w:t xml:space="preserve">       </w:t>
      </w:r>
      <w:r w:rsidR="00C26287">
        <w:t xml:space="preserve">Kontrolą objęto </w:t>
      </w:r>
      <w:r w:rsidR="00916DD0">
        <w:t>sposób wykorzystania</w:t>
      </w:r>
      <w:r w:rsidR="007B064E">
        <w:t xml:space="preserve"> przez R</w:t>
      </w:r>
      <w:r w:rsidR="00A55468">
        <w:t xml:space="preserve">WOPR </w:t>
      </w:r>
      <w:proofErr w:type="spellStart"/>
      <w:r w:rsidR="00A55468">
        <w:t>zs</w:t>
      </w:r>
      <w:proofErr w:type="spellEnd"/>
      <w:r w:rsidR="00A55468">
        <w:t>. w Tarnobrzegu</w:t>
      </w:r>
      <w:r w:rsidR="00C26287">
        <w:t xml:space="preserve"> środków finansowych</w:t>
      </w:r>
      <w:r w:rsidR="003051A5">
        <w:t xml:space="preserve"> dotacji celowej przekazanej</w:t>
      </w:r>
      <w:r w:rsidR="00C26287">
        <w:t xml:space="preserve"> przez Wojewodę Podkar</w:t>
      </w:r>
      <w:r w:rsidR="001468A2">
        <w:t xml:space="preserve">packiego na podstawie </w:t>
      </w:r>
      <w:r w:rsidR="006051C5">
        <w:t xml:space="preserve">przywołanej wyżej umowy o </w:t>
      </w:r>
      <w:r w:rsidR="00C26287">
        <w:t>wsparcie realizacji zadani</w:t>
      </w:r>
      <w:r w:rsidR="001468A2">
        <w:t>a publicznego z zakresu ratownictwa</w:t>
      </w:r>
    </w:p>
    <w:p w:rsidR="00C26287" w:rsidRDefault="001468A2" w:rsidP="00DA7A21">
      <w:pPr>
        <w:spacing w:line="360" w:lineRule="auto"/>
        <w:jc w:val="both"/>
      </w:pPr>
      <w:r>
        <w:lastRenderedPageBreak/>
        <w:t xml:space="preserve"> wodnego</w:t>
      </w:r>
      <w:r w:rsidR="00C26287">
        <w:t xml:space="preserve"> pod nazwą: „Organizowanie i udzielanie pomocy osobom, które uległy wypadkowi lub są narażone na niebezpieczeństwo utraty życia lub zdrowia na obszarach wodnych</w:t>
      </w:r>
      <w:r w:rsidR="003051A5">
        <w:t xml:space="preserve"> województwa podkarpackiego</w:t>
      </w:r>
      <w:r w:rsidR="00D84EEE">
        <w:t>”. Umowa dotacyjna przewidywała  dofinansowanie</w:t>
      </w:r>
      <w:r w:rsidR="00C26287">
        <w:t xml:space="preserve"> </w:t>
      </w:r>
      <w:r w:rsidR="00EF07A4">
        <w:t xml:space="preserve">przedmiotowego </w:t>
      </w:r>
      <w:r w:rsidR="0068604F">
        <w:t xml:space="preserve">projektu </w:t>
      </w:r>
      <w:r w:rsidR="00C26287">
        <w:t>z budże</w:t>
      </w:r>
      <w:r w:rsidR="00B66EFE">
        <w:t>tu państwa</w:t>
      </w:r>
      <w:r w:rsidR="00D84EEE">
        <w:t xml:space="preserve"> </w:t>
      </w:r>
      <w:r w:rsidR="00B66EFE">
        <w:t xml:space="preserve">kwotą w </w:t>
      </w:r>
      <w:r w:rsidR="00D84EEE">
        <w:t>wysokości</w:t>
      </w:r>
      <w:r w:rsidR="00EF07A4">
        <w:t xml:space="preserve"> </w:t>
      </w:r>
      <w:r w:rsidR="00A55468">
        <w:rPr>
          <w:b/>
        </w:rPr>
        <w:t>37</w:t>
      </w:r>
      <w:r w:rsidR="00D84EEE" w:rsidRPr="00EF07A4">
        <w:rPr>
          <w:b/>
        </w:rPr>
        <w:t> </w:t>
      </w:r>
      <w:r w:rsidR="00C26287" w:rsidRPr="00EF07A4">
        <w:rPr>
          <w:b/>
        </w:rPr>
        <w:t>000</w:t>
      </w:r>
      <w:r w:rsidR="00D84EEE" w:rsidRPr="00EF07A4">
        <w:rPr>
          <w:b/>
        </w:rPr>
        <w:t>,00</w:t>
      </w:r>
      <w:r w:rsidR="00C26287" w:rsidRPr="00EF07A4">
        <w:rPr>
          <w:b/>
        </w:rPr>
        <w:t xml:space="preserve"> zł.</w:t>
      </w:r>
      <w:r w:rsidR="00C26287">
        <w:t xml:space="preserve"> </w:t>
      </w:r>
      <w:r w:rsidR="005F75D0">
        <w:t xml:space="preserve">Ponadto </w:t>
      </w:r>
      <w:r w:rsidR="005F75D0">
        <w:br/>
        <w:t>w przedmiotowej</w:t>
      </w:r>
      <w:r w:rsidR="0068604F">
        <w:t xml:space="preserve"> umowie zostały określone: w</w:t>
      </w:r>
      <w:r w:rsidR="00C26287">
        <w:t>arunki</w:t>
      </w:r>
      <w:r w:rsidR="0068604F">
        <w:t xml:space="preserve"> przekazania dotacji oraz  sposób jej</w:t>
      </w:r>
      <w:r w:rsidR="00C26287">
        <w:t xml:space="preserve">  wyko</w:t>
      </w:r>
      <w:r w:rsidR="0068604F">
        <w:t>rzystania i rozliczenia.</w:t>
      </w:r>
    </w:p>
    <w:p w:rsidR="009771FC" w:rsidRDefault="002A4E09" w:rsidP="002E7777">
      <w:pPr>
        <w:spacing w:line="360" w:lineRule="auto"/>
        <w:ind w:hanging="568"/>
        <w:jc w:val="both"/>
      </w:pPr>
      <w:r>
        <w:rPr>
          <w:color w:val="FF0000"/>
        </w:rPr>
        <w:t xml:space="preserve">      </w:t>
      </w:r>
      <w:r w:rsidR="002E7777">
        <w:rPr>
          <w:color w:val="FF0000"/>
        </w:rPr>
        <w:t xml:space="preserve">       </w:t>
      </w:r>
      <w:r w:rsidR="00E50992">
        <w:rPr>
          <w:color w:val="FF0000"/>
        </w:rPr>
        <w:t xml:space="preserve">  </w:t>
      </w:r>
      <w:r w:rsidR="002E7777">
        <w:rPr>
          <w:color w:val="FF0000"/>
        </w:rPr>
        <w:t xml:space="preserve">  </w:t>
      </w:r>
      <w:r w:rsidR="00182B98">
        <w:t xml:space="preserve">Zgodnie z przepisami ustawy z dnia 24 kwietnia 2003 r. </w:t>
      </w:r>
      <w:r w:rsidR="00182B98" w:rsidRPr="00182B98">
        <w:rPr>
          <w:i/>
        </w:rPr>
        <w:t>o działalności pożytku publicznego i o wolontariacie</w:t>
      </w:r>
      <w:r w:rsidR="005A3B2B">
        <w:t xml:space="preserve"> (</w:t>
      </w:r>
      <w:r w:rsidR="00DD67A9">
        <w:t>Dz. U. z 2019 r. poz. 688</w:t>
      </w:r>
      <w:r w:rsidR="00182B98">
        <w:t>), przekazanie dotacji zostało poprzedzone ogłoszeniem przez Wojewodę Podkarpackiego  otwartego konkursu ofert na realizację zadania publicznego z zakresu rato</w:t>
      </w:r>
      <w:r w:rsidR="004A1B39">
        <w:t xml:space="preserve">wnictwa wodnego. Jednym z wybranych </w:t>
      </w:r>
      <w:r w:rsidR="00BE1EA9">
        <w:br/>
      </w:r>
      <w:r w:rsidR="004A1B39">
        <w:t>w ramach procedury konkursowej beneficjentów ws</w:t>
      </w:r>
      <w:r w:rsidR="00A55468">
        <w:t xml:space="preserve">pomnianego wyżej </w:t>
      </w:r>
      <w:r w:rsidR="007B064E">
        <w:t>projektu było R</w:t>
      </w:r>
      <w:r w:rsidR="00A55468">
        <w:t xml:space="preserve">WOPR </w:t>
      </w:r>
      <w:proofErr w:type="spellStart"/>
      <w:r w:rsidR="00A55468">
        <w:t>zs</w:t>
      </w:r>
      <w:proofErr w:type="spellEnd"/>
      <w:r w:rsidR="00A55468">
        <w:t>. w Tarnobrzegu</w:t>
      </w:r>
      <w:r w:rsidR="004A1B39">
        <w:t>.</w:t>
      </w:r>
      <w:r w:rsidR="00182B98">
        <w:t xml:space="preserve"> </w:t>
      </w:r>
      <w:r w:rsidR="00BE1EA9">
        <w:t xml:space="preserve">W ofercie realizacji zadania publicznego, która po zawarciu umowy </w:t>
      </w:r>
      <w:r w:rsidR="00445622">
        <w:t>dotacyjne</w:t>
      </w:r>
      <w:r w:rsidR="00B66EFE">
        <w:t>j, stała się</w:t>
      </w:r>
      <w:r w:rsidR="00445622">
        <w:t xml:space="preserve"> jej integralną częś</w:t>
      </w:r>
      <w:r w:rsidR="0089083D">
        <w:t>cią</w:t>
      </w:r>
      <w:r w:rsidR="00B66EFE">
        <w:t xml:space="preserve"> w formie załącznika</w:t>
      </w:r>
      <w:r w:rsidR="0089083D">
        <w:t xml:space="preserve">, </w:t>
      </w:r>
      <w:r w:rsidR="00BE1EA9">
        <w:t>c</w:t>
      </w:r>
      <w:r w:rsidR="00C26287">
        <w:t>ałkowity koszt zadania pu</w:t>
      </w:r>
      <w:r w:rsidR="00D268BF">
        <w:t>blicz</w:t>
      </w:r>
      <w:r w:rsidR="00773928">
        <w:t xml:space="preserve">nego oszacowano na kwotę </w:t>
      </w:r>
      <w:r w:rsidR="00A55468">
        <w:rPr>
          <w:b/>
        </w:rPr>
        <w:t>56 260</w:t>
      </w:r>
      <w:r w:rsidR="0089083D" w:rsidRPr="00773928">
        <w:rPr>
          <w:b/>
        </w:rPr>
        <w:t>,00 zł</w:t>
      </w:r>
      <w:r w:rsidR="0089083D">
        <w:t>. Na powyższą kwotę składały się:</w:t>
      </w:r>
      <w:r w:rsidR="002E7777">
        <w:br/>
      </w:r>
      <w:r w:rsidR="00BD3E82" w:rsidRPr="00BD3E82">
        <w:rPr>
          <w:rFonts w:eastAsiaTheme="minorHAnsi"/>
          <w:lang w:eastAsia="en-US"/>
        </w:rPr>
        <w:t>1)</w:t>
      </w:r>
      <w:r w:rsidR="001C6544">
        <w:t> </w:t>
      </w:r>
      <w:r w:rsidR="00DB330A">
        <w:t>dotacja</w:t>
      </w:r>
      <w:r w:rsidR="00BD3E82">
        <w:t xml:space="preserve"> z budże</w:t>
      </w:r>
      <w:r w:rsidR="003A2377">
        <w:t xml:space="preserve">tu państwa – </w:t>
      </w:r>
      <w:r w:rsidR="00E9405A">
        <w:rPr>
          <w:b/>
        </w:rPr>
        <w:t>37</w:t>
      </w:r>
      <w:r w:rsidR="005A3B2B" w:rsidRPr="001D2840">
        <w:rPr>
          <w:b/>
        </w:rPr>
        <w:t> 000,00 z</w:t>
      </w:r>
      <w:r w:rsidR="003A2377" w:rsidRPr="001D2840">
        <w:rPr>
          <w:b/>
        </w:rPr>
        <w:t>ł</w:t>
      </w:r>
      <w:r w:rsidR="003A2377">
        <w:t xml:space="preserve"> (</w:t>
      </w:r>
      <w:r w:rsidR="00872680">
        <w:rPr>
          <w:b/>
        </w:rPr>
        <w:t>65,77</w:t>
      </w:r>
      <w:r w:rsidR="00BD3E82" w:rsidRPr="001D2840">
        <w:rPr>
          <w:b/>
        </w:rPr>
        <w:t xml:space="preserve"> %</w:t>
      </w:r>
      <w:r w:rsidR="002E7777">
        <w:t xml:space="preserve"> całkowitego kosztu zadania </w:t>
      </w:r>
      <w:r w:rsidR="002E7777">
        <w:br/>
        <w:t xml:space="preserve">     publicznego</w:t>
      </w:r>
      <w:r w:rsidR="00BD3E82">
        <w:t>);</w:t>
      </w:r>
    </w:p>
    <w:p w:rsidR="00102EDC" w:rsidRDefault="00102EDC" w:rsidP="00102EDC">
      <w:pPr>
        <w:spacing w:line="360" w:lineRule="auto"/>
        <w:ind w:left="284" w:hanging="284"/>
        <w:jc w:val="both"/>
      </w:pPr>
      <w:r>
        <w:t xml:space="preserve">2) własne środki finansowe, jakie beneficjent </w:t>
      </w:r>
      <w:r w:rsidR="00B42911">
        <w:t>zobowiązał się do przekazania na realizację z</w:t>
      </w:r>
      <w:r w:rsidR="00BF21F4">
        <w:t xml:space="preserve">adania publicznego – </w:t>
      </w:r>
      <w:r w:rsidR="00073632">
        <w:rPr>
          <w:b/>
        </w:rPr>
        <w:t>9 600</w:t>
      </w:r>
      <w:r w:rsidR="00BF21F4" w:rsidRPr="00BF21F4">
        <w:rPr>
          <w:b/>
        </w:rPr>
        <w:t>,00 zł</w:t>
      </w:r>
      <w:r w:rsidR="00BF21F4">
        <w:t xml:space="preserve"> (</w:t>
      </w:r>
      <w:r w:rsidR="00073632">
        <w:rPr>
          <w:b/>
        </w:rPr>
        <w:t>25,95</w:t>
      </w:r>
      <w:r w:rsidR="00B42911" w:rsidRPr="00BF21F4">
        <w:rPr>
          <w:b/>
        </w:rPr>
        <w:t xml:space="preserve"> %</w:t>
      </w:r>
      <w:r w:rsidR="00B42911">
        <w:t xml:space="preserve"> w stosunku do otrzymanej kwoty dotacji);</w:t>
      </w:r>
    </w:p>
    <w:p w:rsidR="00903899" w:rsidRPr="00BD3E82" w:rsidRDefault="00B42911" w:rsidP="00631634">
      <w:pPr>
        <w:spacing w:line="360" w:lineRule="auto"/>
        <w:ind w:left="284" w:hanging="284"/>
        <w:jc w:val="both"/>
      </w:pPr>
      <w:r>
        <w:t xml:space="preserve">3) </w:t>
      </w:r>
      <w:r w:rsidR="00163611">
        <w:t>wkład osobowy, jaki beneficjent zobowiązał się zaangażować w realizację zadania publicznego</w:t>
      </w:r>
      <w:r w:rsidR="00BF21F4">
        <w:t xml:space="preserve"> o wartości – </w:t>
      </w:r>
      <w:r w:rsidR="00073632">
        <w:rPr>
          <w:b/>
        </w:rPr>
        <w:t>9 660</w:t>
      </w:r>
      <w:r w:rsidR="00BF21F4" w:rsidRPr="00BF21F4">
        <w:rPr>
          <w:b/>
        </w:rPr>
        <w:t>,00 zł</w:t>
      </w:r>
      <w:r w:rsidR="00BF21F4">
        <w:t xml:space="preserve"> (</w:t>
      </w:r>
      <w:r w:rsidR="00073632">
        <w:rPr>
          <w:b/>
        </w:rPr>
        <w:t>26,11</w:t>
      </w:r>
      <w:r w:rsidR="00DB330A" w:rsidRPr="00BF21F4">
        <w:rPr>
          <w:b/>
        </w:rPr>
        <w:t xml:space="preserve"> %</w:t>
      </w:r>
      <w:r w:rsidR="00DB330A">
        <w:t xml:space="preserve"> w stosun</w:t>
      </w:r>
      <w:r w:rsidR="00F72D8F">
        <w:t>ku do otrzymanej kwoty dotacji)</w:t>
      </w:r>
      <w:r w:rsidR="002511BB">
        <w:t>.</w:t>
      </w:r>
    </w:p>
    <w:p w:rsidR="00C26287" w:rsidRDefault="005D30AB" w:rsidP="005D30AB">
      <w:pPr>
        <w:spacing w:line="360" w:lineRule="auto"/>
        <w:jc w:val="both"/>
      </w:pPr>
      <w:r>
        <w:t xml:space="preserve">      </w:t>
      </w:r>
      <w:r w:rsidR="00C30305">
        <w:t>Zgodnie z zapisem § 6</w:t>
      </w:r>
      <w:r w:rsidR="00BF1BEB">
        <w:t xml:space="preserve"> ust. 1</w:t>
      </w:r>
      <w:r w:rsidR="00C26287">
        <w:t xml:space="preserve"> umowy o wsparcie zadani</w:t>
      </w:r>
      <w:r w:rsidR="00BF1BEB">
        <w:t xml:space="preserve">a publicznego BWOPR </w:t>
      </w:r>
      <w:r w:rsidR="00BF1BEB">
        <w:br/>
        <w:t xml:space="preserve">zs. w Krośnie </w:t>
      </w:r>
      <w:r w:rsidR="00C26287">
        <w:t xml:space="preserve"> prowadził</w:t>
      </w:r>
      <w:r w:rsidR="00BF1BEB">
        <w:t>o</w:t>
      </w:r>
      <w:r w:rsidR="00C26287">
        <w:t xml:space="preserve"> wyodrębnioną dokumentację finansowo-księgową </w:t>
      </w:r>
      <w:r w:rsidR="00BF1BEB">
        <w:t xml:space="preserve">i ewidencję księgową </w:t>
      </w:r>
      <w:r w:rsidR="00C26287">
        <w:t>zadania</w:t>
      </w:r>
      <w:r w:rsidR="00BF1BEB">
        <w:t xml:space="preserve"> publicznego, w sposób umożliwiający identyfikację poszczególnych operacji księgowych</w:t>
      </w:r>
      <w:r w:rsidR="00C26287">
        <w:t xml:space="preserve">. </w:t>
      </w:r>
      <w:r w:rsidR="000B63F9">
        <w:t>Obsługę finansowo – księgową pr</w:t>
      </w:r>
      <w:r w:rsidR="002E0A73">
        <w:t>ojektu</w:t>
      </w:r>
      <w:r w:rsidR="00627E6E">
        <w:t xml:space="preserve"> zapewniała Kancelaria Rachunkowo-Finansowa „TAX-BONUS” </w:t>
      </w:r>
      <w:r w:rsidR="00950D8E">
        <w:t>Monika i Mariusz Małek Spółka Jawna</w:t>
      </w:r>
      <w:r w:rsidR="002732FC">
        <w:t xml:space="preserve"> </w:t>
      </w:r>
      <w:r w:rsidR="002732FC">
        <w:br/>
        <w:t>(39-400 Tarnobrzeg, ul. Polna 45F)</w:t>
      </w:r>
      <w:r w:rsidR="000B63F9">
        <w:t>,</w:t>
      </w:r>
      <w:r w:rsidR="002E0A73">
        <w:t xml:space="preserve"> na podstawie zawartej</w:t>
      </w:r>
      <w:r w:rsidR="002511BB">
        <w:t xml:space="preserve"> ze stowarzyszeniem </w:t>
      </w:r>
      <w:r w:rsidR="002E0A73">
        <w:t xml:space="preserve">w </w:t>
      </w:r>
      <w:r w:rsidR="002732FC">
        <w:t>dniu 01</w:t>
      </w:r>
      <w:r w:rsidR="002E0A73" w:rsidRPr="003451C4">
        <w:t>.07.201</w:t>
      </w:r>
      <w:r w:rsidR="003451C4" w:rsidRPr="003451C4">
        <w:t>9</w:t>
      </w:r>
      <w:r w:rsidR="002511BB" w:rsidRPr="003451C4">
        <w:t xml:space="preserve"> r.</w:t>
      </w:r>
      <w:r w:rsidR="00C454EB" w:rsidRPr="003451C4">
        <w:t>,</w:t>
      </w:r>
      <w:r w:rsidR="000B63F9" w:rsidRPr="003451C4">
        <w:t xml:space="preserve"> </w:t>
      </w:r>
      <w:r w:rsidR="000B63F9">
        <w:t>umowy o księgowe rozliczenie zadania publicznego.</w:t>
      </w:r>
    </w:p>
    <w:p w:rsidR="00C26287" w:rsidRPr="00B35213" w:rsidRDefault="000B63F9" w:rsidP="00915DA4">
      <w:pPr>
        <w:spacing w:line="360" w:lineRule="auto"/>
        <w:jc w:val="both"/>
      </w:pPr>
      <w:r>
        <w:t xml:space="preserve">     </w:t>
      </w:r>
      <w:r w:rsidR="00E50992">
        <w:t xml:space="preserve">  </w:t>
      </w:r>
      <w:r>
        <w:t xml:space="preserve"> Środki dotacji z budżetu państwa na wsparcie realizacji zadania publicznego </w:t>
      </w:r>
      <w:r w:rsidR="00C30305">
        <w:t xml:space="preserve">w kwocie  </w:t>
      </w:r>
      <w:r w:rsidR="00FC6123">
        <w:rPr>
          <w:b/>
        </w:rPr>
        <w:t>37</w:t>
      </w:r>
      <w:r w:rsidR="008D0502" w:rsidRPr="00C30305">
        <w:rPr>
          <w:b/>
        </w:rPr>
        <w:t> 000,00 zł</w:t>
      </w:r>
      <w:r w:rsidR="008D0502">
        <w:t xml:space="preserve"> zostały przekazane na wskazany przez Beneficjenta w umowie dota</w:t>
      </w:r>
      <w:r w:rsidR="00FC6123">
        <w:t>cyjnej rachunek bankowy, w jednej transzy  transzy w dniu 01.07.2019 r.</w:t>
      </w:r>
      <w:r w:rsidR="008D0502">
        <w:t>:</w:t>
      </w:r>
    </w:p>
    <w:p w:rsidR="00C26287" w:rsidRDefault="00C41309" w:rsidP="00324573">
      <w:pPr>
        <w:spacing w:line="360" w:lineRule="auto"/>
        <w:jc w:val="both"/>
      </w:pPr>
      <w:r>
        <w:t xml:space="preserve">      </w:t>
      </w:r>
      <w:r w:rsidR="008745A5">
        <w:t xml:space="preserve">   Realizując obowiązek sprawozdawczy określony w</w:t>
      </w:r>
      <w:r w:rsidR="0032550C">
        <w:t xml:space="preserve"> </w:t>
      </w:r>
      <w:r w:rsidR="006D7B18">
        <w:t>§ 9 ust. 3</w:t>
      </w:r>
      <w:r w:rsidR="002558F8">
        <w:t xml:space="preserve"> umowy dotacyjnej, </w:t>
      </w:r>
      <w:r w:rsidR="001070C8">
        <w:br/>
      </w:r>
      <w:r w:rsidR="004E2EA7">
        <w:t>w dniu 13</w:t>
      </w:r>
      <w:r w:rsidR="002558F8">
        <w:t>.01.</w:t>
      </w:r>
      <w:r w:rsidR="006D7B18">
        <w:t>2020</w:t>
      </w:r>
      <w:r w:rsidR="003B5C41">
        <w:t xml:space="preserve"> r. RWOPR </w:t>
      </w:r>
      <w:proofErr w:type="spellStart"/>
      <w:r w:rsidR="003B5C41">
        <w:t>zs</w:t>
      </w:r>
      <w:proofErr w:type="spellEnd"/>
      <w:r w:rsidR="003B5C41">
        <w:t>. w Tarnobrzegu</w:t>
      </w:r>
      <w:r w:rsidR="002A108B">
        <w:t xml:space="preserve">, złożyło sprawozdanie końcowe </w:t>
      </w:r>
      <w:r w:rsidR="003B5C41">
        <w:br/>
      </w:r>
      <w:r w:rsidR="002A108B">
        <w:t>z wykonania zadania publicznego, które zostało zaakceptowane przez Z</w:t>
      </w:r>
      <w:r w:rsidR="004E4613">
        <w:t xml:space="preserve">leceniodawcę. </w:t>
      </w:r>
    </w:p>
    <w:p w:rsidR="007B4E32" w:rsidRDefault="004E2EA7" w:rsidP="004E2EA7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B4E32" w:rsidSect="00F72D8F">
          <w:footerReference w:type="first" r:id="rId12"/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422" w:rsidRPr="00DB542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dokonał sprawdzenia przedłożonych dowodów księgowych ilustrujących wydatki ponoszo</w:t>
      </w:r>
      <w:r w:rsidR="005C6A76">
        <w:rPr>
          <w:rFonts w:ascii="Times New Roman" w:eastAsia="Times New Roman" w:hAnsi="Times New Roman" w:cs="Times New Roman"/>
          <w:sz w:val="24"/>
          <w:szCs w:val="24"/>
          <w:lang w:eastAsia="pl-PL"/>
        </w:rPr>
        <w:t>ne w trakcie realizacji zadania publicznego.</w:t>
      </w:r>
      <w:r w:rsidR="00DB5422" w:rsidRPr="00DB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Stwierdzono, że:</w:t>
      </w:r>
    </w:p>
    <w:p w:rsidR="00DB5422" w:rsidRPr="00205EE4" w:rsidRDefault="00DB5422" w:rsidP="007B4E32">
      <w:pPr>
        <w:pStyle w:val="Akapitzlist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Pr="004E2EA7">
        <w:rPr>
          <w:rFonts w:ascii="Times New Roman" w:hAnsi="Times New Roman" w:cs="Times New Roman"/>
          <w:sz w:val="24"/>
          <w:szCs w:val="24"/>
        </w:rPr>
        <w:t xml:space="preserve">wszystkie dowody księgowe i ich płatności, które zostały przedstawione w sprawozdaniu </w:t>
      </w:r>
      <w:r w:rsidR="00E46371" w:rsidRPr="004E2EA7">
        <w:rPr>
          <w:rFonts w:ascii="Times New Roman" w:hAnsi="Times New Roman" w:cs="Times New Roman"/>
          <w:sz w:val="24"/>
          <w:szCs w:val="24"/>
        </w:rPr>
        <w:t xml:space="preserve"> </w:t>
      </w:r>
      <w:r w:rsidR="00205EE4">
        <w:rPr>
          <w:rFonts w:ascii="Times New Roman" w:hAnsi="Times New Roman" w:cs="Times New Roman"/>
          <w:sz w:val="24"/>
          <w:szCs w:val="24"/>
        </w:rPr>
        <w:t xml:space="preserve"> </w:t>
      </w:r>
      <w:r w:rsidR="007B4E32">
        <w:rPr>
          <w:rFonts w:ascii="Times New Roman" w:hAnsi="Times New Roman" w:cs="Times New Roman"/>
          <w:sz w:val="24"/>
          <w:szCs w:val="24"/>
        </w:rPr>
        <w:t xml:space="preserve">   </w:t>
      </w:r>
      <w:r w:rsidRPr="004E2EA7">
        <w:rPr>
          <w:rFonts w:ascii="Times New Roman" w:hAnsi="Times New Roman" w:cs="Times New Roman"/>
          <w:sz w:val="24"/>
          <w:szCs w:val="24"/>
        </w:rPr>
        <w:t>końcowym dotyczą okresu, na jaki została zawarta umowa z Wojewodą Podkarpackim na dofinansowanie zadania, tj. mies</w:t>
      </w:r>
      <w:r w:rsidR="00E46371" w:rsidRPr="004E2EA7">
        <w:rPr>
          <w:rFonts w:ascii="Times New Roman" w:hAnsi="Times New Roman" w:cs="Times New Roman"/>
          <w:sz w:val="24"/>
          <w:szCs w:val="24"/>
        </w:rPr>
        <w:t>zczą się w przedziale</w:t>
      </w:r>
      <w:r w:rsidR="00516EB8" w:rsidRPr="004E2EA7">
        <w:rPr>
          <w:rFonts w:ascii="Times New Roman" w:hAnsi="Times New Roman" w:cs="Times New Roman"/>
          <w:sz w:val="24"/>
          <w:szCs w:val="24"/>
        </w:rPr>
        <w:t xml:space="preserve"> czasowym od dnia </w:t>
      </w:r>
      <w:r w:rsidR="00516EB8" w:rsidRPr="004E2EA7">
        <w:rPr>
          <w:rFonts w:ascii="Times New Roman" w:hAnsi="Times New Roman" w:cs="Times New Roman"/>
          <w:b/>
          <w:sz w:val="24"/>
          <w:szCs w:val="24"/>
        </w:rPr>
        <w:t>01.07.2019</w:t>
      </w:r>
      <w:r w:rsidR="00F72D8F" w:rsidRPr="004E2EA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72D8F" w:rsidRPr="004E2EA7">
        <w:rPr>
          <w:rFonts w:ascii="Times New Roman" w:hAnsi="Times New Roman" w:cs="Times New Roman"/>
          <w:sz w:val="24"/>
          <w:szCs w:val="24"/>
        </w:rPr>
        <w:t xml:space="preserve"> do dnia </w:t>
      </w:r>
      <w:r w:rsidR="00516EB8" w:rsidRPr="004E2EA7">
        <w:rPr>
          <w:rFonts w:ascii="Times New Roman" w:hAnsi="Times New Roman" w:cs="Times New Roman"/>
          <w:b/>
          <w:sz w:val="24"/>
          <w:szCs w:val="24"/>
        </w:rPr>
        <w:t>31.12.2019</w:t>
      </w:r>
      <w:r w:rsidR="00F72D8F" w:rsidRPr="004E2EA7">
        <w:rPr>
          <w:rFonts w:ascii="Times New Roman" w:hAnsi="Times New Roman" w:cs="Times New Roman"/>
          <w:b/>
          <w:sz w:val="24"/>
          <w:szCs w:val="24"/>
        </w:rPr>
        <w:t> r</w:t>
      </w:r>
      <w:r w:rsidR="00516EB8" w:rsidRPr="004E2EA7">
        <w:rPr>
          <w:rFonts w:ascii="Times New Roman" w:hAnsi="Times New Roman" w:cs="Times New Roman"/>
          <w:b/>
          <w:sz w:val="24"/>
          <w:szCs w:val="24"/>
        </w:rPr>
        <w:t>.</w:t>
      </w:r>
      <w:r w:rsidR="00205EE4">
        <w:rPr>
          <w:rFonts w:ascii="Times New Roman" w:hAnsi="Times New Roman" w:cs="Times New Roman"/>
          <w:sz w:val="24"/>
          <w:szCs w:val="24"/>
        </w:rPr>
        <w:t>;</w:t>
      </w:r>
    </w:p>
    <w:p w:rsidR="00C26287" w:rsidRPr="00205EE4" w:rsidRDefault="00205EE4" w:rsidP="00B419FA">
      <w:pPr>
        <w:spacing w:line="360" w:lineRule="auto"/>
        <w:ind w:left="426" w:hanging="284"/>
        <w:jc w:val="both"/>
      </w:pPr>
      <w:r>
        <w:t xml:space="preserve">- </w:t>
      </w:r>
      <w:r w:rsidR="00B419FA">
        <w:t xml:space="preserve"> </w:t>
      </w:r>
      <w:r w:rsidR="00C26287" w:rsidRPr="00205EE4">
        <w:t xml:space="preserve">poszczególne pozycje kosztorysu zamieszczonego w ofercie zostały zrealizowane i mają </w:t>
      </w:r>
      <w:r w:rsidR="00863CDA">
        <w:t xml:space="preserve">  </w:t>
      </w:r>
      <w:r w:rsidR="00B419FA">
        <w:t xml:space="preserve">  </w:t>
      </w:r>
      <w:r w:rsidR="00C26287" w:rsidRPr="00205EE4">
        <w:t xml:space="preserve">swoje odzwierciedlenie w sprawozdaniu końcowym i dowodach księgowych (fakturach, </w:t>
      </w:r>
      <w:r w:rsidR="00863CDA">
        <w:t xml:space="preserve">  </w:t>
      </w:r>
      <w:r w:rsidR="00C26287" w:rsidRPr="00205EE4">
        <w:t>umowach, rachunkach, wyciągach i przelewach bankowych);</w:t>
      </w:r>
    </w:p>
    <w:p w:rsidR="00C26287" w:rsidRPr="003A4A50" w:rsidRDefault="00B419FA" w:rsidP="00B419FA">
      <w:pPr>
        <w:spacing w:line="360" w:lineRule="auto"/>
        <w:ind w:left="142" w:hanging="142"/>
        <w:jc w:val="both"/>
      </w:pPr>
      <w:r>
        <w:t xml:space="preserve">   - </w:t>
      </w:r>
      <w:r w:rsidR="00C26287" w:rsidRPr="003A4A50">
        <w:t>dota</w:t>
      </w:r>
      <w:r w:rsidR="00516EB8" w:rsidRPr="003A4A50">
        <w:t xml:space="preserve">cja z budżetu państwa w kwocie </w:t>
      </w:r>
      <w:r w:rsidR="003A4A50" w:rsidRPr="003A4A50">
        <w:rPr>
          <w:b/>
        </w:rPr>
        <w:t>37</w:t>
      </w:r>
      <w:r w:rsidR="00C26287" w:rsidRPr="003A4A50">
        <w:rPr>
          <w:b/>
        </w:rPr>
        <w:t> 000,00 zł</w:t>
      </w:r>
      <w:r w:rsidR="00C26287" w:rsidRPr="003A4A50">
        <w:t xml:space="preserve"> została </w:t>
      </w:r>
      <w:r w:rsidR="007B4E32">
        <w:t xml:space="preserve">wykorzystana w całości, </w:t>
      </w:r>
      <w:r>
        <w:br/>
        <w:t xml:space="preserve">     zgodnie z</w:t>
      </w:r>
      <w:r w:rsidR="00C74D5E">
        <w:t> </w:t>
      </w:r>
      <w:r>
        <w:t> przeznaczeniem </w:t>
      </w:r>
      <w:r w:rsidR="00C74D5E">
        <w:t> określonym  w  kosztorysie  ofertowym;</w:t>
      </w:r>
      <w:r>
        <w:t xml:space="preserve">                                </w:t>
      </w:r>
      <w:r>
        <w:br/>
        <w:t xml:space="preserve"> -</w:t>
      </w:r>
      <w:r w:rsidR="003A4A50">
        <w:t xml:space="preserve"> </w:t>
      </w:r>
      <w:r>
        <w:t xml:space="preserve"> </w:t>
      </w:r>
      <w:r w:rsidR="00C26287" w:rsidRPr="003A4A50">
        <w:t>wszystkie dowody księgowe zostały prawidłowo opisane pod względem merytorycznym</w:t>
      </w:r>
      <w:r w:rsidR="00C74D5E">
        <w:t>,</w:t>
      </w:r>
      <w:r w:rsidR="00C74D5E">
        <w:br/>
        <w:t xml:space="preserve">     formalnym i rachunkowym;</w:t>
      </w:r>
    </w:p>
    <w:p w:rsidR="00C26287" w:rsidRPr="00E50992" w:rsidRDefault="005D02A9" w:rsidP="005D246C">
      <w:pPr>
        <w:spacing w:line="360" w:lineRule="auto"/>
        <w:ind w:left="284" w:hanging="284"/>
        <w:jc w:val="both"/>
      </w:pPr>
      <w:r>
        <w:t xml:space="preserve">   </w:t>
      </w:r>
      <w:r w:rsidR="00E50992">
        <w:t xml:space="preserve">-  </w:t>
      </w:r>
      <w:r w:rsidR="00C26287" w:rsidRPr="00E50992">
        <w:t>na każdym dowodzie zostały określone źródła jego finansowani</w:t>
      </w:r>
      <w:r w:rsidR="00D73878" w:rsidRPr="00E50992">
        <w:t>a, tj. środki dotacji</w:t>
      </w:r>
      <w:r w:rsidR="00C64070" w:rsidRPr="00E50992">
        <w:t xml:space="preserve"> oraz </w:t>
      </w:r>
      <w:r>
        <w:br/>
        <w:t xml:space="preserve">  środki własne Beneficjenta przekazane na realizacje zadania publicznego.</w:t>
      </w:r>
      <w:r w:rsidR="00D73878" w:rsidRPr="00E50992">
        <w:t xml:space="preserve"> </w:t>
      </w:r>
      <w:r w:rsidR="00E50992">
        <w:t xml:space="preserve">   </w:t>
      </w:r>
      <w:r>
        <w:t xml:space="preserve">  </w:t>
      </w:r>
    </w:p>
    <w:p w:rsidR="009A5674" w:rsidRDefault="005F1EB8" w:rsidP="00BC428B">
      <w:pPr>
        <w:spacing w:line="360" w:lineRule="auto"/>
        <w:jc w:val="both"/>
      </w:pPr>
      <w:r>
        <w:t xml:space="preserve">     </w:t>
      </w:r>
      <w:r w:rsidR="00CE500C">
        <w:t xml:space="preserve"> </w:t>
      </w:r>
      <w:r w:rsidR="005D246C">
        <w:t xml:space="preserve"> </w:t>
      </w:r>
      <w:r>
        <w:t xml:space="preserve"> </w:t>
      </w:r>
      <w:r w:rsidR="00C64070">
        <w:t>Nie stwierdzono żadnych n</w:t>
      </w:r>
      <w:r w:rsidR="00C26287">
        <w:t xml:space="preserve">ieprawidłowości w </w:t>
      </w:r>
      <w:r w:rsidR="00C64070">
        <w:t>badanym zakresie</w:t>
      </w:r>
      <w:r w:rsidR="00C26287">
        <w:t>.</w:t>
      </w:r>
    </w:p>
    <w:p w:rsidR="00963FFB" w:rsidRDefault="00CE500C" w:rsidP="008B14C8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B0" w:rsidRPr="00470998">
        <w:rPr>
          <w:rFonts w:ascii="Times New Roman" w:hAnsi="Times New Roman" w:cs="Times New Roman"/>
          <w:sz w:val="24"/>
          <w:szCs w:val="24"/>
        </w:rPr>
        <w:t xml:space="preserve">Dokonując całościowej merytorycznej oceny </w:t>
      </w:r>
      <w:r w:rsidR="00916DD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3D51B0" w:rsidRPr="00470998">
        <w:rPr>
          <w:rFonts w:ascii="Times New Roman" w:hAnsi="Times New Roman" w:cs="Times New Roman"/>
          <w:sz w:val="24"/>
          <w:szCs w:val="24"/>
        </w:rPr>
        <w:t xml:space="preserve">zleconego przez Wojewodę Podkarpackiego zadania publicznego z zakresu ratownictwa wodnego, które zostało dofinansowane w formie udzielenia dotacji celowej z budżetu państwa, należy stwierdzić, że wszystkie działania składające się na przedmiotowy projekt były wykonywane </w:t>
      </w:r>
      <w:r w:rsidR="00972CF5">
        <w:rPr>
          <w:rFonts w:ascii="Times New Roman" w:hAnsi="Times New Roman" w:cs="Times New Roman"/>
          <w:sz w:val="24"/>
          <w:szCs w:val="24"/>
        </w:rPr>
        <w:t xml:space="preserve">rzetelnie </w:t>
      </w:r>
      <w:r w:rsidR="00972CF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3D51B0" w:rsidRPr="00470998">
        <w:rPr>
          <w:rFonts w:ascii="Times New Roman" w:hAnsi="Times New Roman" w:cs="Times New Roman"/>
          <w:sz w:val="24"/>
          <w:szCs w:val="24"/>
        </w:rPr>
        <w:t>profesjonalnie. Szczegółowa analiza realizacji projektu oraz poczynionych wydatków wykazała, że środki dotacji zostały wykorzystane efektywnie, w kontekście przyjętych celów zadania. Wykonywanie przedmiot</w:t>
      </w:r>
      <w:r w:rsidR="00516EB8">
        <w:rPr>
          <w:rFonts w:ascii="Times New Roman" w:hAnsi="Times New Roman" w:cs="Times New Roman"/>
          <w:sz w:val="24"/>
          <w:szCs w:val="24"/>
        </w:rPr>
        <w:t>owego zadania publicznego w 2019</w:t>
      </w:r>
      <w:r w:rsidR="00287E67">
        <w:rPr>
          <w:rFonts w:ascii="Times New Roman" w:hAnsi="Times New Roman" w:cs="Times New Roman"/>
          <w:sz w:val="24"/>
          <w:szCs w:val="24"/>
        </w:rPr>
        <w:t xml:space="preserve"> roku przez R</w:t>
      </w:r>
      <w:r w:rsidR="003D51B0" w:rsidRPr="00470998">
        <w:rPr>
          <w:rFonts w:ascii="Times New Roman" w:hAnsi="Times New Roman" w:cs="Times New Roman"/>
          <w:sz w:val="24"/>
          <w:szCs w:val="24"/>
        </w:rPr>
        <w:t xml:space="preserve">WOPR </w:t>
      </w:r>
      <w:r w:rsidR="00972C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87E6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287E67">
        <w:rPr>
          <w:rFonts w:ascii="Times New Roman" w:hAnsi="Times New Roman" w:cs="Times New Roman"/>
          <w:sz w:val="24"/>
          <w:szCs w:val="24"/>
        </w:rPr>
        <w:t>. w Tarnobrzegu</w:t>
      </w:r>
      <w:r w:rsidR="003D51B0" w:rsidRPr="00470998">
        <w:rPr>
          <w:rFonts w:ascii="Times New Roman" w:hAnsi="Times New Roman" w:cs="Times New Roman"/>
          <w:sz w:val="24"/>
          <w:szCs w:val="24"/>
        </w:rPr>
        <w:t>, przełożyło się na wysoki poziom bezpieczeństwa osób przebywających na największym w regionie obsz</w:t>
      </w:r>
      <w:r w:rsidR="00287E67">
        <w:rPr>
          <w:rFonts w:ascii="Times New Roman" w:hAnsi="Times New Roman" w:cs="Times New Roman"/>
          <w:sz w:val="24"/>
          <w:szCs w:val="24"/>
        </w:rPr>
        <w:t>arze wodnym – Jeziorze Tarnobrzeskim</w:t>
      </w:r>
      <w:r w:rsidR="003D51B0" w:rsidRPr="00470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4C8" w:rsidRPr="008B14C8" w:rsidRDefault="008B14C8" w:rsidP="008B14C8">
      <w:pPr>
        <w:spacing w:line="360" w:lineRule="auto"/>
        <w:ind w:firstLine="284"/>
        <w:contextualSpacing/>
        <w:jc w:val="both"/>
        <w:rPr>
          <w:rFonts w:eastAsia="Calibri"/>
          <w:lang w:eastAsia="en-US"/>
        </w:rPr>
      </w:pPr>
      <w:r>
        <w:t xml:space="preserve">    </w:t>
      </w:r>
      <w:r w:rsidRPr="008B14C8">
        <w:rPr>
          <w:rFonts w:eastAsia="Calibri"/>
          <w:lang w:eastAsia="en-US"/>
        </w:rPr>
        <w:t>Z uwagi na fakt niestwierdzenia żadnych uchybień i nieprawidłowości w kontrolowanej działalności, niniejszym odstępuję od formułowania wniosków i zaleceń pokontrolnych.</w:t>
      </w:r>
    </w:p>
    <w:p w:rsidR="008B14C8" w:rsidRPr="008B14C8" w:rsidRDefault="008B14C8" w:rsidP="008B14C8">
      <w:pPr>
        <w:widowControl w:val="0"/>
        <w:rPr>
          <w:rFonts w:ascii="Courier New" w:eastAsia="Courier New" w:hAnsi="Courier New" w:cs="Courier New"/>
          <w:color w:val="000000"/>
        </w:rPr>
      </w:pPr>
    </w:p>
    <w:p w:rsidR="008B14C8" w:rsidRPr="008B14C8" w:rsidRDefault="008B14C8" w:rsidP="008B14C8">
      <w:pPr>
        <w:widowControl w:val="0"/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</w:pPr>
      <w:r w:rsidRPr="008B14C8">
        <w:t xml:space="preserve">                                                                                    </w:t>
      </w:r>
    </w:p>
    <w:p w:rsidR="008B14C8" w:rsidRPr="008B14C8" w:rsidRDefault="008B14C8" w:rsidP="008B14C8">
      <w:pPr>
        <w:widowControl w:val="0"/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b/>
        </w:rPr>
      </w:pPr>
      <w:r w:rsidRPr="008B14C8">
        <w:t xml:space="preserve">                                                                                           </w:t>
      </w:r>
      <w:r w:rsidRPr="008B14C8">
        <w:rPr>
          <w:b/>
        </w:rPr>
        <w:t xml:space="preserve">WOJEWODA PODKARPACKI   </w:t>
      </w:r>
    </w:p>
    <w:p w:rsidR="008B14C8" w:rsidRPr="008B14C8" w:rsidRDefault="008B14C8" w:rsidP="008B14C8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b/>
        </w:rPr>
      </w:pPr>
      <w:r w:rsidRPr="008B14C8">
        <w:rPr>
          <w:b/>
        </w:rPr>
        <w:t xml:space="preserve">                                                                                                  </w:t>
      </w:r>
    </w:p>
    <w:p w:rsidR="008B14C8" w:rsidRPr="008B14C8" w:rsidRDefault="008B14C8" w:rsidP="008B14C8">
      <w:pPr>
        <w:tabs>
          <w:tab w:val="left" w:pos="900"/>
          <w:tab w:val="left" w:pos="2340"/>
          <w:tab w:val="left" w:pos="4320"/>
          <w:tab w:val="left" w:pos="5040"/>
        </w:tabs>
        <w:jc w:val="both"/>
        <w:rPr>
          <w:b/>
        </w:rPr>
      </w:pPr>
      <w:r w:rsidRPr="008B14C8">
        <w:rPr>
          <w:b/>
        </w:rPr>
        <w:t xml:space="preserve">                                                                                                             Ewa </w:t>
      </w:r>
      <w:proofErr w:type="spellStart"/>
      <w:r w:rsidRPr="008B14C8">
        <w:rPr>
          <w:b/>
        </w:rPr>
        <w:t>Leniart</w:t>
      </w:r>
      <w:proofErr w:type="spellEnd"/>
    </w:p>
    <w:p w:rsidR="008B14C8" w:rsidRPr="008B14C8" w:rsidRDefault="008B14C8" w:rsidP="008B14C8">
      <w:pPr>
        <w:tabs>
          <w:tab w:val="left" w:pos="900"/>
          <w:tab w:val="left" w:pos="2340"/>
          <w:tab w:val="left" w:pos="4320"/>
          <w:tab w:val="left" w:pos="5040"/>
        </w:tabs>
        <w:jc w:val="both"/>
        <w:rPr>
          <w:b/>
          <w:szCs w:val="20"/>
        </w:rPr>
      </w:pPr>
      <w:r w:rsidRPr="008B14C8">
        <w:rPr>
          <w:b/>
        </w:rPr>
        <w:t xml:space="preserve">                                                                                              </w:t>
      </w:r>
    </w:p>
    <w:p w:rsidR="008B14C8" w:rsidRPr="00963FFB" w:rsidRDefault="008B14C8" w:rsidP="00963FFB">
      <w:pPr>
        <w:pStyle w:val="Akapitzlist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1309" w:rsidRDefault="00C41309" w:rsidP="00BC428B">
      <w:pPr>
        <w:spacing w:line="360" w:lineRule="auto"/>
        <w:jc w:val="both"/>
      </w:pPr>
    </w:p>
    <w:p w:rsidR="00BC428B" w:rsidRPr="00CA3299" w:rsidRDefault="00BC428B" w:rsidP="00BC428B">
      <w:pPr>
        <w:spacing w:line="360" w:lineRule="auto"/>
        <w:jc w:val="both"/>
      </w:pPr>
    </w:p>
    <w:p w:rsidR="001362E0" w:rsidRDefault="001362E0" w:rsidP="00963FFB">
      <w:pPr>
        <w:jc w:val="both"/>
        <w:rPr>
          <w:i/>
        </w:rPr>
      </w:pPr>
    </w:p>
    <w:sectPr w:rsidR="001362E0" w:rsidSect="00F72D8F">
      <w:footerReference w:type="first" r:id="rId13"/>
      <w:pgSz w:w="11906" w:h="16838"/>
      <w:pgMar w:top="1134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96" w:rsidRDefault="00CE0D96" w:rsidP="00C76A3A">
      <w:r>
        <w:separator/>
      </w:r>
    </w:p>
  </w:endnote>
  <w:endnote w:type="continuationSeparator" w:id="0">
    <w:p w:rsidR="00CE0D96" w:rsidRDefault="00CE0D96" w:rsidP="00C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1B" w:rsidRDefault="005F3D1B">
    <w:pPr>
      <w:pStyle w:val="Stopka"/>
    </w:pPr>
    <w:r>
      <w:t xml:space="preserve">ZK-II.431.6.2020                                                                                 </w:t>
    </w:r>
    <w:r w:rsidR="008A04BE">
      <w:t xml:space="preserve">                          </w:t>
    </w:r>
    <w:r>
      <w:t xml:space="preserve"> </w:t>
    </w:r>
    <w:r w:rsidR="008A04BE">
      <w:t xml:space="preserve">Str. 5 </w:t>
    </w:r>
    <w:r>
      <w:t>z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A9" w:rsidRDefault="005D02A9">
    <w:pPr>
      <w:pStyle w:val="Stopka"/>
    </w:pPr>
    <w:r>
      <w:t>ZK-II.431.6.2020                                                                                                            Str. 2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A9" w:rsidRDefault="005D02A9">
    <w:pPr>
      <w:pStyle w:val="Stopka"/>
    </w:pPr>
    <w:r>
      <w:t>ZK-II.431.6.2020                                                                                                            Str. 3 z 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A9" w:rsidRDefault="005D02A9">
    <w:pPr>
      <w:pStyle w:val="Stopka"/>
    </w:pPr>
    <w:r>
      <w:t>ZK-II.431.6.2020                                                                                                            Str. 4 z 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A9" w:rsidRDefault="005D02A9">
    <w:pPr>
      <w:pStyle w:val="Stopka"/>
    </w:pPr>
    <w:r>
      <w:t>ZK-II.431.6.2020                                                                                                            Str. 5 z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96" w:rsidRDefault="00CE0D96" w:rsidP="00C76A3A">
      <w:r>
        <w:separator/>
      </w:r>
    </w:p>
  </w:footnote>
  <w:footnote w:type="continuationSeparator" w:id="0">
    <w:p w:rsidR="00CE0D96" w:rsidRDefault="00CE0D96" w:rsidP="00C7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C58"/>
    <w:multiLevelType w:val="hybridMultilevel"/>
    <w:tmpl w:val="B2D89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9C8"/>
    <w:multiLevelType w:val="hybridMultilevel"/>
    <w:tmpl w:val="9114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6849"/>
    <w:multiLevelType w:val="hybridMultilevel"/>
    <w:tmpl w:val="0C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D53"/>
    <w:multiLevelType w:val="hybridMultilevel"/>
    <w:tmpl w:val="A06C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2CE1"/>
    <w:multiLevelType w:val="hybridMultilevel"/>
    <w:tmpl w:val="D4B0DF32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924C5"/>
    <w:multiLevelType w:val="hybridMultilevel"/>
    <w:tmpl w:val="943A1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78B0"/>
    <w:multiLevelType w:val="hybridMultilevel"/>
    <w:tmpl w:val="7CA42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16963"/>
    <w:multiLevelType w:val="hybridMultilevel"/>
    <w:tmpl w:val="FAFE7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772"/>
    <w:multiLevelType w:val="hybridMultilevel"/>
    <w:tmpl w:val="2DDC9ECA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7097A"/>
    <w:multiLevelType w:val="hybridMultilevel"/>
    <w:tmpl w:val="4F92E852"/>
    <w:lvl w:ilvl="0" w:tplc="AADA1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14E6"/>
    <w:multiLevelType w:val="hybridMultilevel"/>
    <w:tmpl w:val="E70A2802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10A7"/>
    <w:multiLevelType w:val="hybridMultilevel"/>
    <w:tmpl w:val="CF849888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5231"/>
    <w:multiLevelType w:val="hybridMultilevel"/>
    <w:tmpl w:val="D8086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F7B"/>
    <w:multiLevelType w:val="hybridMultilevel"/>
    <w:tmpl w:val="DC48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22F2"/>
    <w:multiLevelType w:val="hybridMultilevel"/>
    <w:tmpl w:val="C6D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5C2F"/>
    <w:multiLevelType w:val="hybridMultilevel"/>
    <w:tmpl w:val="A818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457CB"/>
    <w:multiLevelType w:val="hybridMultilevel"/>
    <w:tmpl w:val="A642C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6AA9"/>
    <w:multiLevelType w:val="hybridMultilevel"/>
    <w:tmpl w:val="1330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9"/>
  </w:num>
  <w:num w:numId="20">
    <w:abstractNumId w:val="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4"/>
    <w:rsid w:val="00000944"/>
    <w:rsid w:val="00007661"/>
    <w:rsid w:val="000109B4"/>
    <w:rsid w:val="000237A4"/>
    <w:rsid w:val="00024756"/>
    <w:rsid w:val="000308FF"/>
    <w:rsid w:val="00041894"/>
    <w:rsid w:val="00051BAF"/>
    <w:rsid w:val="00053364"/>
    <w:rsid w:val="00054C1C"/>
    <w:rsid w:val="000613BF"/>
    <w:rsid w:val="00063BF7"/>
    <w:rsid w:val="00073632"/>
    <w:rsid w:val="00080245"/>
    <w:rsid w:val="000921D1"/>
    <w:rsid w:val="000931BC"/>
    <w:rsid w:val="00096DE2"/>
    <w:rsid w:val="000A3F99"/>
    <w:rsid w:val="000B1482"/>
    <w:rsid w:val="000B63F9"/>
    <w:rsid w:val="000D0CC5"/>
    <w:rsid w:val="00102EDC"/>
    <w:rsid w:val="0010377C"/>
    <w:rsid w:val="001070C8"/>
    <w:rsid w:val="00113991"/>
    <w:rsid w:val="001169AC"/>
    <w:rsid w:val="00132CEA"/>
    <w:rsid w:val="001362E0"/>
    <w:rsid w:val="001468A2"/>
    <w:rsid w:val="0015022E"/>
    <w:rsid w:val="00152CF0"/>
    <w:rsid w:val="00160A5D"/>
    <w:rsid w:val="00163611"/>
    <w:rsid w:val="001666A4"/>
    <w:rsid w:val="00167BD1"/>
    <w:rsid w:val="00182B98"/>
    <w:rsid w:val="00186D84"/>
    <w:rsid w:val="0019613B"/>
    <w:rsid w:val="001A04BE"/>
    <w:rsid w:val="001A3B82"/>
    <w:rsid w:val="001B1C80"/>
    <w:rsid w:val="001B44FF"/>
    <w:rsid w:val="001C2060"/>
    <w:rsid w:val="001C6544"/>
    <w:rsid w:val="001D2840"/>
    <w:rsid w:val="001D7FAF"/>
    <w:rsid w:val="001E6344"/>
    <w:rsid w:val="001F3CB3"/>
    <w:rsid w:val="001F4490"/>
    <w:rsid w:val="001F5A22"/>
    <w:rsid w:val="001F728D"/>
    <w:rsid w:val="001F7DEE"/>
    <w:rsid w:val="00200C01"/>
    <w:rsid w:val="002032EC"/>
    <w:rsid w:val="00205EE4"/>
    <w:rsid w:val="002103FB"/>
    <w:rsid w:val="00210D4D"/>
    <w:rsid w:val="002155DF"/>
    <w:rsid w:val="00223B81"/>
    <w:rsid w:val="00230B88"/>
    <w:rsid w:val="00232E74"/>
    <w:rsid w:val="00235A19"/>
    <w:rsid w:val="002363E3"/>
    <w:rsid w:val="00245E66"/>
    <w:rsid w:val="002511BB"/>
    <w:rsid w:val="00251450"/>
    <w:rsid w:val="00252F40"/>
    <w:rsid w:val="002558F8"/>
    <w:rsid w:val="002712EC"/>
    <w:rsid w:val="00272781"/>
    <w:rsid w:val="002732FC"/>
    <w:rsid w:val="0027475C"/>
    <w:rsid w:val="00276D98"/>
    <w:rsid w:val="002822C6"/>
    <w:rsid w:val="002838D2"/>
    <w:rsid w:val="00284B3F"/>
    <w:rsid w:val="0028769B"/>
    <w:rsid w:val="00287B67"/>
    <w:rsid w:val="00287E67"/>
    <w:rsid w:val="002A108B"/>
    <w:rsid w:val="002A4E09"/>
    <w:rsid w:val="002A5672"/>
    <w:rsid w:val="002A5B0E"/>
    <w:rsid w:val="002B270E"/>
    <w:rsid w:val="002B72A2"/>
    <w:rsid w:val="002C1F16"/>
    <w:rsid w:val="002C6D6A"/>
    <w:rsid w:val="002D00E5"/>
    <w:rsid w:val="002D21CB"/>
    <w:rsid w:val="002D2C4D"/>
    <w:rsid w:val="002D3304"/>
    <w:rsid w:val="002D3C82"/>
    <w:rsid w:val="002E0A73"/>
    <w:rsid w:val="002E3F20"/>
    <w:rsid w:val="002E404A"/>
    <w:rsid w:val="002E7777"/>
    <w:rsid w:val="002F0B50"/>
    <w:rsid w:val="002F71DE"/>
    <w:rsid w:val="002F790E"/>
    <w:rsid w:val="003051A5"/>
    <w:rsid w:val="00317289"/>
    <w:rsid w:val="00324573"/>
    <w:rsid w:val="0032550C"/>
    <w:rsid w:val="003264EA"/>
    <w:rsid w:val="0032699E"/>
    <w:rsid w:val="003269FE"/>
    <w:rsid w:val="00332609"/>
    <w:rsid w:val="00344846"/>
    <w:rsid w:val="003451C4"/>
    <w:rsid w:val="003510C2"/>
    <w:rsid w:val="00364915"/>
    <w:rsid w:val="00366CAA"/>
    <w:rsid w:val="003723F5"/>
    <w:rsid w:val="003844C2"/>
    <w:rsid w:val="00391317"/>
    <w:rsid w:val="00397AD1"/>
    <w:rsid w:val="003A2377"/>
    <w:rsid w:val="003A4A50"/>
    <w:rsid w:val="003A652C"/>
    <w:rsid w:val="003B01A0"/>
    <w:rsid w:val="003B437F"/>
    <w:rsid w:val="003B4CED"/>
    <w:rsid w:val="003B5C41"/>
    <w:rsid w:val="003C3C0E"/>
    <w:rsid w:val="003C40B2"/>
    <w:rsid w:val="003D51B0"/>
    <w:rsid w:val="003E2650"/>
    <w:rsid w:val="004034F8"/>
    <w:rsid w:val="00406DBD"/>
    <w:rsid w:val="00411B4E"/>
    <w:rsid w:val="00413C51"/>
    <w:rsid w:val="00420CB3"/>
    <w:rsid w:val="00430F2A"/>
    <w:rsid w:val="00431E9A"/>
    <w:rsid w:val="00435373"/>
    <w:rsid w:val="00445622"/>
    <w:rsid w:val="004503C5"/>
    <w:rsid w:val="00466F7A"/>
    <w:rsid w:val="00470998"/>
    <w:rsid w:val="0047622A"/>
    <w:rsid w:val="00492044"/>
    <w:rsid w:val="00494E0A"/>
    <w:rsid w:val="0049744F"/>
    <w:rsid w:val="004A0AA0"/>
    <w:rsid w:val="004A183B"/>
    <w:rsid w:val="004A1B39"/>
    <w:rsid w:val="004A35A5"/>
    <w:rsid w:val="004A3F53"/>
    <w:rsid w:val="004C5EE6"/>
    <w:rsid w:val="004C7247"/>
    <w:rsid w:val="004D4BF1"/>
    <w:rsid w:val="004E2EA7"/>
    <w:rsid w:val="004E4613"/>
    <w:rsid w:val="004E7F0C"/>
    <w:rsid w:val="004F29EA"/>
    <w:rsid w:val="00502B73"/>
    <w:rsid w:val="00516EB8"/>
    <w:rsid w:val="005256B2"/>
    <w:rsid w:val="00527438"/>
    <w:rsid w:val="005403E0"/>
    <w:rsid w:val="00543085"/>
    <w:rsid w:val="00543733"/>
    <w:rsid w:val="00555FC7"/>
    <w:rsid w:val="00574509"/>
    <w:rsid w:val="00576EC9"/>
    <w:rsid w:val="00581CD2"/>
    <w:rsid w:val="0058779B"/>
    <w:rsid w:val="005944DA"/>
    <w:rsid w:val="005961FA"/>
    <w:rsid w:val="005A1E62"/>
    <w:rsid w:val="005A3B2B"/>
    <w:rsid w:val="005C6A76"/>
    <w:rsid w:val="005D02A9"/>
    <w:rsid w:val="005D0F4E"/>
    <w:rsid w:val="005D246C"/>
    <w:rsid w:val="005D30AB"/>
    <w:rsid w:val="005D340E"/>
    <w:rsid w:val="005E23F4"/>
    <w:rsid w:val="005E4BC0"/>
    <w:rsid w:val="005E55F2"/>
    <w:rsid w:val="005F1EB8"/>
    <w:rsid w:val="005F3D1B"/>
    <w:rsid w:val="005F75D0"/>
    <w:rsid w:val="00601809"/>
    <w:rsid w:val="0060231A"/>
    <w:rsid w:val="006051C5"/>
    <w:rsid w:val="0060540D"/>
    <w:rsid w:val="00605AB4"/>
    <w:rsid w:val="00612D43"/>
    <w:rsid w:val="00622439"/>
    <w:rsid w:val="00622E35"/>
    <w:rsid w:val="00624D72"/>
    <w:rsid w:val="00626015"/>
    <w:rsid w:val="00626B09"/>
    <w:rsid w:val="00627E6E"/>
    <w:rsid w:val="00631634"/>
    <w:rsid w:val="00640286"/>
    <w:rsid w:val="0065252A"/>
    <w:rsid w:val="00653BDC"/>
    <w:rsid w:val="00655B40"/>
    <w:rsid w:val="006635B9"/>
    <w:rsid w:val="006667B8"/>
    <w:rsid w:val="0068604F"/>
    <w:rsid w:val="00695040"/>
    <w:rsid w:val="00697D86"/>
    <w:rsid w:val="006A28D7"/>
    <w:rsid w:val="006B39E5"/>
    <w:rsid w:val="006C1247"/>
    <w:rsid w:val="006C22B5"/>
    <w:rsid w:val="006C4F43"/>
    <w:rsid w:val="006D7B18"/>
    <w:rsid w:val="006E20F7"/>
    <w:rsid w:val="006E355A"/>
    <w:rsid w:val="006E3CA6"/>
    <w:rsid w:val="006F190A"/>
    <w:rsid w:val="006F1A29"/>
    <w:rsid w:val="006F39F3"/>
    <w:rsid w:val="006F52EA"/>
    <w:rsid w:val="006F58E8"/>
    <w:rsid w:val="00710856"/>
    <w:rsid w:val="00711ED8"/>
    <w:rsid w:val="0071365A"/>
    <w:rsid w:val="00725048"/>
    <w:rsid w:val="00726E6E"/>
    <w:rsid w:val="007364F9"/>
    <w:rsid w:val="00744ED9"/>
    <w:rsid w:val="007477A8"/>
    <w:rsid w:val="0075443F"/>
    <w:rsid w:val="00755250"/>
    <w:rsid w:val="00756B42"/>
    <w:rsid w:val="007572BB"/>
    <w:rsid w:val="0076029C"/>
    <w:rsid w:val="00767E80"/>
    <w:rsid w:val="00773928"/>
    <w:rsid w:val="00774203"/>
    <w:rsid w:val="00780171"/>
    <w:rsid w:val="0078161C"/>
    <w:rsid w:val="00784757"/>
    <w:rsid w:val="007852D0"/>
    <w:rsid w:val="00786E5B"/>
    <w:rsid w:val="0079587B"/>
    <w:rsid w:val="00795DDF"/>
    <w:rsid w:val="007A2590"/>
    <w:rsid w:val="007A6FE3"/>
    <w:rsid w:val="007B02E8"/>
    <w:rsid w:val="007B064E"/>
    <w:rsid w:val="007B4E32"/>
    <w:rsid w:val="007C0766"/>
    <w:rsid w:val="007C6A62"/>
    <w:rsid w:val="007D0323"/>
    <w:rsid w:val="007D75A4"/>
    <w:rsid w:val="007E2246"/>
    <w:rsid w:val="007E444A"/>
    <w:rsid w:val="007E4CCD"/>
    <w:rsid w:val="007F35C4"/>
    <w:rsid w:val="00802644"/>
    <w:rsid w:val="00802ED5"/>
    <w:rsid w:val="00803229"/>
    <w:rsid w:val="0081227C"/>
    <w:rsid w:val="00813EEB"/>
    <w:rsid w:val="00824C69"/>
    <w:rsid w:val="00824D71"/>
    <w:rsid w:val="00826296"/>
    <w:rsid w:val="00834454"/>
    <w:rsid w:val="008506B6"/>
    <w:rsid w:val="00863CDA"/>
    <w:rsid w:val="008712D2"/>
    <w:rsid w:val="00872680"/>
    <w:rsid w:val="008745A5"/>
    <w:rsid w:val="008748E1"/>
    <w:rsid w:val="00881BDE"/>
    <w:rsid w:val="00883C11"/>
    <w:rsid w:val="00883F15"/>
    <w:rsid w:val="00887081"/>
    <w:rsid w:val="0089083D"/>
    <w:rsid w:val="00891CB5"/>
    <w:rsid w:val="008A04BE"/>
    <w:rsid w:val="008B14C8"/>
    <w:rsid w:val="008B42A7"/>
    <w:rsid w:val="008B667C"/>
    <w:rsid w:val="008C557F"/>
    <w:rsid w:val="008D0502"/>
    <w:rsid w:val="008D74F0"/>
    <w:rsid w:val="008E06DC"/>
    <w:rsid w:val="008E292E"/>
    <w:rsid w:val="008E3B96"/>
    <w:rsid w:val="008E49B4"/>
    <w:rsid w:val="008E7145"/>
    <w:rsid w:val="008E727D"/>
    <w:rsid w:val="008F0377"/>
    <w:rsid w:val="008F520E"/>
    <w:rsid w:val="00903899"/>
    <w:rsid w:val="00904AE1"/>
    <w:rsid w:val="009115B2"/>
    <w:rsid w:val="009126B5"/>
    <w:rsid w:val="00915CF7"/>
    <w:rsid w:val="00915DA4"/>
    <w:rsid w:val="00916DD0"/>
    <w:rsid w:val="00917C33"/>
    <w:rsid w:val="00937599"/>
    <w:rsid w:val="0094084F"/>
    <w:rsid w:val="00947541"/>
    <w:rsid w:val="00947D5D"/>
    <w:rsid w:val="00950D8E"/>
    <w:rsid w:val="00952ABF"/>
    <w:rsid w:val="00957205"/>
    <w:rsid w:val="009616A4"/>
    <w:rsid w:val="00963AF3"/>
    <w:rsid w:val="00963FFB"/>
    <w:rsid w:val="00972CF5"/>
    <w:rsid w:val="00975161"/>
    <w:rsid w:val="00975295"/>
    <w:rsid w:val="009771FC"/>
    <w:rsid w:val="00987409"/>
    <w:rsid w:val="009A4B49"/>
    <w:rsid w:val="009A5674"/>
    <w:rsid w:val="009A5F7D"/>
    <w:rsid w:val="009A64D5"/>
    <w:rsid w:val="009B3663"/>
    <w:rsid w:val="009B5A31"/>
    <w:rsid w:val="009C0441"/>
    <w:rsid w:val="009C4C21"/>
    <w:rsid w:val="009C591E"/>
    <w:rsid w:val="009C7D16"/>
    <w:rsid w:val="009D5C79"/>
    <w:rsid w:val="009D60B8"/>
    <w:rsid w:val="009D689F"/>
    <w:rsid w:val="009E70C7"/>
    <w:rsid w:val="009F21C9"/>
    <w:rsid w:val="009F2DA4"/>
    <w:rsid w:val="009F45FE"/>
    <w:rsid w:val="009F4791"/>
    <w:rsid w:val="00A162FB"/>
    <w:rsid w:val="00A16486"/>
    <w:rsid w:val="00A20C7A"/>
    <w:rsid w:val="00A25F9C"/>
    <w:rsid w:val="00A27B4D"/>
    <w:rsid w:val="00A351B2"/>
    <w:rsid w:val="00A50DAF"/>
    <w:rsid w:val="00A55468"/>
    <w:rsid w:val="00A76889"/>
    <w:rsid w:val="00A81255"/>
    <w:rsid w:val="00A830C0"/>
    <w:rsid w:val="00A878F7"/>
    <w:rsid w:val="00A94E79"/>
    <w:rsid w:val="00A95A50"/>
    <w:rsid w:val="00AA3BD5"/>
    <w:rsid w:val="00AA5F12"/>
    <w:rsid w:val="00AB5FB8"/>
    <w:rsid w:val="00AB6968"/>
    <w:rsid w:val="00AC196C"/>
    <w:rsid w:val="00AC4FC3"/>
    <w:rsid w:val="00AC673D"/>
    <w:rsid w:val="00AD0246"/>
    <w:rsid w:val="00AD1E59"/>
    <w:rsid w:val="00AD491F"/>
    <w:rsid w:val="00AD5F83"/>
    <w:rsid w:val="00AE3BD7"/>
    <w:rsid w:val="00AF0E78"/>
    <w:rsid w:val="00AF135C"/>
    <w:rsid w:val="00AF36AC"/>
    <w:rsid w:val="00AF5CD1"/>
    <w:rsid w:val="00B06CC1"/>
    <w:rsid w:val="00B12C27"/>
    <w:rsid w:val="00B16760"/>
    <w:rsid w:val="00B176CE"/>
    <w:rsid w:val="00B21B88"/>
    <w:rsid w:val="00B26F50"/>
    <w:rsid w:val="00B35213"/>
    <w:rsid w:val="00B3691D"/>
    <w:rsid w:val="00B419FA"/>
    <w:rsid w:val="00B42911"/>
    <w:rsid w:val="00B452E5"/>
    <w:rsid w:val="00B505F4"/>
    <w:rsid w:val="00B5412B"/>
    <w:rsid w:val="00B5439F"/>
    <w:rsid w:val="00B66E74"/>
    <w:rsid w:val="00B66EFE"/>
    <w:rsid w:val="00B70951"/>
    <w:rsid w:val="00B731F5"/>
    <w:rsid w:val="00B74907"/>
    <w:rsid w:val="00B93ABE"/>
    <w:rsid w:val="00B971F9"/>
    <w:rsid w:val="00BA490F"/>
    <w:rsid w:val="00BA520F"/>
    <w:rsid w:val="00BB31E4"/>
    <w:rsid w:val="00BB5DE5"/>
    <w:rsid w:val="00BC428B"/>
    <w:rsid w:val="00BC5030"/>
    <w:rsid w:val="00BC513B"/>
    <w:rsid w:val="00BD3E82"/>
    <w:rsid w:val="00BD47B5"/>
    <w:rsid w:val="00BE1EA9"/>
    <w:rsid w:val="00BE38F2"/>
    <w:rsid w:val="00BE44E4"/>
    <w:rsid w:val="00BF1BEB"/>
    <w:rsid w:val="00BF1C82"/>
    <w:rsid w:val="00BF21F4"/>
    <w:rsid w:val="00BF2445"/>
    <w:rsid w:val="00BF6E00"/>
    <w:rsid w:val="00C05706"/>
    <w:rsid w:val="00C14C73"/>
    <w:rsid w:val="00C23D67"/>
    <w:rsid w:val="00C25DB2"/>
    <w:rsid w:val="00C26287"/>
    <w:rsid w:val="00C27D63"/>
    <w:rsid w:val="00C30305"/>
    <w:rsid w:val="00C33BC1"/>
    <w:rsid w:val="00C37728"/>
    <w:rsid w:val="00C403B6"/>
    <w:rsid w:val="00C41309"/>
    <w:rsid w:val="00C4437E"/>
    <w:rsid w:val="00C454EB"/>
    <w:rsid w:val="00C50171"/>
    <w:rsid w:val="00C54782"/>
    <w:rsid w:val="00C61E80"/>
    <w:rsid w:val="00C64070"/>
    <w:rsid w:val="00C742CF"/>
    <w:rsid w:val="00C74D5E"/>
    <w:rsid w:val="00C764B3"/>
    <w:rsid w:val="00C76A3A"/>
    <w:rsid w:val="00C804AE"/>
    <w:rsid w:val="00C83968"/>
    <w:rsid w:val="00C90DFE"/>
    <w:rsid w:val="00CA3299"/>
    <w:rsid w:val="00CA62D7"/>
    <w:rsid w:val="00CB41BF"/>
    <w:rsid w:val="00CE0D96"/>
    <w:rsid w:val="00CE1D77"/>
    <w:rsid w:val="00CE500C"/>
    <w:rsid w:val="00CF128D"/>
    <w:rsid w:val="00CF66F2"/>
    <w:rsid w:val="00D10EF8"/>
    <w:rsid w:val="00D15237"/>
    <w:rsid w:val="00D242D8"/>
    <w:rsid w:val="00D268BF"/>
    <w:rsid w:val="00D268E2"/>
    <w:rsid w:val="00D403CD"/>
    <w:rsid w:val="00D50FAB"/>
    <w:rsid w:val="00D530EB"/>
    <w:rsid w:val="00D66768"/>
    <w:rsid w:val="00D67862"/>
    <w:rsid w:val="00D73878"/>
    <w:rsid w:val="00D80698"/>
    <w:rsid w:val="00D84EEE"/>
    <w:rsid w:val="00D868A3"/>
    <w:rsid w:val="00D8770E"/>
    <w:rsid w:val="00DA7A21"/>
    <w:rsid w:val="00DB02E0"/>
    <w:rsid w:val="00DB330A"/>
    <w:rsid w:val="00DB5422"/>
    <w:rsid w:val="00DC7A19"/>
    <w:rsid w:val="00DD67A9"/>
    <w:rsid w:val="00DD7DC8"/>
    <w:rsid w:val="00DE4742"/>
    <w:rsid w:val="00DF0BB2"/>
    <w:rsid w:val="00E00106"/>
    <w:rsid w:val="00E01A57"/>
    <w:rsid w:val="00E05A0A"/>
    <w:rsid w:val="00E1013C"/>
    <w:rsid w:val="00E145BC"/>
    <w:rsid w:val="00E1612E"/>
    <w:rsid w:val="00E16403"/>
    <w:rsid w:val="00E23A10"/>
    <w:rsid w:val="00E26D7D"/>
    <w:rsid w:val="00E27256"/>
    <w:rsid w:val="00E33A47"/>
    <w:rsid w:val="00E46371"/>
    <w:rsid w:val="00E50992"/>
    <w:rsid w:val="00E6058C"/>
    <w:rsid w:val="00E614ED"/>
    <w:rsid w:val="00E616E5"/>
    <w:rsid w:val="00E66B07"/>
    <w:rsid w:val="00E72014"/>
    <w:rsid w:val="00E86E5D"/>
    <w:rsid w:val="00E91487"/>
    <w:rsid w:val="00E9405A"/>
    <w:rsid w:val="00E97222"/>
    <w:rsid w:val="00EA1803"/>
    <w:rsid w:val="00EC3AE9"/>
    <w:rsid w:val="00EE0C7D"/>
    <w:rsid w:val="00EF07A4"/>
    <w:rsid w:val="00EF2A5D"/>
    <w:rsid w:val="00EF41A0"/>
    <w:rsid w:val="00F0564A"/>
    <w:rsid w:val="00F20168"/>
    <w:rsid w:val="00F20A5E"/>
    <w:rsid w:val="00F34066"/>
    <w:rsid w:val="00F35098"/>
    <w:rsid w:val="00F379F3"/>
    <w:rsid w:val="00F40C51"/>
    <w:rsid w:val="00F43F94"/>
    <w:rsid w:val="00F47E78"/>
    <w:rsid w:val="00F64E17"/>
    <w:rsid w:val="00F72D8F"/>
    <w:rsid w:val="00F73098"/>
    <w:rsid w:val="00F7383E"/>
    <w:rsid w:val="00F83E22"/>
    <w:rsid w:val="00F87B10"/>
    <w:rsid w:val="00F9236F"/>
    <w:rsid w:val="00F9712F"/>
    <w:rsid w:val="00FA1428"/>
    <w:rsid w:val="00FA352D"/>
    <w:rsid w:val="00FB40D3"/>
    <w:rsid w:val="00FB5727"/>
    <w:rsid w:val="00FB671A"/>
    <w:rsid w:val="00FC3EF9"/>
    <w:rsid w:val="00FC47FE"/>
    <w:rsid w:val="00FC6123"/>
    <w:rsid w:val="00FD00CC"/>
    <w:rsid w:val="00FD1DCD"/>
    <w:rsid w:val="00FD5A18"/>
    <w:rsid w:val="00FD66A7"/>
    <w:rsid w:val="00FE1357"/>
    <w:rsid w:val="00FE37CC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054C1C"/>
    <w:pPr>
      <w:spacing w:line="360" w:lineRule="auto"/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4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18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1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0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054C1C"/>
    <w:pPr>
      <w:spacing w:line="360" w:lineRule="auto"/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4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18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1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0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Czapkowski</dc:creator>
  <cp:lastModifiedBy>Damian Pasierb</cp:lastModifiedBy>
  <cp:revision>2</cp:revision>
  <cp:lastPrinted>2020-12-16T07:28:00Z</cp:lastPrinted>
  <dcterms:created xsi:type="dcterms:W3CDTF">2021-01-25T08:44:00Z</dcterms:created>
  <dcterms:modified xsi:type="dcterms:W3CDTF">2021-01-25T08:44:00Z</dcterms:modified>
</cp:coreProperties>
</file>