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C6573D" w14:textId="77777777" w:rsidR="00B657E0" w:rsidRDefault="00B657E0" w:rsidP="001B48B0">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4F0D9F98" w14:textId="77777777" w:rsidR="00B657E0" w:rsidRDefault="00B657E0" w:rsidP="001B48B0">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Pr="00FD4AB1" w:rsidRDefault="00B657E0" w:rsidP="001B48B0">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FD4AB1">
        <w:rPr>
          <w:rFonts w:ascii="Cambria" w:hAnsi="Cambria" w:cs="Arial"/>
          <w:b/>
          <w:sz w:val="22"/>
          <w:szCs w:val="22"/>
        </w:rPr>
        <w:t>Skarb Państwa Państwowe Gospodarstwo Leśne Lasy Państwowe</w:t>
      </w:r>
    </w:p>
    <w:p w14:paraId="00AB1442" w14:textId="0A55B79D" w:rsidR="00B657E0" w:rsidRPr="00FD4AB1" w:rsidRDefault="00B657E0" w:rsidP="001B48B0">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FD4AB1">
        <w:rPr>
          <w:rFonts w:ascii="Cambria" w:hAnsi="Cambria" w:cs="Arial"/>
          <w:b/>
          <w:sz w:val="22"/>
          <w:szCs w:val="22"/>
        </w:rPr>
        <w:t xml:space="preserve">Nadleśnictwo </w:t>
      </w:r>
      <w:r w:rsidR="00750544">
        <w:rPr>
          <w:rFonts w:ascii="Cambria" w:hAnsi="Cambria" w:cs="Arial"/>
          <w:b/>
          <w:sz w:val="22"/>
          <w:szCs w:val="22"/>
        </w:rPr>
        <w:t>Kamienna Góra</w:t>
      </w:r>
    </w:p>
    <w:p w14:paraId="3E34CA72" w14:textId="77777777" w:rsidR="00B657E0" w:rsidRPr="00FD4AB1" w:rsidRDefault="00B657E0" w:rsidP="001B48B0">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Pr="00FD4AB1" w:rsidRDefault="00B657E0" w:rsidP="001B48B0">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Pr="00FD4AB1" w:rsidRDefault="00B657E0" w:rsidP="001B48B0">
      <w:pPr>
        <w:spacing w:before="120"/>
        <w:jc w:val="center"/>
        <w:rPr>
          <w:rFonts w:ascii="Cambria" w:hAnsi="Cambria"/>
          <w:b/>
          <w:sz w:val="22"/>
          <w:szCs w:val="22"/>
        </w:rPr>
      </w:pPr>
    </w:p>
    <w:p w14:paraId="3E50D30D" w14:textId="77777777" w:rsidR="00B657E0" w:rsidRPr="00FD4AB1" w:rsidRDefault="00B657E0" w:rsidP="001B48B0">
      <w:pPr>
        <w:spacing w:before="120"/>
        <w:jc w:val="center"/>
        <w:rPr>
          <w:rFonts w:ascii="Cambria" w:hAnsi="Cambria"/>
          <w:b/>
          <w:sz w:val="22"/>
          <w:szCs w:val="22"/>
        </w:rPr>
      </w:pPr>
    </w:p>
    <w:p w14:paraId="3DBD74E9" w14:textId="5CBC30AB" w:rsidR="00B657E0" w:rsidRPr="00FD4AB1" w:rsidRDefault="00651AD0" w:rsidP="001B48B0">
      <w:pPr>
        <w:spacing w:before="120"/>
        <w:jc w:val="center"/>
        <w:rPr>
          <w:rFonts w:ascii="Cambria" w:hAnsi="Cambria"/>
          <w:b/>
          <w:sz w:val="22"/>
          <w:szCs w:val="22"/>
        </w:rPr>
      </w:pPr>
      <w:r w:rsidRPr="00FD4AB1">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sidRPr="00FD4AB1">
        <w:rPr>
          <w:rFonts w:ascii="Cambria" w:hAnsi="Cambria"/>
          <w:b/>
          <w:sz w:val="22"/>
          <w:szCs w:val="22"/>
        </w:rPr>
        <w:t>Specyfikacja warunków zamówienia</w:t>
      </w:r>
    </w:p>
    <w:p w14:paraId="283AEAA9" w14:textId="77777777" w:rsidR="00B657E0" w:rsidRPr="00FD4AB1" w:rsidRDefault="00B657E0" w:rsidP="001B48B0">
      <w:pPr>
        <w:spacing w:before="120"/>
        <w:rPr>
          <w:rFonts w:ascii="Cambria" w:hAnsi="Cambria"/>
          <w:b/>
          <w:sz w:val="22"/>
          <w:szCs w:val="22"/>
        </w:rPr>
      </w:pPr>
    </w:p>
    <w:p w14:paraId="77490AF7" w14:textId="36E40FC0" w:rsidR="00B657E0" w:rsidRPr="00FD4AB1" w:rsidRDefault="00B657E0" w:rsidP="001B48B0">
      <w:pPr>
        <w:spacing w:before="120"/>
        <w:rPr>
          <w:rFonts w:ascii="Cambria" w:hAnsi="Cambria"/>
          <w:sz w:val="22"/>
          <w:szCs w:val="22"/>
        </w:rPr>
      </w:pPr>
      <w:r w:rsidRPr="00FD4AB1">
        <w:rPr>
          <w:rFonts w:ascii="Cambria" w:hAnsi="Cambria"/>
          <w:sz w:val="22"/>
          <w:szCs w:val="22"/>
        </w:rPr>
        <w:t xml:space="preserve">Nr postępowania: </w:t>
      </w:r>
      <w:r w:rsidR="00C5241C">
        <w:rPr>
          <w:rFonts w:ascii="Cambria" w:hAnsi="Cambria"/>
          <w:sz w:val="22"/>
          <w:szCs w:val="22"/>
        </w:rPr>
        <w:t>ZG.270.7.2022</w:t>
      </w:r>
    </w:p>
    <w:p w14:paraId="4836A110" w14:textId="77777777" w:rsidR="00B657E0" w:rsidRPr="00FD4AB1" w:rsidRDefault="00B657E0" w:rsidP="001B48B0">
      <w:pPr>
        <w:spacing w:before="120"/>
        <w:rPr>
          <w:rFonts w:ascii="Cambria" w:hAnsi="Cambria"/>
          <w:b/>
          <w:sz w:val="22"/>
          <w:szCs w:val="22"/>
        </w:rPr>
      </w:pPr>
      <w:r w:rsidRPr="00FD4AB1">
        <w:rPr>
          <w:rFonts w:ascii="Cambria" w:hAnsi="Cambria"/>
          <w:b/>
          <w:sz w:val="22"/>
          <w:szCs w:val="22"/>
        </w:rPr>
        <w:t>Tryb postępowania: przetarg nieograniczony</w:t>
      </w:r>
    </w:p>
    <w:p w14:paraId="72CDBC0D" w14:textId="48D2D979" w:rsidR="00B657E0" w:rsidRPr="00FD4AB1" w:rsidRDefault="00B657E0" w:rsidP="001B48B0">
      <w:pPr>
        <w:spacing w:before="120"/>
        <w:jc w:val="both"/>
        <w:rPr>
          <w:rFonts w:ascii="Cambria" w:hAnsi="Cambria"/>
          <w:b/>
          <w:sz w:val="22"/>
          <w:szCs w:val="22"/>
        </w:rPr>
      </w:pPr>
      <w:r w:rsidRPr="00FD4AB1">
        <w:rPr>
          <w:rFonts w:ascii="Cambria" w:hAnsi="Cambria"/>
          <w:b/>
          <w:sz w:val="22"/>
          <w:szCs w:val="22"/>
        </w:rPr>
        <w:t>Podstawa prawna – art. 129 ust. 1 pkt 1) w zw. z art. 129 ust. 2 oraz art. 132 - 139  ustawy z dnia 11 września 2019 r. Prawo zamówień publicznych (</w:t>
      </w:r>
      <w:r w:rsidR="00330497" w:rsidRPr="00FD4AB1">
        <w:rPr>
          <w:rFonts w:ascii="Cambria" w:hAnsi="Cambria"/>
          <w:b/>
          <w:sz w:val="22"/>
          <w:szCs w:val="22"/>
        </w:rPr>
        <w:t>tekst jedn.: Dz. U. z 202</w:t>
      </w:r>
      <w:r w:rsidR="004E2D18">
        <w:rPr>
          <w:rFonts w:ascii="Cambria" w:hAnsi="Cambria"/>
          <w:b/>
          <w:sz w:val="22"/>
          <w:szCs w:val="22"/>
        </w:rPr>
        <w:t>2</w:t>
      </w:r>
      <w:r w:rsidR="00330497" w:rsidRPr="00FD4AB1">
        <w:rPr>
          <w:rFonts w:ascii="Cambria" w:hAnsi="Cambria"/>
          <w:b/>
          <w:sz w:val="22"/>
          <w:szCs w:val="22"/>
        </w:rPr>
        <w:t xml:space="preserve"> r. poz. 1</w:t>
      </w:r>
      <w:r w:rsidR="004E2D18">
        <w:rPr>
          <w:rFonts w:ascii="Cambria" w:hAnsi="Cambria"/>
          <w:b/>
          <w:sz w:val="22"/>
          <w:szCs w:val="22"/>
        </w:rPr>
        <w:t>710</w:t>
      </w:r>
      <w:r w:rsidR="00330497" w:rsidRPr="00FD4AB1">
        <w:rPr>
          <w:rFonts w:ascii="Cambria" w:hAnsi="Cambria"/>
          <w:b/>
          <w:sz w:val="22"/>
          <w:szCs w:val="22"/>
        </w:rPr>
        <w:t xml:space="preserve"> z </w:t>
      </w:r>
      <w:proofErr w:type="spellStart"/>
      <w:r w:rsidR="00330497" w:rsidRPr="00FD4AB1">
        <w:rPr>
          <w:rFonts w:ascii="Cambria" w:hAnsi="Cambria"/>
          <w:b/>
          <w:sz w:val="22"/>
          <w:szCs w:val="22"/>
        </w:rPr>
        <w:t>późn</w:t>
      </w:r>
      <w:proofErr w:type="spellEnd"/>
      <w:r w:rsidR="00330497" w:rsidRPr="00FD4AB1">
        <w:rPr>
          <w:rFonts w:ascii="Cambria" w:hAnsi="Cambria"/>
          <w:b/>
          <w:sz w:val="22"/>
          <w:szCs w:val="22"/>
        </w:rPr>
        <w:t>. zm.</w:t>
      </w:r>
      <w:r w:rsidRPr="00FD4AB1">
        <w:rPr>
          <w:rFonts w:ascii="Cambria" w:hAnsi="Cambria"/>
          <w:b/>
          <w:sz w:val="22"/>
          <w:szCs w:val="22"/>
        </w:rPr>
        <w:t xml:space="preserve">). </w:t>
      </w:r>
    </w:p>
    <w:p w14:paraId="59B42560" w14:textId="77777777" w:rsidR="00B657E0" w:rsidRPr="00FD4AB1" w:rsidRDefault="00B657E0" w:rsidP="001B48B0">
      <w:pPr>
        <w:spacing w:before="120"/>
        <w:rPr>
          <w:rFonts w:ascii="Cambria" w:hAnsi="Cambria"/>
          <w:b/>
          <w:sz w:val="22"/>
          <w:szCs w:val="22"/>
        </w:rPr>
      </w:pPr>
    </w:p>
    <w:p w14:paraId="6F0AA804" w14:textId="77777777" w:rsidR="00B657E0" w:rsidRPr="00FD4AB1" w:rsidRDefault="00B657E0" w:rsidP="001B48B0">
      <w:pPr>
        <w:spacing w:before="120"/>
        <w:rPr>
          <w:rFonts w:ascii="Cambria" w:hAnsi="Cambria"/>
          <w:b/>
          <w:sz w:val="22"/>
          <w:szCs w:val="22"/>
          <w:u w:val="single"/>
        </w:rPr>
      </w:pPr>
      <w:r w:rsidRPr="00FD4AB1">
        <w:rPr>
          <w:rFonts w:ascii="Cambria" w:hAnsi="Cambria"/>
          <w:b/>
          <w:sz w:val="22"/>
          <w:szCs w:val="22"/>
          <w:u w:val="single"/>
        </w:rPr>
        <w:t>PRZEDMIOT ZAMÓWIENIA:</w:t>
      </w:r>
    </w:p>
    <w:p w14:paraId="06DCA0FC" w14:textId="77777777" w:rsidR="00B657E0" w:rsidRPr="00FD4AB1" w:rsidRDefault="00B657E0" w:rsidP="001B48B0">
      <w:pPr>
        <w:spacing w:before="120"/>
        <w:rPr>
          <w:rFonts w:ascii="Cambria" w:hAnsi="Cambria"/>
          <w:b/>
          <w:sz w:val="22"/>
          <w:szCs w:val="22"/>
          <w:u w:val="single"/>
        </w:rPr>
      </w:pPr>
    </w:p>
    <w:p w14:paraId="59189D04" w14:textId="77777777" w:rsidR="00B657E0" w:rsidRPr="00FD4AB1" w:rsidRDefault="00B657E0" w:rsidP="001B48B0">
      <w:pPr>
        <w:spacing w:before="120"/>
        <w:rPr>
          <w:rFonts w:ascii="Cambria" w:hAnsi="Cambria"/>
          <w:b/>
          <w:sz w:val="22"/>
          <w:szCs w:val="22"/>
          <w:u w:val="single"/>
        </w:rPr>
      </w:pPr>
    </w:p>
    <w:p w14:paraId="136FEEF1" w14:textId="1529FA34" w:rsidR="00B657E0" w:rsidRPr="00FD4AB1" w:rsidRDefault="00B657E0" w:rsidP="00C5241C">
      <w:pPr>
        <w:pBdr>
          <w:bottom w:val="single" w:sz="8" w:space="3" w:color="000000"/>
        </w:pBdr>
        <w:spacing w:before="120"/>
        <w:jc w:val="center"/>
        <w:rPr>
          <w:rFonts w:ascii="Cambria" w:hAnsi="Cambria" w:cs="Arial"/>
          <w:b/>
          <w:i/>
          <w:sz w:val="22"/>
          <w:szCs w:val="22"/>
        </w:rPr>
      </w:pPr>
      <w:r w:rsidRPr="00FD4AB1">
        <w:rPr>
          <w:rFonts w:ascii="Cambria" w:hAnsi="Cambria" w:cs="Arial"/>
          <w:b/>
          <w:i/>
          <w:sz w:val="22"/>
          <w:szCs w:val="22"/>
        </w:rPr>
        <w:t xml:space="preserve">„Wykonywanie usług </w:t>
      </w:r>
      <w:r w:rsidR="00C5241C">
        <w:rPr>
          <w:rFonts w:ascii="Cambria" w:hAnsi="Cambria" w:cs="Arial"/>
          <w:b/>
          <w:i/>
          <w:sz w:val="22"/>
          <w:szCs w:val="22"/>
        </w:rPr>
        <w:t xml:space="preserve">leśnych z zakresu gospodarki </w:t>
      </w:r>
      <w:r w:rsidR="003974AE" w:rsidRPr="008226CC">
        <w:rPr>
          <w:rFonts w:ascii="Cambria" w:hAnsi="Cambria" w:cs="Arial"/>
          <w:b/>
          <w:i/>
          <w:sz w:val="22"/>
          <w:szCs w:val="22"/>
        </w:rPr>
        <w:t xml:space="preserve">szkółkarskiej </w:t>
      </w:r>
      <w:r w:rsidR="00C5241C">
        <w:rPr>
          <w:rFonts w:ascii="Cambria" w:hAnsi="Cambria" w:cs="Arial"/>
          <w:b/>
          <w:i/>
          <w:sz w:val="22"/>
          <w:szCs w:val="22"/>
        </w:rPr>
        <w:t xml:space="preserve">i nasiennictwa </w:t>
      </w:r>
      <w:r w:rsidRPr="00FD4AB1">
        <w:rPr>
          <w:rFonts w:ascii="Cambria" w:hAnsi="Cambria" w:cs="Arial"/>
          <w:b/>
          <w:i/>
          <w:sz w:val="22"/>
          <w:szCs w:val="22"/>
        </w:rPr>
        <w:t xml:space="preserve">na terenie Nadleśnictwa </w:t>
      </w:r>
      <w:r w:rsidR="00750544">
        <w:rPr>
          <w:rFonts w:ascii="Cambria" w:hAnsi="Cambria" w:cs="Arial"/>
          <w:b/>
          <w:i/>
          <w:sz w:val="22"/>
          <w:szCs w:val="22"/>
        </w:rPr>
        <w:t>Kamienna Góra</w:t>
      </w:r>
      <w:r w:rsidR="004527EB" w:rsidRPr="00FD4AB1">
        <w:rPr>
          <w:rFonts w:ascii="Cambria" w:hAnsi="Cambria" w:cs="Arial"/>
          <w:b/>
          <w:i/>
          <w:sz w:val="22"/>
          <w:szCs w:val="22"/>
        </w:rPr>
        <w:t xml:space="preserve"> (Szkółka Leśna </w:t>
      </w:r>
      <w:r w:rsidR="00750544">
        <w:rPr>
          <w:rFonts w:ascii="Cambria" w:hAnsi="Cambria" w:cs="Arial"/>
          <w:b/>
          <w:i/>
          <w:sz w:val="22"/>
          <w:szCs w:val="22"/>
        </w:rPr>
        <w:t>w Krzeszowie</w:t>
      </w:r>
      <w:r w:rsidR="004527EB" w:rsidRPr="00FD4AB1">
        <w:rPr>
          <w:rFonts w:ascii="Cambria" w:hAnsi="Cambria" w:cs="Arial"/>
          <w:b/>
          <w:i/>
          <w:sz w:val="22"/>
          <w:szCs w:val="22"/>
        </w:rPr>
        <w:t xml:space="preserve">) </w:t>
      </w:r>
      <w:r w:rsidRPr="00FD4AB1">
        <w:rPr>
          <w:rFonts w:ascii="Cambria" w:hAnsi="Cambria" w:cs="Arial"/>
          <w:b/>
          <w:i/>
          <w:sz w:val="22"/>
          <w:szCs w:val="22"/>
        </w:rPr>
        <w:t xml:space="preserve">w roku </w:t>
      </w:r>
      <w:r w:rsidR="00750544">
        <w:rPr>
          <w:rFonts w:ascii="Cambria" w:hAnsi="Cambria" w:cs="Arial"/>
          <w:b/>
          <w:i/>
          <w:sz w:val="22"/>
          <w:szCs w:val="22"/>
        </w:rPr>
        <w:t>2023</w:t>
      </w:r>
      <w:r w:rsidRPr="00FD4AB1">
        <w:rPr>
          <w:rFonts w:ascii="Cambria" w:hAnsi="Cambria" w:cs="Arial"/>
          <w:b/>
          <w:i/>
          <w:sz w:val="22"/>
          <w:szCs w:val="22"/>
        </w:rPr>
        <w:t>.”</w:t>
      </w:r>
    </w:p>
    <w:p w14:paraId="482E521E" w14:textId="77777777" w:rsidR="00B657E0" w:rsidRPr="00FD4AB1" w:rsidRDefault="00B657E0" w:rsidP="001B48B0">
      <w:pPr>
        <w:pBdr>
          <w:bottom w:val="single" w:sz="8" w:space="3" w:color="000000"/>
        </w:pBdr>
        <w:spacing w:before="120"/>
        <w:jc w:val="center"/>
        <w:rPr>
          <w:rFonts w:ascii="Cambria" w:hAnsi="Cambria" w:cs="Arial"/>
          <w:b/>
          <w:i/>
          <w:sz w:val="22"/>
          <w:szCs w:val="22"/>
        </w:rPr>
      </w:pPr>
    </w:p>
    <w:p w14:paraId="34111613" w14:textId="77777777" w:rsidR="00B657E0" w:rsidRPr="00FD4AB1" w:rsidRDefault="00B657E0" w:rsidP="001B48B0">
      <w:pPr>
        <w:spacing w:before="120"/>
        <w:jc w:val="center"/>
        <w:rPr>
          <w:rFonts w:ascii="Cambria" w:hAnsi="Cambria"/>
          <w:sz w:val="22"/>
          <w:szCs w:val="22"/>
        </w:rPr>
      </w:pPr>
    </w:p>
    <w:p w14:paraId="0E88B431" w14:textId="77777777" w:rsidR="00B657E0" w:rsidRPr="00FD4AB1" w:rsidRDefault="00B657E0" w:rsidP="001B48B0">
      <w:pPr>
        <w:spacing w:before="120"/>
        <w:rPr>
          <w:rFonts w:ascii="Cambria" w:hAnsi="Cambria"/>
          <w:b/>
          <w:sz w:val="22"/>
          <w:szCs w:val="22"/>
        </w:rPr>
      </w:pPr>
    </w:p>
    <w:p w14:paraId="2D7574BF" w14:textId="77777777" w:rsidR="00B657E0" w:rsidRPr="00FD4AB1" w:rsidRDefault="00B657E0" w:rsidP="001B48B0">
      <w:pPr>
        <w:spacing w:before="120"/>
        <w:ind w:left="33" w:right="-108"/>
        <w:rPr>
          <w:rFonts w:ascii="Cambria" w:hAnsi="Cambria"/>
          <w:b/>
          <w:sz w:val="22"/>
          <w:szCs w:val="22"/>
        </w:rPr>
      </w:pPr>
    </w:p>
    <w:p w14:paraId="0E0C9F07" w14:textId="77777777" w:rsidR="00B657E0" w:rsidRPr="00FD4AB1" w:rsidRDefault="00B657E0" w:rsidP="001B48B0">
      <w:pPr>
        <w:spacing w:before="120"/>
        <w:ind w:right="-108"/>
        <w:rPr>
          <w:rFonts w:ascii="Cambria" w:hAnsi="Cambria"/>
          <w:b/>
          <w:sz w:val="22"/>
          <w:szCs w:val="22"/>
        </w:rPr>
      </w:pPr>
    </w:p>
    <w:p w14:paraId="153D88A4" w14:textId="77777777" w:rsidR="00B657E0" w:rsidRPr="00FD4AB1" w:rsidRDefault="00B657E0" w:rsidP="001B48B0">
      <w:pPr>
        <w:spacing w:before="120"/>
        <w:ind w:left="33" w:right="-108"/>
        <w:rPr>
          <w:rFonts w:ascii="Cambria" w:hAnsi="Cambria"/>
          <w:b/>
          <w:sz w:val="22"/>
          <w:szCs w:val="22"/>
        </w:rPr>
      </w:pPr>
    </w:p>
    <w:p w14:paraId="74AFBEC9" w14:textId="77777777" w:rsidR="00B657E0" w:rsidRPr="00FD4AB1" w:rsidRDefault="00B657E0" w:rsidP="001B48B0">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sidRPr="00FD4AB1">
        <w:rPr>
          <w:rFonts w:ascii="Cambria" w:hAnsi="Cambria" w:cs="Arial"/>
          <w:b/>
          <w:sz w:val="22"/>
          <w:szCs w:val="22"/>
        </w:rPr>
        <w:t>Zamówienie realizowane ze środków własnych</w:t>
      </w:r>
    </w:p>
    <w:p w14:paraId="1537229A" w14:textId="77777777" w:rsidR="00B657E0" w:rsidRPr="00FD4AB1" w:rsidRDefault="00B657E0" w:rsidP="001B48B0">
      <w:pPr>
        <w:spacing w:before="120"/>
        <w:ind w:firstLine="2694"/>
        <w:rPr>
          <w:rFonts w:ascii="Cambria" w:hAnsi="Cambria"/>
          <w:b/>
          <w:sz w:val="22"/>
          <w:szCs w:val="22"/>
        </w:rPr>
      </w:pPr>
    </w:p>
    <w:p w14:paraId="7F3731E7" w14:textId="5CD9CD68" w:rsidR="00B657E0" w:rsidRPr="00FD4AB1" w:rsidRDefault="00B657E0" w:rsidP="001B48B0">
      <w:pPr>
        <w:spacing w:before="120"/>
        <w:jc w:val="both"/>
        <w:rPr>
          <w:rFonts w:ascii="Cambria" w:hAnsi="Cambria"/>
          <w:b/>
          <w:sz w:val="22"/>
          <w:szCs w:val="22"/>
        </w:rPr>
      </w:pPr>
      <w:r w:rsidRPr="00FD4AB1">
        <w:rPr>
          <w:rFonts w:ascii="Cambria" w:hAnsi="Cambria"/>
          <w:b/>
          <w:sz w:val="22"/>
          <w:szCs w:val="22"/>
        </w:rPr>
        <w:t>Opracował:</w:t>
      </w:r>
      <w:r w:rsidR="00750544">
        <w:rPr>
          <w:rFonts w:ascii="Cambria" w:hAnsi="Cambria"/>
          <w:b/>
          <w:sz w:val="22"/>
          <w:szCs w:val="22"/>
        </w:rPr>
        <w:t xml:space="preserve"> Anna Andrzejewska-Pasiut</w:t>
      </w:r>
    </w:p>
    <w:p w14:paraId="03826175" w14:textId="335ECB35" w:rsidR="00B657E0" w:rsidRPr="00FD4AB1" w:rsidRDefault="00B657E0" w:rsidP="001B48B0">
      <w:pPr>
        <w:spacing w:before="120"/>
        <w:rPr>
          <w:rFonts w:ascii="Cambria" w:hAnsi="Cambria"/>
          <w:b/>
          <w:sz w:val="22"/>
          <w:szCs w:val="22"/>
        </w:rPr>
      </w:pPr>
      <w:r w:rsidRPr="00FD4AB1">
        <w:rPr>
          <w:rFonts w:ascii="Cambria" w:hAnsi="Cambria"/>
          <w:b/>
          <w:sz w:val="22"/>
          <w:szCs w:val="22"/>
        </w:rPr>
        <w:t>Zatwierdzam:</w:t>
      </w:r>
      <w:r w:rsidRPr="00FD4AB1">
        <w:rPr>
          <w:rFonts w:ascii="Cambria" w:hAnsi="Cambria"/>
          <w:b/>
          <w:sz w:val="22"/>
          <w:szCs w:val="22"/>
        </w:rPr>
        <w:tab/>
      </w:r>
      <w:r w:rsidR="00C5241C">
        <w:rPr>
          <w:rFonts w:ascii="Cambria" w:hAnsi="Cambria"/>
          <w:b/>
          <w:sz w:val="22"/>
          <w:szCs w:val="22"/>
        </w:rPr>
        <w:t xml:space="preserve"> p.o. Nadleśniczy Marcin Fułat</w:t>
      </w:r>
    </w:p>
    <w:p w14:paraId="3D0EF4D5" w14:textId="7A0D1E71" w:rsidR="00B657E0" w:rsidRDefault="00B657E0" w:rsidP="002C7CEE">
      <w:pPr>
        <w:spacing w:before="120"/>
        <w:jc w:val="center"/>
        <w:rPr>
          <w:rFonts w:ascii="Cambria" w:hAnsi="Cambria"/>
          <w:b/>
          <w:bCs/>
          <w:sz w:val="22"/>
          <w:szCs w:val="22"/>
        </w:rPr>
      </w:pPr>
      <w:r w:rsidRPr="00FD4AB1">
        <w:rPr>
          <w:rFonts w:ascii="Cambria" w:hAnsi="Cambria"/>
          <w:b/>
          <w:sz w:val="22"/>
          <w:szCs w:val="22"/>
        </w:rPr>
        <w:br w:type="page"/>
      </w:r>
      <w:r w:rsidRPr="00FD4AB1">
        <w:rPr>
          <w:rFonts w:ascii="Cambria" w:hAnsi="Cambria"/>
          <w:b/>
          <w:bCs/>
          <w:sz w:val="22"/>
          <w:szCs w:val="22"/>
        </w:rPr>
        <w:lastRenderedPageBreak/>
        <w:t>SPECYFIKACJA WARUNKÓW ZAMÓWIENIA</w:t>
      </w:r>
    </w:p>
    <w:p w14:paraId="6455D3E7" w14:textId="77777777" w:rsidR="002C7CEE" w:rsidRPr="002C7CEE" w:rsidRDefault="002C7CEE" w:rsidP="002C7CEE">
      <w:pPr>
        <w:spacing w:before="120"/>
        <w:jc w:val="center"/>
        <w:rPr>
          <w:rFonts w:ascii="Cambria" w:hAnsi="Cambria"/>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FD4AB1" w14:paraId="610B6029" w14:textId="77777777">
        <w:tc>
          <w:tcPr>
            <w:tcW w:w="9077" w:type="dxa"/>
            <w:shd w:val="clear" w:color="auto" w:fill="E7E6E6"/>
          </w:tcPr>
          <w:p w14:paraId="01D355D1" w14:textId="2D553930" w:rsidR="0062371D" w:rsidRPr="00FD4AB1" w:rsidRDefault="00B657E0" w:rsidP="001B48B0">
            <w:pPr>
              <w:snapToGrid w:val="0"/>
              <w:spacing w:before="120"/>
              <w:ind w:left="507" w:hanging="507"/>
              <w:jc w:val="both"/>
              <w:rPr>
                <w:rFonts w:ascii="Cambria" w:hAnsi="Cambria" w:cs="Arial"/>
                <w:b/>
                <w:sz w:val="22"/>
                <w:szCs w:val="22"/>
              </w:rPr>
            </w:pPr>
            <w:r w:rsidRPr="00FD4AB1">
              <w:rPr>
                <w:rFonts w:ascii="Cambria" w:hAnsi="Cambria" w:cs="Arial"/>
                <w:b/>
                <w:sz w:val="22"/>
                <w:szCs w:val="22"/>
              </w:rPr>
              <w:t xml:space="preserve">1. </w:t>
            </w:r>
            <w:r w:rsidRPr="00FD4AB1">
              <w:rPr>
                <w:rFonts w:ascii="Cambria" w:hAnsi="Cambria" w:cs="Arial"/>
                <w:b/>
                <w:sz w:val="22"/>
                <w:szCs w:val="22"/>
              </w:rPr>
              <w:tab/>
              <w:t xml:space="preserve">NAZWA </w:t>
            </w:r>
            <w:r w:rsidR="0062371D" w:rsidRPr="00FD4AB1">
              <w:rPr>
                <w:rFonts w:ascii="Cambria" w:hAnsi="Cambria" w:cs="Arial"/>
                <w:b/>
                <w:sz w:val="22"/>
                <w:szCs w:val="22"/>
              </w:rPr>
              <w:t xml:space="preserve">ORAZ </w:t>
            </w:r>
            <w:r w:rsidRPr="00FD4AB1">
              <w:rPr>
                <w:rFonts w:ascii="Cambria" w:hAnsi="Cambria" w:cs="Arial"/>
                <w:b/>
                <w:sz w:val="22"/>
                <w:szCs w:val="22"/>
              </w:rPr>
              <w:t>ADRES ZAMAWIAJĄCEGO</w:t>
            </w:r>
            <w:r w:rsidR="0062371D" w:rsidRPr="00FD4AB1">
              <w:rPr>
                <w:rFonts w:ascii="Cambria" w:hAnsi="Cambria" w:cs="Arial"/>
                <w:b/>
                <w:sz w:val="22"/>
                <w:szCs w:val="22"/>
              </w:rPr>
              <w:t xml:space="preserve">, </w:t>
            </w:r>
            <w:r w:rsidR="0062371D" w:rsidRPr="00FD4AB1">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p w14:paraId="238FDC83" w14:textId="77777777" w:rsidR="0062371D" w:rsidRPr="00FD4AB1" w:rsidRDefault="0062371D" w:rsidP="001B48B0">
            <w:pPr>
              <w:snapToGrid w:val="0"/>
              <w:spacing w:before="120"/>
              <w:rPr>
                <w:rFonts w:ascii="Cambria" w:hAnsi="Cambria" w:cs="Arial"/>
                <w:b/>
                <w:sz w:val="22"/>
                <w:szCs w:val="22"/>
              </w:rPr>
            </w:pPr>
          </w:p>
        </w:tc>
      </w:tr>
    </w:tbl>
    <w:p w14:paraId="0C74FC2F" w14:textId="77777777" w:rsidR="00B657E0" w:rsidRPr="00FD4AB1" w:rsidRDefault="00B657E0" w:rsidP="002C7CEE">
      <w:pPr>
        <w:spacing w:before="120"/>
        <w:jc w:val="both"/>
        <w:rPr>
          <w:rFonts w:ascii="Cambria" w:hAnsi="Cambria" w:cs="Arial"/>
          <w:b/>
          <w:sz w:val="22"/>
          <w:szCs w:val="22"/>
        </w:rPr>
      </w:pPr>
    </w:p>
    <w:p w14:paraId="212FD2C5" w14:textId="77777777" w:rsidR="0077431E" w:rsidRDefault="0077431E" w:rsidP="0077431E">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42B59972" w14:textId="77777777" w:rsidR="0077431E" w:rsidRDefault="0077431E" w:rsidP="0077431E">
      <w:pPr>
        <w:spacing w:before="120"/>
        <w:ind w:left="709"/>
        <w:jc w:val="both"/>
        <w:rPr>
          <w:rFonts w:ascii="Cambria" w:hAnsi="Cambria" w:cs="Arial"/>
          <w:b/>
          <w:sz w:val="22"/>
          <w:szCs w:val="22"/>
        </w:rPr>
      </w:pPr>
      <w:r>
        <w:rPr>
          <w:rFonts w:ascii="Cambria" w:hAnsi="Cambria" w:cs="Arial"/>
          <w:b/>
          <w:sz w:val="22"/>
          <w:szCs w:val="22"/>
        </w:rPr>
        <w:t xml:space="preserve">Nadleśnictwo Kamienna Góra </w:t>
      </w:r>
      <w:r>
        <w:rPr>
          <w:rFonts w:ascii="Cambria" w:hAnsi="Cambria" w:cs="Arial"/>
          <w:sz w:val="22"/>
          <w:szCs w:val="22"/>
        </w:rPr>
        <w:t>(„Zamawiający”)</w:t>
      </w:r>
    </w:p>
    <w:p w14:paraId="4BCC8800" w14:textId="76C376E4" w:rsidR="0077431E" w:rsidRDefault="0077431E" w:rsidP="0077431E">
      <w:pPr>
        <w:spacing w:before="120"/>
        <w:ind w:left="709"/>
        <w:jc w:val="both"/>
        <w:rPr>
          <w:rFonts w:ascii="Cambria" w:hAnsi="Cambria" w:cs="Arial"/>
          <w:b/>
          <w:sz w:val="22"/>
          <w:szCs w:val="22"/>
        </w:rPr>
      </w:pPr>
      <w:r>
        <w:rPr>
          <w:rFonts w:ascii="Cambria" w:hAnsi="Cambria" w:cs="Arial"/>
          <w:b/>
          <w:sz w:val="22"/>
          <w:szCs w:val="22"/>
        </w:rPr>
        <w:t xml:space="preserve">reprezentowane przez </w:t>
      </w:r>
      <w:r w:rsidR="000813E7">
        <w:rPr>
          <w:rFonts w:ascii="Cambria" w:hAnsi="Cambria" w:cs="Arial"/>
          <w:b/>
          <w:sz w:val="22"/>
          <w:szCs w:val="22"/>
        </w:rPr>
        <w:t>Marcina Fułata</w:t>
      </w:r>
      <w:r>
        <w:rPr>
          <w:rFonts w:ascii="Cambria" w:hAnsi="Cambria" w:cs="Arial"/>
          <w:b/>
          <w:sz w:val="22"/>
          <w:szCs w:val="22"/>
        </w:rPr>
        <w:t xml:space="preserve"> – p.o. Nadleśniczego</w:t>
      </w:r>
    </w:p>
    <w:p w14:paraId="008A3CD3" w14:textId="77777777" w:rsidR="0077431E" w:rsidRDefault="0077431E" w:rsidP="0077431E">
      <w:pPr>
        <w:spacing w:before="120"/>
        <w:ind w:left="709"/>
        <w:jc w:val="both"/>
        <w:rPr>
          <w:rFonts w:ascii="Cambria" w:hAnsi="Cambria" w:cs="Arial"/>
          <w:b/>
          <w:sz w:val="22"/>
          <w:szCs w:val="22"/>
        </w:rPr>
      </w:pPr>
      <w:r>
        <w:rPr>
          <w:rFonts w:ascii="Cambria" w:hAnsi="Cambria" w:cs="Arial"/>
          <w:b/>
          <w:sz w:val="22"/>
          <w:szCs w:val="22"/>
        </w:rPr>
        <w:t xml:space="preserve">siedziba Nadleśnictwa: </w:t>
      </w:r>
    </w:p>
    <w:p w14:paraId="524C0F71" w14:textId="77777777" w:rsidR="0077431E" w:rsidRDefault="0077431E" w:rsidP="0077431E">
      <w:pPr>
        <w:spacing w:before="120"/>
        <w:ind w:left="709"/>
        <w:jc w:val="both"/>
        <w:rPr>
          <w:rFonts w:ascii="Cambria" w:hAnsi="Cambria" w:cs="Arial"/>
          <w:b/>
          <w:sz w:val="22"/>
          <w:szCs w:val="22"/>
        </w:rPr>
      </w:pPr>
      <w:r>
        <w:rPr>
          <w:rFonts w:ascii="Cambria" w:hAnsi="Cambria" w:cs="Arial"/>
          <w:b/>
          <w:sz w:val="22"/>
          <w:szCs w:val="22"/>
        </w:rPr>
        <w:t>ul. Bohaterów Getta 33</w:t>
      </w:r>
    </w:p>
    <w:p w14:paraId="4AF94302" w14:textId="77777777" w:rsidR="0077431E" w:rsidRDefault="0077431E" w:rsidP="0077431E">
      <w:pPr>
        <w:spacing w:before="120"/>
        <w:ind w:left="709"/>
        <w:jc w:val="both"/>
        <w:rPr>
          <w:rFonts w:ascii="Cambria" w:hAnsi="Cambria" w:cs="Arial"/>
          <w:sz w:val="22"/>
          <w:szCs w:val="22"/>
        </w:rPr>
      </w:pPr>
      <w:r>
        <w:rPr>
          <w:rFonts w:ascii="Cambria" w:hAnsi="Cambria" w:cs="Arial"/>
          <w:sz w:val="22"/>
          <w:szCs w:val="22"/>
        </w:rPr>
        <w:t>58-400 Kamienna Góra</w:t>
      </w:r>
    </w:p>
    <w:p w14:paraId="578C8AAD" w14:textId="77777777" w:rsidR="0077431E" w:rsidRDefault="0077431E" w:rsidP="0077431E">
      <w:pPr>
        <w:spacing w:before="120"/>
        <w:ind w:left="709"/>
        <w:jc w:val="both"/>
        <w:rPr>
          <w:rFonts w:ascii="Cambria" w:hAnsi="Cambria" w:cs="Arial"/>
          <w:sz w:val="22"/>
          <w:szCs w:val="22"/>
        </w:rPr>
      </w:pPr>
      <w:r>
        <w:rPr>
          <w:rFonts w:ascii="Cambria" w:hAnsi="Cambria" w:cs="Arial"/>
          <w:sz w:val="22"/>
          <w:szCs w:val="22"/>
        </w:rPr>
        <w:t>tel. 75 744 30 65, 605 402 270</w:t>
      </w:r>
    </w:p>
    <w:p w14:paraId="45B0FEB7" w14:textId="77777777" w:rsidR="0077431E" w:rsidRDefault="0077431E" w:rsidP="0077431E">
      <w:pPr>
        <w:spacing w:before="120"/>
        <w:ind w:left="709"/>
        <w:jc w:val="both"/>
        <w:rPr>
          <w:rFonts w:ascii="Cambria" w:hAnsi="Cambria" w:cs="Arial"/>
          <w:sz w:val="22"/>
          <w:szCs w:val="22"/>
        </w:rPr>
      </w:pPr>
      <w:r>
        <w:rPr>
          <w:rFonts w:ascii="Cambria" w:hAnsi="Cambria" w:cs="Arial"/>
          <w:sz w:val="22"/>
          <w:szCs w:val="22"/>
        </w:rPr>
        <w:t>e-mail: kamienna@wroclaw.lasy.gov.pl</w:t>
      </w:r>
    </w:p>
    <w:p w14:paraId="32289397" w14:textId="77777777" w:rsidR="0077431E" w:rsidRDefault="0077431E" w:rsidP="0077431E">
      <w:pPr>
        <w:spacing w:before="120"/>
        <w:ind w:left="709"/>
        <w:jc w:val="both"/>
        <w:rPr>
          <w:rFonts w:ascii="Cambria" w:hAnsi="Cambria" w:cs="Arial"/>
          <w:sz w:val="22"/>
          <w:szCs w:val="22"/>
        </w:rPr>
      </w:pPr>
      <w:r>
        <w:rPr>
          <w:rFonts w:ascii="Cambria" w:hAnsi="Cambria" w:cs="Arial"/>
          <w:sz w:val="22"/>
          <w:szCs w:val="22"/>
        </w:rPr>
        <w:t>adres Elektronicznej Skrzynki Podawczej _</w:t>
      </w:r>
      <w:proofErr w:type="spellStart"/>
      <w:r>
        <w:rPr>
          <w:rFonts w:ascii="Cambria" w:hAnsi="Cambria" w:cs="Arial"/>
          <w:sz w:val="22"/>
          <w:szCs w:val="22"/>
        </w:rPr>
        <w:t>ePUAP</w:t>
      </w:r>
      <w:proofErr w:type="spellEnd"/>
      <w:r>
        <w:rPr>
          <w:rFonts w:ascii="Cambria" w:hAnsi="Cambria" w:cs="Arial"/>
          <w:sz w:val="22"/>
          <w:szCs w:val="22"/>
        </w:rPr>
        <w:t>/pgl_lp_1312/</w:t>
      </w:r>
      <w:proofErr w:type="spellStart"/>
      <w:r>
        <w:rPr>
          <w:rFonts w:ascii="Cambria" w:hAnsi="Cambria" w:cs="Arial"/>
          <w:sz w:val="22"/>
          <w:szCs w:val="22"/>
        </w:rPr>
        <w:t>SkrytkaESP</w:t>
      </w:r>
      <w:proofErr w:type="spellEnd"/>
    </w:p>
    <w:p w14:paraId="59B2CAEA" w14:textId="77777777" w:rsidR="0077431E" w:rsidRDefault="0077431E" w:rsidP="0077431E">
      <w:pPr>
        <w:spacing w:before="120"/>
        <w:ind w:left="709"/>
        <w:jc w:val="both"/>
        <w:rPr>
          <w:rFonts w:ascii="Cambria" w:hAnsi="Cambria" w:cs="Arial"/>
          <w:sz w:val="22"/>
          <w:szCs w:val="22"/>
        </w:rPr>
      </w:pPr>
      <w:r>
        <w:rPr>
          <w:rFonts w:ascii="Cambria" w:hAnsi="Cambria" w:cs="Arial"/>
          <w:sz w:val="22"/>
          <w:szCs w:val="22"/>
        </w:rPr>
        <w:t>adres internetowy, strona BIP Nadleśnictwa Kamienna Góra</w:t>
      </w:r>
    </w:p>
    <w:p w14:paraId="3B1F62A7" w14:textId="77777777" w:rsidR="0077431E" w:rsidRDefault="0077431E" w:rsidP="0077431E">
      <w:pPr>
        <w:spacing w:before="120"/>
        <w:ind w:left="709"/>
        <w:jc w:val="both"/>
        <w:rPr>
          <w:rFonts w:ascii="Cambria" w:hAnsi="Cambria" w:cs="Arial"/>
          <w:sz w:val="22"/>
          <w:szCs w:val="22"/>
        </w:rPr>
      </w:pPr>
      <w:r w:rsidRPr="00A51727">
        <w:rPr>
          <w:rFonts w:ascii="Cambria" w:hAnsi="Cambria" w:cs="Arial"/>
          <w:sz w:val="22"/>
          <w:szCs w:val="22"/>
        </w:rPr>
        <w:t>https://www.gov.pl/web/nadlesnictwo-</w:t>
      </w:r>
      <w:r>
        <w:rPr>
          <w:rFonts w:ascii="Cambria" w:hAnsi="Cambria" w:cs="Arial"/>
          <w:sz w:val="22"/>
          <w:szCs w:val="22"/>
        </w:rPr>
        <w:t>kamienna-gora</w:t>
      </w:r>
      <w:r w:rsidRPr="00A51727">
        <w:rPr>
          <w:rFonts w:ascii="Cambria" w:hAnsi="Cambria" w:cs="Arial"/>
          <w:sz w:val="22"/>
          <w:szCs w:val="22"/>
        </w:rPr>
        <w:t>/zamowienia-publiczne</w:t>
      </w:r>
    </w:p>
    <w:p w14:paraId="3E186CDF" w14:textId="77777777" w:rsidR="0077431E" w:rsidRPr="001F759D" w:rsidRDefault="0077431E" w:rsidP="0077431E">
      <w:pPr>
        <w:spacing w:before="120"/>
        <w:ind w:left="709"/>
        <w:jc w:val="both"/>
        <w:rPr>
          <w:rFonts w:ascii="Cambria" w:hAnsi="Cambria" w:cs="Arial"/>
          <w:sz w:val="22"/>
          <w:szCs w:val="22"/>
        </w:rPr>
      </w:pPr>
      <w:r>
        <w:rPr>
          <w:rFonts w:ascii="Cambria" w:hAnsi="Cambria" w:cs="Arial"/>
          <w:sz w:val="22"/>
          <w:szCs w:val="22"/>
        </w:rPr>
        <w:t xml:space="preserve">strona </w:t>
      </w:r>
      <w:r w:rsidRPr="001F759D">
        <w:rPr>
          <w:rFonts w:ascii="Cambria" w:hAnsi="Cambria" w:cs="Arial"/>
          <w:sz w:val="22"/>
          <w:szCs w:val="22"/>
        </w:rPr>
        <w:t>internetowa prowadzonego postępowania</w:t>
      </w:r>
      <w:r>
        <w:rPr>
          <w:rFonts w:ascii="Cambria" w:hAnsi="Cambria" w:cs="Arial"/>
          <w:sz w:val="22"/>
          <w:szCs w:val="22"/>
        </w:rPr>
        <w:t>: www.miniportal.uzp.gov.pl</w:t>
      </w:r>
    </w:p>
    <w:p w14:paraId="4A15766F" w14:textId="77777777" w:rsidR="0077431E" w:rsidRDefault="0077431E" w:rsidP="0077431E">
      <w:pPr>
        <w:spacing w:before="120"/>
        <w:ind w:left="709"/>
        <w:jc w:val="both"/>
        <w:rPr>
          <w:rFonts w:ascii="Cambria" w:hAnsi="Cambria" w:cs="Arial"/>
          <w:sz w:val="22"/>
          <w:szCs w:val="22"/>
        </w:rPr>
      </w:pPr>
      <w:r w:rsidRPr="001F759D">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r>
        <w:rPr>
          <w:rFonts w:ascii="Cambria" w:hAnsi="Cambria" w:cs="Arial"/>
          <w:sz w:val="22"/>
          <w:szCs w:val="22"/>
        </w:rPr>
        <w:t>www.miniportal.uzp.gov.pl</w:t>
      </w:r>
      <w:r w:rsidRPr="001F759D">
        <w:rPr>
          <w:rFonts w:ascii="Cambria" w:hAnsi="Cambria" w:cs="Arial"/>
          <w:sz w:val="22"/>
          <w:szCs w:val="22"/>
        </w:rPr>
        <w:t xml:space="preserve"> </w:t>
      </w:r>
    </w:p>
    <w:p w14:paraId="46447FCB" w14:textId="3A37CF0B" w:rsidR="002E65D2" w:rsidRPr="001F759D" w:rsidRDefault="0077431E" w:rsidP="0077431E">
      <w:pPr>
        <w:spacing w:before="120"/>
        <w:ind w:left="709"/>
        <w:jc w:val="both"/>
        <w:rPr>
          <w:rFonts w:ascii="Cambria" w:hAnsi="Cambria" w:cs="Arial"/>
          <w:sz w:val="22"/>
          <w:szCs w:val="22"/>
        </w:rPr>
      </w:pPr>
      <w:r w:rsidRPr="001F759D">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1F1E17C7" w14:textId="77777777" w:rsidR="00B657E0" w:rsidRPr="00FD4AB1" w:rsidRDefault="00B657E0" w:rsidP="001B48B0">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FD4AB1" w14:paraId="1C202743" w14:textId="77777777">
        <w:tc>
          <w:tcPr>
            <w:tcW w:w="9077" w:type="dxa"/>
            <w:shd w:val="clear" w:color="auto" w:fill="E7E6E6"/>
          </w:tcPr>
          <w:p w14:paraId="6082FC91" w14:textId="77777777" w:rsidR="00B657E0" w:rsidRPr="00FD4AB1" w:rsidRDefault="00B657E0" w:rsidP="001B48B0">
            <w:pPr>
              <w:snapToGrid w:val="0"/>
              <w:spacing w:before="120"/>
              <w:rPr>
                <w:rFonts w:ascii="Cambria" w:hAnsi="Cambria" w:cs="Arial"/>
                <w:b/>
                <w:sz w:val="22"/>
                <w:szCs w:val="22"/>
              </w:rPr>
            </w:pPr>
            <w:r w:rsidRPr="00FD4AB1">
              <w:rPr>
                <w:rFonts w:ascii="Cambria" w:hAnsi="Cambria" w:cs="Arial"/>
                <w:b/>
                <w:sz w:val="22"/>
                <w:szCs w:val="22"/>
              </w:rPr>
              <w:t xml:space="preserve">2. </w:t>
            </w:r>
            <w:r w:rsidRPr="00FD4AB1">
              <w:rPr>
                <w:rFonts w:ascii="Cambria" w:hAnsi="Cambria" w:cs="Arial"/>
                <w:b/>
                <w:sz w:val="22"/>
                <w:szCs w:val="22"/>
              </w:rPr>
              <w:tab/>
              <w:t>TRYB UDZIELANIA ZAMÓWIENIA</w:t>
            </w:r>
          </w:p>
        </w:tc>
      </w:tr>
    </w:tbl>
    <w:p w14:paraId="188EEDFD" w14:textId="77777777" w:rsidR="00B657E0" w:rsidRPr="00FD4AB1" w:rsidRDefault="00B657E0" w:rsidP="001B48B0">
      <w:pPr>
        <w:spacing w:before="120"/>
        <w:rPr>
          <w:rFonts w:ascii="Cambria" w:hAnsi="Cambria" w:cs="Arial"/>
          <w:sz w:val="22"/>
          <w:szCs w:val="22"/>
        </w:rPr>
      </w:pPr>
    </w:p>
    <w:p w14:paraId="3E4CC2AD" w14:textId="4961FCCE"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2.1.</w:t>
      </w:r>
      <w:r w:rsidRPr="00FD4AB1">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FD4AB1">
        <w:rPr>
          <w:rFonts w:ascii="Cambria" w:hAnsi="Cambria" w:cs="Arial"/>
          <w:sz w:val="22"/>
          <w:szCs w:val="22"/>
        </w:rPr>
        <w:t>tekst jedn.: Dz. U. z 202</w:t>
      </w:r>
      <w:r w:rsidR="004E2D18">
        <w:rPr>
          <w:rFonts w:ascii="Cambria" w:hAnsi="Cambria" w:cs="Arial"/>
          <w:sz w:val="22"/>
          <w:szCs w:val="22"/>
        </w:rPr>
        <w:t>2</w:t>
      </w:r>
      <w:r w:rsidR="00330497" w:rsidRPr="00FD4AB1">
        <w:rPr>
          <w:rFonts w:ascii="Cambria" w:hAnsi="Cambria" w:cs="Arial"/>
          <w:sz w:val="22"/>
          <w:szCs w:val="22"/>
        </w:rPr>
        <w:t xml:space="preserve"> r. poz. 1</w:t>
      </w:r>
      <w:r w:rsidR="004E2D18">
        <w:rPr>
          <w:rFonts w:ascii="Cambria" w:hAnsi="Cambria" w:cs="Arial"/>
          <w:sz w:val="22"/>
          <w:szCs w:val="22"/>
        </w:rPr>
        <w:t>710</w:t>
      </w:r>
      <w:r w:rsidR="00330497" w:rsidRPr="00FD4AB1">
        <w:rPr>
          <w:rFonts w:ascii="Cambria" w:hAnsi="Cambria" w:cs="Arial"/>
          <w:sz w:val="22"/>
          <w:szCs w:val="22"/>
        </w:rPr>
        <w:t xml:space="preserve"> z </w:t>
      </w:r>
      <w:proofErr w:type="spellStart"/>
      <w:r w:rsidR="00330497" w:rsidRPr="00FD4AB1">
        <w:rPr>
          <w:rFonts w:ascii="Cambria" w:hAnsi="Cambria" w:cs="Arial"/>
          <w:sz w:val="22"/>
          <w:szCs w:val="22"/>
        </w:rPr>
        <w:t>późn</w:t>
      </w:r>
      <w:proofErr w:type="spellEnd"/>
      <w:r w:rsidR="00330497" w:rsidRPr="00FD4AB1">
        <w:rPr>
          <w:rFonts w:ascii="Cambria" w:hAnsi="Cambria" w:cs="Arial"/>
          <w:sz w:val="22"/>
          <w:szCs w:val="22"/>
        </w:rPr>
        <w:t>. zm</w:t>
      </w:r>
      <w:r w:rsidRPr="00FD4AB1">
        <w:rPr>
          <w:rFonts w:ascii="Cambria" w:hAnsi="Cambria" w:cs="Arial"/>
          <w:sz w:val="22"/>
          <w:szCs w:val="22"/>
        </w:rPr>
        <w:t>. - „PZP”) oraz aktów wykonawczych do PZP.</w:t>
      </w:r>
    </w:p>
    <w:p w14:paraId="21D5306E" w14:textId="77777777"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2.2.</w:t>
      </w:r>
      <w:r w:rsidRPr="00FD4AB1">
        <w:rPr>
          <w:rFonts w:ascii="Cambria" w:hAnsi="Cambria" w:cs="Arial"/>
          <w:b/>
          <w:sz w:val="22"/>
          <w:szCs w:val="22"/>
        </w:rPr>
        <w:tab/>
      </w:r>
      <w:r w:rsidRPr="00FD4AB1">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2.3.</w:t>
      </w:r>
      <w:r w:rsidRPr="00FD4AB1">
        <w:rPr>
          <w:rFonts w:ascii="Cambria" w:hAnsi="Cambria" w:cs="Arial"/>
          <w:b/>
          <w:sz w:val="22"/>
          <w:szCs w:val="22"/>
        </w:rPr>
        <w:tab/>
      </w:r>
      <w:r w:rsidRPr="00FD4AB1">
        <w:rPr>
          <w:rFonts w:ascii="Cambria" w:hAnsi="Cambria" w:cs="Arial"/>
          <w:sz w:val="22"/>
          <w:szCs w:val="22"/>
        </w:rPr>
        <w:t>Postępowanie jest prowadzone zgodnie z zasadami przewidzianymi dla tzw. „procedury odwróconej”, o której mowa w art. 139 ust. 1</w:t>
      </w:r>
      <w:r w:rsidR="00E5738D" w:rsidRPr="00FD4AB1">
        <w:rPr>
          <w:rFonts w:ascii="Cambria" w:hAnsi="Cambria" w:cs="Arial"/>
          <w:sz w:val="22"/>
          <w:szCs w:val="22"/>
        </w:rPr>
        <w:t>, 3</w:t>
      </w:r>
      <w:r w:rsidRPr="00FD4AB1">
        <w:rPr>
          <w:rFonts w:ascii="Cambria" w:hAnsi="Cambria" w:cs="Arial"/>
          <w:sz w:val="22"/>
          <w:szCs w:val="22"/>
        </w:rPr>
        <w:t xml:space="preserve"> - 4 PZP. Stosownie do przywołanych przepisów Zamawiający najpierw dokona badania i oceny ofert, a </w:t>
      </w:r>
      <w:r w:rsidRPr="00FD4AB1">
        <w:rPr>
          <w:rFonts w:ascii="Cambria" w:hAnsi="Cambria" w:cs="Arial"/>
          <w:sz w:val="22"/>
          <w:szCs w:val="22"/>
        </w:rPr>
        <w:lastRenderedPageBreak/>
        <w:t>następnie dokona kwalifikacji podmiotowej Wykonawcy, którego oferta została najwyżej oceniona, w zakresie braku podstaw wykluczenia oraz spełni</w:t>
      </w:r>
      <w:r w:rsidR="00FE0D4D" w:rsidRPr="00FD4AB1">
        <w:rPr>
          <w:rFonts w:ascii="Cambria" w:hAnsi="Cambria" w:cs="Arial"/>
          <w:sz w:val="22"/>
          <w:szCs w:val="22"/>
        </w:rPr>
        <w:t>a</w:t>
      </w:r>
      <w:r w:rsidRPr="00FD4AB1">
        <w:rPr>
          <w:rFonts w:ascii="Cambria" w:hAnsi="Cambria" w:cs="Arial"/>
          <w:sz w:val="22"/>
          <w:szCs w:val="22"/>
        </w:rPr>
        <w:t xml:space="preserve">nia warunków udziału w postępowaniu. </w:t>
      </w:r>
    </w:p>
    <w:p w14:paraId="11733D9C" w14:textId="77777777" w:rsidR="00D52DFE" w:rsidRPr="00FD4AB1" w:rsidRDefault="00D52DFE" w:rsidP="001B48B0">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rsidRPr="00FD4AB1" w14:paraId="450E77EA" w14:textId="77777777">
        <w:tc>
          <w:tcPr>
            <w:tcW w:w="9077" w:type="dxa"/>
            <w:shd w:val="clear" w:color="auto" w:fill="E7E6E6"/>
          </w:tcPr>
          <w:p w14:paraId="143B613F" w14:textId="77777777" w:rsidR="00B657E0" w:rsidRPr="00FD4AB1" w:rsidRDefault="00B657E0" w:rsidP="001B48B0">
            <w:pPr>
              <w:snapToGrid w:val="0"/>
              <w:spacing w:before="120"/>
              <w:rPr>
                <w:rFonts w:ascii="Cambria" w:hAnsi="Cambria" w:cs="Arial"/>
                <w:b/>
                <w:bCs/>
                <w:sz w:val="22"/>
                <w:szCs w:val="22"/>
              </w:rPr>
            </w:pPr>
            <w:r w:rsidRPr="00FD4AB1">
              <w:rPr>
                <w:rFonts w:ascii="Cambria" w:hAnsi="Cambria" w:cs="Arial"/>
                <w:b/>
                <w:bCs/>
                <w:sz w:val="22"/>
                <w:szCs w:val="22"/>
              </w:rPr>
              <w:t xml:space="preserve">3. </w:t>
            </w:r>
            <w:r w:rsidRPr="00FD4AB1">
              <w:rPr>
                <w:rFonts w:ascii="Cambria" w:hAnsi="Cambria" w:cs="Arial"/>
                <w:b/>
                <w:bCs/>
                <w:sz w:val="22"/>
                <w:szCs w:val="22"/>
              </w:rPr>
              <w:tab/>
              <w:t>OPIS PRZEDMIOTU ZAMÓWIENIA</w:t>
            </w:r>
          </w:p>
        </w:tc>
      </w:tr>
    </w:tbl>
    <w:p w14:paraId="571B3787" w14:textId="77777777" w:rsidR="00B657E0" w:rsidRPr="00FD4AB1" w:rsidRDefault="00B657E0" w:rsidP="001B48B0">
      <w:pPr>
        <w:spacing w:before="120"/>
        <w:rPr>
          <w:rFonts w:ascii="Cambria" w:hAnsi="Cambria" w:cs="Arial"/>
          <w:sz w:val="22"/>
          <w:szCs w:val="22"/>
        </w:rPr>
      </w:pPr>
    </w:p>
    <w:p w14:paraId="4A2E28FC" w14:textId="77777777" w:rsidR="00B657E0" w:rsidRPr="00FD4AB1" w:rsidRDefault="00B657E0" w:rsidP="001B48B0">
      <w:pPr>
        <w:numPr>
          <w:ilvl w:val="1"/>
          <w:numId w:val="5"/>
        </w:numPr>
        <w:spacing w:before="120"/>
        <w:ind w:left="709"/>
        <w:rPr>
          <w:rFonts w:ascii="Cambria" w:hAnsi="Cambria" w:cs="Arial"/>
          <w:bCs/>
          <w:sz w:val="22"/>
          <w:szCs w:val="22"/>
        </w:rPr>
      </w:pPr>
      <w:r w:rsidRPr="00FD4AB1">
        <w:rPr>
          <w:rFonts w:ascii="Cambria" w:hAnsi="Cambria" w:cs="Arial"/>
          <w:bCs/>
          <w:sz w:val="22"/>
          <w:szCs w:val="22"/>
        </w:rPr>
        <w:t>Zakres rzeczowy przedmiotu zamówienia</w:t>
      </w:r>
    </w:p>
    <w:p w14:paraId="67E71772" w14:textId="71CD74DF"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1)</w:t>
      </w:r>
      <w:r w:rsidRPr="00FD4AB1">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FD4AB1">
        <w:rPr>
          <w:rFonts w:ascii="Cambria" w:hAnsi="Cambria" w:cs="Arial"/>
          <w:sz w:val="22"/>
          <w:szCs w:val="22"/>
        </w:rPr>
        <w:t>202</w:t>
      </w:r>
      <w:r w:rsidR="00F12BB8" w:rsidRPr="00FD4AB1">
        <w:rPr>
          <w:rFonts w:ascii="Cambria" w:hAnsi="Cambria" w:cs="Arial"/>
          <w:sz w:val="22"/>
          <w:szCs w:val="22"/>
        </w:rPr>
        <w:t>2</w:t>
      </w:r>
      <w:r w:rsidR="00B672DE" w:rsidRPr="00FD4AB1">
        <w:rPr>
          <w:rFonts w:ascii="Cambria" w:hAnsi="Cambria" w:cs="Arial"/>
          <w:sz w:val="22"/>
          <w:szCs w:val="22"/>
        </w:rPr>
        <w:t xml:space="preserve"> </w:t>
      </w:r>
      <w:r w:rsidR="00EC3DA6" w:rsidRPr="00FD4AB1">
        <w:rPr>
          <w:rFonts w:ascii="Cambria" w:hAnsi="Cambria" w:cs="Arial"/>
          <w:sz w:val="22"/>
          <w:szCs w:val="22"/>
        </w:rPr>
        <w:t xml:space="preserve">r. </w:t>
      </w:r>
      <w:r w:rsidR="00B672DE" w:rsidRPr="00FD4AB1">
        <w:rPr>
          <w:rFonts w:ascii="Cambria" w:hAnsi="Cambria" w:cs="Arial"/>
          <w:sz w:val="22"/>
          <w:szCs w:val="22"/>
        </w:rPr>
        <w:t xml:space="preserve">poz. </w:t>
      </w:r>
      <w:r w:rsidR="00F12BB8" w:rsidRPr="00FD4AB1">
        <w:rPr>
          <w:rFonts w:ascii="Cambria" w:hAnsi="Cambria" w:cs="Arial"/>
          <w:sz w:val="22"/>
          <w:szCs w:val="22"/>
        </w:rPr>
        <w:t>672</w:t>
      </w:r>
      <w:r w:rsidR="00A054BB" w:rsidRPr="00FD4AB1">
        <w:rPr>
          <w:rFonts w:ascii="Cambria" w:hAnsi="Cambria" w:cs="Arial"/>
          <w:sz w:val="22"/>
          <w:szCs w:val="22"/>
        </w:rPr>
        <w:t xml:space="preserve"> </w:t>
      </w:r>
      <w:r w:rsidRPr="00FD4AB1">
        <w:rPr>
          <w:rFonts w:ascii="Cambria" w:hAnsi="Cambria" w:cs="Arial"/>
          <w:sz w:val="22"/>
          <w:szCs w:val="22"/>
        </w:rPr>
        <w:t xml:space="preserve">– „Ustawa o lasach”) obejmujące prace z zakresu </w:t>
      </w:r>
      <w:r w:rsidR="003974AE" w:rsidRPr="00FD4AB1">
        <w:rPr>
          <w:rFonts w:ascii="Cambria" w:hAnsi="Cambria" w:cs="Arial"/>
          <w:sz w:val="22"/>
          <w:szCs w:val="22"/>
        </w:rPr>
        <w:t>gospodarki szkółkarskiej</w:t>
      </w:r>
      <w:r w:rsidRPr="00FD4AB1">
        <w:rPr>
          <w:rFonts w:ascii="Cambria" w:hAnsi="Cambria" w:cs="Arial"/>
          <w:sz w:val="22"/>
          <w:szCs w:val="22"/>
        </w:rPr>
        <w:t xml:space="preserve"> </w:t>
      </w:r>
      <w:r w:rsidR="00C5241C">
        <w:rPr>
          <w:rFonts w:ascii="Cambria" w:hAnsi="Cambria" w:cs="Arial"/>
          <w:sz w:val="22"/>
          <w:szCs w:val="22"/>
        </w:rPr>
        <w:t xml:space="preserve">i nasiennictwa </w:t>
      </w:r>
      <w:r w:rsidRPr="00FD4AB1">
        <w:rPr>
          <w:rFonts w:ascii="Cambria" w:hAnsi="Cambria" w:cs="Arial"/>
          <w:sz w:val="22"/>
          <w:szCs w:val="22"/>
        </w:rPr>
        <w:t xml:space="preserve">do wykonania na terenie Nadleśnictwa </w:t>
      </w:r>
      <w:r w:rsidR="00C5241C">
        <w:rPr>
          <w:rFonts w:ascii="Cambria" w:hAnsi="Cambria" w:cs="Arial"/>
          <w:sz w:val="22"/>
          <w:szCs w:val="22"/>
        </w:rPr>
        <w:t>Kamienna Góra</w:t>
      </w:r>
      <w:r w:rsidR="004527EB" w:rsidRPr="00FD4AB1">
        <w:rPr>
          <w:rFonts w:ascii="Cambria" w:hAnsi="Cambria" w:cs="Arial"/>
          <w:sz w:val="22"/>
          <w:szCs w:val="22"/>
        </w:rPr>
        <w:t xml:space="preserve">, na szkółce leśnej </w:t>
      </w:r>
      <w:r w:rsidR="00C5241C">
        <w:rPr>
          <w:rFonts w:ascii="Cambria" w:hAnsi="Cambria" w:cs="Arial"/>
          <w:sz w:val="22"/>
          <w:szCs w:val="22"/>
        </w:rPr>
        <w:t>w Krzeszowie</w:t>
      </w:r>
      <w:r w:rsidRPr="00FD4AB1">
        <w:rPr>
          <w:rFonts w:ascii="Cambria" w:hAnsi="Cambria" w:cs="Arial"/>
          <w:sz w:val="22"/>
          <w:szCs w:val="22"/>
        </w:rPr>
        <w:t xml:space="preserve"> w roku </w:t>
      </w:r>
      <w:r w:rsidR="00C5241C">
        <w:rPr>
          <w:rFonts w:ascii="Cambria" w:hAnsi="Cambria" w:cs="Arial"/>
          <w:sz w:val="22"/>
          <w:szCs w:val="22"/>
        </w:rPr>
        <w:t>2023.</w:t>
      </w:r>
    </w:p>
    <w:p w14:paraId="03219931" w14:textId="19BF4A2E" w:rsidR="00B657E0" w:rsidRPr="00FD4AB1" w:rsidRDefault="00B657E0" w:rsidP="00D0723D">
      <w:pPr>
        <w:spacing w:before="120"/>
        <w:ind w:left="1418" w:hanging="709"/>
        <w:jc w:val="both"/>
        <w:rPr>
          <w:rFonts w:ascii="Cambria" w:hAnsi="Cambria" w:cs="Arial"/>
          <w:sz w:val="22"/>
          <w:szCs w:val="22"/>
        </w:rPr>
      </w:pPr>
      <w:r w:rsidRPr="00FD4AB1">
        <w:rPr>
          <w:rFonts w:ascii="Cambria" w:hAnsi="Cambria" w:cs="Arial"/>
          <w:sz w:val="22"/>
          <w:szCs w:val="22"/>
        </w:rPr>
        <w:t>2)</w:t>
      </w:r>
      <w:r w:rsidRPr="00FD4AB1">
        <w:rPr>
          <w:rFonts w:ascii="Cambria" w:hAnsi="Cambria" w:cs="Arial"/>
          <w:sz w:val="22"/>
          <w:szCs w:val="22"/>
        </w:rPr>
        <w:tab/>
        <w:t xml:space="preserve">Zakres rzeczowy przedmiotu zamówienia obejmuje sumaryczne ilości prac z </w:t>
      </w:r>
      <w:r w:rsidR="003974AE" w:rsidRPr="00FD4AB1">
        <w:rPr>
          <w:rFonts w:ascii="Cambria" w:hAnsi="Cambria" w:cs="Arial"/>
          <w:sz w:val="22"/>
          <w:szCs w:val="22"/>
        </w:rPr>
        <w:t>gospodarki szkółkarskiej</w:t>
      </w:r>
      <w:r w:rsidRPr="00FD4AB1">
        <w:rPr>
          <w:rFonts w:ascii="Cambria" w:hAnsi="Cambria" w:cs="Arial"/>
          <w:sz w:val="22"/>
          <w:szCs w:val="22"/>
        </w:rPr>
        <w:t xml:space="preserve"> </w:t>
      </w:r>
      <w:r w:rsidR="00C5241C">
        <w:rPr>
          <w:rFonts w:ascii="Cambria" w:hAnsi="Cambria" w:cs="Arial"/>
          <w:sz w:val="22"/>
          <w:szCs w:val="22"/>
        </w:rPr>
        <w:t>i nasiennictwa</w:t>
      </w:r>
      <w:r w:rsidRPr="00FD4AB1">
        <w:rPr>
          <w:rFonts w:ascii="Cambria" w:hAnsi="Cambria" w:cs="Arial"/>
          <w:sz w:val="22"/>
          <w:szCs w:val="22"/>
        </w:rPr>
        <w:t xml:space="preserve"> wynikające z </w:t>
      </w:r>
      <w:r w:rsidR="000B5D8C" w:rsidRPr="00FD4AB1">
        <w:rPr>
          <w:rFonts w:ascii="Cambria" w:hAnsi="Cambria" w:cs="Arial"/>
          <w:sz w:val="22"/>
          <w:szCs w:val="22"/>
        </w:rPr>
        <w:t>Z</w:t>
      </w:r>
      <w:r w:rsidRPr="00FD4AB1">
        <w:rPr>
          <w:rFonts w:ascii="Cambria" w:hAnsi="Cambria" w:cs="Arial"/>
          <w:sz w:val="22"/>
          <w:szCs w:val="22"/>
        </w:rPr>
        <w:t xml:space="preserve">ałącznika nr </w:t>
      </w:r>
      <w:r w:rsidR="00F12BB8" w:rsidRPr="00FD4AB1">
        <w:rPr>
          <w:rFonts w:ascii="Cambria" w:hAnsi="Cambria" w:cs="Arial"/>
          <w:sz w:val="22"/>
          <w:szCs w:val="22"/>
        </w:rPr>
        <w:t>2</w:t>
      </w:r>
      <w:r w:rsidRPr="00FD4AB1">
        <w:rPr>
          <w:rFonts w:ascii="Cambria" w:hAnsi="Cambria" w:cs="Arial"/>
          <w:sz w:val="22"/>
          <w:szCs w:val="22"/>
        </w:rPr>
        <w:t xml:space="preserve"> do SWZ</w:t>
      </w:r>
      <w:r w:rsidR="004527EB" w:rsidRPr="00FD4AB1">
        <w:rPr>
          <w:rFonts w:ascii="Cambria" w:hAnsi="Cambria" w:cs="Arial"/>
          <w:sz w:val="22"/>
          <w:szCs w:val="22"/>
        </w:rPr>
        <w:t>.</w:t>
      </w:r>
    </w:p>
    <w:p w14:paraId="3AFEA021" w14:textId="281FE8D0"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3)</w:t>
      </w:r>
      <w:r w:rsidRPr="00FD4AB1">
        <w:rPr>
          <w:rFonts w:ascii="Cambria" w:hAnsi="Cambria" w:cs="Arial"/>
          <w:sz w:val="22"/>
          <w:szCs w:val="22"/>
        </w:rPr>
        <w:tab/>
      </w:r>
      <w:r w:rsidR="004527EB" w:rsidRPr="00FD4AB1">
        <w:rPr>
          <w:rFonts w:ascii="Cambria" w:hAnsi="Cambria" w:cs="Arial"/>
          <w:sz w:val="22"/>
          <w:szCs w:val="22"/>
        </w:rPr>
        <w:t xml:space="preserve">Szczegółowy opis prac (czynności) wchodzących w skład przedmiotu zamówienia zawarty został w załączniku nr 2. </w:t>
      </w:r>
      <w:r w:rsidRPr="00FD4AB1">
        <w:rPr>
          <w:rFonts w:ascii="Cambria" w:hAnsi="Cambria" w:cs="Arial"/>
          <w:sz w:val="22"/>
          <w:szCs w:val="22"/>
        </w:rPr>
        <w:t>Zakresy rzeczowe mają charakter szacunkowy.</w:t>
      </w:r>
    </w:p>
    <w:p w14:paraId="084DAE66" w14:textId="12082D2E" w:rsidR="00B566D4" w:rsidRPr="002C1E40" w:rsidRDefault="00B657E0" w:rsidP="00B566D4">
      <w:pPr>
        <w:spacing w:before="120"/>
        <w:ind w:left="1418" w:hanging="709"/>
        <w:jc w:val="both"/>
        <w:rPr>
          <w:rFonts w:ascii="Cambria" w:hAnsi="Cambria" w:cs="Arial"/>
          <w:sz w:val="22"/>
          <w:szCs w:val="22"/>
        </w:rPr>
      </w:pPr>
      <w:r w:rsidRPr="00FD4AB1">
        <w:rPr>
          <w:rFonts w:ascii="Cambria" w:hAnsi="Cambria" w:cs="Arial"/>
          <w:sz w:val="22"/>
          <w:szCs w:val="22"/>
        </w:rPr>
        <w:t>4)</w:t>
      </w:r>
      <w:r w:rsidRPr="00FD4AB1">
        <w:rPr>
          <w:rFonts w:ascii="Cambria" w:hAnsi="Cambria" w:cs="Arial"/>
          <w:sz w:val="22"/>
          <w:szCs w:val="22"/>
        </w:rPr>
        <w:tab/>
      </w:r>
      <w:bookmarkStart w:id="0" w:name="_Hlk107684252"/>
      <w:bookmarkStart w:id="1" w:name="_Hlk82029188"/>
      <w:r w:rsidR="00B566D4" w:rsidRPr="00691788">
        <w:rPr>
          <w:rFonts w:ascii="Cambria" w:hAnsi="Cambria" w:cs="Arial"/>
          <w:sz w:val="22"/>
          <w:szCs w:val="22"/>
        </w:rPr>
        <w:t>Standardy jakościowe odnoszące się do wszystkich istotnych cech przedmiotu zamówienia określa</w:t>
      </w:r>
      <w:r w:rsidR="00B566D4" w:rsidRPr="002C1E40">
        <w:rPr>
          <w:rFonts w:ascii="Cambria" w:hAnsi="Cambria" w:cs="Arial"/>
          <w:sz w:val="22"/>
          <w:szCs w:val="22"/>
        </w:rPr>
        <w:t xml:space="preserve"> Załącznik nr 3 do SWZ, na który składają się:</w:t>
      </w:r>
    </w:p>
    <w:p w14:paraId="46F8049E" w14:textId="77777777" w:rsidR="00D6236C" w:rsidRDefault="00D6236C" w:rsidP="00B566D4">
      <w:pPr>
        <w:spacing w:before="120"/>
        <w:ind w:left="3402" w:hanging="1984"/>
        <w:jc w:val="both"/>
        <w:rPr>
          <w:rFonts w:ascii="Cambria" w:hAnsi="Cambria" w:cs="Arial"/>
          <w:sz w:val="22"/>
          <w:szCs w:val="22"/>
        </w:rPr>
      </w:pPr>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p>
    <w:p w14:paraId="4B66C5BE" w14:textId="61E205C3" w:rsidR="00B566D4" w:rsidRPr="000A73B3" w:rsidRDefault="00B566D4" w:rsidP="00B566D4">
      <w:pPr>
        <w:spacing w:before="120"/>
        <w:ind w:left="3402" w:hanging="1984"/>
        <w:jc w:val="both"/>
        <w:rPr>
          <w:rFonts w:ascii="Cambria" w:hAnsi="Cambria" w:cs="Arial"/>
          <w:sz w:val="22"/>
          <w:szCs w:val="22"/>
        </w:rPr>
      </w:pPr>
      <w:r w:rsidRPr="000A73B3">
        <w:rPr>
          <w:rFonts w:ascii="Cambria" w:hAnsi="Cambria" w:cs="Arial"/>
          <w:sz w:val="22"/>
          <w:szCs w:val="22"/>
        </w:rPr>
        <w:t>Załącznik nr 3.2.</w:t>
      </w:r>
      <w:r w:rsidRPr="000A73B3">
        <w:rPr>
          <w:rFonts w:ascii="Cambria" w:hAnsi="Cambria" w:cs="Arial"/>
          <w:sz w:val="22"/>
          <w:szCs w:val="22"/>
        </w:rPr>
        <w:tab/>
        <w:t>Opis standardu technologii wykonawstwa prac leśnych w Regionalnej Dyrekcji Lasów Państwowych w</w:t>
      </w:r>
      <w:r w:rsidR="00762050">
        <w:rPr>
          <w:rFonts w:ascii="Cambria" w:hAnsi="Cambria" w:cs="Arial"/>
          <w:sz w:val="22"/>
          <w:szCs w:val="22"/>
        </w:rPr>
        <w:t>e Wrocławiu</w:t>
      </w:r>
      <w:r w:rsidRPr="000A73B3">
        <w:rPr>
          <w:rFonts w:ascii="Cambria" w:hAnsi="Cambria" w:cs="Arial"/>
          <w:sz w:val="22"/>
          <w:szCs w:val="22"/>
        </w:rPr>
        <w:t xml:space="preserve"> przyjęty decyzją nr</w:t>
      </w:r>
      <w:r w:rsidR="00762050">
        <w:rPr>
          <w:rFonts w:ascii="Cambria" w:hAnsi="Cambria" w:cs="Arial"/>
          <w:sz w:val="22"/>
          <w:szCs w:val="22"/>
        </w:rPr>
        <w:t xml:space="preserve"> 23 </w:t>
      </w:r>
      <w:r w:rsidRPr="000A73B3">
        <w:rPr>
          <w:rFonts w:ascii="Cambria" w:hAnsi="Cambria" w:cs="Arial"/>
          <w:sz w:val="22"/>
          <w:szCs w:val="22"/>
        </w:rPr>
        <w:t>Dyrektora Regionalnego Lasów Państwowych z dnia</w:t>
      </w:r>
      <w:r w:rsidR="00762050">
        <w:rPr>
          <w:rFonts w:ascii="Cambria" w:hAnsi="Cambria" w:cs="Arial"/>
          <w:sz w:val="22"/>
          <w:szCs w:val="22"/>
        </w:rPr>
        <w:t xml:space="preserve"> 17.06.</w:t>
      </w:r>
      <w:r w:rsidRPr="000A73B3">
        <w:rPr>
          <w:rFonts w:ascii="Cambria" w:hAnsi="Cambria" w:cs="Arial"/>
          <w:sz w:val="22"/>
          <w:szCs w:val="22"/>
        </w:rPr>
        <w:t xml:space="preserve">2022 r. w sprawie </w:t>
      </w:r>
      <w:r w:rsidR="00762050" w:rsidRPr="00FC5641">
        <w:rPr>
          <w:rFonts w:ascii="Cambria" w:hAnsi="Cambria" w:cs="Arial"/>
          <w:sz w:val="22"/>
          <w:szCs w:val="22"/>
        </w:rPr>
        <w:t xml:space="preserve">"Regionalnego opisu standardu technologii wykonawstwa prac leśnych” </w:t>
      </w:r>
      <w:r w:rsidR="00762050">
        <w:rPr>
          <w:rFonts w:ascii="Cambria" w:hAnsi="Cambria" w:cs="Arial"/>
          <w:sz w:val="22"/>
          <w:szCs w:val="22"/>
        </w:rPr>
        <w:t>wraz ze zmianami wprowadzonymi decyzjami zmieniającymi</w:t>
      </w:r>
      <w:r w:rsidR="00762050">
        <w:rPr>
          <w:rFonts w:ascii="Cambria" w:hAnsi="Cambria" w:cs="Arial"/>
          <w:sz w:val="22"/>
          <w:szCs w:val="22"/>
        </w:rPr>
        <w:t>.</w:t>
      </w:r>
      <w:r w:rsidRPr="000A73B3">
        <w:rPr>
          <w:rFonts w:ascii="Cambria" w:hAnsi="Cambria" w:cs="Arial"/>
          <w:sz w:val="22"/>
          <w:szCs w:val="22"/>
        </w:rPr>
        <w:t xml:space="preserve"> </w:t>
      </w:r>
    </w:p>
    <w:bookmarkEnd w:id="0"/>
    <w:p w14:paraId="40BCEAFB" w14:textId="77777777" w:rsidR="00B566D4" w:rsidRPr="002F54F9" w:rsidRDefault="00B566D4" w:rsidP="00B566D4">
      <w:pPr>
        <w:spacing w:before="120"/>
        <w:ind w:left="1418" w:hanging="2"/>
        <w:jc w:val="both"/>
        <w:rPr>
          <w:rFonts w:ascii="Cambria" w:hAnsi="Cambria" w:cs="Arial"/>
          <w:sz w:val="22"/>
          <w:szCs w:val="22"/>
        </w:rPr>
      </w:pPr>
      <w:r w:rsidRPr="002F54F9">
        <w:rPr>
          <w:rFonts w:ascii="Cambria" w:hAnsi="Cambria" w:cs="Arial"/>
          <w:sz w:val="22"/>
          <w:szCs w:val="22"/>
        </w:rPr>
        <w:t xml:space="preserve">Określony 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w Załącznika nr 3.2. do SWZ nie stosuje się. </w:t>
      </w:r>
    </w:p>
    <w:bookmarkEnd w:id="1"/>
    <w:p w14:paraId="3F8112D8" w14:textId="32C8ED9D"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5)</w:t>
      </w:r>
      <w:r w:rsidRPr="00FD4AB1">
        <w:rPr>
          <w:rFonts w:ascii="Cambria" w:hAnsi="Cambria" w:cs="Arial"/>
          <w:sz w:val="22"/>
          <w:szCs w:val="22"/>
        </w:rPr>
        <w:tab/>
        <w:t xml:space="preserve">Opisy kodów czynności opisujących poszczególne prace leśne (czynności) wchodzące w skład przedmiotu zamówienia zostały opisane w </w:t>
      </w:r>
      <w:r w:rsidR="000B5D8C" w:rsidRPr="00FD4AB1">
        <w:rPr>
          <w:rFonts w:ascii="Cambria" w:hAnsi="Cambria" w:cs="Arial"/>
          <w:sz w:val="22"/>
          <w:szCs w:val="22"/>
        </w:rPr>
        <w:t>Z</w:t>
      </w:r>
      <w:r w:rsidRPr="00FD4AB1">
        <w:rPr>
          <w:rFonts w:ascii="Cambria" w:hAnsi="Cambria" w:cs="Arial"/>
          <w:sz w:val="22"/>
          <w:szCs w:val="22"/>
        </w:rPr>
        <w:t xml:space="preserve">ałączniku nr </w:t>
      </w:r>
      <w:r w:rsidR="00CE4A58" w:rsidRPr="00FD4AB1">
        <w:rPr>
          <w:rFonts w:ascii="Cambria" w:hAnsi="Cambria" w:cs="Arial"/>
          <w:sz w:val="22"/>
          <w:szCs w:val="22"/>
        </w:rPr>
        <w:t>3</w:t>
      </w:r>
      <w:r w:rsidRPr="00FD4AB1">
        <w:rPr>
          <w:rFonts w:ascii="Cambria" w:hAnsi="Cambria" w:cs="Arial"/>
          <w:sz w:val="22"/>
          <w:szCs w:val="22"/>
        </w:rPr>
        <w:t xml:space="preserve"> do SWZ.</w:t>
      </w:r>
    </w:p>
    <w:p w14:paraId="034C1EAA" w14:textId="5B0124A6" w:rsidR="00B657E0" w:rsidRPr="00FD4AB1" w:rsidRDefault="00B657E0" w:rsidP="00D0723D">
      <w:pPr>
        <w:spacing w:before="120"/>
        <w:ind w:left="1418" w:hanging="709"/>
        <w:jc w:val="both"/>
        <w:rPr>
          <w:bCs/>
        </w:rPr>
      </w:pPr>
      <w:r w:rsidRPr="00FD4AB1">
        <w:rPr>
          <w:rFonts w:ascii="Cambria" w:hAnsi="Cambria" w:cs="Arial"/>
          <w:sz w:val="22"/>
          <w:szCs w:val="22"/>
        </w:rPr>
        <w:t>6)</w:t>
      </w:r>
      <w:r w:rsidRPr="00FD4AB1">
        <w:rPr>
          <w:rFonts w:ascii="Cambria" w:hAnsi="Cambria" w:cs="Arial"/>
          <w:sz w:val="22"/>
          <w:szCs w:val="22"/>
        </w:rPr>
        <w:tab/>
        <w:t xml:space="preserve">Opis zasad procedury dokonywania odbiorów prac leśnych został zawarty w </w:t>
      </w:r>
      <w:r w:rsidR="003011B7" w:rsidRPr="00FD4AB1">
        <w:rPr>
          <w:rFonts w:ascii="Cambria" w:hAnsi="Cambria" w:cs="Arial"/>
          <w:sz w:val="22"/>
          <w:szCs w:val="22"/>
        </w:rPr>
        <w:t>Z</w:t>
      </w:r>
      <w:r w:rsidRPr="00FD4AB1">
        <w:rPr>
          <w:rFonts w:ascii="Cambria" w:hAnsi="Cambria" w:cs="Arial"/>
          <w:sz w:val="22"/>
          <w:szCs w:val="22"/>
        </w:rPr>
        <w:t xml:space="preserve">ałączniku nr </w:t>
      </w:r>
      <w:r w:rsidR="00CE4A58" w:rsidRPr="00FD4AB1">
        <w:rPr>
          <w:rFonts w:ascii="Cambria" w:hAnsi="Cambria" w:cs="Arial"/>
          <w:sz w:val="22"/>
          <w:szCs w:val="22"/>
        </w:rPr>
        <w:t>3</w:t>
      </w:r>
      <w:r w:rsidRPr="00FD4AB1">
        <w:rPr>
          <w:rFonts w:ascii="Cambria" w:hAnsi="Cambria" w:cs="Arial"/>
          <w:sz w:val="22"/>
          <w:szCs w:val="22"/>
        </w:rPr>
        <w:t xml:space="preserve"> do SWZ. </w:t>
      </w:r>
    </w:p>
    <w:p w14:paraId="1A411CE7" w14:textId="0D17AC1B" w:rsidR="00B657E0" w:rsidRPr="00FD4AB1" w:rsidRDefault="004527EB" w:rsidP="001B48B0">
      <w:pPr>
        <w:pStyle w:val="Tekstpodstawowy22"/>
        <w:spacing w:before="120"/>
        <w:ind w:left="1418" w:hanging="709"/>
        <w:rPr>
          <w:rFonts w:ascii="Cambria" w:hAnsi="Cambria" w:cs="Arial"/>
          <w:bCs/>
        </w:rPr>
      </w:pPr>
      <w:r w:rsidRPr="00FD4AB1">
        <w:rPr>
          <w:rFonts w:ascii="Cambria" w:hAnsi="Cambria" w:cs="Arial"/>
          <w:bCs/>
        </w:rPr>
        <w:lastRenderedPageBreak/>
        <w:t>7</w:t>
      </w:r>
      <w:r w:rsidR="00B657E0" w:rsidRPr="00FD4AB1">
        <w:rPr>
          <w:rFonts w:ascii="Cambria" w:hAnsi="Cambria" w:cs="Arial"/>
          <w:bCs/>
        </w:rPr>
        <w:t>)</w:t>
      </w:r>
      <w:r w:rsidR="00B657E0" w:rsidRPr="00FD4AB1">
        <w:rPr>
          <w:rFonts w:ascii="Cambria" w:hAnsi="Cambria" w:cs="Arial"/>
          <w:bCs/>
        </w:rPr>
        <w:tab/>
        <w:t xml:space="preserve">Miejscem realizacji przedmiotu zamówienia </w:t>
      </w:r>
      <w:r w:rsidR="001C5379" w:rsidRPr="00FD4AB1">
        <w:rPr>
          <w:rFonts w:ascii="Cambria" w:hAnsi="Cambria" w:cs="Arial"/>
          <w:bCs/>
        </w:rPr>
        <w:t xml:space="preserve">(„Obszar Realizacji”) </w:t>
      </w:r>
      <w:r w:rsidR="00B657E0" w:rsidRPr="00FD4AB1">
        <w:rPr>
          <w:rFonts w:ascii="Cambria" w:hAnsi="Cambria" w:cs="Arial"/>
          <w:bCs/>
        </w:rPr>
        <w:t xml:space="preserve">będzie </w:t>
      </w:r>
      <w:r w:rsidRPr="00FD4AB1">
        <w:rPr>
          <w:rFonts w:ascii="Cambria" w:hAnsi="Cambria" w:cs="Arial"/>
          <w:bCs/>
        </w:rPr>
        <w:t xml:space="preserve">  teren </w:t>
      </w:r>
      <w:r w:rsidR="007548E3">
        <w:rPr>
          <w:rFonts w:ascii="Cambria" w:hAnsi="Cambria" w:cs="Arial"/>
          <w:bCs/>
        </w:rPr>
        <w:t xml:space="preserve">Nadleśnictwa Kamienna Góra </w:t>
      </w:r>
      <w:r w:rsidR="000813E7">
        <w:rPr>
          <w:rFonts w:ascii="Cambria" w:hAnsi="Cambria" w:cs="Arial"/>
          <w:bCs/>
        </w:rPr>
        <w:t xml:space="preserve">w tym </w:t>
      </w:r>
      <w:r w:rsidR="007548E3">
        <w:rPr>
          <w:rFonts w:ascii="Cambria" w:hAnsi="Cambria" w:cs="Arial"/>
          <w:bCs/>
        </w:rPr>
        <w:t xml:space="preserve">teren </w:t>
      </w:r>
      <w:r w:rsidRPr="00FD4AB1">
        <w:rPr>
          <w:rFonts w:ascii="Cambria" w:hAnsi="Cambria" w:cs="Arial"/>
          <w:bCs/>
        </w:rPr>
        <w:t xml:space="preserve">szkółki leśnej </w:t>
      </w:r>
      <w:r w:rsidR="007548E3">
        <w:rPr>
          <w:rFonts w:ascii="Cambria" w:hAnsi="Cambria" w:cs="Arial"/>
          <w:bCs/>
        </w:rPr>
        <w:t>w Krzeszowie</w:t>
      </w:r>
      <w:r w:rsidRPr="00FD4AB1">
        <w:rPr>
          <w:rFonts w:ascii="Cambria" w:hAnsi="Cambria" w:cs="Arial"/>
          <w:bCs/>
        </w:rPr>
        <w:t>.</w:t>
      </w:r>
    </w:p>
    <w:p w14:paraId="4EFE85CA" w14:textId="56EF6C0F" w:rsidR="00B657E0" w:rsidRPr="00FD4AB1" w:rsidRDefault="0046173A" w:rsidP="001B48B0">
      <w:pPr>
        <w:pStyle w:val="Tekstpodstawowy22"/>
        <w:spacing w:before="120"/>
        <w:ind w:left="1418" w:hanging="709"/>
        <w:rPr>
          <w:rFonts w:ascii="Cambria" w:hAnsi="Cambria" w:cs="Arial"/>
          <w:bCs/>
        </w:rPr>
      </w:pPr>
      <w:r w:rsidRPr="00FD4AB1">
        <w:rPr>
          <w:rFonts w:ascii="Cambria" w:hAnsi="Cambria" w:cs="Arial"/>
          <w:bCs/>
        </w:rPr>
        <w:t>8</w:t>
      </w:r>
      <w:r w:rsidR="00B657E0" w:rsidRPr="00FD4AB1">
        <w:rPr>
          <w:rFonts w:ascii="Cambria" w:hAnsi="Cambria" w:cs="Arial"/>
          <w:bCs/>
        </w:rPr>
        <w:t>)</w:t>
      </w:r>
      <w:r w:rsidR="00B657E0" w:rsidRPr="00FD4AB1">
        <w:rPr>
          <w:rFonts w:ascii="Cambria" w:hAnsi="Cambria" w:cs="Arial"/>
          <w:bCs/>
        </w:rPr>
        <w:tab/>
      </w:r>
      <w:bookmarkStart w:id="2" w:name="_Hlk15288922"/>
      <w:r w:rsidR="00B657E0" w:rsidRPr="00FD4AB1">
        <w:rPr>
          <w:rFonts w:ascii="Cambria" w:hAnsi="Cambria" w:cs="Arial"/>
          <w:bCs/>
        </w:rPr>
        <w:t xml:space="preserve">Wskazana w </w:t>
      </w:r>
      <w:r w:rsidRPr="00FD4AB1">
        <w:rPr>
          <w:rFonts w:ascii="Cambria" w:hAnsi="Cambria" w:cs="Arial"/>
          <w:bCs/>
        </w:rPr>
        <w:t xml:space="preserve">Załączniku </w:t>
      </w:r>
      <w:r w:rsidR="00B657E0" w:rsidRPr="00FD4AB1">
        <w:rPr>
          <w:rFonts w:ascii="Cambria" w:hAnsi="Cambria" w:cs="Arial"/>
          <w:bCs/>
        </w:rPr>
        <w:t xml:space="preserve">nr </w:t>
      </w:r>
      <w:r w:rsidRPr="00FD4AB1">
        <w:rPr>
          <w:rFonts w:ascii="Cambria" w:hAnsi="Cambria" w:cs="Arial"/>
          <w:bCs/>
        </w:rPr>
        <w:t xml:space="preserve">2 </w:t>
      </w:r>
      <w:r w:rsidR="00B657E0" w:rsidRPr="00FD4AB1">
        <w:rPr>
          <w:rFonts w:ascii="Cambria" w:hAnsi="Cambria" w:cs="Arial"/>
          <w:bCs/>
        </w:rPr>
        <w:t xml:space="preserve">lokalizacja (adres leśny) poszczególnych prac leśnych wchodzących w zakres Przedmiotu Umowy ma charakter wstępny. Lokalizacja (adres leśny) poszczególnych prac wchodzących w zakres Przedmiotu Umowy zostanie określona w Zleceniu, o którym mowa w pkt 3.3. </w:t>
      </w:r>
      <w:proofErr w:type="spellStart"/>
      <w:r w:rsidR="00B657E0" w:rsidRPr="00FD4AB1">
        <w:rPr>
          <w:rFonts w:ascii="Cambria" w:hAnsi="Cambria" w:cs="Arial"/>
          <w:bCs/>
        </w:rPr>
        <w:t>ppkt</w:t>
      </w:r>
      <w:proofErr w:type="spellEnd"/>
      <w:r w:rsidR="00B657E0" w:rsidRPr="00FD4AB1">
        <w:rPr>
          <w:rFonts w:ascii="Cambria" w:hAnsi="Cambria" w:cs="Arial"/>
          <w:bCs/>
        </w:rPr>
        <w:t xml:space="preserve"> 1), z zastrzeżeniem, iż zawsze będzie to Obszar Realizacji</w:t>
      </w:r>
      <w:r w:rsidRPr="00FD4AB1">
        <w:rPr>
          <w:rFonts w:ascii="Cambria" w:hAnsi="Cambria" w:cs="Arial"/>
          <w:bCs/>
        </w:rPr>
        <w:t>.</w:t>
      </w:r>
      <w:r w:rsidR="00B657E0" w:rsidRPr="00FD4AB1">
        <w:rPr>
          <w:rFonts w:ascii="Cambria" w:hAnsi="Cambria" w:cs="Arial"/>
          <w:bCs/>
        </w:rPr>
        <w:t xml:space="preserve"> </w:t>
      </w:r>
      <w:bookmarkEnd w:id="2"/>
    </w:p>
    <w:p w14:paraId="155F65E2" w14:textId="7EC15FB1" w:rsidR="00B657E0" w:rsidRPr="00FD4AB1" w:rsidRDefault="0046173A" w:rsidP="001B48B0">
      <w:pPr>
        <w:pStyle w:val="Tekstpodstawowy22"/>
        <w:spacing w:before="120"/>
        <w:ind w:left="1418" w:hanging="709"/>
        <w:rPr>
          <w:rFonts w:ascii="Cambria" w:hAnsi="Cambria" w:cs="Arial"/>
          <w:bCs/>
        </w:rPr>
      </w:pPr>
      <w:r w:rsidRPr="00FD4AB1">
        <w:rPr>
          <w:rFonts w:ascii="Cambria" w:hAnsi="Cambria" w:cs="Arial"/>
          <w:bCs/>
        </w:rPr>
        <w:t>9</w:t>
      </w:r>
      <w:r w:rsidR="00B657E0" w:rsidRPr="00FD4AB1">
        <w:rPr>
          <w:rFonts w:ascii="Cambria" w:hAnsi="Cambria" w:cs="Arial"/>
          <w:bCs/>
        </w:rPr>
        <w:t>)</w:t>
      </w:r>
      <w:r w:rsidR="00B657E0" w:rsidRPr="00FD4AB1">
        <w:rPr>
          <w:rFonts w:ascii="Cambria" w:hAnsi="Cambria" w:cs="Arial"/>
          <w:bCs/>
        </w:rPr>
        <w:tab/>
      </w:r>
      <w:r w:rsidR="00B657E0" w:rsidRPr="00FD4AB1">
        <w:rPr>
          <w:rFonts w:ascii="Cambria" w:hAnsi="Cambria" w:cs="Arial"/>
        </w:rPr>
        <w:t xml:space="preserve">Postanowienia pkt 7 - </w:t>
      </w:r>
      <w:r w:rsidRPr="00FD4AB1">
        <w:rPr>
          <w:rFonts w:ascii="Cambria" w:hAnsi="Cambria" w:cs="Arial"/>
        </w:rPr>
        <w:t xml:space="preserve">8 </w:t>
      </w:r>
      <w:r w:rsidR="00B657E0" w:rsidRPr="00FD4AB1">
        <w:rPr>
          <w:rFonts w:ascii="Cambria" w:hAnsi="Cambria" w:cs="Arial"/>
        </w:rPr>
        <w:t>nie uchybiają uprawnieniom Zamawiającego wynikającym z wzoru umowy w sprawie zamówienia publicznego (</w:t>
      </w:r>
      <w:r w:rsidR="003011B7" w:rsidRPr="00FD4AB1">
        <w:rPr>
          <w:rFonts w:ascii="Cambria" w:hAnsi="Cambria" w:cs="Arial"/>
        </w:rPr>
        <w:t>Z</w:t>
      </w:r>
      <w:r w:rsidR="00B657E0" w:rsidRPr="00FD4AB1">
        <w:rPr>
          <w:rFonts w:ascii="Cambria" w:hAnsi="Cambria" w:cs="Arial"/>
        </w:rPr>
        <w:t xml:space="preserve">ałącznik nr 12 do SWZ).  </w:t>
      </w:r>
    </w:p>
    <w:p w14:paraId="07D45E3B" w14:textId="6F334347" w:rsidR="00B657E0" w:rsidRPr="00FD4AB1" w:rsidRDefault="0046173A" w:rsidP="001B48B0">
      <w:pPr>
        <w:pStyle w:val="Tekstpodstawowy22"/>
        <w:spacing w:before="120"/>
        <w:ind w:left="1418" w:hanging="709"/>
        <w:rPr>
          <w:rFonts w:ascii="Cambria" w:hAnsi="Cambria" w:cs="Arial"/>
          <w:bCs/>
        </w:rPr>
      </w:pPr>
      <w:r w:rsidRPr="00FD4AB1">
        <w:rPr>
          <w:rFonts w:ascii="Cambria" w:hAnsi="Cambria" w:cs="Arial"/>
          <w:bCs/>
        </w:rPr>
        <w:t>10</w:t>
      </w:r>
      <w:r w:rsidR="00B657E0" w:rsidRPr="00FD4AB1">
        <w:rPr>
          <w:rFonts w:ascii="Cambria" w:hAnsi="Cambria" w:cs="Arial"/>
          <w:bCs/>
        </w:rPr>
        <w:t>)</w:t>
      </w:r>
      <w:r w:rsidR="00B657E0" w:rsidRPr="00FD4AB1">
        <w:rPr>
          <w:rFonts w:ascii="Cambria" w:hAnsi="Cambria" w:cs="Arial"/>
          <w:bCs/>
        </w:rPr>
        <w:tab/>
      </w:r>
      <w:bookmarkStart w:id="3" w:name="_Hlk47482108"/>
      <w:r w:rsidR="00B657E0" w:rsidRPr="00FD4AB1">
        <w:rPr>
          <w:rFonts w:ascii="Cambria" w:hAnsi="Cambria" w:cs="Arial"/>
          <w:bCs/>
        </w:rPr>
        <w:t xml:space="preserve">Z uwagi na faktyczną sytuację przyrodniczo-pogodową, która może zaistnieć w trakcie realizacji przedmiotu zamówienia, a także nieprzewidzianą w tej chwili 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(w tym również w lokalizacjach na Obszarze Realizacji niewskazanych wstępnie w SWZ), przy jednoczesnym zmniejszeniu ilości prac w innej </w:t>
      </w:r>
      <w:bookmarkStart w:id="4" w:name="_Hlk15289075"/>
      <w:r w:rsidR="00B657E0" w:rsidRPr="00FD4AB1">
        <w:rPr>
          <w:rFonts w:ascii="Cambria" w:hAnsi="Cambria" w:cs="Arial"/>
          <w:bCs/>
        </w:rPr>
        <w:t>lokalizacji (adresie leśnym) na Obszarze Realizacji</w:t>
      </w:r>
      <w:bookmarkEnd w:id="4"/>
      <w:r w:rsidR="00B657E0" w:rsidRPr="00FD4AB1">
        <w:rPr>
          <w:rFonts w:ascii="Cambria" w:hAnsi="Cambria" w:cs="Arial"/>
          <w:bCs/>
        </w:rPr>
        <w:t>, w ramach sumarycznych ilości poszczególnych prac wchodzących w zakres Przedmiotu Umowy określonych w SWZ, przypadających do wykonania na całym Obszarze Realizacji.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w:t>
      </w:r>
      <w:bookmarkEnd w:id="3"/>
      <w:r w:rsidR="00B657E0" w:rsidRPr="00FD4AB1">
        <w:rPr>
          <w:rFonts w:ascii="Cambria" w:hAnsi="Cambria" w:cs="Arial"/>
          <w:bCs/>
        </w:rPr>
        <w:t>.</w:t>
      </w:r>
    </w:p>
    <w:p w14:paraId="348EB8BC" w14:textId="0F3B3F32" w:rsidR="00B657E0" w:rsidRPr="00FD4AB1" w:rsidRDefault="0046173A" w:rsidP="00D0723D">
      <w:pPr>
        <w:pStyle w:val="Tekstpodstawowy22"/>
        <w:spacing w:before="120"/>
        <w:ind w:left="1418" w:hanging="709"/>
        <w:rPr>
          <w:rFonts w:ascii="Cambria" w:hAnsi="Cambria" w:cs="Arial"/>
          <w:bCs/>
        </w:rPr>
      </w:pPr>
      <w:r w:rsidRPr="00FD4AB1">
        <w:rPr>
          <w:rFonts w:ascii="Cambria" w:hAnsi="Cambria" w:cs="Arial"/>
          <w:bCs/>
        </w:rPr>
        <w:t>11</w:t>
      </w:r>
      <w:r w:rsidR="00B657E0" w:rsidRPr="00FD4AB1">
        <w:rPr>
          <w:rFonts w:ascii="Cambria" w:hAnsi="Cambria" w:cs="Arial"/>
          <w:bCs/>
        </w:rPr>
        <w:t>)</w:t>
      </w:r>
      <w:r w:rsidR="00B657E0" w:rsidRPr="00FD4AB1">
        <w:rPr>
          <w:rFonts w:ascii="Cambria" w:hAnsi="Cambria" w:cs="Arial"/>
          <w:bCs/>
        </w:rPr>
        <w:tab/>
        <w:t>Nazwy i kody dotyczące przedmiotu zamówienia określone zgodnie ze Wspólnym Słownikiem Zamówień (CPV):</w:t>
      </w:r>
    </w:p>
    <w:p w14:paraId="6251C376" w14:textId="77777777" w:rsidR="00B657E0" w:rsidRPr="00FD4AB1" w:rsidRDefault="00B657E0" w:rsidP="001B48B0">
      <w:pPr>
        <w:spacing w:before="120"/>
        <w:ind w:left="1418"/>
        <w:rPr>
          <w:rFonts w:ascii="Cambria" w:hAnsi="Cambria" w:cs="Arial"/>
          <w:sz w:val="22"/>
          <w:szCs w:val="22"/>
        </w:rPr>
      </w:pPr>
      <w:r w:rsidRPr="00FD4AB1">
        <w:rPr>
          <w:rFonts w:ascii="Cambria" w:hAnsi="Cambria" w:cs="Arial"/>
          <w:sz w:val="22"/>
          <w:szCs w:val="22"/>
        </w:rPr>
        <w:t>77200000-2</w:t>
      </w:r>
      <w:r w:rsidRPr="00FD4AB1">
        <w:rPr>
          <w:rFonts w:ascii="Cambria" w:hAnsi="Cambria" w:cs="Arial"/>
          <w:sz w:val="22"/>
          <w:szCs w:val="22"/>
        </w:rPr>
        <w:tab/>
        <w:t>Usługi leśnictwa</w:t>
      </w:r>
    </w:p>
    <w:p w14:paraId="5A2CDA9E" w14:textId="77777777" w:rsidR="00B657E0" w:rsidRPr="00FD4AB1" w:rsidRDefault="00B657E0" w:rsidP="001B48B0">
      <w:pPr>
        <w:spacing w:before="120"/>
        <w:ind w:left="1418"/>
        <w:rPr>
          <w:rFonts w:ascii="Cambria" w:hAnsi="Cambria" w:cs="Arial"/>
          <w:sz w:val="22"/>
          <w:szCs w:val="22"/>
        </w:rPr>
      </w:pPr>
      <w:r w:rsidRPr="00FD4AB1">
        <w:rPr>
          <w:rFonts w:ascii="Cambria" w:hAnsi="Cambria" w:cs="Arial"/>
          <w:sz w:val="22"/>
          <w:szCs w:val="22"/>
        </w:rPr>
        <w:t>77230000-1</w:t>
      </w:r>
      <w:r w:rsidRPr="00FD4AB1">
        <w:rPr>
          <w:rFonts w:ascii="Cambria" w:hAnsi="Cambria" w:cs="Arial"/>
          <w:sz w:val="22"/>
          <w:szCs w:val="22"/>
        </w:rPr>
        <w:tab/>
        <w:t>Usługi doraźne dotyczące leśnictwa</w:t>
      </w:r>
    </w:p>
    <w:p w14:paraId="05CBD0B2" w14:textId="5A8D8D38" w:rsidR="00B657E0" w:rsidRDefault="00B657E0" w:rsidP="001B48B0">
      <w:pPr>
        <w:spacing w:before="120"/>
        <w:ind w:left="1418"/>
        <w:rPr>
          <w:rFonts w:ascii="Cambria" w:hAnsi="Cambria" w:cs="Arial"/>
          <w:sz w:val="22"/>
          <w:szCs w:val="22"/>
        </w:rPr>
      </w:pPr>
      <w:r w:rsidRPr="00FD4AB1">
        <w:rPr>
          <w:rFonts w:ascii="Cambria" w:hAnsi="Cambria" w:cs="Arial"/>
          <w:sz w:val="22"/>
          <w:szCs w:val="22"/>
        </w:rPr>
        <w:t>77231000-8</w:t>
      </w:r>
      <w:r w:rsidRPr="00FD4AB1">
        <w:rPr>
          <w:rFonts w:ascii="Cambria" w:hAnsi="Cambria" w:cs="Arial"/>
          <w:sz w:val="22"/>
          <w:szCs w:val="22"/>
        </w:rPr>
        <w:tab/>
        <w:t>Usługi gospodarki leśnej</w:t>
      </w:r>
    </w:p>
    <w:p w14:paraId="036F7444" w14:textId="49E12818" w:rsidR="00761804" w:rsidRDefault="00761804" w:rsidP="001B48B0">
      <w:pPr>
        <w:spacing w:before="120"/>
        <w:ind w:left="1418"/>
        <w:rPr>
          <w:rFonts w:ascii="Cambria" w:hAnsi="Cambria" w:cs="Arial"/>
          <w:sz w:val="22"/>
          <w:szCs w:val="22"/>
        </w:rPr>
      </w:pPr>
      <w:r>
        <w:rPr>
          <w:rFonts w:ascii="Cambria" w:hAnsi="Cambria" w:cs="Arial"/>
          <w:sz w:val="22"/>
          <w:szCs w:val="22"/>
        </w:rPr>
        <w:t>77112000-8</w:t>
      </w:r>
      <w:r>
        <w:rPr>
          <w:rFonts w:ascii="Cambria" w:hAnsi="Cambria" w:cs="Arial"/>
          <w:sz w:val="22"/>
          <w:szCs w:val="22"/>
        </w:rPr>
        <w:tab/>
        <w:t>Wynajem kosiarek lub sprzętu rolniczego wraz z operatorem</w:t>
      </w:r>
    </w:p>
    <w:p w14:paraId="5DCBEBA5" w14:textId="3576B3B6" w:rsidR="00761804" w:rsidRDefault="00761804" w:rsidP="001B48B0">
      <w:pPr>
        <w:spacing w:before="120"/>
        <w:ind w:left="1418"/>
        <w:rPr>
          <w:rFonts w:ascii="Cambria" w:hAnsi="Cambria" w:cs="Arial"/>
          <w:sz w:val="22"/>
          <w:szCs w:val="22"/>
        </w:rPr>
      </w:pPr>
      <w:r>
        <w:rPr>
          <w:rFonts w:ascii="Cambria" w:hAnsi="Cambria" w:cs="Arial"/>
          <w:sz w:val="22"/>
          <w:szCs w:val="22"/>
        </w:rPr>
        <w:t>77120000-7</w:t>
      </w:r>
      <w:r>
        <w:rPr>
          <w:rFonts w:ascii="Cambria" w:hAnsi="Cambria" w:cs="Arial"/>
          <w:sz w:val="22"/>
          <w:szCs w:val="22"/>
        </w:rPr>
        <w:tab/>
        <w:t>Usługi kompostowania</w:t>
      </w:r>
    </w:p>
    <w:p w14:paraId="25D9211D" w14:textId="17E42E51" w:rsidR="00761804" w:rsidRDefault="00761804" w:rsidP="001B48B0">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pielęgnowania drzew</w:t>
      </w:r>
    </w:p>
    <w:p w14:paraId="00DF8594" w14:textId="498D9752" w:rsidR="00761804" w:rsidRDefault="00761804" w:rsidP="001B48B0">
      <w:pPr>
        <w:spacing w:before="120"/>
        <w:ind w:left="1418"/>
        <w:rPr>
          <w:rFonts w:ascii="Cambria" w:hAnsi="Cambria" w:cs="Arial"/>
          <w:sz w:val="22"/>
          <w:szCs w:val="22"/>
        </w:rPr>
      </w:pPr>
      <w:r>
        <w:rPr>
          <w:rFonts w:ascii="Cambria" w:hAnsi="Cambria" w:cs="Arial"/>
          <w:sz w:val="22"/>
          <w:szCs w:val="22"/>
        </w:rPr>
        <w:t>77312000-2</w:t>
      </w:r>
      <w:r>
        <w:rPr>
          <w:rFonts w:ascii="Cambria" w:hAnsi="Cambria" w:cs="Arial"/>
          <w:sz w:val="22"/>
          <w:szCs w:val="22"/>
        </w:rPr>
        <w:tab/>
        <w:t>Usługi usuwania chwastów</w:t>
      </w:r>
    </w:p>
    <w:p w14:paraId="57F2EFA4" w14:textId="0D760B81" w:rsidR="00761804" w:rsidRDefault="00761804" w:rsidP="001B48B0">
      <w:pPr>
        <w:spacing w:before="120"/>
        <w:ind w:left="1418"/>
        <w:rPr>
          <w:rFonts w:ascii="Cambria" w:hAnsi="Cambria" w:cs="Arial"/>
          <w:sz w:val="22"/>
          <w:szCs w:val="22"/>
        </w:rPr>
      </w:pPr>
      <w:r>
        <w:rPr>
          <w:rFonts w:ascii="Cambria" w:hAnsi="Cambria" w:cs="Arial"/>
          <w:sz w:val="22"/>
          <w:szCs w:val="22"/>
        </w:rPr>
        <w:t>77315000-1</w:t>
      </w:r>
      <w:r>
        <w:rPr>
          <w:rFonts w:ascii="Cambria" w:hAnsi="Cambria" w:cs="Arial"/>
          <w:sz w:val="22"/>
          <w:szCs w:val="22"/>
        </w:rPr>
        <w:tab/>
        <w:t>Usługi z zakresu siewu.</w:t>
      </w:r>
    </w:p>
    <w:p w14:paraId="04A40FE3" w14:textId="0D6596B7" w:rsidR="00761804" w:rsidRPr="00FD4AB1" w:rsidRDefault="00761804" w:rsidP="001B48B0">
      <w:pPr>
        <w:spacing w:before="120"/>
        <w:ind w:left="1418"/>
        <w:rPr>
          <w:rFonts w:ascii="Cambria" w:hAnsi="Cambria" w:cs="Arial"/>
          <w:sz w:val="22"/>
          <w:szCs w:val="22"/>
        </w:rPr>
      </w:pPr>
      <w:r>
        <w:rPr>
          <w:rFonts w:ascii="Cambria" w:hAnsi="Cambria" w:cs="Arial"/>
          <w:sz w:val="22"/>
          <w:szCs w:val="22"/>
        </w:rPr>
        <w:t>77342000-9</w:t>
      </w:r>
      <w:r>
        <w:rPr>
          <w:rFonts w:ascii="Cambria" w:hAnsi="Cambria" w:cs="Arial"/>
          <w:sz w:val="22"/>
          <w:szCs w:val="22"/>
        </w:rPr>
        <w:tab/>
        <w:t>Przycinanie żywopłotów</w:t>
      </w:r>
    </w:p>
    <w:p w14:paraId="2D749169" w14:textId="77777777" w:rsidR="00B657E0" w:rsidRPr="00FD4AB1" w:rsidRDefault="00B657E0" w:rsidP="001B48B0">
      <w:pPr>
        <w:numPr>
          <w:ilvl w:val="1"/>
          <w:numId w:val="5"/>
        </w:numPr>
        <w:spacing w:before="120"/>
        <w:jc w:val="both"/>
        <w:rPr>
          <w:rFonts w:ascii="Cambria" w:hAnsi="Cambria" w:cs="Arial"/>
          <w:bCs/>
          <w:sz w:val="22"/>
          <w:szCs w:val="22"/>
        </w:rPr>
      </w:pPr>
      <w:r w:rsidRPr="00FD4AB1">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1)</w:t>
      </w:r>
      <w:r w:rsidRPr="00FD4AB1">
        <w:rPr>
          <w:rFonts w:ascii="Cambria" w:hAnsi="Cambria" w:cs="Arial"/>
          <w:sz w:val="22"/>
          <w:szCs w:val="22"/>
        </w:rPr>
        <w:tab/>
        <w:t xml:space="preserve">Podstawowe akty prawne: </w:t>
      </w:r>
    </w:p>
    <w:p w14:paraId="1D09DFFA" w14:textId="71078BD0" w:rsidR="00B657E0" w:rsidRPr="00FD4AB1" w:rsidRDefault="00B657E0" w:rsidP="001B48B0">
      <w:pPr>
        <w:spacing w:before="120"/>
        <w:ind w:left="2127" w:hanging="709"/>
        <w:jc w:val="both"/>
        <w:rPr>
          <w:rFonts w:ascii="Cambria" w:hAnsi="Cambria" w:cs="Arial"/>
          <w:sz w:val="22"/>
          <w:szCs w:val="22"/>
        </w:rPr>
      </w:pPr>
      <w:bookmarkStart w:id="5" w:name="_Hlk47482137"/>
      <w:r w:rsidRPr="00FD4AB1">
        <w:rPr>
          <w:rFonts w:ascii="Cambria" w:hAnsi="Cambria" w:cs="Arial"/>
          <w:sz w:val="22"/>
          <w:szCs w:val="22"/>
        </w:rPr>
        <w:lastRenderedPageBreak/>
        <w:t xml:space="preserve">- </w:t>
      </w:r>
      <w:r w:rsidRPr="00FD4AB1">
        <w:rPr>
          <w:rFonts w:ascii="Cambria" w:hAnsi="Cambria" w:cs="Arial"/>
          <w:sz w:val="22"/>
          <w:szCs w:val="22"/>
        </w:rPr>
        <w:tab/>
        <w:t xml:space="preserve">ustawa z dnia 28 września 1991 r. o lasach (tekst jedn.: Dz. U. z </w:t>
      </w:r>
      <w:r w:rsidR="00EC3DA6" w:rsidRPr="00FD4AB1">
        <w:rPr>
          <w:rFonts w:ascii="Cambria" w:hAnsi="Cambria" w:cs="Arial"/>
          <w:sz w:val="22"/>
          <w:szCs w:val="22"/>
        </w:rPr>
        <w:t>202</w:t>
      </w:r>
      <w:r w:rsidR="009342B4" w:rsidRPr="00FD4AB1">
        <w:rPr>
          <w:rFonts w:ascii="Cambria" w:hAnsi="Cambria" w:cs="Arial"/>
          <w:sz w:val="22"/>
          <w:szCs w:val="22"/>
        </w:rPr>
        <w:t>2</w:t>
      </w:r>
      <w:r w:rsidR="00EC3DA6" w:rsidRPr="00FD4AB1">
        <w:rPr>
          <w:rFonts w:ascii="Cambria" w:hAnsi="Cambria" w:cs="Arial"/>
          <w:sz w:val="22"/>
          <w:szCs w:val="22"/>
        </w:rPr>
        <w:t xml:space="preserve"> r. poz. </w:t>
      </w:r>
      <w:r w:rsidR="009342B4" w:rsidRPr="00FD4AB1">
        <w:rPr>
          <w:rFonts w:ascii="Cambria" w:hAnsi="Cambria" w:cs="Arial"/>
          <w:sz w:val="22"/>
          <w:szCs w:val="22"/>
        </w:rPr>
        <w:t xml:space="preserve">672 </w:t>
      </w:r>
      <w:r w:rsidRPr="00FD4AB1">
        <w:rPr>
          <w:rFonts w:ascii="Cambria" w:hAnsi="Cambria" w:cs="Arial"/>
          <w:sz w:val="22"/>
          <w:szCs w:val="22"/>
        </w:rPr>
        <w:t xml:space="preserve">z </w:t>
      </w:r>
      <w:proofErr w:type="spellStart"/>
      <w:r w:rsidRPr="00FD4AB1">
        <w:rPr>
          <w:rFonts w:ascii="Cambria" w:hAnsi="Cambria" w:cs="Arial"/>
          <w:sz w:val="22"/>
          <w:szCs w:val="22"/>
        </w:rPr>
        <w:t>późn</w:t>
      </w:r>
      <w:proofErr w:type="spellEnd"/>
      <w:r w:rsidRPr="00FD4AB1">
        <w:rPr>
          <w:rFonts w:ascii="Cambria" w:hAnsi="Cambria" w:cs="Arial"/>
          <w:sz w:val="22"/>
          <w:szCs w:val="22"/>
        </w:rPr>
        <w:t>. zm.),</w:t>
      </w:r>
    </w:p>
    <w:p w14:paraId="1EE24008" w14:textId="0A997B9E"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ustawa z dnia 16 kwietnia 2004 r. o ochronie przyrody (tekst jedn.: Dz. U. z </w:t>
      </w:r>
      <w:r w:rsidR="00EC3DA6" w:rsidRPr="00FD4AB1">
        <w:rPr>
          <w:rFonts w:ascii="Cambria" w:hAnsi="Cambria" w:cs="Arial"/>
          <w:sz w:val="22"/>
          <w:szCs w:val="22"/>
        </w:rPr>
        <w:t>202</w:t>
      </w:r>
      <w:r w:rsidR="009342B4" w:rsidRPr="00FD4AB1">
        <w:rPr>
          <w:rFonts w:ascii="Cambria" w:hAnsi="Cambria" w:cs="Arial"/>
          <w:sz w:val="22"/>
          <w:szCs w:val="22"/>
        </w:rPr>
        <w:t>2</w:t>
      </w:r>
      <w:r w:rsidR="00EC3DA6" w:rsidRPr="00FD4AB1">
        <w:rPr>
          <w:rFonts w:ascii="Cambria" w:hAnsi="Cambria" w:cs="Arial"/>
          <w:sz w:val="22"/>
          <w:szCs w:val="22"/>
        </w:rPr>
        <w:t xml:space="preserve"> r. poz. </w:t>
      </w:r>
      <w:r w:rsidR="009342B4" w:rsidRPr="00FD4AB1">
        <w:rPr>
          <w:rFonts w:ascii="Cambria" w:hAnsi="Cambria" w:cs="Arial"/>
          <w:sz w:val="22"/>
          <w:szCs w:val="22"/>
        </w:rPr>
        <w:t>916</w:t>
      </w:r>
      <w:r w:rsidRPr="00FD4AB1">
        <w:rPr>
          <w:rFonts w:ascii="Cambria" w:hAnsi="Cambria" w:cs="Arial"/>
          <w:sz w:val="22"/>
          <w:szCs w:val="22"/>
        </w:rPr>
        <w:t>),</w:t>
      </w:r>
      <w:r w:rsidR="009342B4" w:rsidRPr="00FD4AB1">
        <w:rPr>
          <w:rFonts w:ascii="Open Sans" w:hAnsi="Open Sans" w:cs="Open Sans"/>
          <w:color w:val="333333"/>
          <w:sz w:val="18"/>
          <w:szCs w:val="18"/>
          <w:shd w:val="clear" w:color="auto" w:fill="FFFFFF"/>
        </w:rPr>
        <w:t xml:space="preserve"> </w:t>
      </w:r>
    </w:p>
    <w:p w14:paraId="68BF2DF3" w14:textId="5BCAF8C4"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ustawa z dnia 13 lutego 2020 r. o ochronie roślin przed </w:t>
      </w:r>
      <w:proofErr w:type="spellStart"/>
      <w:r w:rsidRPr="00FD4AB1">
        <w:rPr>
          <w:rFonts w:ascii="Cambria" w:hAnsi="Cambria" w:cs="Arial"/>
          <w:sz w:val="22"/>
          <w:szCs w:val="22"/>
        </w:rPr>
        <w:t>agrofagami</w:t>
      </w:r>
      <w:proofErr w:type="spellEnd"/>
      <w:r w:rsidRPr="00FD4AB1">
        <w:rPr>
          <w:rFonts w:ascii="Cambria" w:hAnsi="Cambria" w:cs="Arial"/>
          <w:sz w:val="22"/>
          <w:szCs w:val="22"/>
        </w:rPr>
        <w:t xml:space="preserve"> (</w:t>
      </w:r>
      <w:r w:rsidR="008D3F80" w:rsidRPr="00FD4AB1">
        <w:rPr>
          <w:rFonts w:ascii="Cambria" w:hAnsi="Cambria" w:cs="Arial"/>
          <w:sz w:val="22"/>
          <w:szCs w:val="22"/>
        </w:rPr>
        <w:t xml:space="preserve">tekst jedn.: </w:t>
      </w:r>
      <w:r w:rsidRPr="00FD4AB1">
        <w:rPr>
          <w:rFonts w:ascii="Cambria" w:hAnsi="Cambria" w:cs="Arial"/>
          <w:sz w:val="22"/>
          <w:szCs w:val="22"/>
        </w:rPr>
        <w:t xml:space="preserve">Dz. U.: z </w:t>
      </w:r>
      <w:r w:rsidR="008D3F80" w:rsidRPr="00FD4AB1">
        <w:rPr>
          <w:rFonts w:ascii="Cambria" w:hAnsi="Cambria" w:cs="Arial"/>
          <w:sz w:val="22"/>
          <w:szCs w:val="22"/>
        </w:rPr>
        <w:t xml:space="preserve">2021 r. poz. 256 </w:t>
      </w:r>
      <w:r w:rsidRPr="00FD4AB1">
        <w:rPr>
          <w:rFonts w:ascii="Cambria" w:hAnsi="Cambria" w:cs="Arial"/>
          <w:sz w:val="22"/>
          <w:szCs w:val="22"/>
        </w:rPr>
        <w:t xml:space="preserve">z </w:t>
      </w:r>
      <w:proofErr w:type="spellStart"/>
      <w:r w:rsidRPr="00FD4AB1">
        <w:rPr>
          <w:rFonts w:ascii="Cambria" w:hAnsi="Cambria" w:cs="Arial"/>
          <w:sz w:val="22"/>
          <w:szCs w:val="22"/>
        </w:rPr>
        <w:t>późn</w:t>
      </w:r>
      <w:proofErr w:type="spellEnd"/>
      <w:r w:rsidRPr="00FD4AB1">
        <w:rPr>
          <w:rFonts w:ascii="Cambria" w:hAnsi="Cambria" w:cs="Arial"/>
          <w:sz w:val="22"/>
          <w:szCs w:val="22"/>
        </w:rPr>
        <w:t>. zm.),</w:t>
      </w:r>
    </w:p>
    <w:p w14:paraId="0952A237" w14:textId="14B661AE"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ustawa z dnia 25 lutego 2011 r. o substancjach chemicznych i ich mieszaninach (tekst jedn.: Dz. U. z </w:t>
      </w:r>
      <w:r w:rsidR="00C107A5" w:rsidRPr="00FD4AB1">
        <w:rPr>
          <w:rFonts w:ascii="Cambria" w:hAnsi="Cambria" w:cs="Arial"/>
          <w:sz w:val="22"/>
          <w:szCs w:val="22"/>
        </w:rPr>
        <w:t>2020</w:t>
      </w:r>
      <w:r w:rsidR="0045125B" w:rsidRPr="00FD4AB1">
        <w:rPr>
          <w:rFonts w:ascii="Cambria" w:hAnsi="Cambria" w:cs="Arial"/>
          <w:sz w:val="22"/>
          <w:szCs w:val="22"/>
        </w:rPr>
        <w:t xml:space="preserve"> r.</w:t>
      </w:r>
      <w:r w:rsidR="00C107A5" w:rsidRPr="00FD4AB1">
        <w:rPr>
          <w:rFonts w:ascii="Cambria" w:hAnsi="Cambria" w:cs="Arial"/>
          <w:sz w:val="22"/>
          <w:szCs w:val="22"/>
        </w:rPr>
        <w:t xml:space="preserve"> poz. 2289</w:t>
      </w:r>
      <w:r w:rsidR="007124F6" w:rsidRPr="00FD4AB1">
        <w:rPr>
          <w:rFonts w:ascii="Cambria" w:hAnsi="Cambria" w:cs="Arial"/>
          <w:sz w:val="22"/>
          <w:szCs w:val="22"/>
        </w:rPr>
        <w:t xml:space="preserve"> </w:t>
      </w:r>
      <w:r w:rsidRPr="00FD4AB1">
        <w:rPr>
          <w:rFonts w:ascii="Cambria" w:hAnsi="Cambria" w:cs="Arial"/>
          <w:sz w:val="22"/>
          <w:szCs w:val="22"/>
        </w:rPr>
        <w:t xml:space="preserve">z </w:t>
      </w:r>
      <w:proofErr w:type="spellStart"/>
      <w:r w:rsidRPr="00FD4AB1">
        <w:rPr>
          <w:rFonts w:ascii="Cambria" w:hAnsi="Cambria" w:cs="Arial"/>
          <w:sz w:val="22"/>
          <w:szCs w:val="22"/>
        </w:rPr>
        <w:t>późn</w:t>
      </w:r>
      <w:proofErr w:type="spellEnd"/>
      <w:r w:rsidRPr="00FD4AB1">
        <w:rPr>
          <w:rFonts w:ascii="Cambria" w:hAnsi="Cambria" w:cs="Arial"/>
          <w:sz w:val="22"/>
          <w:szCs w:val="22"/>
        </w:rPr>
        <w:t xml:space="preserve">. zm.), </w:t>
      </w:r>
    </w:p>
    <w:p w14:paraId="4225D0C7" w14:textId="33CE07F5"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ustawa z dnia 21 grudnia 2000 r. o dozorze technicznym (</w:t>
      </w:r>
      <w:r w:rsidR="0045125B" w:rsidRPr="00FD4AB1">
        <w:rPr>
          <w:rFonts w:ascii="Cambria" w:hAnsi="Cambria" w:cs="Arial"/>
          <w:sz w:val="22"/>
          <w:szCs w:val="22"/>
        </w:rPr>
        <w:t xml:space="preserve">tekst jedn.: </w:t>
      </w:r>
      <w:r w:rsidRPr="00FD4AB1">
        <w:rPr>
          <w:rFonts w:ascii="Cambria" w:hAnsi="Cambria" w:cs="Arial"/>
          <w:sz w:val="22"/>
          <w:szCs w:val="22"/>
        </w:rPr>
        <w:t xml:space="preserve">Dz. U. z </w:t>
      </w:r>
      <w:r w:rsidR="0045125B" w:rsidRPr="00FD4AB1">
        <w:rPr>
          <w:rFonts w:ascii="Cambria" w:hAnsi="Cambria" w:cs="Arial"/>
          <w:sz w:val="22"/>
          <w:szCs w:val="22"/>
        </w:rPr>
        <w:t xml:space="preserve">2021 r. poz. 272 </w:t>
      </w:r>
      <w:r w:rsidRPr="00FD4AB1">
        <w:rPr>
          <w:rFonts w:ascii="Cambria" w:hAnsi="Cambria" w:cs="Arial"/>
          <w:sz w:val="22"/>
          <w:szCs w:val="22"/>
        </w:rPr>
        <w:t xml:space="preserve">z </w:t>
      </w:r>
      <w:proofErr w:type="spellStart"/>
      <w:r w:rsidRPr="00FD4AB1">
        <w:rPr>
          <w:rFonts w:ascii="Cambria" w:hAnsi="Cambria" w:cs="Arial"/>
          <w:sz w:val="22"/>
          <w:szCs w:val="22"/>
        </w:rPr>
        <w:t>późn</w:t>
      </w:r>
      <w:proofErr w:type="spellEnd"/>
      <w:r w:rsidRPr="00FD4AB1">
        <w:rPr>
          <w:rFonts w:ascii="Cambria" w:hAnsi="Cambria" w:cs="Arial"/>
          <w:sz w:val="22"/>
          <w:szCs w:val="22"/>
        </w:rPr>
        <w:t xml:space="preserve"> zm.),</w:t>
      </w:r>
    </w:p>
    <w:p w14:paraId="3FC72FFE" w14:textId="594BF5D4"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 xml:space="preserve">- </w:t>
      </w:r>
      <w:r w:rsidRPr="00FD4AB1">
        <w:rPr>
          <w:rFonts w:ascii="Cambria" w:hAnsi="Cambria" w:cs="Arial"/>
          <w:sz w:val="22"/>
          <w:szCs w:val="22"/>
        </w:rPr>
        <w:tab/>
        <w:t xml:space="preserve">ustawa z dnia 8 marca 2013 r. o środkach ochrony roślin (tekst jedn.: Dz.U. z </w:t>
      </w:r>
      <w:r w:rsidR="00FF6252" w:rsidRPr="00FD4AB1">
        <w:rPr>
          <w:rFonts w:ascii="Cambria" w:hAnsi="Cambria" w:cs="Arial"/>
          <w:sz w:val="22"/>
          <w:szCs w:val="22"/>
        </w:rPr>
        <w:t xml:space="preserve">2020 r. poz. 2097 z </w:t>
      </w:r>
      <w:proofErr w:type="spellStart"/>
      <w:r w:rsidR="00FF6252" w:rsidRPr="00FD4AB1">
        <w:rPr>
          <w:rFonts w:ascii="Cambria" w:hAnsi="Cambria" w:cs="Arial"/>
          <w:sz w:val="22"/>
          <w:szCs w:val="22"/>
        </w:rPr>
        <w:t>późn</w:t>
      </w:r>
      <w:proofErr w:type="spellEnd"/>
      <w:r w:rsidR="00FF6252" w:rsidRPr="00FD4AB1">
        <w:rPr>
          <w:rFonts w:ascii="Cambria" w:hAnsi="Cambria" w:cs="Arial"/>
          <w:sz w:val="22"/>
          <w:szCs w:val="22"/>
        </w:rPr>
        <w:t>. zm.</w:t>
      </w:r>
      <w:r w:rsidRPr="00FD4AB1">
        <w:rPr>
          <w:rFonts w:ascii="Cambria" w:hAnsi="Cambria" w:cs="Arial"/>
          <w:sz w:val="22"/>
          <w:szCs w:val="22"/>
        </w:rPr>
        <w:t>),</w:t>
      </w:r>
    </w:p>
    <w:p w14:paraId="57890AF9" w14:textId="77777777"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sidRPr="00FD4AB1">
        <w:rPr>
          <w:rFonts w:ascii="Cambria" w:hAnsi="Cambria" w:cs="Arial"/>
          <w:sz w:val="22"/>
          <w:szCs w:val="22"/>
        </w:rPr>
        <w:t xml:space="preserve">z 2002 r. </w:t>
      </w:r>
      <w:r w:rsidRPr="00FD4AB1">
        <w:rPr>
          <w:rFonts w:ascii="Cambria" w:hAnsi="Cambria" w:cs="Arial"/>
          <w:sz w:val="22"/>
          <w:szCs w:val="22"/>
        </w:rPr>
        <w:t xml:space="preserve">Nr 99, poz. 896 z </w:t>
      </w:r>
      <w:proofErr w:type="spellStart"/>
      <w:r w:rsidRPr="00FD4AB1">
        <w:rPr>
          <w:rFonts w:ascii="Cambria" w:hAnsi="Cambria" w:cs="Arial"/>
          <w:sz w:val="22"/>
          <w:szCs w:val="22"/>
        </w:rPr>
        <w:t>późn</w:t>
      </w:r>
      <w:proofErr w:type="spellEnd"/>
      <w:r w:rsidRPr="00FD4AB1">
        <w:rPr>
          <w:rFonts w:ascii="Cambria" w:hAnsi="Cambria" w:cs="Arial"/>
          <w:sz w:val="22"/>
          <w:szCs w:val="22"/>
        </w:rPr>
        <w:t>. zm.),</w:t>
      </w:r>
    </w:p>
    <w:p w14:paraId="3F76DB48" w14:textId="16D12C6D" w:rsidR="000615B7"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rozporządzenie Ministra Przedsiębiorczości i Technologii z dnia 30 października 2018 r. w sprawie warunków technicznych dozoru technicznego </w:t>
      </w:r>
      <w:r w:rsidR="002F0F50" w:rsidRPr="00FD4AB1">
        <w:rPr>
          <w:rFonts w:ascii="Cambria" w:hAnsi="Cambria" w:cs="Arial"/>
          <w:sz w:val="22"/>
          <w:szCs w:val="22"/>
        </w:rPr>
        <w:t>w</w:t>
      </w:r>
      <w:r w:rsidRPr="00FD4AB1">
        <w:rPr>
          <w:rFonts w:ascii="Cambria" w:hAnsi="Cambria" w:cs="Arial"/>
          <w:sz w:val="22"/>
          <w:szCs w:val="22"/>
        </w:rPr>
        <w:t xml:space="preserve"> zakres</w:t>
      </w:r>
      <w:r w:rsidR="000615B7" w:rsidRPr="00FD4AB1">
        <w:rPr>
          <w:rFonts w:ascii="Cambria" w:hAnsi="Cambria" w:cs="Arial"/>
          <w:sz w:val="22"/>
          <w:szCs w:val="22"/>
        </w:rPr>
        <w:t>ie</w:t>
      </w:r>
      <w:r w:rsidRPr="00FD4AB1">
        <w:rPr>
          <w:rFonts w:ascii="Cambria" w:hAnsi="Cambria" w:cs="Arial"/>
          <w:sz w:val="22"/>
          <w:szCs w:val="22"/>
        </w:rPr>
        <w:t xml:space="preserve"> eksploatacji, napraw i modernizacji urządzeń transportu bliskiego (Dz. U. z 2018 r. poz. 2176),</w:t>
      </w:r>
    </w:p>
    <w:p w14:paraId="6EA5CAAD" w14:textId="77777777"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sidRPr="00FD4AB1">
        <w:rPr>
          <w:rFonts w:ascii="Cambria" w:hAnsi="Cambria" w:cs="Arial"/>
          <w:sz w:val="22"/>
          <w:szCs w:val="22"/>
        </w:rPr>
        <w:t xml:space="preserve">z 2002 r. </w:t>
      </w:r>
      <w:r w:rsidRPr="00FD4AB1">
        <w:rPr>
          <w:rFonts w:ascii="Cambria" w:hAnsi="Cambria" w:cs="Arial"/>
          <w:sz w:val="22"/>
          <w:szCs w:val="22"/>
        </w:rPr>
        <w:t xml:space="preserve">Nr 191 poz. 1596 z </w:t>
      </w:r>
      <w:proofErr w:type="spellStart"/>
      <w:r w:rsidRPr="00FD4AB1">
        <w:rPr>
          <w:rFonts w:ascii="Cambria" w:hAnsi="Cambria" w:cs="Arial"/>
          <w:sz w:val="22"/>
          <w:szCs w:val="22"/>
        </w:rPr>
        <w:t>późn</w:t>
      </w:r>
      <w:proofErr w:type="spellEnd"/>
      <w:r w:rsidRPr="00FD4AB1">
        <w:rPr>
          <w:rFonts w:ascii="Cambria" w:hAnsi="Cambria" w:cs="Arial"/>
          <w:sz w:val="22"/>
          <w:szCs w:val="22"/>
        </w:rPr>
        <w:t>. zm.),</w:t>
      </w:r>
    </w:p>
    <w:p w14:paraId="695D41A3" w14:textId="71A1FCE7"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sidRPr="00FD4AB1">
        <w:rPr>
          <w:rFonts w:ascii="Cambria" w:hAnsi="Cambria" w:cs="Arial"/>
          <w:sz w:val="22"/>
          <w:szCs w:val="22"/>
        </w:rPr>
        <w:t>,</w:t>
      </w:r>
      <w:r w:rsidRPr="00FD4AB1">
        <w:rPr>
          <w:rFonts w:ascii="Cambria" w:hAnsi="Cambria" w:cs="Arial"/>
          <w:sz w:val="22"/>
          <w:szCs w:val="22"/>
        </w:rPr>
        <w:t xml:space="preserve"> poz. 1650 z </w:t>
      </w:r>
      <w:proofErr w:type="spellStart"/>
      <w:r w:rsidRPr="00FD4AB1">
        <w:rPr>
          <w:rFonts w:ascii="Cambria" w:hAnsi="Cambria" w:cs="Arial"/>
          <w:sz w:val="22"/>
          <w:szCs w:val="22"/>
        </w:rPr>
        <w:t>późn</w:t>
      </w:r>
      <w:proofErr w:type="spellEnd"/>
      <w:r w:rsidRPr="00FD4AB1">
        <w:rPr>
          <w:rFonts w:ascii="Cambria" w:hAnsi="Cambria" w:cs="Arial"/>
          <w:sz w:val="22"/>
          <w:szCs w:val="22"/>
        </w:rPr>
        <w:t>. zm.),</w:t>
      </w:r>
    </w:p>
    <w:p w14:paraId="39ABEE8B" w14:textId="77777777"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rozporządzenie Ministra Ochrony Środowiska, Zasobów Naturalnych </w:t>
      </w:r>
      <w:r w:rsidRPr="00FD4AB1">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4474A8EE"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rozporządzenie Ministra Rolnictwa i Rozwoju Wsi z dnia 8 maja 2013 r.  w sprawie szkoleń w zakresie środków ochrony roślin (</w:t>
      </w:r>
      <w:r w:rsidR="005D0AB2" w:rsidRPr="00FD4AB1">
        <w:rPr>
          <w:rFonts w:ascii="Cambria" w:hAnsi="Cambria" w:cs="Arial"/>
          <w:sz w:val="22"/>
          <w:szCs w:val="22"/>
        </w:rPr>
        <w:t xml:space="preserve">tekst jedn. </w:t>
      </w:r>
      <w:r w:rsidRPr="00FD4AB1">
        <w:rPr>
          <w:rFonts w:ascii="Cambria" w:hAnsi="Cambria" w:cs="Arial"/>
          <w:sz w:val="22"/>
          <w:szCs w:val="22"/>
        </w:rPr>
        <w:t>Dz. U. z 20</w:t>
      </w:r>
      <w:r w:rsidR="00857974" w:rsidRPr="00FD4AB1">
        <w:rPr>
          <w:rFonts w:ascii="Cambria" w:hAnsi="Cambria" w:cs="Arial"/>
          <w:sz w:val="22"/>
          <w:szCs w:val="22"/>
        </w:rPr>
        <w:t>22</w:t>
      </w:r>
      <w:r w:rsidRPr="00FD4AB1">
        <w:rPr>
          <w:rFonts w:ascii="Cambria" w:hAnsi="Cambria" w:cs="Arial"/>
          <w:sz w:val="22"/>
          <w:szCs w:val="22"/>
        </w:rPr>
        <w:t xml:space="preserve"> r. poz.</w:t>
      </w:r>
      <w:r w:rsidR="00857974" w:rsidRPr="00FD4AB1">
        <w:rPr>
          <w:rFonts w:ascii="Cambria" w:hAnsi="Cambria" w:cs="Arial"/>
          <w:sz w:val="22"/>
          <w:szCs w:val="22"/>
        </w:rPr>
        <w:t xml:space="preserve"> 824</w:t>
      </w:r>
      <w:r w:rsidRPr="00FD4AB1">
        <w:rPr>
          <w:rFonts w:ascii="Cambria" w:hAnsi="Cambria" w:cs="Arial"/>
          <w:sz w:val="22"/>
          <w:szCs w:val="22"/>
        </w:rPr>
        <w:t>),</w:t>
      </w:r>
    </w:p>
    <w:p w14:paraId="401CDA8F" w14:textId="77777777"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72AC7C9F"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rozporządzenie Ministra Środowiska z dn</w:t>
      </w:r>
      <w:r w:rsidR="00A60ED0" w:rsidRPr="00FD4AB1">
        <w:rPr>
          <w:rFonts w:ascii="Cambria" w:hAnsi="Cambria" w:cs="Arial"/>
          <w:sz w:val="22"/>
          <w:szCs w:val="22"/>
        </w:rPr>
        <w:t>i</w:t>
      </w:r>
      <w:r w:rsidRPr="00FD4AB1">
        <w:rPr>
          <w:rFonts w:ascii="Cambria" w:hAnsi="Cambria" w:cs="Arial"/>
          <w:sz w:val="22"/>
          <w:szCs w:val="22"/>
        </w:rPr>
        <w:t>a 22 marca 2006 r. w sprawie szczegółowych zasad zabezpieczenia przeciwpożarowego lasów (</w:t>
      </w:r>
      <w:r w:rsidR="005D0AB2" w:rsidRPr="00FD4AB1">
        <w:rPr>
          <w:rFonts w:ascii="Cambria" w:hAnsi="Cambria" w:cs="Arial"/>
          <w:sz w:val="22"/>
          <w:szCs w:val="22"/>
        </w:rPr>
        <w:t xml:space="preserve">tekst jedn. </w:t>
      </w:r>
      <w:r w:rsidRPr="00FD4AB1">
        <w:rPr>
          <w:rFonts w:ascii="Cambria" w:hAnsi="Cambria" w:cs="Arial"/>
          <w:sz w:val="22"/>
          <w:szCs w:val="22"/>
        </w:rPr>
        <w:t>Dz. U. z 20</w:t>
      </w:r>
      <w:r w:rsidR="005D0AB2" w:rsidRPr="00FD4AB1">
        <w:rPr>
          <w:rFonts w:ascii="Cambria" w:hAnsi="Cambria" w:cs="Arial"/>
          <w:sz w:val="22"/>
          <w:szCs w:val="22"/>
        </w:rPr>
        <w:t>22 r. p</w:t>
      </w:r>
      <w:r w:rsidRPr="00FD4AB1">
        <w:rPr>
          <w:rFonts w:ascii="Cambria" w:hAnsi="Cambria" w:cs="Arial"/>
          <w:sz w:val="22"/>
          <w:szCs w:val="22"/>
        </w:rPr>
        <w:t xml:space="preserve">oz. </w:t>
      </w:r>
      <w:r w:rsidR="005D0AB2" w:rsidRPr="00FD4AB1">
        <w:rPr>
          <w:rFonts w:ascii="Cambria" w:hAnsi="Cambria" w:cs="Arial"/>
          <w:sz w:val="22"/>
          <w:szCs w:val="22"/>
        </w:rPr>
        <w:t>1065</w:t>
      </w:r>
      <w:r w:rsidRPr="00FD4AB1">
        <w:rPr>
          <w:rFonts w:ascii="Cambria" w:hAnsi="Cambria" w:cs="Arial"/>
          <w:sz w:val="22"/>
          <w:szCs w:val="22"/>
        </w:rPr>
        <w:t>),</w:t>
      </w:r>
    </w:p>
    <w:p w14:paraId="2468F4DF" w14:textId="77777777"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rozporządzenie Ministra Spraw Wewnętrznych i Administracji z dnia </w:t>
      </w:r>
      <w:r w:rsidRPr="00FD4AB1">
        <w:rPr>
          <w:rFonts w:ascii="Cambria" w:hAnsi="Cambria" w:cs="Arial"/>
          <w:sz w:val="22"/>
          <w:szCs w:val="22"/>
        </w:rPr>
        <w:br/>
        <w:t xml:space="preserve">7 czerwca 2010 r. w sprawie ochrony przeciwpożarowej budynków, </w:t>
      </w:r>
      <w:r w:rsidRPr="00FD4AB1">
        <w:rPr>
          <w:rFonts w:ascii="Cambria" w:hAnsi="Cambria" w:cs="Arial"/>
          <w:sz w:val="22"/>
          <w:szCs w:val="22"/>
        </w:rPr>
        <w:lastRenderedPageBreak/>
        <w:t xml:space="preserve">innych obiektów budowlanych i terenów (Dz. U. z 2010 r. Nr 109, poz. 719 z </w:t>
      </w:r>
      <w:proofErr w:type="spellStart"/>
      <w:r w:rsidRPr="00FD4AB1">
        <w:rPr>
          <w:rFonts w:ascii="Cambria" w:hAnsi="Cambria" w:cs="Arial"/>
          <w:sz w:val="22"/>
          <w:szCs w:val="22"/>
        </w:rPr>
        <w:t>późn</w:t>
      </w:r>
      <w:proofErr w:type="spellEnd"/>
      <w:r w:rsidRPr="00FD4AB1">
        <w:rPr>
          <w:rFonts w:ascii="Cambria" w:hAnsi="Cambria" w:cs="Arial"/>
          <w:sz w:val="22"/>
          <w:szCs w:val="22"/>
        </w:rPr>
        <w:t>. zm.),</w:t>
      </w:r>
    </w:p>
    <w:p w14:paraId="6986C33C" w14:textId="77777777"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sidRPr="00FD4AB1">
        <w:rPr>
          <w:rFonts w:ascii="Cambria" w:hAnsi="Cambria" w:cs="Arial"/>
          <w:sz w:val="22"/>
          <w:szCs w:val="22"/>
        </w:rPr>
        <w:t xml:space="preserve">z </w:t>
      </w:r>
      <w:r w:rsidRPr="00FD4AB1">
        <w:rPr>
          <w:rFonts w:ascii="Cambria" w:hAnsi="Cambria" w:cs="Arial"/>
          <w:sz w:val="22"/>
          <w:szCs w:val="22"/>
        </w:rPr>
        <w:t>2016 r. poz. 760),</w:t>
      </w:r>
    </w:p>
    <w:p w14:paraId="71FCC5C9" w14:textId="5350FEE3"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sidRPr="00FD4AB1">
        <w:rPr>
          <w:rFonts w:ascii="Cambria" w:hAnsi="Cambria" w:cs="Arial"/>
          <w:sz w:val="22"/>
          <w:szCs w:val="22"/>
        </w:rPr>
        <w:t>Dz. U. z 2021 r. poz. 775</w:t>
      </w:r>
      <w:r w:rsidRPr="00FD4AB1">
        <w:rPr>
          <w:rFonts w:ascii="Cambria" w:hAnsi="Cambria" w:cs="Arial"/>
          <w:sz w:val="22"/>
          <w:szCs w:val="22"/>
        </w:rPr>
        <w:t>),</w:t>
      </w:r>
    </w:p>
    <w:p w14:paraId="093CACEE" w14:textId="77777777"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rozporządzenie Rady Ministrów z dnia 1 lipca 2009 r. w sprawie ustalania okoliczności i przyczyn wypadków przy pracy (Dz. U. z 2009 r. Nr 105</w:t>
      </w:r>
      <w:r w:rsidR="00CE48B1" w:rsidRPr="00FD4AB1">
        <w:rPr>
          <w:rFonts w:ascii="Cambria" w:hAnsi="Cambria" w:cs="Arial"/>
          <w:sz w:val="22"/>
          <w:szCs w:val="22"/>
        </w:rPr>
        <w:t>,</w:t>
      </w:r>
      <w:r w:rsidRPr="00FD4AB1">
        <w:rPr>
          <w:rFonts w:ascii="Cambria" w:hAnsi="Cambria" w:cs="Arial"/>
          <w:sz w:val="22"/>
          <w:szCs w:val="22"/>
        </w:rPr>
        <w:t xml:space="preserve"> poz. 870),</w:t>
      </w:r>
    </w:p>
    <w:bookmarkEnd w:id="5"/>
    <w:p w14:paraId="0804AB50"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2)</w:t>
      </w:r>
      <w:r w:rsidRPr="00FD4AB1">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4DFEC70F"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„Zasady hodowli lasu” – wprowadzone zarządzeniem </w:t>
      </w:r>
      <w:r w:rsidR="00B5258E" w:rsidRPr="00FD4AB1">
        <w:rPr>
          <w:rFonts w:ascii="Cambria" w:hAnsi="Cambria" w:cs="Arial"/>
          <w:sz w:val="22"/>
          <w:szCs w:val="22"/>
        </w:rPr>
        <w:t>n</w:t>
      </w:r>
      <w:r w:rsidRPr="00FD4AB1">
        <w:rPr>
          <w:rFonts w:ascii="Cambria" w:hAnsi="Cambria" w:cs="Arial"/>
          <w:sz w:val="22"/>
          <w:szCs w:val="22"/>
        </w:rPr>
        <w:t>r 53 Dyrektora Generalnego Lasów Państwowych z dnia 21 listopada 2011 r.</w:t>
      </w:r>
      <w:r w:rsidRPr="00FD4AB1">
        <w:t>,</w:t>
      </w:r>
    </w:p>
    <w:p w14:paraId="711427F0" w14:textId="6AA12928"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„Instrukcja ochrony lasu” – wprowadzona zarządzeniem nr 57 Dyrektora Generalnego Lasów Państwowych z dnia 22 listopada 2011 r., </w:t>
      </w:r>
    </w:p>
    <w:p w14:paraId="2D4D210B" w14:textId="1CB72C1D" w:rsidR="00B657E0" w:rsidRPr="00FD4AB1" w:rsidRDefault="00B657E0" w:rsidP="001B48B0">
      <w:pPr>
        <w:autoSpaceDE w:val="0"/>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„Instrukcja bezpieczeństwa i higieny pracy przy wykonywaniu podstawowych prac z zakresu gospodarki leśnej” – wprowadzona zarządzeniem </w:t>
      </w:r>
      <w:r w:rsidR="0072465F" w:rsidRPr="00FD4AB1">
        <w:rPr>
          <w:rFonts w:ascii="Cambria" w:hAnsi="Cambria" w:cs="Arial"/>
          <w:sz w:val="22"/>
          <w:szCs w:val="22"/>
        </w:rPr>
        <w:t>n</w:t>
      </w:r>
      <w:r w:rsidRPr="00FD4AB1">
        <w:rPr>
          <w:rFonts w:ascii="Cambria" w:hAnsi="Cambria" w:cs="Arial"/>
          <w:sz w:val="22"/>
          <w:szCs w:val="22"/>
        </w:rPr>
        <w:t xml:space="preserve">r 36 Dyrektora Generalnego Lasów Państwowych z dnia 20 kwietnia 2012 r., </w:t>
      </w:r>
    </w:p>
    <w:p w14:paraId="02F96A68" w14:textId="16EC0096" w:rsidR="00B657E0" w:rsidRPr="00FD4AB1" w:rsidRDefault="00B657E0" w:rsidP="001B48B0">
      <w:pPr>
        <w:autoSpaceDE w:val="0"/>
        <w:spacing w:before="120"/>
        <w:ind w:left="2127" w:hanging="709"/>
        <w:jc w:val="both"/>
      </w:pPr>
      <w:r w:rsidRPr="00FD4AB1">
        <w:rPr>
          <w:rFonts w:ascii="Cambria" w:hAnsi="Cambria" w:cs="Arial"/>
          <w:sz w:val="22"/>
          <w:szCs w:val="22"/>
        </w:rPr>
        <w:t>-</w:t>
      </w:r>
      <w:r w:rsidRPr="00FD4AB1">
        <w:rPr>
          <w:rFonts w:ascii="Cambria" w:hAnsi="Cambria" w:cs="Arial"/>
          <w:sz w:val="22"/>
          <w:szCs w:val="22"/>
        </w:rPr>
        <w:tab/>
      </w:r>
      <w:r w:rsidRPr="00FD4AB1">
        <w:rPr>
          <w:rFonts w:ascii="Cambria" w:hAnsi="Cambria" w:cs="Arial"/>
          <w:bCs/>
          <w:sz w:val="22"/>
          <w:szCs w:val="22"/>
          <w:shd w:val="clear" w:color="auto" w:fill="FFFFFF"/>
        </w:rPr>
        <w:t xml:space="preserve">„Instrukcja ochrony przeciwpożarowej lasu” - wprowadzona zarządzeniem </w:t>
      </w:r>
      <w:r w:rsidR="0072465F" w:rsidRPr="00FD4AB1">
        <w:rPr>
          <w:rFonts w:ascii="Cambria" w:hAnsi="Cambria" w:cs="Arial"/>
          <w:bCs/>
          <w:sz w:val="22"/>
          <w:szCs w:val="22"/>
          <w:shd w:val="clear" w:color="auto" w:fill="FFFFFF"/>
        </w:rPr>
        <w:t>n</w:t>
      </w:r>
      <w:r w:rsidRPr="00FD4AB1">
        <w:rPr>
          <w:rFonts w:ascii="Cambria" w:hAnsi="Cambria" w:cs="Arial"/>
          <w:bCs/>
          <w:sz w:val="22"/>
          <w:szCs w:val="22"/>
          <w:shd w:val="clear" w:color="auto" w:fill="FFFFFF"/>
        </w:rPr>
        <w:t xml:space="preserve">r </w:t>
      </w:r>
      <w:r w:rsidR="00B566D4">
        <w:rPr>
          <w:rFonts w:ascii="Cambria" w:hAnsi="Cambria" w:cs="Arial"/>
          <w:bCs/>
          <w:sz w:val="22"/>
          <w:szCs w:val="22"/>
          <w:shd w:val="clear" w:color="auto" w:fill="FFFFFF"/>
        </w:rPr>
        <w:t>81</w:t>
      </w:r>
      <w:r w:rsidR="00B566D4" w:rsidRPr="00FD4AB1">
        <w:rPr>
          <w:rFonts w:ascii="Cambria" w:hAnsi="Cambria" w:cs="Arial"/>
          <w:bCs/>
          <w:sz w:val="22"/>
          <w:szCs w:val="22"/>
          <w:shd w:val="clear" w:color="auto" w:fill="FFFFFF"/>
        </w:rPr>
        <w:t xml:space="preserve"> </w:t>
      </w:r>
      <w:r w:rsidRPr="00FD4AB1">
        <w:rPr>
          <w:rFonts w:ascii="Cambria" w:hAnsi="Cambria" w:cs="Arial"/>
          <w:bCs/>
          <w:sz w:val="22"/>
          <w:szCs w:val="22"/>
          <w:shd w:val="clear" w:color="auto" w:fill="FFFFFF"/>
        </w:rPr>
        <w:t xml:space="preserve">Dyrektora Generalnego Lasów Państwowych z dnia </w:t>
      </w:r>
      <w:r w:rsidR="00B566D4">
        <w:rPr>
          <w:rFonts w:ascii="Cambria" w:hAnsi="Cambria" w:cs="Arial"/>
          <w:bCs/>
          <w:sz w:val="22"/>
          <w:szCs w:val="22"/>
          <w:shd w:val="clear" w:color="auto" w:fill="FFFFFF"/>
        </w:rPr>
        <w:t>23 grudnia 2019</w:t>
      </w:r>
      <w:r w:rsidRPr="00FD4AB1">
        <w:rPr>
          <w:rFonts w:ascii="Cambria" w:hAnsi="Cambria" w:cs="Arial"/>
          <w:bCs/>
          <w:sz w:val="22"/>
          <w:szCs w:val="22"/>
          <w:shd w:val="clear" w:color="auto" w:fill="FFFFFF"/>
        </w:rPr>
        <w:t xml:space="preserve"> r.,</w:t>
      </w:r>
      <w:r w:rsidRPr="00FD4AB1">
        <w:t xml:space="preserve"> </w:t>
      </w:r>
    </w:p>
    <w:p w14:paraId="3573CF3B" w14:textId="09CC2332" w:rsidR="00B657E0" w:rsidRPr="00FD4AB1" w:rsidRDefault="00B657E0" w:rsidP="001B48B0">
      <w:pPr>
        <w:autoSpaceDE w:val="0"/>
        <w:spacing w:before="120"/>
        <w:ind w:left="2127" w:hanging="709"/>
        <w:jc w:val="both"/>
        <w:rPr>
          <w:rFonts w:ascii="Cambria" w:hAnsi="Cambria" w:cs="Arial"/>
          <w:sz w:val="22"/>
          <w:szCs w:val="22"/>
        </w:rPr>
      </w:pPr>
      <w:r w:rsidRPr="00FD4AB1">
        <w:t>-</w:t>
      </w:r>
      <w:r w:rsidRPr="00FD4AB1">
        <w:tab/>
      </w:r>
      <w:r w:rsidRPr="00FD4AB1">
        <w:rPr>
          <w:rFonts w:ascii="Cambria" w:hAnsi="Cambria" w:cs="Arial"/>
          <w:sz w:val="22"/>
          <w:szCs w:val="22"/>
        </w:rPr>
        <w:t>zarządzenie nr 40 Dyrektora Generalnego Lasów Państwowych z dnia 6 października 2011 r. w sprawie wprowadzenia ramowego wykazu prac wykonywanych przez co najmniej dwie osoby (</w:t>
      </w:r>
      <w:proofErr w:type="spellStart"/>
      <w:r w:rsidRPr="00FD4AB1">
        <w:rPr>
          <w:rFonts w:ascii="Cambria" w:hAnsi="Cambria" w:cs="Arial"/>
          <w:sz w:val="22"/>
          <w:szCs w:val="22"/>
        </w:rPr>
        <w:t>zn</w:t>
      </w:r>
      <w:proofErr w:type="spellEnd"/>
      <w:r w:rsidRPr="00FD4AB1">
        <w:rPr>
          <w:rFonts w:ascii="Cambria" w:hAnsi="Cambria" w:cs="Arial"/>
          <w:sz w:val="22"/>
          <w:szCs w:val="22"/>
        </w:rPr>
        <w:t xml:space="preserve">. </w:t>
      </w:r>
      <w:proofErr w:type="spellStart"/>
      <w:r w:rsidRPr="00FD4AB1">
        <w:rPr>
          <w:rFonts w:ascii="Cambria" w:hAnsi="Cambria" w:cs="Arial"/>
          <w:sz w:val="22"/>
          <w:szCs w:val="22"/>
        </w:rPr>
        <w:t>spr</w:t>
      </w:r>
      <w:proofErr w:type="spellEnd"/>
      <w:r w:rsidRPr="00FD4AB1">
        <w:rPr>
          <w:rFonts w:ascii="Cambria" w:hAnsi="Cambria" w:cs="Arial"/>
          <w:sz w:val="22"/>
          <w:szCs w:val="22"/>
        </w:rPr>
        <w:t>. GB-021-2/2011),</w:t>
      </w:r>
    </w:p>
    <w:p w14:paraId="36E1CDCC" w14:textId="6F51BDDE" w:rsidR="00B657E0" w:rsidRPr="00FD4AB1" w:rsidRDefault="00B657E0" w:rsidP="001B48B0">
      <w:pPr>
        <w:autoSpaceDE w:val="0"/>
        <w:spacing w:before="120"/>
        <w:ind w:left="2127" w:hanging="709"/>
        <w:jc w:val="both"/>
        <w:rPr>
          <w:rFonts w:ascii="Cambria" w:hAnsi="Cambria" w:cs="Arial"/>
          <w:sz w:val="22"/>
          <w:szCs w:val="22"/>
        </w:rPr>
      </w:pPr>
      <w:bookmarkStart w:id="6" w:name="_Hlk47478699"/>
      <w:r w:rsidRPr="00FD4AB1">
        <w:rPr>
          <w:rFonts w:ascii="Cambria" w:hAnsi="Cambria" w:cs="Arial"/>
          <w:sz w:val="22"/>
          <w:szCs w:val="22"/>
        </w:rPr>
        <w:t>-</w:t>
      </w:r>
      <w:r w:rsidRPr="00FD4AB1">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6"/>
    <w:p w14:paraId="0FA0E0E8" w14:textId="77777777" w:rsidR="00B657E0" w:rsidRPr="00FD4AB1" w:rsidRDefault="00B657E0" w:rsidP="001B48B0">
      <w:pPr>
        <w:autoSpaceDE w:val="0"/>
        <w:spacing w:before="120"/>
        <w:ind w:left="2127" w:hanging="709"/>
        <w:jc w:val="both"/>
        <w:rPr>
          <w:rFonts w:ascii="Cambria" w:hAnsi="Cambria" w:cs="Arial"/>
          <w:sz w:val="22"/>
          <w:szCs w:val="22"/>
          <w:lang w:val="en-US"/>
        </w:rPr>
      </w:pPr>
      <w:r w:rsidRPr="00FD4AB1">
        <w:rPr>
          <w:rFonts w:ascii="Cambria" w:hAnsi="Cambria" w:cs="Arial"/>
          <w:sz w:val="22"/>
          <w:szCs w:val="22"/>
          <w:lang w:val="en-US"/>
        </w:rPr>
        <w:t xml:space="preserve">- </w:t>
      </w:r>
      <w:r w:rsidRPr="00FD4AB1">
        <w:rPr>
          <w:rFonts w:ascii="Cambria" w:hAnsi="Cambria" w:cs="Arial"/>
          <w:sz w:val="22"/>
          <w:szCs w:val="22"/>
          <w:lang w:val="en-US"/>
        </w:rPr>
        <w:tab/>
      </w:r>
      <w:proofErr w:type="spellStart"/>
      <w:r w:rsidRPr="00FD4AB1">
        <w:rPr>
          <w:rFonts w:ascii="Cambria" w:hAnsi="Cambria" w:cs="Arial"/>
          <w:sz w:val="22"/>
          <w:szCs w:val="22"/>
          <w:lang w:val="en-US"/>
        </w:rPr>
        <w:t>Zasady</w:t>
      </w:r>
      <w:proofErr w:type="spellEnd"/>
      <w:r w:rsidRPr="00FD4AB1">
        <w:rPr>
          <w:rFonts w:ascii="Cambria" w:hAnsi="Cambria" w:cs="Arial"/>
          <w:sz w:val="22"/>
          <w:szCs w:val="22"/>
          <w:lang w:val="en-US"/>
        </w:rPr>
        <w:t xml:space="preserve">, </w:t>
      </w:r>
      <w:proofErr w:type="spellStart"/>
      <w:r w:rsidRPr="00FD4AB1">
        <w:rPr>
          <w:rFonts w:ascii="Cambria" w:hAnsi="Cambria" w:cs="Arial"/>
          <w:sz w:val="22"/>
          <w:szCs w:val="22"/>
          <w:lang w:val="en-US"/>
        </w:rPr>
        <w:t>kryteria</w:t>
      </w:r>
      <w:proofErr w:type="spellEnd"/>
      <w:r w:rsidRPr="00FD4AB1">
        <w:rPr>
          <w:rFonts w:ascii="Cambria" w:hAnsi="Cambria" w:cs="Arial"/>
          <w:sz w:val="22"/>
          <w:szCs w:val="22"/>
          <w:lang w:val="en-US"/>
        </w:rPr>
        <w:t xml:space="preserve"> </w:t>
      </w:r>
      <w:proofErr w:type="spellStart"/>
      <w:r w:rsidRPr="00FD4AB1">
        <w:rPr>
          <w:rFonts w:ascii="Cambria" w:hAnsi="Cambria" w:cs="Arial"/>
          <w:sz w:val="22"/>
          <w:szCs w:val="22"/>
          <w:lang w:val="en-US"/>
        </w:rPr>
        <w:t>i</w:t>
      </w:r>
      <w:proofErr w:type="spellEnd"/>
      <w:r w:rsidRPr="00FD4AB1">
        <w:rPr>
          <w:rFonts w:ascii="Cambria" w:hAnsi="Cambria" w:cs="Arial"/>
          <w:sz w:val="22"/>
          <w:szCs w:val="22"/>
          <w:lang w:val="en-US"/>
        </w:rPr>
        <w:t xml:space="preserve"> </w:t>
      </w:r>
      <w:proofErr w:type="spellStart"/>
      <w:r w:rsidRPr="00FD4AB1">
        <w:rPr>
          <w:rFonts w:ascii="Cambria" w:hAnsi="Cambria" w:cs="Arial"/>
          <w:sz w:val="22"/>
          <w:szCs w:val="22"/>
          <w:lang w:val="en-US"/>
        </w:rPr>
        <w:t>standardy</w:t>
      </w:r>
      <w:proofErr w:type="spellEnd"/>
      <w:r w:rsidRPr="00FD4AB1">
        <w:rPr>
          <w:rFonts w:ascii="Cambria" w:hAnsi="Cambria" w:cs="Arial"/>
          <w:sz w:val="22"/>
          <w:szCs w:val="22"/>
          <w:lang w:val="en-US"/>
        </w:rPr>
        <w:t xml:space="preserve"> </w:t>
      </w:r>
      <w:proofErr w:type="spellStart"/>
      <w:r w:rsidRPr="00FD4AB1">
        <w:rPr>
          <w:rFonts w:ascii="Cambria" w:hAnsi="Cambria" w:cs="Arial"/>
          <w:sz w:val="22"/>
          <w:szCs w:val="22"/>
          <w:lang w:val="en-US"/>
        </w:rPr>
        <w:t>zrównoważonej</w:t>
      </w:r>
      <w:proofErr w:type="spellEnd"/>
      <w:r w:rsidRPr="00FD4AB1">
        <w:rPr>
          <w:rFonts w:ascii="Cambria" w:hAnsi="Cambria" w:cs="Arial"/>
          <w:sz w:val="22"/>
          <w:szCs w:val="22"/>
          <w:lang w:val="en-US"/>
        </w:rPr>
        <w:t xml:space="preserve"> </w:t>
      </w:r>
      <w:proofErr w:type="spellStart"/>
      <w:r w:rsidRPr="00FD4AB1">
        <w:rPr>
          <w:rFonts w:ascii="Cambria" w:hAnsi="Cambria" w:cs="Arial"/>
          <w:sz w:val="22"/>
          <w:szCs w:val="22"/>
          <w:lang w:val="en-US"/>
        </w:rPr>
        <w:t>gospodarki</w:t>
      </w:r>
      <w:proofErr w:type="spellEnd"/>
      <w:r w:rsidRPr="00FD4AB1">
        <w:rPr>
          <w:rFonts w:ascii="Cambria" w:hAnsi="Cambria" w:cs="Arial"/>
          <w:sz w:val="22"/>
          <w:szCs w:val="22"/>
          <w:lang w:val="en-US"/>
        </w:rPr>
        <w:t xml:space="preserve"> </w:t>
      </w:r>
      <w:proofErr w:type="spellStart"/>
      <w:r w:rsidRPr="00FD4AB1">
        <w:rPr>
          <w:rFonts w:ascii="Cambria" w:hAnsi="Cambria" w:cs="Arial"/>
          <w:sz w:val="22"/>
          <w:szCs w:val="22"/>
          <w:lang w:val="en-US"/>
        </w:rPr>
        <w:t>leśnej</w:t>
      </w:r>
      <w:proofErr w:type="spellEnd"/>
      <w:r w:rsidRPr="00FD4AB1">
        <w:rPr>
          <w:rFonts w:ascii="Cambria" w:hAnsi="Cambria" w:cs="Arial"/>
          <w:sz w:val="22"/>
          <w:szCs w:val="22"/>
          <w:lang w:val="en-US"/>
        </w:rPr>
        <w:t xml:space="preserve"> FSC (Forest Stewardship Council) </w:t>
      </w:r>
      <w:proofErr w:type="spellStart"/>
      <w:r w:rsidRPr="00FD4AB1">
        <w:rPr>
          <w:rFonts w:ascii="Cambria" w:hAnsi="Cambria" w:cs="Arial"/>
          <w:sz w:val="22"/>
          <w:szCs w:val="22"/>
          <w:lang w:val="en-US"/>
        </w:rPr>
        <w:t>oraz</w:t>
      </w:r>
      <w:proofErr w:type="spellEnd"/>
      <w:r w:rsidRPr="00FD4AB1">
        <w:rPr>
          <w:rFonts w:ascii="Cambria" w:hAnsi="Cambria" w:cs="Arial"/>
          <w:sz w:val="22"/>
          <w:szCs w:val="22"/>
          <w:lang w:val="en-US"/>
        </w:rPr>
        <w:t xml:space="preserve"> PEFC Council (</w:t>
      </w:r>
      <w:proofErr w:type="spellStart"/>
      <w:r w:rsidRPr="00FD4AB1">
        <w:rPr>
          <w:rFonts w:ascii="Cambria" w:hAnsi="Cambria" w:cs="Arial"/>
          <w:sz w:val="22"/>
          <w:szCs w:val="22"/>
          <w:lang w:val="en-US"/>
        </w:rPr>
        <w:t>Programme</w:t>
      </w:r>
      <w:proofErr w:type="spellEnd"/>
      <w:r w:rsidRPr="00FD4AB1">
        <w:rPr>
          <w:rFonts w:ascii="Cambria" w:hAnsi="Cambria" w:cs="Arial"/>
          <w:sz w:val="22"/>
          <w:szCs w:val="22"/>
          <w:lang w:val="en-US"/>
        </w:rPr>
        <w:t xml:space="preserve"> for the Endorsement of Forest Certification Schemes).</w:t>
      </w:r>
    </w:p>
    <w:p w14:paraId="31A26092" w14:textId="67DA78F9" w:rsidR="00B657E0" w:rsidRPr="00FD4AB1" w:rsidRDefault="00BE6EA2" w:rsidP="00BE6EA2">
      <w:pPr>
        <w:autoSpaceDE w:val="0"/>
        <w:spacing w:before="120"/>
        <w:ind w:left="709"/>
        <w:rPr>
          <w:rFonts w:ascii="Cambria" w:hAnsi="Cambria" w:cs="Arial"/>
          <w:sz w:val="22"/>
          <w:szCs w:val="22"/>
        </w:rPr>
      </w:pPr>
      <w:r w:rsidRPr="003C113F">
        <w:rPr>
          <w:rFonts w:ascii="Cambria" w:hAnsi="Cambria" w:cs="Arial"/>
          <w:sz w:val="22"/>
          <w:szCs w:val="22"/>
        </w:rPr>
        <w:t xml:space="preserve">Dokumenty wskazane w pkt 3.2. </w:t>
      </w:r>
      <w:proofErr w:type="spellStart"/>
      <w:r w:rsidRPr="003C113F">
        <w:rPr>
          <w:rFonts w:ascii="Cambria" w:hAnsi="Cambria" w:cs="Arial"/>
          <w:sz w:val="22"/>
          <w:szCs w:val="22"/>
        </w:rPr>
        <w:t>ppkt</w:t>
      </w:r>
      <w:proofErr w:type="spellEnd"/>
      <w:r w:rsidRPr="003C113F">
        <w:rPr>
          <w:rFonts w:ascii="Cambria" w:hAnsi="Cambria" w:cs="Arial"/>
          <w:sz w:val="22"/>
          <w:szCs w:val="22"/>
        </w:rPr>
        <w:t xml:space="preserve"> 2) SWZ, są dostępne na stronie internetowej pod adresem </w:t>
      </w:r>
      <w:hyperlink r:id="rId9" w:history="1">
        <w:r w:rsidRPr="008449A5">
          <w:rPr>
            <w:rStyle w:val="Hipercze"/>
            <w:rFonts w:ascii="Cambria" w:hAnsi="Cambria" w:cs="Arial"/>
            <w:sz w:val="22"/>
            <w:szCs w:val="22"/>
          </w:rPr>
          <w:t>https://www.lasy.gov.pl/pl/pro/publikacje/copy_of_gospodarka-lesna</w:t>
        </w:r>
      </w:hyperlink>
      <w:r>
        <w:rPr>
          <w:rFonts w:ascii="Cambria" w:hAnsi="Cambria" w:cs="Arial"/>
          <w:sz w:val="22"/>
          <w:szCs w:val="22"/>
        </w:rPr>
        <w:t xml:space="preserve"> </w:t>
      </w:r>
      <w:hyperlink r:id="rId10" w:history="1">
        <w:r w:rsidRPr="008449A5">
          <w:rPr>
            <w:rStyle w:val="Hipercze"/>
            <w:rFonts w:ascii="Cambria" w:hAnsi="Cambria" w:cs="Arial"/>
            <w:sz w:val="22"/>
            <w:szCs w:val="22"/>
          </w:rPr>
          <w:t>https://pl.fsc.org/pl-pl/standardy-i-inne-dokumenty</w:t>
        </w:r>
      </w:hyperlink>
      <w:r>
        <w:rPr>
          <w:rFonts w:ascii="Cambria" w:hAnsi="Cambria" w:cs="Arial"/>
          <w:sz w:val="22"/>
          <w:szCs w:val="22"/>
        </w:rPr>
        <w:t xml:space="preserve"> </w:t>
      </w:r>
      <w:r w:rsidRPr="003C113F">
        <w:rPr>
          <w:rFonts w:ascii="Cambria" w:hAnsi="Cambria" w:cs="Arial"/>
          <w:sz w:val="22"/>
          <w:szCs w:val="22"/>
        </w:rPr>
        <w:t xml:space="preserve"> oraz w siedzibie Nadleśnictwa, Dokumenty wskazane w pkt 3.2. </w:t>
      </w:r>
      <w:proofErr w:type="spellStart"/>
      <w:r w:rsidRPr="003C113F">
        <w:rPr>
          <w:rFonts w:ascii="Cambria" w:hAnsi="Cambria" w:cs="Arial"/>
          <w:sz w:val="22"/>
          <w:szCs w:val="22"/>
        </w:rPr>
        <w:t>ppkt</w:t>
      </w:r>
      <w:proofErr w:type="spellEnd"/>
      <w:r w:rsidRPr="003C113F">
        <w:rPr>
          <w:rFonts w:ascii="Cambria" w:hAnsi="Cambria" w:cs="Arial"/>
          <w:sz w:val="22"/>
          <w:szCs w:val="22"/>
        </w:rPr>
        <w:t xml:space="preserve"> 3) SWZ, są dostępne na stronie internetowej pod adresem </w:t>
      </w:r>
      <w:hyperlink r:id="rId11" w:history="1">
        <w:r w:rsidRPr="008449A5">
          <w:rPr>
            <w:rStyle w:val="Hipercze"/>
            <w:rFonts w:ascii="Cambria" w:hAnsi="Cambria" w:cs="Arial"/>
            <w:sz w:val="22"/>
            <w:szCs w:val="22"/>
          </w:rPr>
          <w:t>http://drewno.zilp.lasy.gov.pl/drewno/Normy</w:t>
        </w:r>
      </w:hyperlink>
      <w:r>
        <w:rPr>
          <w:rFonts w:ascii="Cambria" w:hAnsi="Cambria" w:cs="Arial"/>
          <w:sz w:val="22"/>
          <w:szCs w:val="22"/>
        </w:rPr>
        <w:t xml:space="preserve"> .</w:t>
      </w:r>
    </w:p>
    <w:p w14:paraId="3D5FA166" w14:textId="77777777" w:rsidR="00B657E0" w:rsidRPr="00FD4AB1" w:rsidRDefault="00B657E0" w:rsidP="001B48B0">
      <w:pPr>
        <w:numPr>
          <w:ilvl w:val="1"/>
          <w:numId w:val="5"/>
        </w:numPr>
        <w:spacing w:before="120"/>
        <w:jc w:val="both"/>
        <w:rPr>
          <w:rFonts w:ascii="Cambria" w:hAnsi="Cambria" w:cs="Arial"/>
          <w:bCs/>
          <w:sz w:val="22"/>
          <w:szCs w:val="22"/>
        </w:rPr>
      </w:pPr>
      <w:r w:rsidRPr="00FD4AB1">
        <w:rPr>
          <w:rFonts w:ascii="Cambria" w:hAnsi="Cambria" w:cs="Arial"/>
          <w:bCs/>
          <w:sz w:val="22"/>
          <w:szCs w:val="22"/>
        </w:rPr>
        <w:t>Zasady ogólne realizacji przedmiotu zamówienia.</w:t>
      </w:r>
    </w:p>
    <w:p w14:paraId="18BF9029" w14:textId="40D67423" w:rsidR="00B657E0" w:rsidRPr="00FD4AB1" w:rsidRDefault="00B657E0" w:rsidP="001B48B0">
      <w:pPr>
        <w:spacing w:before="120"/>
        <w:ind w:left="1400" w:hanging="686"/>
        <w:jc w:val="both"/>
        <w:rPr>
          <w:rFonts w:ascii="Cambria" w:hAnsi="Cambria" w:cs="Arial"/>
          <w:bCs/>
          <w:sz w:val="22"/>
          <w:szCs w:val="22"/>
        </w:rPr>
      </w:pPr>
      <w:r w:rsidRPr="00FD4AB1">
        <w:rPr>
          <w:rFonts w:ascii="Cambria" w:hAnsi="Cambria" w:cs="Arial"/>
          <w:bCs/>
          <w:sz w:val="22"/>
          <w:szCs w:val="22"/>
        </w:rPr>
        <w:t>1)</w:t>
      </w:r>
      <w:r w:rsidRPr="00FD4AB1">
        <w:rPr>
          <w:rFonts w:ascii="Cambria" w:hAnsi="Cambria" w:cs="Arial"/>
          <w:bCs/>
          <w:sz w:val="22"/>
          <w:szCs w:val="22"/>
        </w:rPr>
        <w:tab/>
        <w:t xml:space="preserve">Wykonawca będzie wykonywał przedmiot zamówienia na podstawie pisemnych zleceń przekazywanych przez Przedstawicieli Zamawiającego </w:t>
      </w:r>
      <w:r w:rsidRPr="00FD4AB1">
        <w:rPr>
          <w:rFonts w:ascii="Cambria" w:hAnsi="Cambria" w:cs="Arial"/>
          <w:bCs/>
          <w:sz w:val="22"/>
          <w:szCs w:val="22"/>
        </w:rPr>
        <w:lastRenderedPageBreak/>
        <w:t>(„Zlecenie”). Treść Zlecenia określa umowa w sprawie zamówienia publicznego (</w:t>
      </w:r>
      <w:r w:rsidR="003011B7" w:rsidRPr="00FD4AB1">
        <w:rPr>
          <w:rFonts w:ascii="Cambria" w:hAnsi="Cambria" w:cs="Arial"/>
          <w:bCs/>
          <w:sz w:val="22"/>
          <w:szCs w:val="22"/>
        </w:rPr>
        <w:t>Z</w:t>
      </w:r>
      <w:r w:rsidRPr="00FD4AB1">
        <w:rPr>
          <w:rFonts w:ascii="Cambria" w:hAnsi="Cambria" w:cs="Arial"/>
          <w:bCs/>
          <w:sz w:val="22"/>
          <w:szCs w:val="22"/>
        </w:rPr>
        <w:t xml:space="preserve">ałącznik nr 12 do SWZ). </w:t>
      </w:r>
    </w:p>
    <w:p w14:paraId="080A4107" w14:textId="3AF6A569" w:rsidR="00B657E0" w:rsidRPr="00FD4AB1" w:rsidRDefault="00B657E0" w:rsidP="001B48B0">
      <w:pPr>
        <w:spacing w:before="120"/>
        <w:ind w:left="1400" w:hanging="686"/>
        <w:jc w:val="both"/>
        <w:rPr>
          <w:rFonts w:ascii="Cambria" w:hAnsi="Cambria" w:cs="Arial"/>
          <w:sz w:val="22"/>
          <w:szCs w:val="22"/>
        </w:rPr>
      </w:pPr>
      <w:r w:rsidRPr="00FD4AB1">
        <w:rPr>
          <w:rFonts w:ascii="Cambria" w:hAnsi="Cambria" w:cs="Arial"/>
          <w:bCs/>
          <w:sz w:val="22"/>
          <w:szCs w:val="22"/>
        </w:rPr>
        <w:t>2)</w:t>
      </w:r>
      <w:r w:rsidRPr="00FD4AB1">
        <w:rPr>
          <w:rFonts w:ascii="Cambria" w:hAnsi="Cambria" w:cs="Arial"/>
          <w:bCs/>
          <w:sz w:val="22"/>
          <w:szCs w:val="22"/>
        </w:rPr>
        <w:tab/>
      </w:r>
      <w:r w:rsidRPr="00FD4AB1">
        <w:rPr>
          <w:rFonts w:ascii="Cambria" w:hAnsi="Cambria" w:cs="Arial"/>
          <w:sz w:val="22"/>
          <w:szCs w:val="22"/>
        </w:rPr>
        <w:t>Wykonawca będzie zobowiązany do uprzątnięcia pozostałości po pracach z dróg, linii podziału powierzchniowego, rowów, itp. obiektów oraz pozostałych odpadów po działalności własnej (śmieci, pustych opakowań, zużytych elementów maszyn, itp.).</w:t>
      </w:r>
    </w:p>
    <w:p w14:paraId="16265832" w14:textId="74C6469F" w:rsidR="00B657E0" w:rsidRPr="00FD4AB1" w:rsidRDefault="0053245E" w:rsidP="001B48B0">
      <w:pPr>
        <w:spacing w:before="120"/>
        <w:ind w:left="1418" w:hanging="709"/>
        <w:jc w:val="both"/>
        <w:rPr>
          <w:rFonts w:ascii="Cambria" w:hAnsi="Cambria" w:cs="Arial"/>
          <w:sz w:val="22"/>
          <w:szCs w:val="22"/>
        </w:rPr>
      </w:pPr>
      <w:r w:rsidRPr="00FD4AB1">
        <w:rPr>
          <w:rFonts w:ascii="Cambria" w:hAnsi="Cambria" w:cs="Arial"/>
          <w:sz w:val="22"/>
          <w:szCs w:val="22"/>
        </w:rPr>
        <w:t>3</w:t>
      </w:r>
      <w:r w:rsidR="00B657E0" w:rsidRPr="00FD4AB1">
        <w:rPr>
          <w:rFonts w:ascii="Cambria" w:hAnsi="Cambria" w:cs="Arial"/>
          <w:sz w:val="22"/>
          <w:szCs w:val="22"/>
        </w:rPr>
        <w:t>)</w:t>
      </w:r>
      <w:r w:rsidR="00B657E0" w:rsidRPr="00FD4AB1">
        <w:rPr>
          <w:rFonts w:ascii="Cambria" w:hAnsi="Cambria" w:cs="Arial"/>
          <w:sz w:val="22"/>
          <w:szCs w:val="22"/>
        </w:rPr>
        <w:tab/>
        <w:t xml:space="preserve">Wykonawca zobowiązany jest do wyposażenia wszystkich maszyn, ciągników i urządzeń pracujących na powierzchniach </w:t>
      </w:r>
      <w:r w:rsidR="001C5379" w:rsidRPr="00FD4AB1">
        <w:rPr>
          <w:rFonts w:ascii="Cambria" w:hAnsi="Cambria" w:cs="Arial"/>
          <w:sz w:val="22"/>
          <w:szCs w:val="22"/>
        </w:rPr>
        <w:t xml:space="preserve">szkółki </w:t>
      </w:r>
      <w:r w:rsidR="00B657E0" w:rsidRPr="00FD4AB1">
        <w:rPr>
          <w:rFonts w:ascii="Cambria" w:hAnsi="Cambria" w:cs="Arial"/>
          <w:sz w:val="22"/>
          <w:szCs w:val="22"/>
        </w:rPr>
        <w:t>w zestawy (sorbenty, maty sorpcyjne itp.) o chłonności umożliwiającej pochłonięcie rozlanego paliwa lub oleju oraz innych płynów technologicznych używanych w maszynach, ciągnikach</w:t>
      </w:r>
      <w:r w:rsidRPr="00FD4AB1">
        <w:rPr>
          <w:rFonts w:ascii="Cambria" w:hAnsi="Cambria" w:cs="Arial"/>
          <w:sz w:val="22"/>
          <w:szCs w:val="22"/>
        </w:rPr>
        <w:t xml:space="preserve"> </w:t>
      </w:r>
      <w:r w:rsidR="00B657E0" w:rsidRPr="00FD4AB1">
        <w:rPr>
          <w:rFonts w:ascii="Cambria" w:hAnsi="Cambria" w:cs="Arial"/>
          <w:sz w:val="22"/>
          <w:szCs w:val="22"/>
        </w:rPr>
        <w:t xml:space="preserve">i innych urządzeniach pracujących </w:t>
      </w:r>
      <w:r w:rsidR="001C5379" w:rsidRPr="00FD4AB1">
        <w:rPr>
          <w:rFonts w:ascii="Cambria" w:hAnsi="Cambria" w:cs="Arial"/>
          <w:sz w:val="22"/>
          <w:szCs w:val="22"/>
        </w:rPr>
        <w:t>na szkółce</w:t>
      </w:r>
      <w:r w:rsidR="00B657E0" w:rsidRPr="00FD4AB1">
        <w:rPr>
          <w:rFonts w:ascii="Cambria" w:hAnsi="Cambria" w:cs="Arial"/>
          <w:sz w:val="22"/>
          <w:szCs w:val="22"/>
        </w:rPr>
        <w:t xml:space="preserve"> oraz użycia tych środków w sytuacjach wymagających zastosowania (awarie, naprawy, tankowania itp.) – w celu zapobieżenia skażeniu środowiska. </w:t>
      </w:r>
    </w:p>
    <w:p w14:paraId="581242AA" w14:textId="77777777" w:rsidR="00B657E0" w:rsidRPr="00FD4AB1" w:rsidRDefault="00B657E0" w:rsidP="001B48B0">
      <w:pPr>
        <w:numPr>
          <w:ilvl w:val="1"/>
          <w:numId w:val="5"/>
        </w:numPr>
        <w:spacing w:before="120"/>
        <w:jc w:val="both"/>
        <w:rPr>
          <w:rFonts w:ascii="Cambria" w:hAnsi="Cambria" w:cs="Arial"/>
          <w:sz w:val="22"/>
          <w:szCs w:val="22"/>
        </w:rPr>
      </w:pPr>
      <w:r w:rsidRPr="00FD4AB1">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1631C1DA" w14:textId="0205121A" w:rsidR="00CB0166" w:rsidRPr="00FD4AB1" w:rsidRDefault="00CB0166" w:rsidP="00D0723D">
      <w:pPr>
        <w:numPr>
          <w:ilvl w:val="1"/>
          <w:numId w:val="5"/>
        </w:numPr>
        <w:spacing w:before="120"/>
        <w:jc w:val="both"/>
        <w:rPr>
          <w:rFonts w:ascii="Cambria" w:hAnsi="Cambria" w:cs="Arial"/>
          <w:color w:val="000000"/>
          <w:sz w:val="22"/>
          <w:szCs w:val="22"/>
        </w:rPr>
      </w:pPr>
      <w:r w:rsidRPr="00FD4AB1">
        <w:rPr>
          <w:rFonts w:ascii="Cambria" w:hAnsi="Cambria" w:cs="Arial"/>
          <w:sz w:val="22"/>
          <w:szCs w:val="22"/>
        </w:rPr>
        <w:t xml:space="preserve">Zamawiający umożliwia wykonawcy, któremu zostanie udzielone zamówienie korzystanie </w:t>
      </w:r>
      <w:r w:rsidR="000813E7">
        <w:rPr>
          <w:rFonts w:ascii="Cambria" w:hAnsi="Cambria" w:cs="Arial"/>
          <w:sz w:val="22"/>
          <w:szCs w:val="22"/>
        </w:rPr>
        <w:t xml:space="preserve">z </w:t>
      </w:r>
      <w:r w:rsidRPr="00FD4AB1">
        <w:rPr>
          <w:rFonts w:ascii="Cambria" w:hAnsi="Cambria" w:cs="Arial"/>
          <w:sz w:val="22"/>
          <w:szCs w:val="22"/>
        </w:rPr>
        <w:t xml:space="preserve">następującego sprzętu będącego własnością Zamawiającego, na podstawie umowy dzierżawy, za zapłatą czynszu wg stawek niżej wskazanych </w:t>
      </w:r>
    </w:p>
    <w:tbl>
      <w:tblPr>
        <w:tblW w:w="4613" w:type="pct"/>
        <w:tblInd w:w="704" w:type="dxa"/>
        <w:tblCellMar>
          <w:left w:w="113" w:type="dxa"/>
        </w:tblCellMar>
        <w:tblLook w:val="0000" w:firstRow="0" w:lastRow="0" w:firstColumn="0" w:lastColumn="0" w:noHBand="0" w:noVBand="0"/>
      </w:tblPr>
      <w:tblGrid>
        <w:gridCol w:w="4537"/>
        <w:gridCol w:w="1796"/>
        <w:gridCol w:w="1816"/>
      </w:tblGrid>
      <w:tr w:rsidR="00CB0166" w:rsidRPr="00FD4AB1" w14:paraId="4A7446D8" w14:textId="77777777" w:rsidTr="00D0723D">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0DE693A7" w14:textId="77777777" w:rsidR="00CB0166" w:rsidRPr="000813E7" w:rsidRDefault="00CB0166" w:rsidP="001B48B0">
            <w:pPr>
              <w:spacing w:before="120"/>
              <w:jc w:val="both"/>
              <w:rPr>
                <w:rFonts w:ascii="Cambria" w:hAnsi="Cambria" w:cs="Arial"/>
                <w:b/>
                <w:bCs/>
                <w:color w:val="000000"/>
                <w:sz w:val="22"/>
                <w:szCs w:val="22"/>
              </w:rPr>
            </w:pPr>
            <w:r w:rsidRPr="000813E7">
              <w:rPr>
                <w:rFonts w:ascii="Cambria" w:hAnsi="Cambria" w:cs="Arial"/>
                <w:b/>
                <w:bCs/>
                <w:color w:val="000000"/>
                <w:sz w:val="22"/>
                <w:szCs w:val="22"/>
              </w:rPr>
              <w:t>Rodzaj urządzenia</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61BB1DC5" w14:textId="77777777" w:rsidR="00CB0166" w:rsidRPr="000813E7" w:rsidRDefault="00CB0166" w:rsidP="00A65FC2">
            <w:pPr>
              <w:spacing w:before="120"/>
              <w:jc w:val="center"/>
              <w:rPr>
                <w:rFonts w:ascii="Cambria" w:hAnsi="Cambria" w:cs="Arial"/>
                <w:b/>
                <w:bCs/>
                <w:color w:val="000000"/>
                <w:sz w:val="22"/>
                <w:szCs w:val="22"/>
              </w:rPr>
            </w:pPr>
            <w:r w:rsidRPr="000813E7">
              <w:rPr>
                <w:rFonts w:ascii="Cambria" w:hAnsi="Cambria" w:cs="Arial"/>
                <w:b/>
                <w:bCs/>
                <w:color w:val="000000"/>
                <w:sz w:val="22"/>
                <w:szCs w:val="22"/>
              </w:rPr>
              <w:t>Ilość</w:t>
            </w:r>
          </w:p>
        </w:tc>
        <w:tc>
          <w:tcPr>
            <w:tcW w:w="1114" w:type="pct"/>
            <w:tcBorders>
              <w:top w:val="single" w:sz="4" w:space="0" w:color="000000"/>
              <w:left w:val="single" w:sz="4" w:space="0" w:color="000000"/>
              <w:bottom w:val="single" w:sz="4" w:space="0" w:color="000000"/>
              <w:right w:val="single" w:sz="4" w:space="0" w:color="000000"/>
            </w:tcBorders>
          </w:tcPr>
          <w:p w14:paraId="6271FFEE" w14:textId="77777777" w:rsidR="00CB0166" w:rsidRPr="000813E7" w:rsidRDefault="00CB0166" w:rsidP="001B48B0">
            <w:pPr>
              <w:spacing w:before="120"/>
              <w:jc w:val="both"/>
              <w:rPr>
                <w:rFonts w:ascii="Cambria" w:hAnsi="Cambria" w:cs="Arial"/>
                <w:b/>
                <w:bCs/>
                <w:color w:val="000000"/>
                <w:sz w:val="22"/>
                <w:szCs w:val="22"/>
              </w:rPr>
            </w:pPr>
            <w:r w:rsidRPr="000813E7">
              <w:rPr>
                <w:rFonts w:ascii="Cambria" w:hAnsi="Cambria" w:cs="Arial"/>
                <w:b/>
                <w:bCs/>
                <w:color w:val="000000"/>
                <w:sz w:val="22"/>
                <w:szCs w:val="22"/>
              </w:rPr>
              <w:t>Stawka czynszu</w:t>
            </w:r>
          </w:p>
        </w:tc>
      </w:tr>
      <w:tr w:rsidR="00CB0166" w:rsidRPr="00FD4AB1" w14:paraId="539A8DE8" w14:textId="77777777" w:rsidTr="00D0723D">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69CEB032" w14:textId="08F24F40" w:rsidR="00CB0166" w:rsidRPr="00FD4AB1" w:rsidRDefault="00761804" w:rsidP="001B48B0">
            <w:pPr>
              <w:spacing w:before="120"/>
              <w:jc w:val="both"/>
              <w:rPr>
                <w:rFonts w:ascii="Cambria" w:hAnsi="Cambria" w:cs="Arial"/>
                <w:color w:val="000000"/>
                <w:sz w:val="22"/>
                <w:szCs w:val="22"/>
              </w:rPr>
            </w:pPr>
            <w:r>
              <w:rPr>
                <w:rFonts w:ascii="Cambria" w:hAnsi="Cambria" w:cs="Arial"/>
                <w:color w:val="000000"/>
                <w:sz w:val="22"/>
                <w:szCs w:val="22"/>
              </w:rPr>
              <w:t>Kultywator Jarocin</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394A654D" w14:textId="00D4ACCD" w:rsidR="00CB0166" w:rsidRPr="00FD4AB1" w:rsidRDefault="00761804" w:rsidP="00A65FC2">
            <w:pPr>
              <w:spacing w:before="120"/>
              <w:jc w:val="center"/>
              <w:rPr>
                <w:rFonts w:ascii="Cambria" w:hAnsi="Cambria" w:cs="Arial"/>
                <w:color w:val="000000"/>
                <w:sz w:val="22"/>
                <w:szCs w:val="22"/>
              </w:rPr>
            </w:pPr>
            <w:r>
              <w:rPr>
                <w:rFonts w:ascii="Cambria" w:hAnsi="Cambria" w:cs="Arial"/>
                <w:color w:val="000000"/>
                <w:sz w:val="22"/>
                <w:szCs w:val="22"/>
              </w:rPr>
              <w:t>1 szt.</w:t>
            </w:r>
          </w:p>
        </w:tc>
        <w:tc>
          <w:tcPr>
            <w:tcW w:w="1114" w:type="pct"/>
            <w:tcBorders>
              <w:top w:val="single" w:sz="4" w:space="0" w:color="000000"/>
              <w:left w:val="single" w:sz="4" w:space="0" w:color="000000"/>
              <w:bottom w:val="single" w:sz="4" w:space="0" w:color="000000"/>
              <w:right w:val="single" w:sz="4" w:space="0" w:color="000000"/>
            </w:tcBorders>
          </w:tcPr>
          <w:p w14:paraId="761D0D77" w14:textId="3594B511" w:rsidR="00CB0166" w:rsidRPr="00FD4AB1" w:rsidRDefault="00761804" w:rsidP="001B48B0">
            <w:pPr>
              <w:spacing w:before="120"/>
              <w:jc w:val="both"/>
              <w:rPr>
                <w:rFonts w:ascii="Cambria" w:hAnsi="Cambria" w:cs="Arial"/>
                <w:color w:val="000000"/>
                <w:sz w:val="22"/>
                <w:szCs w:val="22"/>
              </w:rPr>
            </w:pPr>
            <w:r>
              <w:rPr>
                <w:rFonts w:ascii="Cambria" w:hAnsi="Cambria" w:cs="Arial"/>
                <w:color w:val="000000"/>
                <w:sz w:val="22"/>
                <w:szCs w:val="22"/>
              </w:rPr>
              <w:t>10 zł./godz.</w:t>
            </w:r>
          </w:p>
        </w:tc>
      </w:tr>
      <w:tr w:rsidR="00CB0166" w:rsidRPr="00FD4AB1" w14:paraId="4FD11C7A" w14:textId="77777777" w:rsidTr="00D0723D">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6B42EAE6" w14:textId="7A7F4BDD" w:rsidR="00CB0166" w:rsidRPr="00FD4AB1" w:rsidRDefault="00761804" w:rsidP="001B48B0">
            <w:pPr>
              <w:spacing w:before="120"/>
              <w:jc w:val="both"/>
              <w:rPr>
                <w:rFonts w:ascii="Cambria" w:hAnsi="Cambria" w:cs="Arial"/>
                <w:color w:val="000000"/>
                <w:sz w:val="22"/>
                <w:szCs w:val="22"/>
              </w:rPr>
            </w:pPr>
            <w:r>
              <w:rPr>
                <w:rFonts w:ascii="Cambria" w:hAnsi="Cambria" w:cs="Arial"/>
                <w:color w:val="000000"/>
                <w:sz w:val="22"/>
                <w:szCs w:val="22"/>
              </w:rPr>
              <w:t xml:space="preserve">Kultywator </w:t>
            </w:r>
            <w:proofErr w:type="spellStart"/>
            <w:r>
              <w:rPr>
                <w:rFonts w:ascii="Cambria" w:hAnsi="Cambria" w:cs="Arial"/>
                <w:color w:val="000000"/>
                <w:sz w:val="22"/>
                <w:szCs w:val="22"/>
              </w:rPr>
              <w:t>Egedal</w:t>
            </w:r>
            <w:proofErr w:type="spellEnd"/>
            <w:r>
              <w:rPr>
                <w:rFonts w:ascii="Cambria" w:hAnsi="Cambria" w:cs="Arial"/>
                <w:color w:val="000000"/>
                <w:sz w:val="22"/>
                <w:szCs w:val="22"/>
              </w:rPr>
              <w:t xml:space="preserve"> </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013A6FCC" w14:textId="7EDA6A29" w:rsidR="00CB0166" w:rsidRPr="00FD4AB1" w:rsidRDefault="00761804" w:rsidP="00A65FC2">
            <w:pPr>
              <w:spacing w:before="120"/>
              <w:jc w:val="center"/>
              <w:rPr>
                <w:rFonts w:ascii="Cambria" w:hAnsi="Cambria" w:cs="Arial"/>
                <w:color w:val="000000"/>
                <w:sz w:val="22"/>
                <w:szCs w:val="22"/>
              </w:rPr>
            </w:pPr>
            <w:r>
              <w:rPr>
                <w:rFonts w:ascii="Cambria" w:hAnsi="Cambria" w:cs="Arial"/>
                <w:color w:val="000000"/>
                <w:sz w:val="22"/>
                <w:szCs w:val="22"/>
              </w:rPr>
              <w:t>1 szt.</w:t>
            </w:r>
          </w:p>
        </w:tc>
        <w:tc>
          <w:tcPr>
            <w:tcW w:w="1114" w:type="pct"/>
            <w:tcBorders>
              <w:top w:val="single" w:sz="4" w:space="0" w:color="000000"/>
              <w:left w:val="single" w:sz="4" w:space="0" w:color="000000"/>
              <w:bottom w:val="single" w:sz="4" w:space="0" w:color="000000"/>
              <w:right w:val="single" w:sz="4" w:space="0" w:color="000000"/>
            </w:tcBorders>
          </w:tcPr>
          <w:p w14:paraId="39DF8A80" w14:textId="422C742F" w:rsidR="00CB0166" w:rsidRPr="00FD4AB1" w:rsidRDefault="00761804" w:rsidP="001B48B0">
            <w:pPr>
              <w:spacing w:before="120"/>
              <w:jc w:val="both"/>
              <w:rPr>
                <w:rFonts w:ascii="Cambria" w:hAnsi="Cambria" w:cs="Arial"/>
                <w:color w:val="000000"/>
                <w:sz w:val="22"/>
                <w:szCs w:val="22"/>
              </w:rPr>
            </w:pPr>
            <w:r>
              <w:rPr>
                <w:rFonts w:ascii="Cambria" w:hAnsi="Cambria" w:cs="Arial"/>
                <w:color w:val="000000"/>
                <w:sz w:val="22"/>
                <w:szCs w:val="22"/>
              </w:rPr>
              <w:t>15 zł./godz.</w:t>
            </w:r>
          </w:p>
        </w:tc>
      </w:tr>
      <w:tr w:rsidR="00CB0166" w:rsidRPr="00FD4AB1" w14:paraId="3EE12C7C" w14:textId="77777777" w:rsidTr="00D0723D">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243E60AB" w14:textId="48026DFE" w:rsidR="00CB0166" w:rsidRPr="00FD4AB1" w:rsidRDefault="00761804" w:rsidP="001B48B0">
            <w:pPr>
              <w:spacing w:before="120"/>
              <w:jc w:val="both"/>
              <w:rPr>
                <w:rFonts w:ascii="Cambria" w:hAnsi="Cambria" w:cs="Arial"/>
                <w:color w:val="000000"/>
                <w:sz w:val="22"/>
                <w:szCs w:val="22"/>
              </w:rPr>
            </w:pPr>
            <w:r>
              <w:rPr>
                <w:rFonts w:ascii="Cambria" w:hAnsi="Cambria" w:cs="Arial"/>
                <w:color w:val="000000"/>
                <w:sz w:val="22"/>
                <w:szCs w:val="22"/>
              </w:rPr>
              <w:t xml:space="preserve">Walec </w:t>
            </w:r>
            <w:proofErr w:type="spellStart"/>
            <w:r>
              <w:rPr>
                <w:rFonts w:ascii="Cambria" w:hAnsi="Cambria" w:cs="Arial"/>
                <w:color w:val="000000"/>
                <w:sz w:val="22"/>
                <w:szCs w:val="22"/>
              </w:rPr>
              <w:t>grządkowy</w:t>
            </w:r>
            <w:proofErr w:type="spellEnd"/>
            <w:r>
              <w:rPr>
                <w:rFonts w:ascii="Cambria" w:hAnsi="Cambria" w:cs="Arial"/>
                <w:color w:val="000000"/>
                <w:sz w:val="22"/>
                <w:szCs w:val="22"/>
              </w:rPr>
              <w:t xml:space="preserve"> Jarocin</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080F4CA0" w14:textId="6F29BD2F" w:rsidR="00CB0166" w:rsidRPr="00FD4AB1" w:rsidRDefault="00761804" w:rsidP="00A65FC2">
            <w:pPr>
              <w:spacing w:before="120"/>
              <w:jc w:val="center"/>
              <w:rPr>
                <w:rFonts w:ascii="Cambria" w:hAnsi="Cambria" w:cs="Arial"/>
                <w:color w:val="000000"/>
                <w:sz w:val="22"/>
                <w:szCs w:val="22"/>
              </w:rPr>
            </w:pPr>
            <w:r>
              <w:rPr>
                <w:rFonts w:ascii="Cambria" w:hAnsi="Cambria" w:cs="Arial"/>
                <w:color w:val="000000"/>
                <w:sz w:val="22"/>
                <w:szCs w:val="22"/>
              </w:rPr>
              <w:t>1 szt.</w:t>
            </w:r>
          </w:p>
        </w:tc>
        <w:tc>
          <w:tcPr>
            <w:tcW w:w="1114" w:type="pct"/>
            <w:tcBorders>
              <w:top w:val="single" w:sz="4" w:space="0" w:color="000000"/>
              <w:left w:val="single" w:sz="4" w:space="0" w:color="000000"/>
              <w:bottom w:val="single" w:sz="4" w:space="0" w:color="000000"/>
              <w:right w:val="single" w:sz="4" w:space="0" w:color="000000"/>
            </w:tcBorders>
          </w:tcPr>
          <w:p w14:paraId="4DFB5B0F" w14:textId="54D9CA23" w:rsidR="00CB0166" w:rsidRPr="00FD4AB1" w:rsidRDefault="00761804" w:rsidP="001B48B0">
            <w:pPr>
              <w:spacing w:before="120"/>
              <w:jc w:val="both"/>
              <w:rPr>
                <w:rFonts w:ascii="Cambria" w:hAnsi="Cambria" w:cs="Arial"/>
                <w:color w:val="000000"/>
                <w:sz w:val="22"/>
                <w:szCs w:val="22"/>
              </w:rPr>
            </w:pPr>
            <w:r>
              <w:rPr>
                <w:rFonts w:ascii="Cambria" w:hAnsi="Cambria" w:cs="Arial"/>
                <w:color w:val="000000"/>
                <w:sz w:val="22"/>
                <w:szCs w:val="22"/>
              </w:rPr>
              <w:t>10 zł./godz.</w:t>
            </w:r>
          </w:p>
        </w:tc>
      </w:tr>
      <w:tr w:rsidR="00CB0166" w:rsidRPr="00FD4AB1" w14:paraId="1ECB15C7" w14:textId="77777777" w:rsidTr="00D0723D">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5F746950" w14:textId="0C46515F" w:rsidR="00CB0166" w:rsidRPr="00FD4AB1" w:rsidRDefault="00761804" w:rsidP="001B48B0">
            <w:pPr>
              <w:spacing w:before="120"/>
              <w:jc w:val="both"/>
              <w:rPr>
                <w:rFonts w:ascii="Cambria" w:hAnsi="Cambria" w:cs="Arial"/>
                <w:color w:val="000000"/>
                <w:sz w:val="22"/>
                <w:szCs w:val="22"/>
              </w:rPr>
            </w:pPr>
            <w:proofErr w:type="spellStart"/>
            <w:r>
              <w:rPr>
                <w:rFonts w:ascii="Cambria" w:hAnsi="Cambria" w:cs="Arial"/>
                <w:color w:val="000000"/>
                <w:sz w:val="22"/>
                <w:szCs w:val="22"/>
              </w:rPr>
              <w:t>Szparownik</w:t>
            </w:r>
            <w:proofErr w:type="spellEnd"/>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0FF8FADB" w14:textId="2C42619F" w:rsidR="00CB0166" w:rsidRPr="00FD4AB1" w:rsidRDefault="00761804" w:rsidP="00A65FC2">
            <w:pPr>
              <w:spacing w:before="120"/>
              <w:jc w:val="center"/>
              <w:rPr>
                <w:rFonts w:ascii="Cambria" w:hAnsi="Cambria" w:cs="Arial"/>
                <w:color w:val="000000"/>
                <w:sz w:val="22"/>
                <w:szCs w:val="22"/>
              </w:rPr>
            </w:pPr>
            <w:r>
              <w:rPr>
                <w:rFonts w:ascii="Cambria" w:hAnsi="Cambria" w:cs="Arial"/>
                <w:color w:val="000000"/>
                <w:sz w:val="22"/>
                <w:szCs w:val="22"/>
              </w:rPr>
              <w:t>1 szt.</w:t>
            </w:r>
          </w:p>
        </w:tc>
        <w:tc>
          <w:tcPr>
            <w:tcW w:w="1114" w:type="pct"/>
            <w:tcBorders>
              <w:top w:val="single" w:sz="4" w:space="0" w:color="000000"/>
              <w:left w:val="single" w:sz="4" w:space="0" w:color="000000"/>
              <w:bottom w:val="single" w:sz="4" w:space="0" w:color="000000"/>
              <w:right w:val="single" w:sz="4" w:space="0" w:color="000000"/>
            </w:tcBorders>
          </w:tcPr>
          <w:p w14:paraId="5DBC6066" w14:textId="2E380B48" w:rsidR="00CB0166" w:rsidRPr="00FD4AB1" w:rsidRDefault="00761804" w:rsidP="001B48B0">
            <w:pPr>
              <w:spacing w:before="120"/>
              <w:jc w:val="both"/>
              <w:rPr>
                <w:rFonts w:ascii="Cambria" w:hAnsi="Cambria" w:cs="Arial"/>
                <w:color w:val="000000"/>
                <w:sz w:val="22"/>
                <w:szCs w:val="22"/>
              </w:rPr>
            </w:pPr>
            <w:r>
              <w:rPr>
                <w:rFonts w:ascii="Cambria" w:hAnsi="Cambria" w:cs="Arial"/>
                <w:color w:val="000000"/>
                <w:sz w:val="22"/>
                <w:szCs w:val="22"/>
              </w:rPr>
              <w:t>10 zł./godz.</w:t>
            </w:r>
          </w:p>
        </w:tc>
      </w:tr>
      <w:tr w:rsidR="00CB0166" w:rsidRPr="00FD4AB1" w14:paraId="3FB2AF83" w14:textId="77777777" w:rsidTr="00D0723D">
        <w:trPr>
          <w:trHeight w:val="245"/>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700F3C45" w14:textId="7C5129C0" w:rsidR="00CB0166" w:rsidRPr="00FD4AB1" w:rsidRDefault="00761804" w:rsidP="001B48B0">
            <w:pPr>
              <w:spacing w:before="120"/>
              <w:jc w:val="both"/>
              <w:rPr>
                <w:rFonts w:ascii="Cambria" w:hAnsi="Cambria" w:cs="Arial"/>
                <w:color w:val="000000"/>
                <w:sz w:val="22"/>
                <w:szCs w:val="22"/>
              </w:rPr>
            </w:pPr>
            <w:r>
              <w:rPr>
                <w:rFonts w:ascii="Cambria" w:hAnsi="Cambria" w:cs="Arial"/>
                <w:color w:val="000000"/>
                <w:sz w:val="22"/>
                <w:szCs w:val="22"/>
              </w:rPr>
              <w:t xml:space="preserve">Sadzarka do siewek leśnych </w:t>
            </w:r>
            <w:proofErr w:type="spellStart"/>
            <w:r>
              <w:rPr>
                <w:rFonts w:ascii="Cambria" w:hAnsi="Cambria" w:cs="Arial"/>
                <w:color w:val="000000"/>
                <w:sz w:val="22"/>
                <w:szCs w:val="22"/>
              </w:rPr>
              <w:t>Egedal</w:t>
            </w:r>
            <w:proofErr w:type="spellEnd"/>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13882020" w14:textId="736CC725" w:rsidR="00CB0166" w:rsidRPr="00FD4AB1" w:rsidRDefault="00761804" w:rsidP="00A65FC2">
            <w:pPr>
              <w:spacing w:before="120"/>
              <w:jc w:val="center"/>
              <w:rPr>
                <w:rFonts w:ascii="Cambria" w:hAnsi="Cambria" w:cs="Arial"/>
                <w:color w:val="000000"/>
                <w:sz w:val="22"/>
                <w:szCs w:val="22"/>
              </w:rPr>
            </w:pPr>
            <w:r>
              <w:rPr>
                <w:rFonts w:ascii="Cambria" w:hAnsi="Cambria" w:cs="Arial"/>
                <w:color w:val="000000"/>
                <w:sz w:val="22"/>
                <w:szCs w:val="22"/>
              </w:rPr>
              <w:t>1 szt.</w:t>
            </w:r>
          </w:p>
        </w:tc>
        <w:tc>
          <w:tcPr>
            <w:tcW w:w="1114" w:type="pct"/>
            <w:tcBorders>
              <w:top w:val="single" w:sz="4" w:space="0" w:color="000000"/>
              <w:left w:val="single" w:sz="4" w:space="0" w:color="000000"/>
              <w:bottom w:val="single" w:sz="4" w:space="0" w:color="000000"/>
              <w:right w:val="single" w:sz="4" w:space="0" w:color="000000"/>
            </w:tcBorders>
          </w:tcPr>
          <w:p w14:paraId="6845253E" w14:textId="471A0FFC" w:rsidR="00CB0166" w:rsidRPr="00FD4AB1" w:rsidRDefault="00761804" w:rsidP="001B48B0">
            <w:pPr>
              <w:spacing w:before="120"/>
              <w:jc w:val="both"/>
              <w:rPr>
                <w:rFonts w:ascii="Cambria" w:hAnsi="Cambria" w:cs="Arial"/>
                <w:color w:val="000000"/>
                <w:sz w:val="22"/>
                <w:szCs w:val="22"/>
              </w:rPr>
            </w:pPr>
            <w:r>
              <w:rPr>
                <w:rFonts w:ascii="Cambria" w:hAnsi="Cambria" w:cs="Arial"/>
                <w:color w:val="000000"/>
                <w:sz w:val="22"/>
                <w:szCs w:val="22"/>
              </w:rPr>
              <w:t>15 zł./godz.</w:t>
            </w:r>
          </w:p>
        </w:tc>
      </w:tr>
      <w:tr w:rsidR="00CB0166" w:rsidRPr="00FD4AB1" w14:paraId="169E4668" w14:textId="77777777" w:rsidTr="00D0723D">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45041553" w14:textId="375604A5" w:rsidR="00CB0166" w:rsidRPr="00FD4AB1" w:rsidRDefault="00761804" w:rsidP="001B48B0">
            <w:pPr>
              <w:spacing w:before="120"/>
              <w:jc w:val="both"/>
              <w:rPr>
                <w:rFonts w:ascii="Cambria" w:hAnsi="Cambria" w:cs="Arial"/>
                <w:color w:val="000000"/>
                <w:sz w:val="22"/>
                <w:szCs w:val="22"/>
              </w:rPr>
            </w:pPr>
            <w:r>
              <w:rPr>
                <w:rFonts w:ascii="Cambria" w:hAnsi="Cambria" w:cs="Arial"/>
                <w:color w:val="000000"/>
                <w:sz w:val="22"/>
                <w:szCs w:val="22"/>
              </w:rPr>
              <w:t xml:space="preserve">Podcinacz sadzonek </w:t>
            </w:r>
            <w:proofErr w:type="spellStart"/>
            <w:r>
              <w:rPr>
                <w:rFonts w:ascii="Cambria" w:hAnsi="Cambria" w:cs="Arial"/>
                <w:color w:val="000000"/>
                <w:sz w:val="22"/>
                <w:szCs w:val="22"/>
              </w:rPr>
              <w:t>Egedal</w:t>
            </w:r>
            <w:proofErr w:type="spellEnd"/>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48B2D7BC" w14:textId="097B3E9A" w:rsidR="00CB0166" w:rsidRPr="00FD4AB1" w:rsidRDefault="00761804" w:rsidP="00A65FC2">
            <w:pPr>
              <w:spacing w:before="120"/>
              <w:jc w:val="center"/>
              <w:rPr>
                <w:rFonts w:ascii="Cambria" w:hAnsi="Cambria" w:cs="Arial"/>
                <w:color w:val="000000"/>
                <w:sz w:val="22"/>
                <w:szCs w:val="22"/>
              </w:rPr>
            </w:pPr>
            <w:r>
              <w:rPr>
                <w:rFonts w:ascii="Cambria" w:hAnsi="Cambria" w:cs="Arial"/>
                <w:color w:val="000000"/>
                <w:sz w:val="22"/>
                <w:szCs w:val="22"/>
              </w:rPr>
              <w:t>1 szt.</w:t>
            </w:r>
          </w:p>
        </w:tc>
        <w:tc>
          <w:tcPr>
            <w:tcW w:w="1114" w:type="pct"/>
            <w:tcBorders>
              <w:top w:val="single" w:sz="4" w:space="0" w:color="000000"/>
              <w:left w:val="single" w:sz="4" w:space="0" w:color="000000"/>
              <w:bottom w:val="single" w:sz="4" w:space="0" w:color="000000"/>
              <w:right w:val="single" w:sz="4" w:space="0" w:color="000000"/>
            </w:tcBorders>
          </w:tcPr>
          <w:p w14:paraId="100B252F" w14:textId="641A8D14" w:rsidR="00CB0166" w:rsidRPr="00FD4AB1" w:rsidRDefault="00761804" w:rsidP="001B48B0">
            <w:pPr>
              <w:spacing w:before="120"/>
              <w:jc w:val="both"/>
              <w:rPr>
                <w:rFonts w:ascii="Cambria" w:hAnsi="Cambria" w:cs="Arial"/>
                <w:color w:val="000000"/>
                <w:sz w:val="22"/>
                <w:szCs w:val="22"/>
              </w:rPr>
            </w:pPr>
            <w:r>
              <w:rPr>
                <w:rFonts w:ascii="Cambria" w:hAnsi="Cambria" w:cs="Arial"/>
                <w:color w:val="000000"/>
                <w:sz w:val="22"/>
                <w:szCs w:val="22"/>
              </w:rPr>
              <w:t>10 zł./godz.</w:t>
            </w:r>
          </w:p>
        </w:tc>
      </w:tr>
      <w:tr w:rsidR="00CB0166" w:rsidRPr="00FD4AB1" w14:paraId="125B736F" w14:textId="77777777" w:rsidTr="00D0723D">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50FFBE73" w14:textId="7150E3E2" w:rsidR="00CB0166" w:rsidRPr="00FD4AB1" w:rsidRDefault="00A65FC2" w:rsidP="001B48B0">
            <w:pPr>
              <w:spacing w:before="120"/>
              <w:jc w:val="both"/>
              <w:rPr>
                <w:rFonts w:ascii="Cambria" w:hAnsi="Cambria" w:cs="Arial"/>
                <w:color w:val="000000"/>
                <w:sz w:val="22"/>
                <w:szCs w:val="22"/>
              </w:rPr>
            </w:pPr>
            <w:r>
              <w:rPr>
                <w:rFonts w:ascii="Cambria" w:hAnsi="Cambria" w:cs="Arial"/>
                <w:color w:val="000000"/>
                <w:sz w:val="22"/>
                <w:szCs w:val="22"/>
              </w:rPr>
              <w:t xml:space="preserve">Wyorywacz sadzonek </w:t>
            </w:r>
            <w:proofErr w:type="spellStart"/>
            <w:r>
              <w:rPr>
                <w:rFonts w:ascii="Cambria" w:hAnsi="Cambria" w:cs="Arial"/>
                <w:color w:val="000000"/>
                <w:sz w:val="22"/>
                <w:szCs w:val="22"/>
              </w:rPr>
              <w:t>Egedal</w:t>
            </w:r>
            <w:proofErr w:type="spellEnd"/>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7E3A243B" w14:textId="13C76453" w:rsidR="00CB0166" w:rsidRPr="00FD4AB1" w:rsidRDefault="00A65FC2" w:rsidP="00A65FC2">
            <w:pPr>
              <w:spacing w:before="120"/>
              <w:jc w:val="center"/>
              <w:rPr>
                <w:rFonts w:ascii="Cambria" w:hAnsi="Cambria" w:cs="Arial"/>
                <w:color w:val="000000"/>
                <w:sz w:val="22"/>
                <w:szCs w:val="22"/>
              </w:rPr>
            </w:pPr>
            <w:r>
              <w:rPr>
                <w:rFonts w:ascii="Cambria" w:hAnsi="Cambria" w:cs="Arial"/>
                <w:color w:val="000000"/>
                <w:sz w:val="22"/>
                <w:szCs w:val="22"/>
              </w:rPr>
              <w:t>1 szt.</w:t>
            </w:r>
          </w:p>
        </w:tc>
        <w:tc>
          <w:tcPr>
            <w:tcW w:w="1114" w:type="pct"/>
            <w:tcBorders>
              <w:top w:val="single" w:sz="4" w:space="0" w:color="000000"/>
              <w:left w:val="single" w:sz="4" w:space="0" w:color="000000"/>
              <w:bottom w:val="single" w:sz="4" w:space="0" w:color="000000"/>
              <w:right w:val="single" w:sz="4" w:space="0" w:color="000000"/>
            </w:tcBorders>
          </w:tcPr>
          <w:p w14:paraId="178CDF33" w14:textId="3B2C4CAB" w:rsidR="00CB0166" w:rsidRPr="00FD4AB1" w:rsidRDefault="00A65FC2" w:rsidP="001B48B0">
            <w:pPr>
              <w:spacing w:before="120"/>
              <w:jc w:val="both"/>
              <w:rPr>
                <w:rFonts w:ascii="Cambria" w:hAnsi="Cambria" w:cs="Arial"/>
                <w:color w:val="000000"/>
                <w:sz w:val="22"/>
                <w:szCs w:val="22"/>
              </w:rPr>
            </w:pPr>
            <w:r>
              <w:rPr>
                <w:rFonts w:ascii="Cambria" w:hAnsi="Cambria" w:cs="Arial"/>
                <w:color w:val="000000"/>
                <w:sz w:val="22"/>
                <w:szCs w:val="22"/>
              </w:rPr>
              <w:t>10 zł./godz.</w:t>
            </w:r>
          </w:p>
        </w:tc>
      </w:tr>
      <w:tr w:rsidR="00A65FC2" w:rsidRPr="00FD4AB1" w14:paraId="682FD612" w14:textId="77777777" w:rsidTr="00D0723D">
        <w:trPr>
          <w:trHeight w:val="251"/>
        </w:trPr>
        <w:tc>
          <w:tcPr>
            <w:tcW w:w="2784" w:type="pct"/>
            <w:tcBorders>
              <w:top w:val="single" w:sz="4" w:space="0" w:color="000000"/>
              <w:left w:val="single" w:sz="4" w:space="0" w:color="000000"/>
              <w:bottom w:val="single" w:sz="4" w:space="0" w:color="000000"/>
              <w:right w:val="single" w:sz="4" w:space="0" w:color="000000"/>
            </w:tcBorders>
            <w:shd w:val="clear" w:color="auto" w:fill="auto"/>
          </w:tcPr>
          <w:p w14:paraId="58B3B4F6" w14:textId="00340D30" w:rsidR="00A65FC2" w:rsidRDefault="00A65FC2" w:rsidP="001B48B0">
            <w:pPr>
              <w:spacing w:before="120"/>
              <w:jc w:val="both"/>
              <w:rPr>
                <w:rFonts w:ascii="Cambria" w:hAnsi="Cambria" w:cs="Arial"/>
                <w:color w:val="000000"/>
                <w:sz w:val="22"/>
                <w:szCs w:val="22"/>
              </w:rPr>
            </w:pPr>
            <w:r>
              <w:rPr>
                <w:rFonts w:ascii="Cambria" w:hAnsi="Cambria" w:cs="Arial"/>
                <w:color w:val="000000"/>
                <w:sz w:val="22"/>
                <w:szCs w:val="22"/>
              </w:rPr>
              <w:t>Maszyna do formowania grzędy</w:t>
            </w:r>
          </w:p>
        </w:tc>
        <w:tc>
          <w:tcPr>
            <w:tcW w:w="1102" w:type="pct"/>
            <w:tcBorders>
              <w:top w:val="single" w:sz="4" w:space="0" w:color="000000"/>
              <w:left w:val="single" w:sz="4" w:space="0" w:color="000000"/>
              <w:bottom w:val="single" w:sz="4" w:space="0" w:color="000000"/>
              <w:right w:val="single" w:sz="4" w:space="0" w:color="000000"/>
            </w:tcBorders>
            <w:shd w:val="clear" w:color="auto" w:fill="auto"/>
          </w:tcPr>
          <w:p w14:paraId="01322A92" w14:textId="30BD405F" w:rsidR="00A65FC2" w:rsidRDefault="00A65FC2" w:rsidP="00A65FC2">
            <w:pPr>
              <w:spacing w:before="120"/>
              <w:jc w:val="center"/>
              <w:rPr>
                <w:rFonts w:ascii="Cambria" w:hAnsi="Cambria" w:cs="Arial"/>
                <w:color w:val="000000"/>
                <w:sz w:val="22"/>
                <w:szCs w:val="22"/>
              </w:rPr>
            </w:pPr>
            <w:r>
              <w:rPr>
                <w:rFonts w:ascii="Cambria" w:hAnsi="Cambria" w:cs="Arial"/>
                <w:color w:val="000000"/>
                <w:sz w:val="22"/>
                <w:szCs w:val="22"/>
              </w:rPr>
              <w:t>1 szt.</w:t>
            </w:r>
          </w:p>
        </w:tc>
        <w:tc>
          <w:tcPr>
            <w:tcW w:w="1114" w:type="pct"/>
            <w:tcBorders>
              <w:top w:val="single" w:sz="4" w:space="0" w:color="000000"/>
              <w:left w:val="single" w:sz="4" w:space="0" w:color="000000"/>
              <w:bottom w:val="single" w:sz="4" w:space="0" w:color="000000"/>
              <w:right w:val="single" w:sz="4" w:space="0" w:color="000000"/>
            </w:tcBorders>
          </w:tcPr>
          <w:p w14:paraId="7C97D769" w14:textId="69A0846C" w:rsidR="00A65FC2" w:rsidRDefault="00A65FC2" w:rsidP="001B48B0">
            <w:pPr>
              <w:spacing w:before="120"/>
              <w:jc w:val="both"/>
              <w:rPr>
                <w:rFonts w:ascii="Cambria" w:hAnsi="Cambria" w:cs="Arial"/>
                <w:color w:val="000000"/>
                <w:sz w:val="22"/>
                <w:szCs w:val="22"/>
              </w:rPr>
            </w:pPr>
            <w:r>
              <w:rPr>
                <w:rFonts w:ascii="Cambria" w:hAnsi="Cambria" w:cs="Arial"/>
                <w:color w:val="000000"/>
                <w:sz w:val="22"/>
                <w:szCs w:val="22"/>
              </w:rPr>
              <w:t>60 zł./godz.</w:t>
            </w:r>
          </w:p>
        </w:tc>
      </w:tr>
    </w:tbl>
    <w:p w14:paraId="59681CE0" w14:textId="4A057745" w:rsidR="00CB0166" w:rsidRPr="00FD4AB1" w:rsidRDefault="00CB0166" w:rsidP="00D0723D">
      <w:pPr>
        <w:spacing w:before="120"/>
        <w:ind w:left="709"/>
        <w:jc w:val="both"/>
        <w:rPr>
          <w:rFonts w:ascii="Cambria" w:hAnsi="Cambria" w:cs="Arial"/>
          <w:color w:val="000000"/>
          <w:sz w:val="22"/>
          <w:szCs w:val="22"/>
        </w:rPr>
      </w:pPr>
      <w:r w:rsidRPr="00FD4AB1">
        <w:rPr>
          <w:rFonts w:ascii="Cambria" w:hAnsi="Cambria" w:cs="Arial"/>
          <w:color w:val="000000"/>
          <w:sz w:val="22"/>
          <w:szCs w:val="22"/>
        </w:rPr>
        <w:t xml:space="preserve">Wzór umowy dzierżawy sprzętu stanowi załącznik nr </w:t>
      </w:r>
      <w:r w:rsidR="00B958BD" w:rsidRPr="00FD4AB1">
        <w:rPr>
          <w:rFonts w:ascii="Cambria" w:hAnsi="Cambria" w:cs="Arial"/>
          <w:color w:val="000000"/>
          <w:sz w:val="22"/>
          <w:szCs w:val="22"/>
        </w:rPr>
        <w:t xml:space="preserve">13 </w:t>
      </w:r>
      <w:r w:rsidRPr="00FD4AB1">
        <w:rPr>
          <w:rFonts w:ascii="Cambria" w:hAnsi="Cambria" w:cs="Arial"/>
          <w:color w:val="000000"/>
          <w:sz w:val="22"/>
          <w:szCs w:val="22"/>
        </w:rPr>
        <w:t xml:space="preserve">do SWZ. </w:t>
      </w:r>
    </w:p>
    <w:p w14:paraId="29647F11" w14:textId="3F73011D" w:rsidR="004F2844" w:rsidRPr="00FD4AB1" w:rsidRDefault="004F2844" w:rsidP="001B48B0">
      <w:pPr>
        <w:numPr>
          <w:ilvl w:val="1"/>
          <w:numId w:val="5"/>
        </w:numPr>
        <w:spacing w:before="120"/>
        <w:ind w:left="700"/>
        <w:jc w:val="both"/>
        <w:rPr>
          <w:rFonts w:ascii="Cambria" w:hAnsi="Cambria" w:cs="Arial"/>
          <w:sz w:val="22"/>
          <w:szCs w:val="22"/>
        </w:rPr>
      </w:pPr>
      <w:bookmarkStart w:id="7" w:name="_Hlk47482244"/>
      <w:bookmarkStart w:id="8" w:name="_Hlk82040458"/>
      <w:r w:rsidRPr="00FD4AB1">
        <w:rPr>
          <w:rFonts w:ascii="Cambria" w:hAnsi="Cambria" w:cs="Arial"/>
          <w:sz w:val="22"/>
          <w:szCs w:val="22"/>
        </w:rPr>
        <w:t xml:space="preserve">Zamawiający jest uprawniony zlecić Wykonawcy dodatkowy zakres rzeczowy w stosunku do łącznej ilości wszystkich czynności wycenionych w każdej z pozycji kosztorysu ofertowego stanowiącego część </w:t>
      </w:r>
      <w:r w:rsidR="00F115C6" w:rsidRPr="00FD4AB1">
        <w:rPr>
          <w:rFonts w:ascii="Cambria" w:hAnsi="Cambria" w:cs="Arial"/>
          <w:sz w:val="22"/>
          <w:szCs w:val="22"/>
        </w:rPr>
        <w:t>Oferty</w:t>
      </w:r>
      <w:r w:rsidRPr="00FD4AB1">
        <w:rPr>
          <w:rFonts w:ascii="Cambria" w:hAnsi="Cambria" w:cs="Arial"/>
          <w:sz w:val="22"/>
          <w:szCs w:val="22"/>
        </w:rPr>
        <w:t xml:space="preserve"> („Opcja”). Przedmiotem Opcji będą takie same (analogiczne</w:t>
      </w:r>
      <w:r w:rsidR="00C07F25" w:rsidRPr="00FD4AB1">
        <w:rPr>
          <w:rFonts w:ascii="Cambria" w:hAnsi="Cambria" w:cs="Arial"/>
          <w:sz w:val="22"/>
          <w:szCs w:val="22"/>
        </w:rPr>
        <w:t>)</w:t>
      </w:r>
      <w:r w:rsidRPr="00FD4AB1">
        <w:rPr>
          <w:rFonts w:ascii="Cambria" w:hAnsi="Cambria" w:cs="Arial"/>
          <w:sz w:val="22"/>
          <w:szCs w:val="22"/>
        </w:rPr>
        <w:t xml:space="preserv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w:t>
      </w:r>
    </w:p>
    <w:p w14:paraId="0F6B6DD2" w14:textId="2EB66392" w:rsidR="004F2844" w:rsidRPr="00FD4AB1" w:rsidRDefault="004F2844" w:rsidP="001B48B0">
      <w:pPr>
        <w:spacing w:before="120"/>
        <w:ind w:left="700"/>
        <w:jc w:val="both"/>
        <w:rPr>
          <w:rFonts w:ascii="Cambria" w:hAnsi="Cambria" w:cs="Arial"/>
          <w:sz w:val="22"/>
          <w:szCs w:val="22"/>
        </w:rPr>
      </w:pPr>
      <w:r w:rsidRPr="00FD4AB1">
        <w:rPr>
          <w:rFonts w:ascii="Cambria" w:hAnsi="Cambria" w:cs="Arial"/>
          <w:sz w:val="22"/>
          <w:szCs w:val="22"/>
        </w:rPr>
        <w:lastRenderedPageBreak/>
        <w:t>Prace będące przedmiotem Opcji mogą zostać zlecone w ilości, która nie będzie przekraczała 20</w:t>
      </w:r>
      <w:r w:rsidR="00A7209C" w:rsidRPr="00FD4AB1">
        <w:rPr>
          <w:rFonts w:ascii="Cambria" w:hAnsi="Cambria" w:cs="Arial"/>
          <w:sz w:val="22"/>
          <w:szCs w:val="22"/>
        </w:rPr>
        <w:t> </w:t>
      </w:r>
      <w:r w:rsidRPr="00FD4AB1">
        <w:rPr>
          <w:rFonts w:ascii="Cambria" w:hAnsi="Cambria" w:cs="Arial"/>
          <w:sz w:val="22"/>
          <w:szCs w:val="22"/>
        </w:rPr>
        <w:t>% Wartości Przedmiotu Umowy określonej zgodnie z § 10 ust 1 stanowiącego załącznik nr 12</w:t>
      </w:r>
      <w:r w:rsidR="00931E0D" w:rsidRPr="00FD4AB1">
        <w:rPr>
          <w:rFonts w:ascii="Cambria" w:hAnsi="Cambria" w:cs="Arial"/>
          <w:sz w:val="22"/>
          <w:szCs w:val="22"/>
        </w:rPr>
        <w:t xml:space="preserve"> </w:t>
      </w:r>
      <w:r w:rsidRPr="00FD4AB1">
        <w:rPr>
          <w:rFonts w:ascii="Cambria" w:hAnsi="Cambria" w:cs="Arial"/>
          <w:sz w:val="22"/>
          <w:szCs w:val="22"/>
        </w:rPr>
        <w:t>do SWZ. Podstawą określenia wartości prac zleconych w ramach Opcji (w celu określenia jej zakresu) będą ceny jednostkowe poszczególnych prac zawarte w kosztorysie ofertowym stanowiącym część Oferty.</w:t>
      </w:r>
    </w:p>
    <w:p w14:paraId="2760BF12" w14:textId="77777777" w:rsidR="004F2844" w:rsidRPr="00FD4AB1" w:rsidRDefault="004F2844" w:rsidP="001B48B0">
      <w:pPr>
        <w:spacing w:before="120"/>
        <w:ind w:left="700"/>
        <w:jc w:val="both"/>
        <w:rPr>
          <w:rFonts w:ascii="Cambria" w:hAnsi="Cambria" w:cs="Arial"/>
          <w:sz w:val="22"/>
          <w:szCs w:val="22"/>
        </w:rPr>
      </w:pPr>
      <w:r w:rsidRPr="00FD4AB1">
        <w:rPr>
          <w:rFonts w:ascii="Cambria" w:hAnsi="Cambria" w:cs="Arial"/>
          <w:sz w:val="22"/>
          <w:szCs w:val="22"/>
        </w:rPr>
        <w:t xml:space="preserve">Zamawiający nie jest zobowiązany do zlecenia prac objętych przedmiotem Opcji, a Wykonawcy nie służy roszczenie o ich zlecenie.  </w:t>
      </w:r>
    </w:p>
    <w:p w14:paraId="05277BF0" w14:textId="4E88384D" w:rsidR="004F2844" w:rsidRPr="00FD4AB1" w:rsidRDefault="004F2844" w:rsidP="001B48B0">
      <w:pPr>
        <w:spacing w:before="120"/>
        <w:ind w:left="700"/>
        <w:jc w:val="both"/>
        <w:rPr>
          <w:rStyle w:val="Odwoaniedokomentarza"/>
          <w:rFonts w:ascii="Cambria" w:hAnsi="Cambria" w:cs="Arial"/>
          <w:sz w:val="22"/>
          <w:szCs w:val="22"/>
        </w:rPr>
      </w:pPr>
      <w:r w:rsidRPr="00FD4AB1">
        <w:rPr>
          <w:rFonts w:ascii="Cambria" w:hAnsi="Cambria" w:cs="Arial"/>
          <w:sz w:val="22"/>
          <w:szCs w:val="22"/>
        </w:rPr>
        <w:t xml:space="preserve">Zamawiający przewiduje możliwość skorzystania z Opcji w przypadku: (1) </w:t>
      </w:r>
      <w:r w:rsidR="00B566D4" w:rsidRPr="00A516B8">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B566D4">
        <w:rPr>
          <w:rFonts w:ascii="Cambria" w:hAnsi="Cambria" w:cs="Arial"/>
          <w:sz w:val="22"/>
          <w:szCs w:val="22"/>
        </w:rPr>
        <w:t xml:space="preserve"> </w:t>
      </w:r>
      <w:r w:rsidRPr="00FD4AB1">
        <w:rPr>
          <w:rFonts w:ascii="Cambria" w:hAnsi="Cambria" w:cs="Arial"/>
          <w:sz w:val="22"/>
          <w:szCs w:val="22"/>
        </w:rPr>
        <w:t xml:space="preserve">, (2)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w:t>
      </w:r>
      <w:r w:rsidR="00B566D4">
        <w:rPr>
          <w:rFonts w:ascii="Cambria" w:hAnsi="Cambria" w:cs="Arial"/>
          <w:sz w:val="22"/>
          <w:szCs w:val="22"/>
        </w:rPr>
        <w:t xml:space="preserve">(na Obszarze Realizacji) </w:t>
      </w:r>
      <w:r w:rsidRPr="00FD4AB1">
        <w:rPr>
          <w:rFonts w:ascii="Cambria" w:hAnsi="Cambria" w:cs="Arial"/>
          <w:sz w:val="22"/>
          <w:szCs w:val="22"/>
        </w:rPr>
        <w:t xml:space="preserve">oraz (4) powierzania </w:t>
      </w:r>
      <w:r w:rsidR="00536F18" w:rsidRPr="00FD4AB1">
        <w:rPr>
          <w:rFonts w:ascii="Cambria" w:hAnsi="Cambria" w:cs="Arial"/>
          <w:sz w:val="22"/>
          <w:szCs w:val="22"/>
        </w:rPr>
        <w:t>W</w:t>
      </w:r>
      <w:r w:rsidRPr="00FD4AB1">
        <w:rPr>
          <w:rFonts w:ascii="Cambria" w:hAnsi="Cambria" w:cs="Arial"/>
          <w:sz w:val="22"/>
          <w:szCs w:val="22"/>
        </w:rPr>
        <w:t>ykonawcy</w:t>
      </w:r>
      <w:r w:rsidR="00536F18" w:rsidRPr="00FD4AB1">
        <w:rPr>
          <w:rFonts w:ascii="Cambria" w:hAnsi="Cambria" w:cs="Arial"/>
          <w:sz w:val="22"/>
          <w:szCs w:val="22"/>
        </w:rPr>
        <w:t xml:space="preserve"> </w:t>
      </w:r>
      <w:r w:rsidRPr="00FD4AB1">
        <w:rPr>
          <w:rFonts w:ascii="Cambria" w:hAnsi="Cambria" w:cs="Arial"/>
          <w:sz w:val="22"/>
          <w:szCs w:val="22"/>
        </w:rPr>
        <w:t xml:space="preserve">prac stanowiących wykonawstwo zastępcze w stosunku do prac realizowanych przez innego </w:t>
      </w:r>
      <w:r w:rsidR="00B566D4">
        <w:rPr>
          <w:rFonts w:ascii="Cambria" w:hAnsi="Cambria" w:cs="Arial"/>
          <w:sz w:val="22"/>
          <w:szCs w:val="22"/>
        </w:rPr>
        <w:t>w</w:t>
      </w:r>
      <w:r w:rsidRPr="00FD4AB1">
        <w:rPr>
          <w:rFonts w:ascii="Cambria" w:hAnsi="Cambria" w:cs="Arial"/>
          <w:sz w:val="22"/>
          <w:szCs w:val="22"/>
        </w:rPr>
        <w:t>ykonawcę</w:t>
      </w:r>
      <w:r w:rsidR="00B566D4">
        <w:rPr>
          <w:rFonts w:ascii="Cambria" w:hAnsi="Cambria" w:cs="Arial"/>
          <w:sz w:val="22"/>
          <w:szCs w:val="22"/>
        </w:rPr>
        <w:t xml:space="preserve"> (na Obszarze Realizacji)</w:t>
      </w:r>
      <w:r w:rsidRPr="00FD4AB1">
        <w:rPr>
          <w:rFonts w:ascii="Cambria" w:hAnsi="Cambria" w:cs="Arial"/>
          <w:sz w:val="22"/>
          <w:szCs w:val="22"/>
        </w:rPr>
        <w:t>.</w:t>
      </w:r>
    </w:p>
    <w:p w14:paraId="23A43C96" w14:textId="77777777" w:rsidR="00B657E0" w:rsidRPr="00FD4AB1" w:rsidRDefault="00B657E0" w:rsidP="001B48B0">
      <w:pPr>
        <w:numPr>
          <w:ilvl w:val="1"/>
          <w:numId w:val="5"/>
        </w:numPr>
        <w:spacing w:before="120"/>
        <w:jc w:val="both"/>
        <w:rPr>
          <w:rFonts w:ascii="Cambria" w:hAnsi="Cambria" w:cs="Arial"/>
          <w:sz w:val="22"/>
          <w:szCs w:val="22"/>
        </w:rPr>
      </w:pPr>
      <w:bookmarkStart w:id="9" w:name="_Hlk47482339"/>
      <w:bookmarkEnd w:id="7"/>
      <w:bookmarkEnd w:id="8"/>
      <w:r w:rsidRPr="00FD4AB1">
        <w:rPr>
          <w:rFonts w:ascii="Cambria" w:hAnsi="Cambria" w:cs="Arial"/>
          <w:sz w:val="22"/>
          <w:szCs w:val="22"/>
        </w:rPr>
        <w:t xml:space="preserve">Zamawiający przewiduje możliwość udzielenia zamówień, o których mowa w art. 214 ust. 1 pkt 7) PZP, w okresie 3 lat od dnia udzielenia zamówienia podstawowego. </w:t>
      </w:r>
    </w:p>
    <w:p w14:paraId="6EB50CD9" w14:textId="3CFC9283" w:rsidR="00B657E0" w:rsidRPr="00FD4AB1" w:rsidRDefault="00B657E0" w:rsidP="001B48B0">
      <w:pPr>
        <w:numPr>
          <w:ilvl w:val="1"/>
          <w:numId w:val="5"/>
        </w:numPr>
        <w:spacing w:before="120"/>
        <w:jc w:val="both"/>
        <w:rPr>
          <w:rFonts w:ascii="Cambria" w:hAnsi="Cambria" w:cs="Arial"/>
          <w:sz w:val="22"/>
          <w:szCs w:val="22"/>
        </w:rPr>
      </w:pPr>
      <w:r w:rsidRPr="00FD4AB1">
        <w:rPr>
          <w:rFonts w:ascii="Cambria" w:hAnsi="Cambria" w:cs="Arial"/>
          <w:sz w:val="22"/>
          <w:szCs w:val="22"/>
        </w:rPr>
        <w:t>Zamówienia, o których mowa w pkt 3.</w:t>
      </w:r>
      <w:r w:rsidR="004B7A7B" w:rsidRPr="00FD4AB1">
        <w:rPr>
          <w:rFonts w:ascii="Cambria" w:hAnsi="Cambria" w:cs="Arial"/>
          <w:sz w:val="22"/>
          <w:szCs w:val="22"/>
        </w:rPr>
        <w:t>7</w:t>
      </w:r>
      <w:r w:rsidRPr="00FD4AB1">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sidRPr="00FD4AB1">
        <w:rPr>
          <w:rFonts w:ascii="Cambria" w:hAnsi="Cambria" w:cs="Arial"/>
          <w:sz w:val="22"/>
          <w:szCs w:val="22"/>
        </w:rPr>
        <w:t>7</w:t>
      </w:r>
      <w:r w:rsidRPr="00FD4AB1">
        <w:rPr>
          <w:rFonts w:ascii="Cambria" w:hAnsi="Cambria" w:cs="Arial"/>
          <w:sz w:val="22"/>
          <w:szCs w:val="22"/>
        </w:rPr>
        <w:t xml:space="preserve">. objęte będą prace z zakresu </w:t>
      </w:r>
      <w:r w:rsidR="00CB0166" w:rsidRPr="00FD4AB1">
        <w:rPr>
          <w:rFonts w:ascii="Cambria" w:hAnsi="Cambria" w:cs="Arial"/>
          <w:sz w:val="22"/>
          <w:szCs w:val="22"/>
        </w:rPr>
        <w:t xml:space="preserve">produkcji szkółkarskiej </w:t>
      </w:r>
      <w:r w:rsidRPr="00FD4AB1">
        <w:rPr>
          <w:rFonts w:ascii="Cambria" w:hAnsi="Cambria" w:cs="Arial"/>
          <w:sz w:val="22"/>
          <w:szCs w:val="22"/>
        </w:rPr>
        <w:t xml:space="preserve">obejmujące czynności wskazane rodzajowo w załączniku nr </w:t>
      </w:r>
      <w:r w:rsidR="00A51AED" w:rsidRPr="00FD4AB1">
        <w:rPr>
          <w:rFonts w:ascii="Cambria" w:hAnsi="Cambria" w:cs="Arial"/>
          <w:sz w:val="22"/>
          <w:szCs w:val="22"/>
        </w:rPr>
        <w:t>2</w:t>
      </w:r>
      <w:r w:rsidRPr="00FD4AB1">
        <w:rPr>
          <w:rFonts w:ascii="Cambria" w:hAnsi="Cambria" w:cs="Arial"/>
          <w:sz w:val="22"/>
          <w:szCs w:val="22"/>
        </w:rPr>
        <w:t xml:space="preserve"> do SWZ, które wynikają z planów urządzenia lasu obowiązujących na obszarze administracyjnym Nadleśnictwa </w:t>
      </w:r>
      <w:r w:rsidR="00A65FC2">
        <w:rPr>
          <w:rFonts w:ascii="Cambria" w:hAnsi="Cambria" w:cs="Arial"/>
          <w:sz w:val="22"/>
          <w:szCs w:val="22"/>
        </w:rPr>
        <w:t>Kamienna Góra</w:t>
      </w:r>
      <w:r w:rsidR="005F156B" w:rsidRPr="00FD4AB1">
        <w:rPr>
          <w:rFonts w:ascii="Cambria" w:hAnsi="Cambria" w:cs="Arial"/>
          <w:sz w:val="22"/>
          <w:szCs w:val="22"/>
        </w:rPr>
        <w:t xml:space="preserve"> bądź które </w:t>
      </w:r>
      <w:r w:rsidR="00092645" w:rsidRPr="00FD4AB1">
        <w:rPr>
          <w:rFonts w:ascii="Cambria" w:hAnsi="Cambria" w:cs="Arial"/>
          <w:sz w:val="22"/>
          <w:szCs w:val="22"/>
        </w:rPr>
        <w:t xml:space="preserve">w związku z </w:t>
      </w:r>
      <w:r w:rsidR="00BD08F2" w:rsidRPr="00FD4AB1">
        <w:rPr>
          <w:rFonts w:ascii="Cambria" w:hAnsi="Cambria" w:cs="Arial"/>
          <w:sz w:val="22"/>
          <w:szCs w:val="22"/>
        </w:rPr>
        <w:t>zagwarantowaniem prawidłowej gospodarki leśnej stały się konieczne do wykonania w następstwie lub w związku</w:t>
      </w:r>
      <w:r w:rsidR="002B0C17" w:rsidRPr="00FD4AB1">
        <w:rPr>
          <w:rFonts w:ascii="Cambria" w:hAnsi="Cambria" w:cs="Arial"/>
          <w:sz w:val="22"/>
          <w:szCs w:val="22"/>
        </w:rPr>
        <w:t xml:space="preserve"> ze zdarzeniami przyrodniczymi</w:t>
      </w:r>
      <w:r w:rsidR="00092645" w:rsidRPr="00FD4AB1">
        <w:rPr>
          <w:rFonts w:ascii="Cambria" w:hAnsi="Cambria" w:cs="Arial"/>
          <w:sz w:val="22"/>
          <w:szCs w:val="22"/>
        </w:rPr>
        <w:t xml:space="preserve">, </w:t>
      </w:r>
      <w:r w:rsidR="002B0C17" w:rsidRPr="00FD4AB1">
        <w:rPr>
          <w:rFonts w:ascii="Cambria" w:hAnsi="Cambria" w:cs="Arial"/>
          <w:sz w:val="22"/>
          <w:szCs w:val="22"/>
        </w:rPr>
        <w:t>klimatycznymi lub atmosferyczny</w:t>
      </w:r>
      <w:r w:rsidR="00092645" w:rsidRPr="00FD4AB1">
        <w:rPr>
          <w:rFonts w:ascii="Cambria" w:hAnsi="Cambria" w:cs="Arial"/>
          <w:sz w:val="22"/>
          <w:szCs w:val="22"/>
        </w:rPr>
        <w:t>mi</w:t>
      </w:r>
      <w:r w:rsidRPr="00FD4AB1">
        <w:rPr>
          <w:rFonts w:ascii="Cambria" w:hAnsi="Cambria" w:cs="Arial"/>
          <w:sz w:val="22"/>
          <w:szCs w:val="22"/>
        </w:rPr>
        <w:t xml:space="preserve">. </w:t>
      </w:r>
    </w:p>
    <w:p w14:paraId="32BAD02D" w14:textId="24A53045" w:rsidR="00B657E0" w:rsidRPr="00FD4AB1" w:rsidRDefault="00B657E0" w:rsidP="001B48B0">
      <w:pPr>
        <w:numPr>
          <w:ilvl w:val="1"/>
          <w:numId w:val="5"/>
        </w:numPr>
        <w:spacing w:before="120"/>
        <w:jc w:val="both"/>
        <w:rPr>
          <w:rFonts w:ascii="Cambria" w:hAnsi="Cambria" w:cs="Arial"/>
          <w:sz w:val="22"/>
          <w:szCs w:val="22"/>
        </w:rPr>
      </w:pPr>
      <w:r w:rsidRPr="00FD4AB1">
        <w:rPr>
          <w:rFonts w:ascii="Cambria" w:hAnsi="Cambria" w:cs="Arial"/>
          <w:sz w:val="22"/>
          <w:szCs w:val="22"/>
        </w:rPr>
        <w:t>Szczegółowy opis standardu technologii wykonawstwa prac wchodzących w skład zamówień, o których mowa w pkt 3.</w:t>
      </w:r>
      <w:r w:rsidR="004B7A7B" w:rsidRPr="00FD4AB1">
        <w:rPr>
          <w:rFonts w:ascii="Cambria" w:hAnsi="Cambria" w:cs="Arial"/>
          <w:sz w:val="22"/>
          <w:szCs w:val="22"/>
        </w:rPr>
        <w:t>7</w:t>
      </w:r>
      <w:r w:rsidRPr="00FD4AB1">
        <w:rPr>
          <w:rFonts w:ascii="Cambria" w:hAnsi="Cambria" w:cs="Arial"/>
          <w:sz w:val="22"/>
          <w:szCs w:val="22"/>
        </w:rPr>
        <w:t xml:space="preserve"> zawarty został w </w:t>
      </w:r>
      <w:r w:rsidR="002F2347" w:rsidRPr="00FD4AB1">
        <w:rPr>
          <w:rFonts w:ascii="Cambria" w:hAnsi="Cambria" w:cs="Arial"/>
          <w:sz w:val="22"/>
          <w:szCs w:val="22"/>
        </w:rPr>
        <w:t>Z</w:t>
      </w:r>
      <w:r w:rsidRPr="00FD4AB1">
        <w:rPr>
          <w:rFonts w:ascii="Cambria" w:hAnsi="Cambria" w:cs="Arial"/>
          <w:sz w:val="22"/>
          <w:szCs w:val="22"/>
        </w:rPr>
        <w:t xml:space="preserve">ałączniku nr </w:t>
      </w:r>
      <w:r w:rsidR="00A51AED" w:rsidRPr="00FD4AB1">
        <w:rPr>
          <w:rFonts w:ascii="Cambria" w:hAnsi="Cambria" w:cs="Arial"/>
          <w:sz w:val="22"/>
          <w:szCs w:val="22"/>
        </w:rPr>
        <w:t>3</w:t>
      </w:r>
      <w:r w:rsidRPr="00FD4AB1">
        <w:rPr>
          <w:rFonts w:ascii="Cambria" w:hAnsi="Cambria" w:cs="Arial"/>
          <w:sz w:val="22"/>
          <w:szCs w:val="22"/>
        </w:rPr>
        <w:t xml:space="preserve"> do SWZ. </w:t>
      </w:r>
    </w:p>
    <w:p w14:paraId="43D12531" w14:textId="1F0287CE" w:rsidR="00B657E0" w:rsidRPr="00FD4AB1" w:rsidRDefault="00B657E0" w:rsidP="001B48B0">
      <w:pPr>
        <w:numPr>
          <w:ilvl w:val="1"/>
          <w:numId w:val="5"/>
        </w:numPr>
        <w:spacing w:before="120"/>
        <w:jc w:val="both"/>
        <w:rPr>
          <w:rFonts w:ascii="Cambria" w:hAnsi="Cambria" w:cs="Arial"/>
          <w:sz w:val="22"/>
          <w:szCs w:val="22"/>
        </w:rPr>
      </w:pPr>
      <w:r w:rsidRPr="00FD4AB1">
        <w:rPr>
          <w:rFonts w:ascii="Cambria" w:hAnsi="Cambria" w:cs="Arial"/>
          <w:sz w:val="22"/>
          <w:szCs w:val="22"/>
        </w:rPr>
        <w:t>Zakres rzeczowy usług stanowiących przedmiot zamówień, o których mowa w pkt 3.</w:t>
      </w:r>
      <w:r w:rsidR="004B7A7B" w:rsidRPr="00FD4AB1">
        <w:rPr>
          <w:rFonts w:ascii="Cambria" w:hAnsi="Cambria" w:cs="Arial"/>
          <w:sz w:val="22"/>
          <w:szCs w:val="22"/>
        </w:rPr>
        <w:t>7</w:t>
      </w:r>
      <w:r w:rsidRPr="00FD4AB1">
        <w:rPr>
          <w:rFonts w:ascii="Cambria" w:hAnsi="Cambria" w:cs="Arial"/>
          <w:sz w:val="22"/>
          <w:szCs w:val="22"/>
        </w:rPr>
        <w:t xml:space="preserve">. nie przekroczy wartości </w:t>
      </w:r>
      <w:r w:rsidR="00A65FC2">
        <w:rPr>
          <w:rFonts w:ascii="Cambria" w:hAnsi="Cambria" w:cs="Arial"/>
          <w:sz w:val="22"/>
          <w:szCs w:val="22"/>
        </w:rPr>
        <w:t>50</w:t>
      </w:r>
      <w:r w:rsidRPr="00FD4AB1">
        <w:rPr>
          <w:rFonts w:ascii="Cambria" w:hAnsi="Cambria" w:cs="Arial"/>
          <w:sz w:val="22"/>
          <w:szCs w:val="22"/>
        </w:rPr>
        <w:t xml:space="preserve"> % wartości niniejszego zamówienia.</w:t>
      </w:r>
    </w:p>
    <w:p w14:paraId="498C9048" w14:textId="4020D637"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3.11.</w:t>
      </w:r>
      <w:r w:rsidRPr="00FD4AB1">
        <w:rPr>
          <w:rFonts w:ascii="Cambria" w:hAnsi="Cambria" w:cs="Arial"/>
          <w:sz w:val="22"/>
          <w:szCs w:val="22"/>
        </w:rPr>
        <w:tab/>
        <w:t>Zamówienia, o których mowa w pkt 3.</w:t>
      </w:r>
      <w:r w:rsidR="004B7A7B" w:rsidRPr="00FD4AB1">
        <w:rPr>
          <w:rFonts w:ascii="Cambria" w:hAnsi="Cambria" w:cs="Arial"/>
          <w:sz w:val="22"/>
          <w:szCs w:val="22"/>
        </w:rPr>
        <w:t>7</w:t>
      </w:r>
      <w:r w:rsidRPr="00FD4AB1">
        <w:rPr>
          <w:rFonts w:ascii="Cambria" w:hAnsi="Cambria" w:cs="Arial"/>
          <w:sz w:val="22"/>
          <w:szCs w:val="22"/>
        </w:rPr>
        <w:t xml:space="preserve">. będą udzielane po przeprowadzeniu odrębnego postępowania o udzielenie zamówienia publicznego w trybie zamówienia z wolnej ręki. </w:t>
      </w:r>
    </w:p>
    <w:p w14:paraId="3087FEF0" w14:textId="46C6D5BF"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3.12.</w:t>
      </w:r>
      <w:r w:rsidRPr="00FD4AB1">
        <w:rPr>
          <w:rFonts w:ascii="Cambria" w:hAnsi="Cambria" w:cs="Arial"/>
          <w:sz w:val="22"/>
          <w:szCs w:val="22"/>
        </w:rPr>
        <w:tab/>
        <w:t>Zamówienia, o których mowa w pkt 3.</w:t>
      </w:r>
      <w:r w:rsidR="004B7A7B" w:rsidRPr="00FD4AB1">
        <w:rPr>
          <w:rFonts w:ascii="Cambria" w:hAnsi="Cambria" w:cs="Arial"/>
          <w:sz w:val="22"/>
          <w:szCs w:val="22"/>
        </w:rPr>
        <w:t>7</w:t>
      </w:r>
      <w:r w:rsidRPr="00FD4AB1">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rsidRPr="00FD4AB1">
        <w:t xml:space="preserve"> </w:t>
      </w:r>
      <w:r w:rsidRPr="00FD4AB1">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9"/>
    </w:p>
    <w:p w14:paraId="6C4BFC6D" w14:textId="7A5D8A04"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3.13.</w:t>
      </w:r>
      <w:r w:rsidRPr="00FD4AB1">
        <w:rPr>
          <w:rFonts w:ascii="Cambria" w:hAnsi="Cambria" w:cs="Arial"/>
          <w:b/>
          <w:sz w:val="22"/>
          <w:szCs w:val="22"/>
        </w:rPr>
        <w:tab/>
      </w:r>
      <w:r w:rsidRPr="00FD4AB1">
        <w:rPr>
          <w:rFonts w:ascii="Cambria" w:hAnsi="Cambria" w:cs="Arial"/>
          <w:sz w:val="22"/>
          <w:szCs w:val="22"/>
        </w:rPr>
        <w:t>Miejscem realizacji zamówień, o których mowa w pkt 3.</w:t>
      </w:r>
      <w:r w:rsidR="004B7A7B" w:rsidRPr="00FD4AB1">
        <w:rPr>
          <w:rFonts w:ascii="Cambria" w:hAnsi="Cambria" w:cs="Arial"/>
          <w:sz w:val="22"/>
          <w:szCs w:val="22"/>
        </w:rPr>
        <w:t>7</w:t>
      </w:r>
      <w:r w:rsidRPr="00FD4AB1">
        <w:rPr>
          <w:rFonts w:ascii="Cambria" w:hAnsi="Cambria" w:cs="Arial"/>
          <w:sz w:val="22"/>
          <w:szCs w:val="22"/>
        </w:rPr>
        <w:t xml:space="preserve">. będzie obszar administracyjny Nadleśnictwa </w:t>
      </w:r>
      <w:r w:rsidR="00A65FC2">
        <w:rPr>
          <w:rFonts w:ascii="Cambria" w:hAnsi="Cambria" w:cs="Arial"/>
          <w:sz w:val="22"/>
          <w:szCs w:val="22"/>
        </w:rPr>
        <w:t>Kamienna Góra</w:t>
      </w:r>
      <w:r w:rsidRPr="00FD4AB1">
        <w:rPr>
          <w:rFonts w:ascii="Cambria" w:hAnsi="Cambria" w:cs="Arial"/>
          <w:sz w:val="22"/>
          <w:szCs w:val="22"/>
        </w:rPr>
        <w:t xml:space="preserve">. </w:t>
      </w:r>
    </w:p>
    <w:p w14:paraId="7026F542" w14:textId="77777777" w:rsidR="00B657E0" w:rsidRPr="00FD4AB1" w:rsidRDefault="00B657E0" w:rsidP="001B48B0">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7152AE75" w14:textId="77777777">
        <w:tc>
          <w:tcPr>
            <w:tcW w:w="9073" w:type="dxa"/>
            <w:shd w:val="clear" w:color="auto" w:fill="E7E6E6"/>
          </w:tcPr>
          <w:p w14:paraId="219BCEA1" w14:textId="77777777" w:rsidR="00B657E0" w:rsidRPr="00FD4AB1" w:rsidRDefault="00B657E0" w:rsidP="001B48B0">
            <w:pPr>
              <w:tabs>
                <w:tab w:val="left" w:pos="654"/>
              </w:tabs>
              <w:snapToGrid w:val="0"/>
              <w:spacing w:before="120"/>
              <w:ind w:left="654" w:hanging="654"/>
              <w:rPr>
                <w:rFonts w:ascii="Cambria" w:hAnsi="Cambria" w:cs="Arial"/>
                <w:b/>
                <w:bCs/>
                <w:sz w:val="22"/>
                <w:szCs w:val="22"/>
              </w:rPr>
            </w:pPr>
            <w:r w:rsidRPr="00FD4AB1">
              <w:rPr>
                <w:rFonts w:ascii="Cambria" w:hAnsi="Cambria" w:cs="Arial"/>
                <w:b/>
                <w:bCs/>
                <w:sz w:val="22"/>
                <w:szCs w:val="22"/>
              </w:rPr>
              <w:lastRenderedPageBreak/>
              <w:t xml:space="preserve">4. </w:t>
            </w:r>
            <w:r w:rsidRPr="00FD4AB1">
              <w:rPr>
                <w:rFonts w:ascii="Cambria" w:hAnsi="Cambria" w:cs="Arial"/>
                <w:b/>
                <w:bCs/>
                <w:sz w:val="22"/>
                <w:szCs w:val="22"/>
              </w:rPr>
              <w:tab/>
              <w:t>OKRES REALIZACJI ZAMÓWIENIA.</w:t>
            </w:r>
          </w:p>
        </w:tc>
      </w:tr>
    </w:tbl>
    <w:p w14:paraId="0BFBB2A5" w14:textId="77777777" w:rsidR="00B657E0" w:rsidRPr="00FD4AB1" w:rsidRDefault="00B657E0" w:rsidP="00A65FC2">
      <w:pPr>
        <w:spacing w:before="120"/>
        <w:jc w:val="both"/>
        <w:rPr>
          <w:rFonts w:ascii="Cambria" w:hAnsi="Cambria" w:cs="Arial"/>
          <w:b/>
          <w:sz w:val="22"/>
          <w:szCs w:val="22"/>
        </w:rPr>
      </w:pPr>
    </w:p>
    <w:p w14:paraId="52012C65" w14:textId="155B4459" w:rsidR="00B657E0" w:rsidRPr="00FD4AB1" w:rsidRDefault="00B657E0" w:rsidP="001B48B0">
      <w:pPr>
        <w:spacing w:before="120"/>
        <w:ind w:left="709" w:hanging="709"/>
        <w:jc w:val="both"/>
        <w:rPr>
          <w:rFonts w:ascii="Cambria" w:hAnsi="Cambria" w:cs="Arial"/>
          <w:sz w:val="22"/>
          <w:szCs w:val="22"/>
        </w:rPr>
      </w:pPr>
      <w:bookmarkStart w:id="10" w:name="_Hlk47482422"/>
      <w:r w:rsidRPr="00FD4AB1">
        <w:rPr>
          <w:rFonts w:ascii="Cambria" w:hAnsi="Cambria" w:cs="Arial"/>
          <w:b/>
          <w:sz w:val="22"/>
          <w:szCs w:val="22"/>
        </w:rPr>
        <w:t>4.1.</w:t>
      </w:r>
      <w:r w:rsidRPr="00FD4AB1">
        <w:rPr>
          <w:rFonts w:ascii="Cambria" w:hAnsi="Cambria" w:cs="Arial"/>
          <w:b/>
          <w:sz w:val="22"/>
          <w:szCs w:val="22"/>
        </w:rPr>
        <w:tab/>
      </w:r>
      <w:r w:rsidRPr="00FD4AB1">
        <w:rPr>
          <w:rFonts w:ascii="Cambria" w:hAnsi="Cambria" w:cs="Arial"/>
          <w:sz w:val="22"/>
          <w:szCs w:val="22"/>
        </w:rPr>
        <w:t xml:space="preserve">Okres  realizacji zamówienia: od dnia zawarcia umowy do dnia </w:t>
      </w:r>
      <w:r w:rsidR="00A65FC2">
        <w:rPr>
          <w:rFonts w:ascii="Cambria" w:hAnsi="Cambria" w:cs="Arial"/>
          <w:sz w:val="22"/>
          <w:szCs w:val="22"/>
        </w:rPr>
        <w:t>31.12.202</w:t>
      </w:r>
      <w:r w:rsidR="00B27AF0">
        <w:rPr>
          <w:rFonts w:ascii="Cambria" w:hAnsi="Cambria" w:cs="Arial"/>
          <w:sz w:val="22"/>
          <w:szCs w:val="22"/>
        </w:rPr>
        <w:t>3</w:t>
      </w:r>
      <w:r w:rsidRPr="00FD4AB1">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0"/>
    <w:p w14:paraId="12111156" w14:textId="1975C149"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4.2.</w:t>
      </w:r>
      <w:r w:rsidRPr="00FD4AB1">
        <w:rPr>
          <w:rFonts w:ascii="Cambria" w:hAnsi="Cambria" w:cs="Arial"/>
          <w:sz w:val="22"/>
          <w:szCs w:val="22"/>
        </w:rPr>
        <w:tab/>
        <w:t xml:space="preserve">Jeżeli zawarcie umowy nastąpi wcześniej, niż przed dniem </w:t>
      </w:r>
      <w:r w:rsidR="00A65FC2">
        <w:rPr>
          <w:rFonts w:ascii="Cambria" w:hAnsi="Cambria" w:cs="Arial"/>
          <w:sz w:val="22"/>
          <w:szCs w:val="22"/>
        </w:rPr>
        <w:t>01.01.2023</w:t>
      </w:r>
      <w:r w:rsidRPr="00FD4AB1">
        <w:rPr>
          <w:rFonts w:ascii="Cambria" w:hAnsi="Cambria" w:cs="Arial"/>
          <w:sz w:val="22"/>
          <w:szCs w:val="22"/>
        </w:rPr>
        <w:t xml:space="preserve">r., </w:t>
      </w:r>
      <w:r w:rsidR="004B2B7B" w:rsidRPr="00FD4AB1">
        <w:rPr>
          <w:rFonts w:ascii="Cambria" w:hAnsi="Cambria" w:cs="Arial"/>
          <w:sz w:val="22"/>
          <w:szCs w:val="22"/>
        </w:rPr>
        <w:t xml:space="preserve">rozpoczęcie </w:t>
      </w:r>
      <w:r w:rsidRPr="00FD4AB1">
        <w:rPr>
          <w:rFonts w:ascii="Cambria" w:hAnsi="Cambria" w:cs="Arial"/>
          <w:sz w:val="22"/>
          <w:szCs w:val="22"/>
        </w:rPr>
        <w:t>realizacji zamówienia nastąpi od dnia</w:t>
      </w:r>
      <w:r w:rsidR="00A65FC2">
        <w:rPr>
          <w:rFonts w:ascii="Cambria" w:hAnsi="Cambria" w:cs="Arial"/>
          <w:sz w:val="22"/>
          <w:szCs w:val="22"/>
        </w:rPr>
        <w:t xml:space="preserve"> 01.01.2023</w:t>
      </w:r>
      <w:r w:rsidRPr="00FD4AB1">
        <w:rPr>
          <w:rFonts w:ascii="Cambria" w:hAnsi="Cambria" w:cs="Arial"/>
          <w:sz w:val="22"/>
          <w:szCs w:val="22"/>
        </w:rPr>
        <w:t>r.</w:t>
      </w:r>
    </w:p>
    <w:p w14:paraId="33D2C046" w14:textId="5A00C723"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4.3.</w:t>
      </w:r>
      <w:r w:rsidRPr="00FD4AB1">
        <w:rPr>
          <w:rFonts w:ascii="Cambria" w:hAnsi="Cambria" w:cs="Arial"/>
          <w:b/>
          <w:sz w:val="22"/>
          <w:szCs w:val="22"/>
        </w:rPr>
        <w:tab/>
      </w:r>
      <w:r w:rsidRPr="00FD4AB1">
        <w:rPr>
          <w:rFonts w:ascii="Cambria" w:hAnsi="Cambria" w:cs="Arial"/>
          <w:sz w:val="22"/>
          <w:szCs w:val="22"/>
        </w:rPr>
        <w:t>Terminy wykonania poszczególnych prac będą określane w Zleceniach sporządzanych przez Przedstawiciela Zamawiającego.</w:t>
      </w:r>
    </w:p>
    <w:p w14:paraId="6E70095F" w14:textId="77777777" w:rsidR="00B657E0" w:rsidRPr="00FD4AB1" w:rsidRDefault="00B657E0" w:rsidP="001B48B0">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1E3E6D18" w14:textId="77777777">
        <w:tc>
          <w:tcPr>
            <w:tcW w:w="9073" w:type="dxa"/>
            <w:shd w:val="clear" w:color="auto" w:fill="E7E6E6"/>
          </w:tcPr>
          <w:p w14:paraId="5B2464DE" w14:textId="77777777" w:rsidR="00B657E0" w:rsidRPr="00FD4AB1" w:rsidRDefault="00B657E0" w:rsidP="001B48B0">
            <w:pPr>
              <w:snapToGrid w:val="0"/>
              <w:spacing w:before="120"/>
              <w:ind w:left="654" w:hanging="709"/>
              <w:jc w:val="both"/>
              <w:rPr>
                <w:rFonts w:ascii="Cambria" w:hAnsi="Cambria" w:cs="Arial"/>
                <w:b/>
                <w:bCs/>
                <w:sz w:val="22"/>
                <w:szCs w:val="22"/>
              </w:rPr>
            </w:pPr>
            <w:r w:rsidRPr="00FD4AB1">
              <w:rPr>
                <w:rFonts w:ascii="Cambria" w:hAnsi="Cambria" w:cs="Arial"/>
                <w:b/>
                <w:bCs/>
                <w:sz w:val="22"/>
                <w:szCs w:val="22"/>
              </w:rPr>
              <w:t xml:space="preserve">5. </w:t>
            </w:r>
            <w:r w:rsidRPr="00FD4AB1">
              <w:rPr>
                <w:rFonts w:ascii="Cambria" w:hAnsi="Cambria" w:cs="Arial"/>
                <w:b/>
                <w:bCs/>
                <w:sz w:val="22"/>
                <w:szCs w:val="22"/>
              </w:rPr>
              <w:tab/>
            </w:r>
            <w:bookmarkStart w:id="11" w:name="_Hlk82040865"/>
            <w:r w:rsidRPr="00FD4AB1">
              <w:rPr>
                <w:rFonts w:ascii="Cambria" w:hAnsi="Cambria" w:cs="Arial"/>
                <w:b/>
                <w:bCs/>
                <w:sz w:val="22"/>
                <w:szCs w:val="22"/>
              </w:rPr>
              <w:t>INFORMACJA O PRZEWIDYWANYCH ZAMÓWIENIACH, O KTÓRYCH MOWA W ART. 214 ust. 1 PKT 7 PZP, JEŻELI ZAMAWIAJĄCY PRZEWIDUJE UDZIELENIE TAKICH ZAMÓWIEŃ</w:t>
            </w:r>
            <w:bookmarkEnd w:id="11"/>
            <w:r w:rsidRPr="00FD4AB1">
              <w:rPr>
                <w:rFonts w:ascii="Cambria" w:hAnsi="Cambria" w:cs="Arial"/>
                <w:b/>
                <w:bCs/>
                <w:sz w:val="22"/>
                <w:szCs w:val="22"/>
              </w:rPr>
              <w:t>.</w:t>
            </w:r>
          </w:p>
        </w:tc>
      </w:tr>
    </w:tbl>
    <w:p w14:paraId="5BEC0064" w14:textId="77777777" w:rsidR="00B657E0" w:rsidRPr="00FD4AB1" w:rsidRDefault="00B657E0" w:rsidP="001B48B0">
      <w:pPr>
        <w:spacing w:before="120"/>
        <w:ind w:left="709" w:hanging="709"/>
        <w:jc w:val="both"/>
        <w:rPr>
          <w:rFonts w:ascii="Cambria" w:hAnsi="Cambria" w:cs="Arial"/>
          <w:sz w:val="22"/>
          <w:szCs w:val="22"/>
        </w:rPr>
      </w:pPr>
    </w:p>
    <w:p w14:paraId="07D7F1E5" w14:textId="77777777"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5.1.</w:t>
      </w:r>
      <w:r w:rsidRPr="00FD4AB1">
        <w:rPr>
          <w:rFonts w:ascii="Cambria" w:hAnsi="Cambria" w:cs="Arial"/>
          <w:sz w:val="22"/>
          <w:szCs w:val="22"/>
        </w:rPr>
        <w:tab/>
      </w:r>
      <w:bookmarkStart w:id="12" w:name="_Hlk43741381"/>
      <w:r w:rsidRPr="00FD4AB1">
        <w:rPr>
          <w:rFonts w:ascii="Cambria" w:hAnsi="Cambria" w:cs="Arial"/>
          <w:sz w:val="22"/>
          <w:szCs w:val="22"/>
        </w:rPr>
        <w:t>Zamawiający przewiduje możliwość udzielenia zamówień, o których mowa w art. 214 ust. 1 pkt 7 PZP, w okresie 3 lat od dnia udzielenia zamówienia podstawowego. Zamówienia te polegać będą na powtórzeniu usług podobnych do usług stanowiących przedmiot niniejszego zamówienia.</w:t>
      </w:r>
    </w:p>
    <w:p w14:paraId="53169B68" w14:textId="6667070C" w:rsidR="0007595F" w:rsidRPr="00FD4AB1" w:rsidRDefault="00B657E0" w:rsidP="001B48B0">
      <w:pPr>
        <w:spacing w:before="120"/>
        <w:ind w:left="709" w:hanging="709"/>
        <w:jc w:val="both"/>
        <w:rPr>
          <w:rFonts w:ascii="Cambria" w:hAnsi="Cambria" w:cs="Arial"/>
          <w:sz w:val="22"/>
          <w:szCs w:val="22"/>
        </w:rPr>
      </w:pPr>
      <w:bookmarkStart w:id="13" w:name="_Hlk47482449"/>
      <w:r w:rsidRPr="00FD4AB1">
        <w:rPr>
          <w:rFonts w:ascii="Cambria" w:hAnsi="Cambria" w:cs="Arial"/>
          <w:b/>
          <w:sz w:val="22"/>
          <w:szCs w:val="22"/>
        </w:rPr>
        <w:t>5.2.</w:t>
      </w:r>
      <w:r w:rsidRPr="00FD4AB1">
        <w:rPr>
          <w:rFonts w:ascii="Cambria" w:hAnsi="Cambria" w:cs="Arial"/>
          <w:sz w:val="22"/>
          <w:szCs w:val="22"/>
        </w:rPr>
        <w:tab/>
        <w:t xml:space="preserve">Opis zamówień, o których mowa w art. 214 ust. 1 pkt 7 PZP został zawarty w </w:t>
      </w:r>
      <w:r w:rsidR="0039052B" w:rsidRPr="00FD4AB1">
        <w:rPr>
          <w:rFonts w:ascii="Cambria" w:hAnsi="Cambria" w:cs="Arial"/>
          <w:sz w:val="22"/>
          <w:szCs w:val="22"/>
        </w:rPr>
        <w:t xml:space="preserve">rozdziale </w:t>
      </w:r>
      <w:r w:rsidRPr="00FD4AB1">
        <w:rPr>
          <w:rFonts w:ascii="Cambria" w:hAnsi="Cambria" w:cs="Arial"/>
          <w:sz w:val="22"/>
          <w:szCs w:val="22"/>
        </w:rPr>
        <w:t xml:space="preserve"> 3 SWZ (Opis przedmiotu zamówienia). </w:t>
      </w:r>
    </w:p>
    <w:p w14:paraId="39F7244D" w14:textId="77777777" w:rsidR="001B48B0" w:rsidRPr="00FD4AB1" w:rsidRDefault="001B48B0" w:rsidP="00A65FC2">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44EDFA7E" w14:textId="77777777">
        <w:tc>
          <w:tcPr>
            <w:tcW w:w="9073" w:type="dxa"/>
            <w:shd w:val="clear" w:color="auto" w:fill="E7E6E6"/>
          </w:tcPr>
          <w:bookmarkEnd w:id="13"/>
          <w:p w14:paraId="560CD255" w14:textId="1A4FF3D8" w:rsidR="00B657E0" w:rsidRPr="00FD4AB1" w:rsidRDefault="00B657E0" w:rsidP="001B48B0">
            <w:pPr>
              <w:snapToGrid w:val="0"/>
              <w:spacing w:before="120"/>
              <w:ind w:left="654" w:hanging="709"/>
              <w:jc w:val="both"/>
              <w:rPr>
                <w:rFonts w:ascii="Cambria" w:hAnsi="Cambria" w:cs="Arial"/>
                <w:b/>
                <w:bCs/>
                <w:sz w:val="22"/>
                <w:szCs w:val="22"/>
              </w:rPr>
            </w:pPr>
            <w:r w:rsidRPr="00FD4AB1">
              <w:rPr>
                <w:rFonts w:ascii="Cambria" w:hAnsi="Cambria" w:cs="Arial"/>
                <w:b/>
                <w:bCs/>
                <w:sz w:val="22"/>
                <w:szCs w:val="22"/>
              </w:rPr>
              <w:t xml:space="preserve">6. </w:t>
            </w:r>
            <w:r w:rsidRPr="00FD4AB1">
              <w:rPr>
                <w:rFonts w:ascii="Cambria" w:hAnsi="Cambria" w:cs="Arial"/>
                <w:b/>
                <w:bCs/>
                <w:sz w:val="22"/>
                <w:szCs w:val="22"/>
              </w:rPr>
              <w:tab/>
              <w:t>PODSTAWY WYKLUCZENIA</w:t>
            </w:r>
            <w:r w:rsidR="00BA3D19" w:rsidRPr="00FD4AB1">
              <w:rPr>
                <w:rFonts w:ascii="Cambria" w:hAnsi="Cambria" w:cs="Arial"/>
                <w:b/>
                <w:bCs/>
                <w:sz w:val="22"/>
                <w:szCs w:val="22"/>
              </w:rPr>
              <w:t xml:space="preserve"> Z POSTĘPOWANIA</w:t>
            </w:r>
          </w:p>
        </w:tc>
      </w:tr>
    </w:tbl>
    <w:p w14:paraId="78AF9806" w14:textId="77777777" w:rsidR="00B657E0" w:rsidRPr="00FD4AB1" w:rsidRDefault="00B657E0" w:rsidP="001B48B0">
      <w:pPr>
        <w:spacing w:before="120"/>
        <w:ind w:left="709" w:hanging="709"/>
        <w:jc w:val="both"/>
        <w:rPr>
          <w:rFonts w:ascii="Cambria" w:hAnsi="Cambria" w:cs="Arial"/>
          <w:sz w:val="22"/>
          <w:szCs w:val="22"/>
        </w:rPr>
      </w:pPr>
    </w:p>
    <w:bookmarkEnd w:id="12"/>
    <w:p w14:paraId="03681FBC" w14:textId="77777777" w:rsidR="00B657E0" w:rsidRPr="00FD4AB1" w:rsidRDefault="00B657E0" w:rsidP="001B48B0">
      <w:pPr>
        <w:spacing w:before="120"/>
        <w:ind w:left="709" w:hanging="709"/>
        <w:jc w:val="both"/>
        <w:rPr>
          <w:rFonts w:ascii="Cambria" w:hAnsi="Cambria" w:cs="Cambria"/>
          <w:sz w:val="22"/>
          <w:szCs w:val="22"/>
        </w:rPr>
      </w:pPr>
      <w:r w:rsidRPr="00FD4AB1">
        <w:rPr>
          <w:rFonts w:ascii="Cambria" w:hAnsi="Cambria" w:cs="Cambria"/>
          <w:b/>
          <w:bCs/>
          <w:sz w:val="22"/>
          <w:szCs w:val="22"/>
        </w:rPr>
        <w:t>6.1.</w:t>
      </w:r>
      <w:r w:rsidRPr="00FD4AB1">
        <w:rPr>
          <w:rFonts w:ascii="Cambria" w:hAnsi="Cambria" w:cs="Cambria"/>
          <w:b/>
          <w:sz w:val="22"/>
          <w:szCs w:val="22"/>
        </w:rPr>
        <w:t xml:space="preserve"> </w:t>
      </w:r>
      <w:r w:rsidRPr="00FD4AB1">
        <w:rPr>
          <w:rFonts w:ascii="Cambria" w:hAnsi="Cambria" w:cs="Cambria"/>
          <w:b/>
          <w:sz w:val="22"/>
          <w:szCs w:val="22"/>
        </w:rPr>
        <w:tab/>
      </w:r>
      <w:r w:rsidRPr="00FD4AB1">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Pr="00FD4AB1" w:rsidRDefault="00B657E0" w:rsidP="001B48B0">
      <w:pPr>
        <w:spacing w:before="120"/>
        <w:ind w:left="1418" w:hanging="718"/>
        <w:jc w:val="both"/>
        <w:rPr>
          <w:rFonts w:ascii="Cambria" w:eastAsia="A" w:hAnsi="Cambria" w:cs="Cambria"/>
          <w:sz w:val="22"/>
          <w:szCs w:val="22"/>
        </w:rPr>
      </w:pPr>
      <w:r w:rsidRPr="00FD4AB1">
        <w:rPr>
          <w:rFonts w:ascii="Cambria" w:hAnsi="Cambria" w:cs="Cambria"/>
          <w:sz w:val="22"/>
          <w:szCs w:val="22"/>
        </w:rPr>
        <w:t>1)</w:t>
      </w:r>
      <w:r w:rsidRPr="00FD4AB1">
        <w:rPr>
          <w:rFonts w:ascii="Cambria" w:hAnsi="Cambria" w:cs="Cambria"/>
          <w:sz w:val="22"/>
          <w:szCs w:val="22"/>
        </w:rPr>
        <w:tab/>
        <w:t>art. 108 ust. 1 pkt 1) PZP Zamawiający wykluczy Wykonawcę</w:t>
      </w:r>
      <w:r w:rsidRPr="00FD4AB1">
        <w:rPr>
          <w:rFonts w:ascii="Cambria" w:eastAsia="A" w:hAnsi="Cambria" w:cs="Cambria"/>
          <w:sz w:val="22"/>
          <w:szCs w:val="22"/>
        </w:rPr>
        <w:t xml:space="preserve"> będącego osobą fizyczną, którego prawomocnie skazano za przestępstwo:</w:t>
      </w:r>
    </w:p>
    <w:p w14:paraId="371713B9" w14:textId="7E0DBC2E" w:rsidR="00B657E0" w:rsidRPr="00FD4AB1" w:rsidRDefault="00B657E0" w:rsidP="001B48B0">
      <w:pPr>
        <w:spacing w:before="120"/>
        <w:ind w:left="2127" w:hanging="709"/>
        <w:jc w:val="both"/>
        <w:rPr>
          <w:rFonts w:ascii="Cambria" w:eastAsia="A" w:hAnsi="Cambria" w:cs="Cambria"/>
          <w:sz w:val="22"/>
          <w:szCs w:val="22"/>
        </w:rPr>
      </w:pPr>
      <w:r w:rsidRPr="00FD4AB1">
        <w:rPr>
          <w:rFonts w:ascii="Cambria" w:eastAsia="A" w:hAnsi="Cambria" w:cs="Cambria"/>
          <w:sz w:val="22"/>
          <w:szCs w:val="22"/>
        </w:rPr>
        <w:t>a)</w:t>
      </w:r>
      <w:r w:rsidRPr="00FD4AB1">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w:t>
      </w:r>
      <w:r w:rsidR="00273892" w:rsidRPr="00FD4AB1">
        <w:rPr>
          <w:rFonts w:ascii="Cambria" w:eastAsia="A" w:hAnsi="Cambria" w:cs="Cambria"/>
          <w:sz w:val="22"/>
          <w:szCs w:val="22"/>
        </w:rPr>
        <w:t xml:space="preserve">2022 </w:t>
      </w:r>
      <w:r w:rsidRPr="00FD4AB1">
        <w:rPr>
          <w:rFonts w:ascii="Cambria" w:eastAsia="A" w:hAnsi="Cambria" w:cs="Cambria"/>
          <w:sz w:val="22"/>
          <w:szCs w:val="22"/>
        </w:rPr>
        <w:t xml:space="preserve">r. poz. </w:t>
      </w:r>
      <w:r w:rsidR="00273892" w:rsidRPr="00FD4AB1">
        <w:rPr>
          <w:rFonts w:ascii="Cambria" w:eastAsia="A" w:hAnsi="Cambria" w:cs="Cambria"/>
          <w:sz w:val="22"/>
          <w:szCs w:val="22"/>
        </w:rPr>
        <w:t xml:space="preserve">1138  </w:t>
      </w:r>
      <w:r w:rsidRPr="00FD4AB1">
        <w:rPr>
          <w:rFonts w:ascii="Cambria" w:eastAsia="A" w:hAnsi="Cambria" w:cs="Cambria"/>
          <w:sz w:val="22"/>
          <w:szCs w:val="22"/>
        </w:rPr>
        <w:t xml:space="preserve">z </w:t>
      </w:r>
      <w:proofErr w:type="spellStart"/>
      <w:r w:rsidRPr="00FD4AB1">
        <w:rPr>
          <w:rFonts w:ascii="Cambria" w:eastAsia="A" w:hAnsi="Cambria" w:cs="Cambria"/>
          <w:sz w:val="22"/>
          <w:szCs w:val="22"/>
        </w:rPr>
        <w:t>późn</w:t>
      </w:r>
      <w:proofErr w:type="spellEnd"/>
      <w:r w:rsidRPr="00FD4AB1">
        <w:rPr>
          <w:rFonts w:ascii="Cambria" w:eastAsia="A" w:hAnsi="Cambria" w:cs="Cambria"/>
          <w:sz w:val="22"/>
          <w:szCs w:val="22"/>
        </w:rPr>
        <w:t>. zm. - „KK”),</w:t>
      </w:r>
    </w:p>
    <w:p w14:paraId="0B5C710F" w14:textId="77777777" w:rsidR="00B657E0" w:rsidRPr="00FD4AB1" w:rsidRDefault="00B657E0" w:rsidP="001B48B0">
      <w:pPr>
        <w:spacing w:before="120"/>
        <w:ind w:left="2127" w:hanging="709"/>
        <w:jc w:val="both"/>
        <w:rPr>
          <w:rFonts w:ascii="Cambria" w:eastAsia="A" w:hAnsi="Cambria" w:cs="Cambria"/>
          <w:sz w:val="22"/>
          <w:szCs w:val="22"/>
        </w:rPr>
      </w:pPr>
      <w:r w:rsidRPr="00FD4AB1">
        <w:rPr>
          <w:rFonts w:ascii="Cambria" w:eastAsia="A" w:hAnsi="Cambria" w:cs="Cambria"/>
          <w:sz w:val="22"/>
          <w:szCs w:val="22"/>
        </w:rPr>
        <w:t>b)</w:t>
      </w:r>
      <w:r w:rsidRPr="00FD4AB1">
        <w:rPr>
          <w:rFonts w:ascii="Cambria" w:eastAsia="A" w:hAnsi="Cambria" w:cs="Cambria"/>
          <w:sz w:val="22"/>
          <w:szCs w:val="22"/>
        </w:rPr>
        <w:tab/>
        <w:t>handlu ludźmi, o którym mowa w art. 189a KK,</w:t>
      </w:r>
    </w:p>
    <w:p w14:paraId="1BAF91F1" w14:textId="77A3AB82" w:rsidR="00273892" w:rsidRPr="00FD4AB1" w:rsidRDefault="00B657E0" w:rsidP="001B48B0">
      <w:pPr>
        <w:spacing w:before="120"/>
        <w:ind w:left="2127" w:hanging="709"/>
        <w:jc w:val="both"/>
        <w:rPr>
          <w:rFonts w:ascii="Cambria" w:eastAsia="A" w:hAnsi="Cambria" w:cs="Cambria"/>
          <w:sz w:val="22"/>
          <w:szCs w:val="22"/>
        </w:rPr>
      </w:pPr>
      <w:r w:rsidRPr="00FD4AB1">
        <w:rPr>
          <w:rFonts w:ascii="Cambria" w:eastAsia="A" w:hAnsi="Cambria" w:cs="Cambria"/>
          <w:sz w:val="22"/>
          <w:szCs w:val="22"/>
        </w:rPr>
        <w:t>c)</w:t>
      </w:r>
      <w:r w:rsidRPr="00FD4AB1">
        <w:rPr>
          <w:rFonts w:ascii="Cambria" w:eastAsia="A" w:hAnsi="Cambria" w:cs="Cambria"/>
          <w:sz w:val="22"/>
          <w:szCs w:val="22"/>
        </w:rPr>
        <w:tab/>
        <w:t>o którym mowa w art. 228-230a, art. 250a KK</w:t>
      </w:r>
      <w:r w:rsidR="00F0536F" w:rsidRPr="00FD4AB1">
        <w:rPr>
          <w:rFonts w:ascii="Cambria" w:eastAsia="A" w:hAnsi="Cambria" w:cs="Cambria"/>
          <w:sz w:val="22"/>
          <w:szCs w:val="22"/>
        </w:rPr>
        <w:t xml:space="preserve">, </w:t>
      </w:r>
      <w:r w:rsidRPr="00FD4AB1">
        <w:rPr>
          <w:rFonts w:ascii="Cambria" w:eastAsia="A" w:hAnsi="Cambria" w:cs="Cambria"/>
          <w:sz w:val="22"/>
          <w:szCs w:val="22"/>
        </w:rPr>
        <w:t xml:space="preserve">w art. 46 </w:t>
      </w:r>
      <w:r w:rsidR="00F0536F" w:rsidRPr="00FD4AB1">
        <w:rPr>
          <w:rFonts w:ascii="Cambria" w:eastAsia="A" w:hAnsi="Cambria" w:cs="Cambria"/>
          <w:sz w:val="22"/>
          <w:szCs w:val="22"/>
        </w:rPr>
        <w:t xml:space="preserve">- </w:t>
      </w:r>
      <w:r w:rsidRPr="00FD4AB1">
        <w:rPr>
          <w:rFonts w:ascii="Cambria" w:eastAsia="A" w:hAnsi="Cambria" w:cs="Cambria"/>
          <w:sz w:val="22"/>
          <w:szCs w:val="22"/>
        </w:rPr>
        <w:t xml:space="preserve">48 ustawy z dnia 25 czerwca 2010 r. o sporcie </w:t>
      </w:r>
      <w:r w:rsidR="00FB2CBD" w:rsidRPr="00D0723D">
        <w:rPr>
          <w:rFonts w:ascii="Cambria" w:hAnsi="Cambria" w:cs="Open Sans"/>
          <w:color w:val="333333"/>
          <w:sz w:val="22"/>
          <w:szCs w:val="22"/>
          <w:shd w:val="clear" w:color="auto" w:fill="FFFFFF"/>
        </w:rPr>
        <w:t>(</w:t>
      </w:r>
      <w:r w:rsidR="00B566D4">
        <w:rPr>
          <w:rFonts w:ascii="Cambria" w:hAnsi="Cambria" w:cs="Open Sans"/>
          <w:color w:val="333333"/>
          <w:sz w:val="22"/>
          <w:szCs w:val="22"/>
          <w:shd w:val="clear" w:color="auto" w:fill="FFFFFF"/>
        </w:rPr>
        <w:t xml:space="preserve">tekst jedn.: </w:t>
      </w:r>
      <w:r w:rsidR="00FB2CBD" w:rsidRPr="00D0723D">
        <w:rPr>
          <w:rFonts w:ascii="Cambria" w:hAnsi="Cambria" w:cs="Open Sans"/>
          <w:color w:val="333333"/>
          <w:sz w:val="22"/>
          <w:szCs w:val="22"/>
          <w:shd w:val="clear" w:color="auto" w:fill="FFFFFF"/>
        </w:rPr>
        <w:t xml:space="preserve">Dz. U. z 2020 r. poz. 1133 oraz z 2021 r. poz. 2054) lub w </w:t>
      </w:r>
      <w:hyperlink r:id="rId12" w:anchor="/document/17712396?unitId=art(54)ust(1)&amp;cm=DOCUMENT" w:history="1">
        <w:r w:rsidR="00FB2CBD" w:rsidRPr="00D0723D">
          <w:rPr>
            <w:rFonts w:ascii="Cambria" w:hAnsi="Cambria" w:cs="Open Sans"/>
            <w:color w:val="1B7AB8"/>
            <w:sz w:val="22"/>
            <w:szCs w:val="22"/>
            <w:u w:val="single"/>
            <w:shd w:val="clear" w:color="auto" w:fill="FFFFFF"/>
          </w:rPr>
          <w:t>art. 54 ust. 1-4</w:t>
        </w:r>
      </w:hyperlink>
      <w:r w:rsidR="00FB2CBD" w:rsidRPr="00D0723D">
        <w:rPr>
          <w:rFonts w:ascii="Cambria" w:hAnsi="Cambria" w:cs="Open Sans"/>
          <w:color w:val="333333"/>
          <w:sz w:val="22"/>
          <w:szCs w:val="22"/>
          <w:shd w:val="clear" w:color="auto" w:fill="FFFFFF"/>
        </w:rPr>
        <w:t xml:space="preserve"> ustawy z dnia 12 maja 2011 r. o refundacji leków, środków spożywczych specjalnego przeznaczenia żywieniowego oraz wyrobów medycznych (</w:t>
      </w:r>
      <w:r w:rsidR="00B566D4">
        <w:rPr>
          <w:rFonts w:ascii="Cambria" w:hAnsi="Cambria" w:cs="Open Sans"/>
          <w:color w:val="333333"/>
          <w:sz w:val="22"/>
          <w:szCs w:val="22"/>
          <w:shd w:val="clear" w:color="auto" w:fill="FFFFFF"/>
        </w:rPr>
        <w:t xml:space="preserve">tekst jedn.: </w:t>
      </w:r>
      <w:r w:rsidR="00FB2CBD" w:rsidRPr="00D0723D">
        <w:rPr>
          <w:rFonts w:ascii="Cambria" w:hAnsi="Cambria" w:cs="Open Sans"/>
          <w:color w:val="333333"/>
          <w:sz w:val="22"/>
          <w:szCs w:val="22"/>
          <w:shd w:val="clear" w:color="auto" w:fill="FFFFFF"/>
        </w:rPr>
        <w:t>Dz. U. z 2021 r. poz. 523, 1292, 1559 i 2054),</w:t>
      </w:r>
    </w:p>
    <w:p w14:paraId="217D996B" w14:textId="77777777" w:rsidR="00B657E0" w:rsidRPr="00FD4AB1" w:rsidRDefault="00B657E0" w:rsidP="001B48B0">
      <w:pPr>
        <w:spacing w:before="120"/>
        <w:ind w:left="2127" w:hanging="709"/>
        <w:jc w:val="both"/>
        <w:rPr>
          <w:rFonts w:ascii="Cambria" w:eastAsia="A" w:hAnsi="Cambria" w:cs="Cambria"/>
          <w:sz w:val="22"/>
          <w:szCs w:val="22"/>
        </w:rPr>
      </w:pPr>
      <w:r w:rsidRPr="00FD4AB1">
        <w:rPr>
          <w:rFonts w:ascii="Cambria" w:eastAsia="A" w:hAnsi="Cambria" w:cs="Cambria"/>
          <w:sz w:val="22"/>
          <w:szCs w:val="22"/>
        </w:rPr>
        <w:t>d)</w:t>
      </w:r>
      <w:r w:rsidRPr="00FD4AB1">
        <w:rPr>
          <w:rFonts w:ascii="Cambria" w:eastAsia="A" w:hAnsi="Cambria" w:cs="Cambria"/>
          <w:sz w:val="22"/>
          <w:szCs w:val="22"/>
        </w:rPr>
        <w:tab/>
        <w:t xml:space="preserve">finansowania przestępstwa o charakterze terrorystycznym, o którym mowa w art. 165a KK, lub przestępstwo udaremniania lub utrudniania </w:t>
      </w:r>
      <w:r w:rsidRPr="00FD4AB1">
        <w:rPr>
          <w:rFonts w:ascii="Cambria" w:eastAsia="A" w:hAnsi="Cambria" w:cs="Cambria"/>
          <w:sz w:val="22"/>
          <w:szCs w:val="22"/>
        </w:rPr>
        <w:lastRenderedPageBreak/>
        <w:t>stwierdzenia przestępnego pochodzenia pieniędzy lub ukrywania ich pochodzenia, o którym mowa w art. 299 KK,</w:t>
      </w:r>
    </w:p>
    <w:p w14:paraId="6A736593" w14:textId="77777777" w:rsidR="00B657E0" w:rsidRPr="00FD4AB1" w:rsidRDefault="00B657E0" w:rsidP="001B48B0">
      <w:pPr>
        <w:spacing w:before="120"/>
        <w:ind w:left="2127" w:hanging="709"/>
        <w:jc w:val="both"/>
        <w:rPr>
          <w:rFonts w:ascii="Cambria" w:eastAsia="A" w:hAnsi="Cambria" w:cs="Cambria"/>
          <w:sz w:val="22"/>
          <w:szCs w:val="22"/>
        </w:rPr>
      </w:pPr>
      <w:r w:rsidRPr="00FD4AB1">
        <w:rPr>
          <w:rFonts w:ascii="Cambria" w:eastAsia="A" w:hAnsi="Cambria" w:cs="Cambria"/>
          <w:sz w:val="22"/>
          <w:szCs w:val="22"/>
        </w:rPr>
        <w:t>e)</w:t>
      </w:r>
      <w:r w:rsidRPr="00FD4AB1">
        <w:rPr>
          <w:rFonts w:ascii="Cambria" w:eastAsia="A" w:hAnsi="Cambria" w:cs="Cambria"/>
          <w:sz w:val="22"/>
          <w:szCs w:val="22"/>
        </w:rPr>
        <w:tab/>
        <w:t>o charakterze terrorystycznym, o którym mowa w art. 115 § 20 KK, lub mające na celu popełnienie tego przestępstwa,</w:t>
      </w:r>
    </w:p>
    <w:p w14:paraId="680CB215" w14:textId="0931CEE2" w:rsidR="00B657E0" w:rsidRPr="00FD4AB1" w:rsidRDefault="00B657E0" w:rsidP="001B48B0">
      <w:pPr>
        <w:spacing w:before="120"/>
        <w:ind w:left="2127" w:hanging="709"/>
        <w:jc w:val="both"/>
        <w:rPr>
          <w:rFonts w:ascii="Cambria" w:eastAsia="A" w:hAnsi="Cambria" w:cs="Cambria"/>
          <w:sz w:val="22"/>
          <w:szCs w:val="22"/>
        </w:rPr>
      </w:pPr>
      <w:r w:rsidRPr="00FD4AB1">
        <w:rPr>
          <w:rFonts w:ascii="Cambria" w:eastAsia="A" w:hAnsi="Cambria" w:cs="Cambria"/>
          <w:sz w:val="22"/>
          <w:szCs w:val="22"/>
        </w:rPr>
        <w:t>f)</w:t>
      </w:r>
      <w:r w:rsidRPr="00FD4AB1">
        <w:rPr>
          <w:rFonts w:ascii="Cambria" w:eastAsia="A" w:hAnsi="Cambria" w:cs="Cambria"/>
          <w:sz w:val="22"/>
          <w:szCs w:val="22"/>
        </w:rPr>
        <w:tab/>
        <w:t>p</w:t>
      </w:r>
      <w:r w:rsidR="00A748C6" w:rsidRPr="00FD4AB1">
        <w:rPr>
          <w:rFonts w:ascii="Cambria" w:eastAsia="A" w:hAnsi="Cambria" w:cs="Cambria"/>
          <w:sz w:val="22"/>
          <w:szCs w:val="22"/>
        </w:rPr>
        <w:t>owierzenia wykonywania p</w:t>
      </w:r>
      <w:r w:rsidRPr="00FD4AB1">
        <w:rPr>
          <w:rFonts w:ascii="Cambria" w:eastAsia="A" w:hAnsi="Cambria" w:cs="Cambria"/>
          <w:sz w:val="22"/>
          <w:szCs w:val="22"/>
        </w:rPr>
        <w:t>racy małol</w:t>
      </w:r>
      <w:r w:rsidR="00A748C6" w:rsidRPr="00FD4AB1">
        <w:rPr>
          <w:rFonts w:ascii="Cambria" w:eastAsia="A" w:hAnsi="Cambria" w:cs="Cambria"/>
          <w:sz w:val="22"/>
          <w:szCs w:val="22"/>
        </w:rPr>
        <w:t>etniemu</w:t>
      </w:r>
      <w:r w:rsidRPr="00FD4AB1">
        <w:rPr>
          <w:rFonts w:ascii="Cambria" w:eastAsia="A" w:hAnsi="Cambria" w:cs="Cambria"/>
          <w:sz w:val="22"/>
          <w:szCs w:val="22"/>
        </w:rPr>
        <w:t xml:space="preserve"> cudzoziem</w:t>
      </w:r>
      <w:r w:rsidR="00A748C6" w:rsidRPr="00FD4AB1">
        <w:rPr>
          <w:rFonts w:ascii="Cambria" w:eastAsia="A" w:hAnsi="Cambria" w:cs="Cambria"/>
          <w:sz w:val="22"/>
          <w:szCs w:val="22"/>
        </w:rPr>
        <w:t>cowi,</w:t>
      </w:r>
      <w:r w:rsidRPr="00FD4AB1">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2453C4" w:rsidRPr="00FD4AB1">
        <w:rPr>
          <w:rFonts w:ascii="Cambria" w:eastAsia="A" w:hAnsi="Cambria" w:cs="Cambria"/>
          <w:sz w:val="22"/>
          <w:szCs w:val="22"/>
        </w:rPr>
        <w:t xml:space="preserve">teks jedn. </w:t>
      </w:r>
      <w:r w:rsidRPr="00FD4AB1">
        <w:rPr>
          <w:rFonts w:ascii="Cambria" w:eastAsia="A" w:hAnsi="Cambria" w:cs="Cambria"/>
          <w:sz w:val="22"/>
          <w:szCs w:val="22"/>
        </w:rPr>
        <w:t xml:space="preserve">Dz. U. </w:t>
      </w:r>
      <w:r w:rsidR="00555815" w:rsidRPr="00FD4AB1">
        <w:rPr>
          <w:rFonts w:ascii="Cambria" w:eastAsia="A" w:hAnsi="Cambria" w:cs="Cambria"/>
          <w:sz w:val="22"/>
          <w:szCs w:val="22"/>
        </w:rPr>
        <w:t xml:space="preserve">z </w:t>
      </w:r>
      <w:r w:rsidR="002453C4" w:rsidRPr="00FD4AB1">
        <w:rPr>
          <w:rFonts w:ascii="Cambria" w:eastAsia="A" w:hAnsi="Cambria" w:cs="Cambria"/>
          <w:sz w:val="22"/>
          <w:szCs w:val="22"/>
        </w:rPr>
        <w:t xml:space="preserve">2021 </w:t>
      </w:r>
      <w:r w:rsidR="00555815" w:rsidRPr="00FD4AB1">
        <w:rPr>
          <w:rFonts w:ascii="Cambria" w:eastAsia="A" w:hAnsi="Cambria" w:cs="Cambria"/>
          <w:sz w:val="22"/>
          <w:szCs w:val="22"/>
        </w:rPr>
        <w:t xml:space="preserve">r. </w:t>
      </w:r>
      <w:r w:rsidRPr="00FD4AB1">
        <w:rPr>
          <w:rFonts w:ascii="Cambria" w:eastAsia="A" w:hAnsi="Cambria" w:cs="Cambria"/>
          <w:sz w:val="22"/>
          <w:szCs w:val="22"/>
        </w:rPr>
        <w:t xml:space="preserve">poz. </w:t>
      </w:r>
      <w:r w:rsidR="002453C4" w:rsidRPr="00FD4AB1">
        <w:rPr>
          <w:rFonts w:ascii="Cambria" w:eastAsia="A" w:hAnsi="Cambria" w:cs="Cambria"/>
          <w:sz w:val="22"/>
          <w:szCs w:val="22"/>
        </w:rPr>
        <w:t>1</w:t>
      </w:r>
      <w:r w:rsidRPr="00FD4AB1">
        <w:rPr>
          <w:rFonts w:ascii="Cambria" w:eastAsia="A" w:hAnsi="Cambria" w:cs="Cambria"/>
          <w:sz w:val="22"/>
          <w:szCs w:val="22"/>
        </w:rPr>
        <w:t>7</w:t>
      </w:r>
      <w:r w:rsidR="002453C4" w:rsidRPr="00FD4AB1">
        <w:rPr>
          <w:rFonts w:ascii="Cambria" w:eastAsia="A" w:hAnsi="Cambria" w:cs="Cambria"/>
          <w:sz w:val="22"/>
          <w:szCs w:val="22"/>
        </w:rPr>
        <w:t>45</w:t>
      </w:r>
      <w:r w:rsidRPr="00FD4AB1">
        <w:rPr>
          <w:rFonts w:ascii="Cambria" w:eastAsia="A" w:hAnsi="Cambria" w:cs="Cambria"/>
          <w:sz w:val="22"/>
          <w:szCs w:val="22"/>
        </w:rPr>
        <w:t>),</w:t>
      </w:r>
    </w:p>
    <w:p w14:paraId="4A18CF3B" w14:textId="77777777" w:rsidR="00B657E0" w:rsidRPr="00FD4AB1" w:rsidRDefault="00B657E0" w:rsidP="001B48B0">
      <w:pPr>
        <w:spacing w:before="120"/>
        <w:ind w:left="2127" w:hanging="709"/>
        <w:jc w:val="both"/>
        <w:rPr>
          <w:rFonts w:ascii="Cambria" w:eastAsia="A" w:hAnsi="Cambria" w:cs="Cambria"/>
          <w:sz w:val="22"/>
          <w:szCs w:val="22"/>
        </w:rPr>
      </w:pPr>
      <w:r w:rsidRPr="00FD4AB1">
        <w:rPr>
          <w:rFonts w:ascii="Cambria" w:eastAsia="A" w:hAnsi="Cambria" w:cs="Cambria"/>
          <w:sz w:val="22"/>
          <w:szCs w:val="22"/>
        </w:rPr>
        <w:t>g)</w:t>
      </w:r>
      <w:r w:rsidRPr="00FD4AB1">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6AC4C93E" w:rsidR="00B657E0" w:rsidRPr="00FD4AB1" w:rsidRDefault="00B657E0" w:rsidP="001B48B0">
      <w:pPr>
        <w:spacing w:before="120"/>
        <w:ind w:left="2127" w:hanging="709"/>
        <w:jc w:val="both"/>
        <w:rPr>
          <w:rFonts w:ascii="Cambria" w:eastAsia="A" w:hAnsi="Cambria" w:cs="Cambria"/>
          <w:sz w:val="22"/>
          <w:szCs w:val="22"/>
        </w:rPr>
      </w:pPr>
      <w:r w:rsidRPr="00FD4AB1">
        <w:rPr>
          <w:rFonts w:ascii="Cambria" w:eastAsia="A" w:hAnsi="Cambria" w:cs="Cambria"/>
          <w:sz w:val="22"/>
          <w:szCs w:val="22"/>
        </w:rPr>
        <w:t>h)</w:t>
      </w:r>
      <w:r w:rsidRPr="00FD4AB1">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sidRPr="00FD4AB1">
        <w:rPr>
          <w:rFonts w:ascii="Cambria" w:eastAsia="A" w:hAnsi="Cambria" w:cs="Cambria"/>
          <w:sz w:val="22"/>
          <w:szCs w:val="22"/>
        </w:rPr>
        <w:t xml:space="preserve"> (</w:t>
      </w:r>
      <w:r w:rsidR="00AF10F1" w:rsidRPr="00FD4AB1">
        <w:rPr>
          <w:rFonts w:ascii="Cambria" w:eastAsia="A" w:hAnsi="Cambria" w:cs="Cambria"/>
          <w:sz w:val="22"/>
          <w:szCs w:val="22"/>
        </w:rPr>
        <w:t xml:space="preserve">tekst jedn. </w:t>
      </w:r>
      <w:r w:rsidR="00C606AB" w:rsidRPr="00FD4AB1">
        <w:rPr>
          <w:rFonts w:ascii="Cambria" w:eastAsia="A" w:hAnsi="Cambria" w:cs="Cambria"/>
          <w:sz w:val="22"/>
          <w:szCs w:val="22"/>
        </w:rPr>
        <w:t>Dz. U. z 20</w:t>
      </w:r>
      <w:r w:rsidR="00AF10F1" w:rsidRPr="00FD4AB1">
        <w:rPr>
          <w:rFonts w:ascii="Cambria" w:eastAsia="A" w:hAnsi="Cambria" w:cs="Cambria"/>
          <w:sz w:val="22"/>
          <w:szCs w:val="22"/>
        </w:rPr>
        <w:t xml:space="preserve">21 </w:t>
      </w:r>
      <w:r w:rsidR="00C606AB" w:rsidRPr="00FD4AB1">
        <w:rPr>
          <w:rFonts w:ascii="Cambria" w:eastAsia="A" w:hAnsi="Cambria" w:cs="Cambria"/>
          <w:sz w:val="22"/>
          <w:szCs w:val="22"/>
        </w:rPr>
        <w:t xml:space="preserve">r. poz. </w:t>
      </w:r>
      <w:r w:rsidR="00AF10F1" w:rsidRPr="00FD4AB1">
        <w:rPr>
          <w:rFonts w:ascii="Cambria" w:eastAsia="A" w:hAnsi="Cambria" w:cs="Cambria"/>
          <w:sz w:val="22"/>
          <w:szCs w:val="22"/>
        </w:rPr>
        <w:t>1745</w:t>
      </w:r>
      <w:r w:rsidR="00C606AB" w:rsidRPr="00FD4AB1">
        <w:rPr>
          <w:rFonts w:ascii="Cambria" w:eastAsia="A" w:hAnsi="Cambria" w:cs="Cambria"/>
          <w:sz w:val="22"/>
          <w:szCs w:val="22"/>
        </w:rPr>
        <w:t>)</w:t>
      </w:r>
    </w:p>
    <w:p w14:paraId="1B77ACFD" w14:textId="77777777" w:rsidR="00B657E0" w:rsidRPr="00FD4AB1" w:rsidRDefault="00B657E0" w:rsidP="001B48B0">
      <w:pPr>
        <w:spacing w:before="120"/>
        <w:ind w:left="1418" w:firstLine="7"/>
        <w:jc w:val="both"/>
        <w:rPr>
          <w:rFonts w:ascii="Cambria" w:eastAsia="A" w:hAnsi="Cambria" w:cs="Cambria"/>
          <w:sz w:val="22"/>
          <w:szCs w:val="22"/>
        </w:rPr>
      </w:pPr>
      <w:r w:rsidRPr="00FD4AB1">
        <w:rPr>
          <w:rFonts w:ascii="Cambria" w:eastAsia="A" w:hAnsi="Cambria" w:cs="Cambria"/>
          <w:sz w:val="22"/>
          <w:szCs w:val="22"/>
        </w:rPr>
        <w:t>- lub za odpowiedni czyn zabroniony określony w przepisach prawa obcego;</w:t>
      </w:r>
    </w:p>
    <w:p w14:paraId="59343123" w14:textId="77777777" w:rsidR="00497840" w:rsidRPr="00FD4AB1" w:rsidRDefault="00B657E0" w:rsidP="001B48B0">
      <w:pPr>
        <w:tabs>
          <w:tab w:val="left" w:pos="1418"/>
        </w:tabs>
        <w:spacing w:before="120"/>
        <w:ind w:left="1418" w:hanging="709"/>
        <w:jc w:val="both"/>
        <w:rPr>
          <w:rFonts w:ascii="Cambria" w:eastAsia="A" w:hAnsi="Cambria" w:cs="Cambria"/>
          <w:sz w:val="22"/>
          <w:szCs w:val="22"/>
        </w:rPr>
      </w:pPr>
      <w:r w:rsidRPr="00FD4AB1">
        <w:rPr>
          <w:rFonts w:ascii="Cambria" w:eastAsia="A" w:hAnsi="Cambria" w:cs="Cambria"/>
          <w:sz w:val="22"/>
          <w:szCs w:val="22"/>
        </w:rPr>
        <w:t>2)</w:t>
      </w:r>
      <w:r w:rsidRPr="00FD4AB1">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FD4AB1" w:rsidRDefault="00B657E0" w:rsidP="001B48B0">
      <w:pPr>
        <w:tabs>
          <w:tab w:val="left" w:pos="1418"/>
        </w:tabs>
        <w:spacing w:before="120"/>
        <w:ind w:left="1418" w:hanging="709"/>
        <w:jc w:val="both"/>
        <w:rPr>
          <w:rFonts w:ascii="Cambria" w:eastAsia="A" w:hAnsi="Cambria" w:cs="Cambria"/>
          <w:sz w:val="22"/>
          <w:szCs w:val="22"/>
        </w:rPr>
      </w:pPr>
      <w:r w:rsidRPr="00FD4AB1">
        <w:rPr>
          <w:rFonts w:ascii="Cambria" w:eastAsia="A" w:hAnsi="Cambria" w:cs="Cambria"/>
          <w:sz w:val="22"/>
          <w:szCs w:val="22"/>
        </w:rPr>
        <w:t>3)</w:t>
      </w:r>
      <w:r w:rsidRPr="00FD4AB1">
        <w:rPr>
          <w:rFonts w:ascii="Cambria" w:eastAsia="A" w:hAnsi="Cambria" w:cs="Cambria"/>
          <w:sz w:val="22"/>
          <w:szCs w:val="22"/>
        </w:rPr>
        <w:tab/>
        <w:t>art. 108 ust. 1 pkt 3) PZP Zamawiający wykluczy Wykonawcę,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FD4AB1" w:rsidRDefault="00B657E0" w:rsidP="001B48B0">
      <w:pPr>
        <w:tabs>
          <w:tab w:val="left" w:pos="408"/>
          <w:tab w:val="left" w:pos="1418"/>
        </w:tabs>
        <w:spacing w:before="120"/>
        <w:ind w:left="1418" w:hanging="709"/>
        <w:jc w:val="both"/>
        <w:rPr>
          <w:rFonts w:ascii="Cambria" w:eastAsia="A" w:hAnsi="Cambria" w:cs="Cambria"/>
          <w:sz w:val="22"/>
          <w:szCs w:val="22"/>
        </w:rPr>
      </w:pPr>
      <w:r w:rsidRPr="00FD4AB1">
        <w:rPr>
          <w:rFonts w:ascii="Cambria" w:eastAsia="A" w:hAnsi="Cambria" w:cs="Cambria"/>
          <w:sz w:val="22"/>
          <w:szCs w:val="22"/>
        </w:rPr>
        <w:t>4)</w:t>
      </w:r>
      <w:r w:rsidRPr="00FD4AB1">
        <w:rPr>
          <w:rFonts w:ascii="Cambria" w:eastAsia="A" w:hAnsi="Cambria" w:cs="Cambria"/>
          <w:sz w:val="22"/>
          <w:szCs w:val="22"/>
        </w:rPr>
        <w:tab/>
        <w:t xml:space="preserve">art. 108 ust. 1 pkt 4) PZP Zamawiający wykluczy Wykonawcę, wobec którego </w:t>
      </w:r>
      <w:r w:rsidR="00D01626" w:rsidRPr="00FD4AB1">
        <w:rPr>
          <w:rFonts w:ascii="Cambria" w:eastAsia="A" w:hAnsi="Cambria" w:cs="Cambria"/>
          <w:sz w:val="22"/>
          <w:szCs w:val="22"/>
        </w:rPr>
        <w:t xml:space="preserve">prawomocnie </w:t>
      </w:r>
      <w:r w:rsidRPr="00FD4AB1">
        <w:rPr>
          <w:rFonts w:ascii="Cambria" w:eastAsia="A" w:hAnsi="Cambria" w:cs="Cambria"/>
          <w:sz w:val="22"/>
          <w:szCs w:val="22"/>
        </w:rPr>
        <w:t>orzeczono zakaz ubiegania się o zamówienia publiczne;</w:t>
      </w:r>
    </w:p>
    <w:p w14:paraId="6E1F62CF" w14:textId="7A99F22C" w:rsidR="00F6214E" w:rsidRPr="00FD4AB1" w:rsidRDefault="00B657E0" w:rsidP="001B48B0">
      <w:pPr>
        <w:tabs>
          <w:tab w:val="left" w:pos="408"/>
          <w:tab w:val="left" w:pos="1418"/>
        </w:tabs>
        <w:spacing w:before="120"/>
        <w:ind w:left="1418" w:hanging="709"/>
        <w:jc w:val="both"/>
        <w:rPr>
          <w:rFonts w:ascii="Cambria" w:eastAsia="A" w:hAnsi="Cambria" w:cs="Cambria"/>
          <w:sz w:val="22"/>
          <w:szCs w:val="22"/>
        </w:rPr>
      </w:pPr>
      <w:r w:rsidRPr="00FD4AB1">
        <w:rPr>
          <w:rFonts w:ascii="Cambria" w:eastAsia="A" w:hAnsi="Cambria" w:cs="Cambria"/>
          <w:sz w:val="22"/>
          <w:szCs w:val="22"/>
        </w:rPr>
        <w:t>5)</w:t>
      </w:r>
      <w:r w:rsidRPr="00FD4AB1">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FD4AB1">
        <w:rPr>
          <w:rFonts w:ascii="Cambria" w:eastAsia="A" w:hAnsi="Cambria" w:cs="Cambria"/>
          <w:sz w:val="22"/>
          <w:szCs w:val="22"/>
        </w:rPr>
        <w:t xml:space="preserve"> (tekst jedn. Dz. U. z 2021 r. poz. 275),</w:t>
      </w:r>
      <w:r w:rsidR="00AC2858" w:rsidRPr="00FD4AB1">
        <w:rPr>
          <w:rFonts w:ascii="Cambria" w:eastAsia="A" w:hAnsi="Cambria" w:cs="Cambria"/>
          <w:sz w:val="22"/>
          <w:szCs w:val="22"/>
        </w:rPr>
        <w:t xml:space="preserve"> </w:t>
      </w:r>
      <w:r w:rsidRPr="00FD4AB1">
        <w:rPr>
          <w:rFonts w:ascii="Cambria" w:eastAsia="A" w:hAnsi="Cambria" w:cs="Cambria"/>
          <w:sz w:val="22"/>
          <w:szCs w:val="22"/>
        </w:rPr>
        <w:t>złożyli odrębne oferty, oferty częściowe lub wnioski o dopuszczenie do udziału w postępowaniu, chyba że wykażą, że przygotowali te oferty lub wnioski niezależnie od siebie;</w:t>
      </w:r>
    </w:p>
    <w:p w14:paraId="5D20B95C" w14:textId="1A693AAC" w:rsidR="00A0169A" w:rsidRPr="00FD4AB1" w:rsidRDefault="00B657E0" w:rsidP="001B48B0">
      <w:pPr>
        <w:tabs>
          <w:tab w:val="left" w:pos="408"/>
          <w:tab w:val="left" w:pos="1418"/>
        </w:tabs>
        <w:spacing w:before="120"/>
        <w:ind w:left="1418" w:hanging="709"/>
        <w:jc w:val="both"/>
        <w:rPr>
          <w:rFonts w:ascii="Cambria" w:eastAsia="A" w:hAnsi="Cambria" w:cs="Cambria"/>
          <w:sz w:val="22"/>
          <w:szCs w:val="22"/>
        </w:rPr>
      </w:pPr>
      <w:r w:rsidRPr="00FD4AB1">
        <w:rPr>
          <w:rFonts w:ascii="Cambria" w:eastAsia="A" w:hAnsi="Cambria" w:cs="Cambria"/>
          <w:sz w:val="22"/>
          <w:szCs w:val="22"/>
        </w:rPr>
        <w:t>6)</w:t>
      </w:r>
      <w:r w:rsidRPr="00FD4AB1">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 r. o ochronie konkurencji i </w:t>
      </w:r>
      <w:r w:rsidRPr="00FD4AB1">
        <w:rPr>
          <w:rFonts w:ascii="Cambria" w:eastAsia="A" w:hAnsi="Cambria" w:cs="Cambria"/>
          <w:sz w:val="22"/>
          <w:szCs w:val="22"/>
        </w:rPr>
        <w:lastRenderedPageBreak/>
        <w:t xml:space="preserve">konsumentów </w:t>
      </w:r>
      <w:bookmarkStart w:id="14" w:name="_Hlk81467399"/>
      <w:r w:rsidRPr="00FD4AB1">
        <w:rPr>
          <w:rFonts w:ascii="Cambria" w:eastAsia="A" w:hAnsi="Cambria" w:cs="Cambria"/>
          <w:sz w:val="22"/>
          <w:szCs w:val="22"/>
        </w:rPr>
        <w:t xml:space="preserve">(tekst jedn. Dz. U. z </w:t>
      </w:r>
      <w:r w:rsidR="00707F38" w:rsidRPr="00FD4AB1">
        <w:rPr>
          <w:rFonts w:ascii="Cambria" w:eastAsia="A" w:hAnsi="Cambria" w:cs="Cambria"/>
          <w:sz w:val="22"/>
          <w:szCs w:val="22"/>
        </w:rPr>
        <w:t>2021 r. poz. 275</w:t>
      </w:r>
      <w:r w:rsidRPr="00FD4AB1">
        <w:rPr>
          <w:rFonts w:ascii="Cambria" w:eastAsia="A" w:hAnsi="Cambria" w:cs="Cambria"/>
          <w:sz w:val="22"/>
          <w:szCs w:val="22"/>
        </w:rPr>
        <w:t xml:space="preserve">), </w:t>
      </w:r>
      <w:bookmarkEnd w:id="14"/>
      <w:r w:rsidRPr="00FD4AB1">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0D15D4DD" w:rsidR="00B657E0" w:rsidRPr="00FD4AB1" w:rsidRDefault="00B657E0" w:rsidP="001B48B0">
      <w:pPr>
        <w:spacing w:before="120"/>
        <w:ind w:left="700" w:hanging="700"/>
        <w:jc w:val="both"/>
        <w:rPr>
          <w:rFonts w:ascii="Cambria" w:hAnsi="Cambria" w:cs="Cambria"/>
          <w:sz w:val="22"/>
          <w:szCs w:val="22"/>
        </w:rPr>
      </w:pPr>
      <w:r w:rsidRPr="00FD4AB1">
        <w:rPr>
          <w:rFonts w:ascii="Cambria" w:eastAsia="A" w:hAnsi="Cambria" w:cs="Cambria"/>
          <w:b/>
          <w:bCs/>
          <w:sz w:val="22"/>
          <w:szCs w:val="22"/>
        </w:rPr>
        <w:t>6.</w:t>
      </w:r>
      <w:r w:rsidR="0074720E" w:rsidRPr="00FD4AB1">
        <w:rPr>
          <w:rFonts w:ascii="Cambria" w:eastAsia="A" w:hAnsi="Cambria" w:cs="Cambria"/>
          <w:b/>
          <w:bCs/>
          <w:sz w:val="22"/>
          <w:szCs w:val="22"/>
        </w:rPr>
        <w:t>2</w:t>
      </w:r>
      <w:r w:rsidRPr="00FD4AB1">
        <w:rPr>
          <w:rFonts w:ascii="Cambria" w:eastAsia="A" w:hAnsi="Cambria" w:cs="Cambria"/>
          <w:b/>
          <w:bCs/>
          <w:sz w:val="22"/>
          <w:szCs w:val="22"/>
        </w:rPr>
        <w:t>.</w:t>
      </w:r>
      <w:r w:rsidRPr="00FD4AB1">
        <w:rPr>
          <w:rFonts w:ascii="Cambria" w:eastAsia="A" w:hAnsi="Cambria" w:cs="Cambria"/>
          <w:b/>
          <w:bCs/>
          <w:sz w:val="22"/>
          <w:szCs w:val="22"/>
        </w:rPr>
        <w:tab/>
      </w:r>
      <w:r w:rsidRPr="00FD4AB1">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FD4AB1" w:rsidRDefault="00B657E0" w:rsidP="001B48B0">
      <w:pPr>
        <w:tabs>
          <w:tab w:val="left" w:pos="1418"/>
        </w:tabs>
        <w:spacing w:before="120"/>
        <w:ind w:left="1418" w:hanging="718"/>
        <w:jc w:val="both"/>
        <w:rPr>
          <w:rFonts w:ascii="Cambria" w:eastAsia="A" w:hAnsi="Cambria" w:cs="Cambria"/>
          <w:sz w:val="22"/>
          <w:szCs w:val="22"/>
        </w:rPr>
      </w:pPr>
      <w:r w:rsidRPr="00FD4AB1">
        <w:rPr>
          <w:rFonts w:ascii="Cambria" w:hAnsi="Cambria" w:cs="Cambria"/>
          <w:sz w:val="22"/>
          <w:szCs w:val="22"/>
        </w:rPr>
        <w:t>1)</w:t>
      </w:r>
      <w:r w:rsidRPr="00FD4AB1">
        <w:rPr>
          <w:rFonts w:ascii="Cambria" w:hAnsi="Cambria" w:cs="Cambria"/>
          <w:sz w:val="22"/>
          <w:szCs w:val="22"/>
        </w:rPr>
        <w:tab/>
        <w:t xml:space="preserve">art. 109 ust. 1 pkt 1) PZP Zamawiający wykluczy Wykonawcę, </w:t>
      </w:r>
      <w:r w:rsidRPr="00FD4AB1">
        <w:rPr>
          <w:rFonts w:ascii="Cambria" w:eastAsia="A" w:hAnsi="Cambria" w:cs="Cambria"/>
          <w:sz w:val="22"/>
          <w:szCs w:val="22"/>
        </w:rPr>
        <w:t xml:space="preserve">który naruszył obowiązki dotyczące płatności podatków, opłat lub składek na ubezpieczenia społeczne lub zdrowotne, z wyjątkiem przypadku, o którym mowa w art. 108 ust. 1 pkt 3 PZP, chyba że Wykonawca </w:t>
      </w:r>
      <w:r w:rsidR="00C252B5" w:rsidRPr="00FD4AB1">
        <w:rPr>
          <w:rFonts w:ascii="Cambria" w:eastAsia="A" w:hAnsi="Cambria" w:cs="Cambria"/>
          <w:sz w:val="22"/>
          <w:szCs w:val="22"/>
        </w:rPr>
        <w:t xml:space="preserve">odpowiednio </w:t>
      </w:r>
      <w:r w:rsidRPr="00FD4AB1">
        <w:rPr>
          <w:rFonts w:ascii="Cambria" w:eastAsia="A" w:hAnsi="Cambria" w:cs="Cambria"/>
          <w:sz w:val="22"/>
          <w:szCs w:val="22"/>
        </w:rPr>
        <w:t xml:space="preserve">przed upływem terminu </w:t>
      </w:r>
      <w:r w:rsidR="00C252B5" w:rsidRPr="00FD4AB1">
        <w:rPr>
          <w:rFonts w:ascii="Cambria" w:eastAsia="A" w:hAnsi="Cambria" w:cs="Cambria"/>
          <w:sz w:val="22"/>
          <w:szCs w:val="22"/>
        </w:rPr>
        <w:t>do składania wniosków o dopuszczenie do udziału w postępowaniu</w:t>
      </w:r>
      <w:r w:rsidR="00596163" w:rsidRPr="00FD4AB1">
        <w:rPr>
          <w:rFonts w:ascii="Cambria" w:eastAsia="A" w:hAnsi="Cambria" w:cs="Cambria"/>
          <w:sz w:val="22"/>
          <w:szCs w:val="22"/>
        </w:rPr>
        <w:t xml:space="preserve"> albo przed upływem terminu </w:t>
      </w:r>
      <w:r w:rsidRPr="00FD4AB1">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Pr="00FD4AB1" w:rsidRDefault="00B657E0" w:rsidP="001B48B0">
      <w:pPr>
        <w:tabs>
          <w:tab w:val="left" w:pos="1418"/>
        </w:tabs>
        <w:spacing w:before="120"/>
        <w:ind w:left="1418" w:hanging="718"/>
        <w:jc w:val="both"/>
        <w:rPr>
          <w:rFonts w:ascii="Cambria" w:eastAsia="A" w:hAnsi="Cambria" w:cs="Cambria"/>
          <w:sz w:val="22"/>
          <w:szCs w:val="22"/>
        </w:rPr>
      </w:pPr>
      <w:r w:rsidRPr="00FD4AB1">
        <w:rPr>
          <w:rFonts w:ascii="Cambria" w:eastAsia="A" w:hAnsi="Cambria" w:cs="Cambria"/>
          <w:sz w:val="22"/>
          <w:szCs w:val="22"/>
        </w:rPr>
        <w:t>2)</w:t>
      </w:r>
      <w:r w:rsidRPr="00FD4AB1">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Pr="00FD4AB1" w:rsidRDefault="00B657E0" w:rsidP="001B48B0">
      <w:pPr>
        <w:spacing w:before="120"/>
        <w:ind w:left="2127" w:hanging="709"/>
        <w:jc w:val="both"/>
        <w:rPr>
          <w:rFonts w:ascii="Cambria" w:eastAsia="A" w:hAnsi="Cambria" w:cs="Cambria"/>
          <w:sz w:val="22"/>
          <w:szCs w:val="22"/>
        </w:rPr>
      </w:pPr>
      <w:r w:rsidRPr="00FD4AB1">
        <w:rPr>
          <w:rFonts w:ascii="Cambria" w:eastAsia="A" w:hAnsi="Cambria" w:cs="Cambria"/>
          <w:sz w:val="22"/>
          <w:szCs w:val="22"/>
        </w:rPr>
        <w:t>a)</w:t>
      </w:r>
      <w:r w:rsidRPr="00FD4AB1">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Pr="00FD4AB1" w:rsidRDefault="00B657E0" w:rsidP="001B48B0">
      <w:pPr>
        <w:spacing w:before="120"/>
        <w:ind w:left="2127" w:hanging="709"/>
        <w:jc w:val="both"/>
        <w:rPr>
          <w:rFonts w:ascii="Cambria" w:eastAsia="A" w:hAnsi="Cambria" w:cs="Cambria"/>
          <w:sz w:val="22"/>
          <w:szCs w:val="22"/>
        </w:rPr>
      </w:pPr>
      <w:r w:rsidRPr="00FD4AB1">
        <w:rPr>
          <w:rFonts w:ascii="Cambria" w:eastAsia="A" w:hAnsi="Cambria" w:cs="Cambria"/>
          <w:sz w:val="22"/>
          <w:szCs w:val="22"/>
        </w:rPr>
        <w:t>b)</w:t>
      </w:r>
      <w:r w:rsidRPr="00FD4AB1">
        <w:rPr>
          <w:rFonts w:ascii="Cambria" w:eastAsia="A" w:hAnsi="Cambria" w:cs="Cambria"/>
          <w:sz w:val="22"/>
          <w:szCs w:val="22"/>
        </w:rPr>
        <w:tab/>
        <w:t xml:space="preserve">będącego osobą fizyczną prawomocnie </w:t>
      </w:r>
      <w:r w:rsidR="003759BE" w:rsidRPr="00FD4AB1">
        <w:rPr>
          <w:rFonts w:ascii="Cambria" w:eastAsia="A" w:hAnsi="Cambria" w:cs="Cambria"/>
          <w:sz w:val="22"/>
          <w:szCs w:val="22"/>
        </w:rPr>
        <w:t xml:space="preserve">ukaranego </w:t>
      </w:r>
      <w:r w:rsidRPr="00FD4AB1">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Pr="00FD4AB1" w:rsidRDefault="00B657E0" w:rsidP="001B48B0">
      <w:pPr>
        <w:spacing w:before="120"/>
        <w:ind w:left="2127" w:hanging="709"/>
        <w:jc w:val="both"/>
        <w:rPr>
          <w:rFonts w:ascii="Cambria" w:eastAsia="A" w:hAnsi="Cambria" w:cs="Cambria"/>
          <w:sz w:val="22"/>
          <w:szCs w:val="22"/>
        </w:rPr>
      </w:pPr>
      <w:r w:rsidRPr="00FD4AB1">
        <w:rPr>
          <w:rFonts w:ascii="Cambria" w:eastAsia="A" w:hAnsi="Cambria" w:cs="Cambria"/>
          <w:sz w:val="22"/>
          <w:szCs w:val="22"/>
        </w:rPr>
        <w:t>c)</w:t>
      </w:r>
      <w:r w:rsidRPr="00FD4AB1">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Pr="00D0723D" w:rsidRDefault="00B657E0" w:rsidP="001B48B0">
      <w:pPr>
        <w:spacing w:before="120"/>
        <w:ind w:left="1418" w:hanging="709"/>
        <w:jc w:val="both"/>
        <w:rPr>
          <w:rFonts w:ascii="Cambria" w:eastAsia="A" w:hAnsi="Cambria" w:cs="Cambria"/>
          <w:sz w:val="22"/>
          <w:szCs w:val="22"/>
        </w:rPr>
      </w:pPr>
      <w:r w:rsidRPr="00FD4AB1">
        <w:rPr>
          <w:rFonts w:ascii="Cambria" w:eastAsia="A" w:hAnsi="Cambria" w:cs="Cambria"/>
          <w:sz w:val="22"/>
          <w:szCs w:val="22"/>
        </w:rPr>
        <w:t>3)</w:t>
      </w:r>
      <w:r w:rsidRPr="00FD4AB1">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sidRPr="00FD4AB1">
        <w:rPr>
          <w:rFonts w:ascii="Cambria" w:eastAsia="A" w:hAnsi="Cambria" w:cs="Cambria"/>
          <w:sz w:val="22"/>
          <w:szCs w:val="22"/>
        </w:rPr>
        <w:t xml:space="preserve"> ukarano za</w:t>
      </w:r>
      <w:r w:rsidRPr="00FD4AB1">
        <w:rPr>
          <w:rFonts w:ascii="Cambria" w:eastAsia="A" w:hAnsi="Cambria" w:cs="Cambria"/>
          <w:sz w:val="22"/>
          <w:szCs w:val="22"/>
        </w:rPr>
        <w:t xml:space="preserve"> wykroczenie, o którym mowa w art. 109 ust. 1 pkt 2 lit. a) lub b) PZP;</w:t>
      </w:r>
    </w:p>
    <w:p w14:paraId="7B7CBC8C" w14:textId="77777777" w:rsidR="00B657E0" w:rsidRPr="00FD4AB1" w:rsidRDefault="00B657E0" w:rsidP="001B48B0">
      <w:pPr>
        <w:spacing w:before="120"/>
        <w:ind w:left="1418" w:hanging="709"/>
        <w:jc w:val="both"/>
        <w:rPr>
          <w:rFonts w:ascii="Cambria" w:eastAsia="A" w:hAnsi="Cambria" w:cs="Cambria"/>
          <w:sz w:val="22"/>
          <w:szCs w:val="22"/>
        </w:rPr>
      </w:pPr>
      <w:r w:rsidRPr="00FD4AB1">
        <w:rPr>
          <w:rFonts w:ascii="Cambria" w:eastAsia="A" w:hAnsi="Cambria" w:cs="Cambria"/>
          <w:sz w:val="22"/>
          <w:szCs w:val="22"/>
        </w:rPr>
        <w:t>4)</w:t>
      </w:r>
      <w:r w:rsidRPr="00FD4AB1">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Pr="00FD4AB1" w:rsidRDefault="00B657E0" w:rsidP="001B48B0">
      <w:pPr>
        <w:spacing w:before="120"/>
        <w:ind w:left="1418" w:hanging="709"/>
        <w:jc w:val="both"/>
        <w:rPr>
          <w:rFonts w:ascii="Cambria" w:eastAsia="A" w:hAnsi="Cambria" w:cs="Cambria"/>
          <w:sz w:val="22"/>
          <w:szCs w:val="22"/>
        </w:rPr>
      </w:pPr>
      <w:r w:rsidRPr="00FD4AB1">
        <w:rPr>
          <w:rFonts w:ascii="Cambria" w:eastAsia="A" w:hAnsi="Cambria" w:cs="Cambria"/>
          <w:sz w:val="22"/>
          <w:szCs w:val="22"/>
        </w:rPr>
        <w:t>5)</w:t>
      </w:r>
      <w:r w:rsidRPr="00FD4AB1">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Pr="00FD4AB1" w:rsidRDefault="00B657E0" w:rsidP="001B48B0">
      <w:pPr>
        <w:spacing w:before="120"/>
        <w:ind w:left="1418" w:hanging="709"/>
        <w:jc w:val="both"/>
        <w:rPr>
          <w:rFonts w:ascii="Cambria" w:eastAsia="A" w:hAnsi="Cambria" w:cs="Cambria"/>
          <w:sz w:val="22"/>
          <w:szCs w:val="22"/>
        </w:rPr>
      </w:pPr>
      <w:r w:rsidRPr="00FD4AB1">
        <w:rPr>
          <w:rFonts w:ascii="Cambria" w:eastAsia="A" w:hAnsi="Cambria" w:cs="Cambria"/>
          <w:sz w:val="22"/>
          <w:szCs w:val="22"/>
        </w:rPr>
        <w:t>6)</w:t>
      </w:r>
      <w:r w:rsidRPr="00FD4AB1">
        <w:rPr>
          <w:rFonts w:ascii="Cambria" w:eastAsia="A" w:hAnsi="Cambria" w:cs="Cambria"/>
          <w:sz w:val="22"/>
          <w:szCs w:val="22"/>
        </w:rPr>
        <w:tab/>
        <w:t xml:space="preserve">art. 109 ust. 1 pkt 7) PZP Zamawiający wykluczy Wykonawcę, który, z przyczyn leżących po jego stronie, w znacznym stopniu lub zakresie nie wykonał lub </w:t>
      </w:r>
      <w:r w:rsidRPr="00FD4AB1">
        <w:rPr>
          <w:rFonts w:ascii="Cambria" w:eastAsia="A" w:hAnsi="Cambria" w:cs="Cambria"/>
          <w:sz w:val="22"/>
          <w:szCs w:val="22"/>
        </w:rPr>
        <w:lastRenderedPageBreak/>
        <w:t>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Pr="00FD4AB1" w:rsidRDefault="00B657E0" w:rsidP="001B48B0">
      <w:pPr>
        <w:spacing w:before="120"/>
        <w:ind w:left="1418" w:hanging="709"/>
        <w:jc w:val="both"/>
        <w:rPr>
          <w:rFonts w:ascii="Cambria" w:eastAsia="A" w:hAnsi="Cambria" w:cs="Cambria"/>
          <w:sz w:val="22"/>
          <w:szCs w:val="22"/>
        </w:rPr>
      </w:pPr>
      <w:r w:rsidRPr="00FD4AB1">
        <w:rPr>
          <w:rFonts w:ascii="Cambria" w:eastAsia="A" w:hAnsi="Cambria" w:cs="Cambria"/>
          <w:sz w:val="22"/>
          <w:szCs w:val="22"/>
        </w:rPr>
        <w:t>7)</w:t>
      </w:r>
      <w:r w:rsidRPr="00FD4AB1">
        <w:rPr>
          <w:rFonts w:ascii="Cambria" w:eastAsia="A" w:hAnsi="Cambria" w:cs="Cambria"/>
          <w:sz w:val="22"/>
          <w:szCs w:val="22"/>
        </w:rPr>
        <w:tab/>
        <w:t xml:space="preserve">art. 109 ust. 1 pkt 8) PZP Zamawiający wykluczy Wykonawcę, który w wyniku zamierzonego działania lub rażącego niedbalstwa wprowadził </w:t>
      </w:r>
      <w:r w:rsidR="00527CE3" w:rsidRPr="00FD4AB1">
        <w:rPr>
          <w:rFonts w:ascii="Cambria" w:eastAsia="A" w:hAnsi="Cambria" w:cs="Cambria"/>
          <w:sz w:val="22"/>
          <w:szCs w:val="22"/>
        </w:rPr>
        <w:t>Z</w:t>
      </w:r>
      <w:r w:rsidRPr="00FD4AB1">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sidRPr="00FD4AB1">
        <w:rPr>
          <w:rFonts w:ascii="Cambria" w:eastAsia="A" w:hAnsi="Cambria" w:cs="Cambria"/>
          <w:sz w:val="22"/>
          <w:szCs w:val="22"/>
        </w:rPr>
        <w:t>Z</w:t>
      </w:r>
      <w:r w:rsidRPr="00FD4AB1">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Pr="00FD4AB1" w:rsidRDefault="00B657E0" w:rsidP="001B48B0">
      <w:pPr>
        <w:spacing w:before="120"/>
        <w:ind w:left="1418" w:hanging="709"/>
        <w:jc w:val="both"/>
        <w:rPr>
          <w:rFonts w:ascii="Cambria" w:eastAsia="A" w:hAnsi="Cambria" w:cs="Cambria"/>
          <w:sz w:val="22"/>
          <w:szCs w:val="22"/>
        </w:rPr>
      </w:pPr>
      <w:r w:rsidRPr="00FD4AB1">
        <w:rPr>
          <w:rFonts w:ascii="Cambria" w:eastAsia="A" w:hAnsi="Cambria" w:cs="Cambria"/>
          <w:sz w:val="22"/>
          <w:szCs w:val="22"/>
        </w:rPr>
        <w:t>8)</w:t>
      </w:r>
      <w:r w:rsidRPr="00FD4AB1">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537AE0D0" w:rsidR="00B657E0" w:rsidRPr="00FD4AB1" w:rsidRDefault="00B657E0" w:rsidP="001B48B0">
      <w:pPr>
        <w:spacing w:before="120"/>
        <w:ind w:left="1418" w:hanging="709"/>
        <w:jc w:val="both"/>
        <w:rPr>
          <w:rFonts w:ascii="Cambria" w:eastAsia="A" w:hAnsi="Cambria" w:cs="Cambria"/>
          <w:sz w:val="22"/>
          <w:szCs w:val="22"/>
        </w:rPr>
      </w:pPr>
      <w:r w:rsidRPr="00FD4AB1">
        <w:rPr>
          <w:rFonts w:ascii="Cambria" w:eastAsia="A" w:hAnsi="Cambria" w:cs="Cambria"/>
          <w:sz w:val="22"/>
          <w:szCs w:val="22"/>
        </w:rPr>
        <w:t>9)</w:t>
      </w:r>
      <w:r w:rsidRPr="00FD4AB1">
        <w:rPr>
          <w:rFonts w:ascii="Cambria" w:eastAsia="A" w:hAnsi="Cambria" w:cs="Cambria"/>
          <w:sz w:val="22"/>
          <w:szCs w:val="22"/>
        </w:rPr>
        <w:tab/>
        <w:t>art. 109 ust. 1 pkt 10) PZP Zamawiający wykluczy Wykonawcę, który w wyniku lekkomyślności lub niedbalstwa przedstawił informacje wprowadzające w błąd, co mogło mieć istotny wpływ na decyzje podejmowane przez Zamawiającego w postępowaniu o udzielenie zamówienia.</w:t>
      </w:r>
    </w:p>
    <w:p w14:paraId="1902985D" w14:textId="3948F8F3" w:rsidR="0074720E" w:rsidRPr="00D0723D" w:rsidRDefault="0074720E" w:rsidP="00D0723D">
      <w:pPr>
        <w:tabs>
          <w:tab w:val="left" w:pos="1418"/>
        </w:tabs>
        <w:suppressAutoHyphens w:val="0"/>
        <w:spacing w:before="120" w:line="247" w:lineRule="auto"/>
        <w:ind w:left="723" w:hanging="711"/>
        <w:jc w:val="both"/>
        <w:rPr>
          <w:rFonts w:ascii="Cambria" w:eastAsia="Cambria" w:hAnsi="Cambria" w:cs="Arial"/>
          <w:color w:val="000000"/>
          <w:sz w:val="22"/>
          <w:szCs w:val="22"/>
          <w:lang w:eastAsia="pl-PL"/>
        </w:rPr>
      </w:pPr>
      <w:r w:rsidRPr="00D0723D">
        <w:rPr>
          <w:rFonts w:ascii="Cambria" w:eastAsia="Cambria" w:hAnsi="Cambria" w:cs="Cambria"/>
          <w:b/>
          <w:bCs/>
          <w:color w:val="000000"/>
          <w:sz w:val="22"/>
          <w:szCs w:val="22"/>
          <w:lang w:eastAsia="pl-PL"/>
        </w:rPr>
        <w:t>6.3.</w:t>
      </w:r>
      <w:r w:rsidRPr="00D0723D">
        <w:rPr>
          <w:rFonts w:ascii="Cambria" w:eastAsia="Cambria" w:hAnsi="Cambria" w:cs="Cambria"/>
          <w:color w:val="000000"/>
          <w:sz w:val="22"/>
          <w:szCs w:val="22"/>
          <w:lang w:eastAsia="pl-PL"/>
        </w:rPr>
        <w:tab/>
        <w:t xml:space="preserve">W postępowaniu mogą brać udział Wykonawcy, którzy nie podlegają wykluczeniu </w:t>
      </w:r>
      <w:r w:rsidR="00BD79C8" w:rsidRPr="00FD4AB1">
        <w:rPr>
          <w:rFonts w:ascii="Cambria" w:eastAsia="Cambria" w:hAnsi="Cambria" w:cs="Cambria"/>
          <w:color w:val="000000"/>
          <w:sz w:val="22"/>
          <w:szCs w:val="22"/>
          <w:lang w:eastAsia="pl-PL"/>
        </w:rPr>
        <w:t xml:space="preserve">z </w:t>
      </w:r>
      <w:r w:rsidRPr="00D0723D">
        <w:rPr>
          <w:rFonts w:ascii="Cambria" w:eastAsia="Cambria" w:hAnsi="Cambria" w:cs="Cambria"/>
          <w:color w:val="000000"/>
          <w:sz w:val="22"/>
          <w:szCs w:val="22"/>
          <w:lang w:eastAsia="pl-PL"/>
        </w:rPr>
        <w:t xml:space="preserve"> postępowania na podstawie art. 7 ust. 1 pkt 1-3 ustawy </w:t>
      </w:r>
      <w:bookmarkStart w:id="15" w:name="_Hlk102173289"/>
      <w:r w:rsidRPr="00D0723D">
        <w:rPr>
          <w:rFonts w:ascii="Cambria" w:eastAsia="Cambria" w:hAnsi="Cambria" w:cs="Arial"/>
          <w:color w:val="000000"/>
          <w:sz w:val="22"/>
          <w:szCs w:val="22"/>
          <w:lang w:eastAsia="pl-PL"/>
        </w:rPr>
        <w:t xml:space="preserve">z dnia 13 kwietnia 2022 r. o szczególnych rozwiązaniach w zakresie przeciwdziałania wspieraniu agresji na Ukrainę oraz służących ochronie bezpieczeństwa narodowego (Dz. U. z 2022 r. poz. 835 </w:t>
      </w:r>
      <w:bookmarkEnd w:id="15"/>
      <w:r w:rsidRPr="00D0723D">
        <w:rPr>
          <w:rFonts w:ascii="Cambria" w:eastAsia="Cambria" w:hAnsi="Cambria" w:cs="Arial"/>
          <w:color w:val="000000"/>
          <w:sz w:val="22"/>
          <w:szCs w:val="22"/>
          <w:lang w:eastAsia="pl-PL"/>
        </w:rPr>
        <w:t>– „Specustawa”).</w:t>
      </w:r>
      <w:r w:rsidR="00E30948" w:rsidRPr="00FD4AB1">
        <w:rPr>
          <w:rFonts w:ascii="Cambria" w:eastAsia="Cambria" w:hAnsi="Cambria" w:cs="Arial"/>
          <w:color w:val="000000"/>
          <w:sz w:val="22"/>
          <w:szCs w:val="22"/>
          <w:lang w:eastAsia="pl-PL"/>
        </w:rPr>
        <w:t xml:space="preserve"> </w:t>
      </w:r>
      <w:r w:rsidRPr="00D0723D">
        <w:rPr>
          <w:rFonts w:ascii="Cambria" w:eastAsia="Cambria" w:hAnsi="Cambria" w:cs="Cambria"/>
          <w:color w:val="000000"/>
          <w:sz w:val="22"/>
          <w:szCs w:val="22"/>
          <w:lang w:eastAsia="pl-PL"/>
        </w:rPr>
        <w:t>Na podstawie:</w:t>
      </w:r>
    </w:p>
    <w:p w14:paraId="139BED3F" w14:textId="77777777" w:rsidR="0074720E" w:rsidRPr="00D0723D" w:rsidRDefault="0074720E" w:rsidP="00D0723D">
      <w:pPr>
        <w:tabs>
          <w:tab w:val="left" w:pos="1418"/>
        </w:tabs>
        <w:suppressAutoHyphens w:val="0"/>
        <w:spacing w:before="120" w:line="247" w:lineRule="auto"/>
        <w:ind w:left="1418" w:hanging="709"/>
        <w:jc w:val="both"/>
        <w:rPr>
          <w:rFonts w:ascii="Cambria" w:hAnsi="Cambria" w:cs="Arial"/>
          <w:sz w:val="22"/>
          <w:szCs w:val="22"/>
        </w:rPr>
      </w:pPr>
      <w:r w:rsidRPr="00D0723D">
        <w:rPr>
          <w:rFonts w:ascii="Cambria" w:eastAsia="Cambria" w:hAnsi="Cambria" w:cs="Cambria"/>
          <w:color w:val="000000"/>
          <w:sz w:val="22"/>
          <w:szCs w:val="22"/>
          <w:lang w:eastAsia="pl-PL"/>
        </w:rPr>
        <w:t>1)</w:t>
      </w:r>
      <w:r w:rsidRPr="00D0723D">
        <w:rPr>
          <w:rFonts w:ascii="Cambria" w:eastAsia="Cambria" w:hAnsi="Cambria" w:cs="Cambria"/>
          <w:color w:val="000000"/>
          <w:sz w:val="22"/>
          <w:szCs w:val="22"/>
          <w:lang w:eastAsia="pl-PL"/>
        </w:rPr>
        <w:tab/>
        <w:t xml:space="preserve">art. 7 ust. 1 pkt 1 Specustawy Zamawiający wykluczy Wykonawcę wymienionego </w:t>
      </w:r>
      <w:r w:rsidRPr="00D0723D">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5FE94BF9" w14:textId="77777777" w:rsidR="0074720E" w:rsidRPr="00D0723D" w:rsidRDefault="0074720E" w:rsidP="00D0723D">
      <w:pPr>
        <w:spacing w:before="120"/>
        <w:ind w:left="1418" w:hanging="709"/>
        <w:jc w:val="both"/>
        <w:rPr>
          <w:rFonts w:ascii="Cambria" w:hAnsi="Cambria" w:cs="Arial"/>
          <w:sz w:val="22"/>
          <w:szCs w:val="22"/>
        </w:rPr>
      </w:pPr>
      <w:r w:rsidRPr="00D0723D">
        <w:rPr>
          <w:rFonts w:ascii="Cambria" w:hAnsi="Cambria" w:cs="Arial"/>
          <w:color w:val="0D0D0D"/>
          <w:sz w:val="22"/>
          <w:szCs w:val="22"/>
        </w:rPr>
        <w:t>2)</w:t>
      </w:r>
      <w:r w:rsidRPr="00D0723D">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414713E" w14:textId="77777777" w:rsidR="0074720E" w:rsidRPr="00D0723D" w:rsidRDefault="0074720E" w:rsidP="00D0723D">
      <w:pPr>
        <w:spacing w:before="120"/>
        <w:ind w:left="1418" w:hanging="709"/>
        <w:jc w:val="both"/>
        <w:rPr>
          <w:rFonts w:ascii="Cambria" w:hAnsi="Cambria" w:cs="Arial"/>
          <w:color w:val="0D0D0D"/>
          <w:sz w:val="22"/>
          <w:szCs w:val="22"/>
        </w:rPr>
      </w:pPr>
      <w:r w:rsidRPr="00D0723D">
        <w:rPr>
          <w:rFonts w:ascii="Cambria" w:hAnsi="Cambria" w:cs="Arial"/>
          <w:color w:val="0D0D0D"/>
          <w:sz w:val="22"/>
          <w:szCs w:val="22"/>
        </w:rPr>
        <w:t>3)</w:t>
      </w:r>
      <w:r w:rsidRPr="00D0723D">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6F490C92" w14:textId="7E625F49" w:rsidR="0074720E" w:rsidRPr="00D0723D" w:rsidRDefault="0074720E" w:rsidP="00D0723D">
      <w:pPr>
        <w:suppressAutoHyphens w:val="0"/>
        <w:spacing w:before="120" w:line="247" w:lineRule="auto"/>
        <w:ind w:left="723" w:hanging="711"/>
        <w:jc w:val="both"/>
        <w:rPr>
          <w:rFonts w:ascii="Cambria" w:eastAsia="A" w:hAnsi="Cambria" w:cs="Cambria"/>
          <w:sz w:val="22"/>
          <w:szCs w:val="22"/>
        </w:rPr>
      </w:pPr>
      <w:r w:rsidRPr="00D0723D">
        <w:rPr>
          <w:rFonts w:ascii="Cambria" w:eastAsia="Cambria" w:hAnsi="Cambria" w:cs="Arial"/>
          <w:b/>
          <w:bCs/>
          <w:color w:val="222222"/>
          <w:sz w:val="22"/>
          <w:szCs w:val="22"/>
          <w:lang w:eastAsia="pl-PL"/>
        </w:rPr>
        <w:t>6.</w:t>
      </w:r>
      <w:r w:rsidR="00E30948" w:rsidRPr="00FD4AB1">
        <w:rPr>
          <w:rFonts w:ascii="Cambria" w:eastAsia="Cambria" w:hAnsi="Cambria" w:cs="Arial"/>
          <w:b/>
          <w:bCs/>
          <w:color w:val="222222"/>
          <w:sz w:val="22"/>
          <w:szCs w:val="22"/>
          <w:lang w:eastAsia="pl-PL"/>
        </w:rPr>
        <w:t>4</w:t>
      </w:r>
      <w:r w:rsidRPr="00D0723D">
        <w:rPr>
          <w:rFonts w:ascii="Cambria" w:eastAsia="Cambria" w:hAnsi="Cambria" w:cs="Arial"/>
          <w:b/>
          <w:bCs/>
          <w:color w:val="222222"/>
          <w:sz w:val="22"/>
          <w:szCs w:val="22"/>
          <w:lang w:eastAsia="pl-PL"/>
        </w:rPr>
        <w:t>.</w:t>
      </w:r>
      <w:r w:rsidRPr="00D0723D">
        <w:rPr>
          <w:rFonts w:ascii="Cambria" w:eastAsia="Cambria" w:hAnsi="Cambria" w:cs="Arial"/>
          <w:b/>
          <w:bCs/>
          <w:color w:val="222222"/>
          <w:sz w:val="22"/>
          <w:szCs w:val="22"/>
          <w:lang w:eastAsia="pl-PL"/>
        </w:rPr>
        <w:tab/>
      </w:r>
      <w:r w:rsidRPr="00D0723D">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D0723D">
        <w:rPr>
          <w:rFonts w:ascii="Cambria" w:eastAsia="A" w:hAnsi="Cambria" w:cs="Cambria"/>
          <w:sz w:val="22"/>
          <w:szCs w:val="22"/>
        </w:rPr>
        <w:t xml:space="preserve">art. 5k rozporządzenia Rady (UE) Nr 833/2014 z dnia 31 </w:t>
      </w:r>
      <w:r w:rsidRPr="00D0723D">
        <w:rPr>
          <w:rFonts w:ascii="Cambria" w:eastAsia="A" w:hAnsi="Cambria" w:cs="Cambria"/>
          <w:sz w:val="22"/>
          <w:szCs w:val="22"/>
        </w:rPr>
        <w:lastRenderedPageBreak/>
        <w:t>lipca 2014 r. dotyczącego środków ograniczających w związku z działaniami Rosji destabilizującymi sytuację na Ukrainie (Dz. Urz. UE nr L 229 z 31.7.20214, str. 1), w brzmieniu nadanym rozporządzeniem Rady (UE) 2022/576 z dnia 8 kwietnia 2022 r. w sprawie zmiany rozporządzenia (UE) Nr 833/2014 dotyczącego środków ograniczających w związku z działaniami Rosji destabilizując</w:t>
      </w:r>
      <w:r w:rsidR="00B566D4">
        <w:rPr>
          <w:rFonts w:ascii="Cambria" w:eastAsia="A" w:hAnsi="Cambria" w:cs="Cambria"/>
          <w:sz w:val="22"/>
          <w:szCs w:val="22"/>
        </w:rPr>
        <w:t>e</w:t>
      </w:r>
      <w:r w:rsidRPr="00D0723D">
        <w:rPr>
          <w:rFonts w:ascii="Cambria" w:eastAsia="A" w:hAnsi="Cambria" w:cs="Cambria"/>
          <w:sz w:val="22"/>
          <w:szCs w:val="22"/>
        </w:rPr>
        <w:t xml:space="preserve"> sytuację na Ukrainie (Dz. Urz. UE nr L 111 z 8.4.2022, str. 1). </w:t>
      </w:r>
    </w:p>
    <w:p w14:paraId="60742DF4" w14:textId="77777777" w:rsidR="0074720E" w:rsidRPr="00D0723D" w:rsidRDefault="0074720E" w:rsidP="00D0723D">
      <w:pPr>
        <w:suppressAutoHyphens w:val="0"/>
        <w:spacing w:before="120" w:line="247" w:lineRule="auto"/>
        <w:ind w:left="723" w:hanging="711"/>
        <w:jc w:val="both"/>
        <w:rPr>
          <w:rFonts w:ascii="Cambria" w:hAnsi="Cambria" w:cs="Arial"/>
          <w:color w:val="222222"/>
          <w:sz w:val="22"/>
          <w:szCs w:val="22"/>
          <w:lang w:eastAsia="pl-PL"/>
        </w:rPr>
      </w:pPr>
      <w:r w:rsidRPr="00D0723D">
        <w:rPr>
          <w:rFonts w:ascii="Cambria" w:eastAsia="Cambria" w:hAnsi="Cambria" w:cs="Arial"/>
          <w:b/>
          <w:bCs/>
          <w:color w:val="222222"/>
          <w:sz w:val="22"/>
          <w:szCs w:val="22"/>
          <w:lang w:eastAsia="pl-PL"/>
        </w:rPr>
        <w:tab/>
      </w:r>
      <w:r w:rsidRPr="00D0723D">
        <w:rPr>
          <w:rFonts w:ascii="Cambria" w:eastAsia="Cambria" w:hAnsi="Cambria" w:cs="Arial"/>
          <w:color w:val="222222"/>
          <w:sz w:val="22"/>
          <w:szCs w:val="22"/>
          <w:lang w:eastAsia="pl-PL"/>
        </w:rPr>
        <w:t>Na podstawie art. 5k ust. 1 w/w rozporządzenia Rady (UE) zakazuje się udzielania lub</w:t>
      </w:r>
      <w:r w:rsidRPr="00D0723D">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6413DFA7" w14:textId="77777777" w:rsidR="0074720E" w:rsidRPr="00D0723D" w:rsidRDefault="0074720E" w:rsidP="00D0723D">
      <w:pPr>
        <w:suppressAutoHyphens w:val="0"/>
        <w:spacing w:before="120" w:line="247" w:lineRule="auto"/>
        <w:ind w:left="1418" w:hanging="710"/>
        <w:jc w:val="both"/>
        <w:rPr>
          <w:rFonts w:ascii="Cambria" w:eastAsia="Cambria" w:hAnsi="Cambria" w:cs="Arial"/>
          <w:color w:val="222222"/>
          <w:sz w:val="22"/>
          <w:szCs w:val="22"/>
          <w:lang w:eastAsia="pl-PL"/>
        </w:rPr>
      </w:pPr>
      <w:r w:rsidRPr="00D0723D">
        <w:rPr>
          <w:rFonts w:ascii="Cambria" w:eastAsia="Cambria" w:hAnsi="Cambria" w:cs="Arial"/>
          <w:color w:val="222222"/>
          <w:sz w:val="22"/>
          <w:szCs w:val="22"/>
          <w:lang w:eastAsia="pl-PL"/>
        </w:rPr>
        <w:t>a)</w:t>
      </w:r>
      <w:r w:rsidRPr="00D0723D">
        <w:rPr>
          <w:rFonts w:ascii="Cambria" w:eastAsia="Cambria" w:hAnsi="Cambria" w:cs="Arial"/>
          <w:color w:val="222222"/>
          <w:sz w:val="22"/>
          <w:szCs w:val="22"/>
          <w:lang w:eastAsia="pl-PL"/>
        </w:rPr>
        <w:tab/>
        <w:t>obywateli rosyjskich lub osób fizycznych lub prawnych, podmiotów lub organów z siedzibą w Rosji;</w:t>
      </w:r>
    </w:p>
    <w:p w14:paraId="6977E6BA" w14:textId="77777777" w:rsidR="0074720E" w:rsidRPr="00D0723D" w:rsidRDefault="0074720E" w:rsidP="00D0723D">
      <w:pPr>
        <w:suppressAutoHyphens w:val="0"/>
        <w:spacing w:before="120" w:line="247" w:lineRule="auto"/>
        <w:ind w:left="1418" w:hanging="710"/>
        <w:jc w:val="both"/>
        <w:rPr>
          <w:rFonts w:ascii="Cambria" w:hAnsi="Cambria" w:cs="Arial"/>
          <w:color w:val="222222"/>
          <w:sz w:val="22"/>
          <w:szCs w:val="22"/>
          <w:lang w:eastAsia="pl-PL"/>
        </w:rPr>
      </w:pPr>
      <w:r w:rsidRPr="00D0723D">
        <w:rPr>
          <w:rFonts w:ascii="Cambria" w:eastAsia="Cambria" w:hAnsi="Cambria" w:cs="Arial"/>
          <w:color w:val="222222"/>
          <w:sz w:val="22"/>
          <w:szCs w:val="22"/>
          <w:lang w:eastAsia="pl-PL"/>
        </w:rPr>
        <w:t>b)_</w:t>
      </w:r>
      <w:r w:rsidRPr="00D0723D">
        <w:rPr>
          <w:rFonts w:ascii="Cambria" w:eastAsia="Cambria" w:hAnsi="Cambria" w:cs="Arial"/>
          <w:color w:val="222222"/>
          <w:sz w:val="22"/>
          <w:szCs w:val="22"/>
          <w:lang w:eastAsia="pl-PL"/>
        </w:rPr>
        <w:tab/>
      </w:r>
      <w:r w:rsidRPr="00D0723D">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7DB5E57" w14:textId="77777777" w:rsidR="0074720E" w:rsidRPr="00D0723D" w:rsidRDefault="0074720E" w:rsidP="00D0723D">
      <w:pPr>
        <w:suppressAutoHyphens w:val="0"/>
        <w:spacing w:before="120" w:line="247" w:lineRule="auto"/>
        <w:ind w:left="1418" w:hanging="710"/>
        <w:jc w:val="both"/>
        <w:rPr>
          <w:rFonts w:ascii="Cambria" w:hAnsi="Cambria" w:cs="Arial"/>
          <w:color w:val="222222"/>
          <w:sz w:val="22"/>
          <w:szCs w:val="22"/>
          <w:lang w:eastAsia="pl-PL"/>
        </w:rPr>
      </w:pPr>
      <w:r w:rsidRPr="00D0723D">
        <w:rPr>
          <w:rFonts w:ascii="Cambria" w:eastAsia="Cambria" w:hAnsi="Cambria" w:cs="Arial"/>
          <w:color w:val="222222"/>
          <w:sz w:val="22"/>
          <w:szCs w:val="22"/>
          <w:lang w:eastAsia="pl-PL"/>
        </w:rPr>
        <w:t>c)</w:t>
      </w:r>
      <w:r w:rsidRPr="00D0723D">
        <w:rPr>
          <w:rFonts w:ascii="Cambria" w:eastAsia="Cambria" w:hAnsi="Cambria" w:cs="Arial"/>
          <w:color w:val="222222"/>
          <w:sz w:val="22"/>
          <w:szCs w:val="22"/>
          <w:lang w:eastAsia="pl-PL"/>
        </w:rPr>
        <w:tab/>
      </w:r>
      <w:r w:rsidRPr="00D0723D">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75BEF13D" w14:textId="77777777" w:rsidR="0074720E" w:rsidRPr="00FD4AB1" w:rsidRDefault="0074720E" w:rsidP="00D0723D">
      <w:pPr>
        <w:suppressAutoHyphens w:val="0"/>
        <w:spacing w:before="120" w:line="247" w:lineRule="auto"/>
        <w:ind w:left="723" w:hanging="14"/>
        <w:jc w:val="both"/>
        <w:rPr>
          <w:rFonts w:ascii="Cambria" w:hAnsi="Cambria" w:cs="Arial"/>
          <w:color w:val="222222"/>
          <w:sz w:val="22"/>
          <w:szCs w:val="22"/>
          <w:lang w:eastAsia="pl-PL"/>
        </w:rPr>
      </w:pPr>
      <w:r w:rsidRPr="00D0723D">
        <w:rPr>
          <w:rFonts w:ascii="Cambria" w:hAnsi="Cambria" w:cs="Arial"/>
          <w:color w:val="222222"/>
          <w:sz w:val="22"/>
          <w:szCs w:val="22"/>
          <w:lang w:eastAsia="pl-PL"/>
        </w:rPr>
        <w:t>w tym podwykonawców, dostawców lub podmiotów, na których zdolności polega się w rozumieniu dyrektyw w sprawie zamówień publicznych, w przypadku gdy przypada na nich ponad 10% wartości zamówienia.</w:t>
      </w:r>
    </w:p>
    <w:p w14:paraId="15914F04" w14:textId="77777777" w:rsidR="00E30948" w:rsidRPr="00FD4AB1" w:rsidRDefault="00E30948" w:rsidP="00D0723D">
      <w:pPr>
        <w:tabs>
          <w:tab w:val="left" w:pos="408"/>
          <w:tab w:val="left" w:pos="1418"/>
        </w:tabs>
        <w:spacing w:before="120"/>
        <w:jc w:val="both"/>
        <w:rPr>
          <w:rFonts w:ascii="Cambria" w:eastAsia="A" w:hAnsi="Cambria" w:cs="Cambria"/>
          <w:sz w:val="22"/>
          <w:szCs w:val="22"/>
        </w:rPr>
      </w:pPr>
    </w:p>
    <w:p w14:paraId="3CD4DA6C" w14:textId="20A8C36F" w:rsidR="0074720E" w:rsidRPr="00FD4AB1" w:rsidRDefault="00E30948" w:rsidP="00D0723D">
      <w:pPr>
        <w:spacing w:before="120"/>
        <w:ind w:left="700" w:hanging="700"/>
        <w:jc w:val="both"/>
        <w:rPr>
          <w:rFonts w:ascii="Cambria" w:eastAsia="A" w:hAnsi="Cambria" w:cs="Cambria"/>
          <w:sz w:val="22"/>
          <w:szCs w:val="22"/>
        </w:rPr>
      </w:pPr>
      <w:r w:rsidRPr="00FD4AB1">
        <w:rPr>
          <w:rFonts w:ascii="Cambria" w:eastAsia="A" w:hAnsi="Cambria" w:cs="Cambria"/>
          <w:b/>
          <w:bCs/>
          <w:sz w:val="22"/>
          <w:szCs w:val="22"/>
        </w:rPr>
        <w:t>6.5.</w:t>
      </w:r>
      <w:r w:rsidRPr="00FD4AB1">
        <w:rPr>
          <w:rFonts w:ascii="Cambria" w:eastAsia="A" w:hAnsi="Cambria" w:cs="Cambria"/>
          <w:b/>
          <w:bCs/>
          <w:sz w:val="22"/>
          <w:szCs w:val="22"/>
        </w:rPr>
        <w:tab/>
      </w:r>
      <w:r w:rsidRPr="00FD4AB1">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1EEE6557" w:rsidR="00B657E0" w:rsidRPr="00FD4AB1" w:rsidRDefault="00B657E0" w:rsidP="001B48B0">
      <w:pPr>
        <w:spacing w:before="120"/>
        <w:ind w:left="700" w:hanging="700"/>
        <w:jc w:val="both"/>
        <w:rPr>
          <w:rFonts w:ascii="Cambria" w:eastAsia="A" w:hAnsi="Cambria" w:cs="Cambria"/>
          <w:sz w:val="22"/>
          <w:szCs w:val="22"/>
        </w:rPr>
      </w:pPr>
      <w:r w:rsidRPr="00FD4AB1">
        <w:rPr>
          <w:rFonts w:ascii="Cambria" w:eastAsia="A" w:hAnsi="Cambria" w:cs="Cambria"/>
          <w:b/>
          <w:bCs/>
          <w:sz w:val="22"/>
          <w:szCs w:val="22"/>
        </w:rPr>
        <w:t>6.</w:t>
      </w:r>
      <w:r w:rsidR="00E30948" w:rsidRPr="00FD4AB1">
        <w:rPr>
          <w:rFonts w:ascii="Cambria" w:eastAsia="A" w:hAnsi="Cambria" w:cs="Cambria"/>
          <w:b/>
          <w:bCs/>
          <w:sz w:val="22"/>
          <w:szCs w:val="22"/>
        </w:rPr>
        <w:t>6</w:t>
      </w:r>
      <w:r w:rsidRPr="00FD4AB1">
        <w:rPr>
          <w:rFonts w:ascii="Cambria" w:eastAsia="A" w:hAnsi="Cambria" w:cs="Cambria"/>
          <w:b/>
          <w:bCs/>
          <w:sz w:val="22"/>
          <w:szCs w:val="22"/>
        </w:rPr>
        <w:t>.</w:t>
      </w:r>
      <w:r w:rsidRPr="00FD4AB1">
        <w:rPr>
          <w:rFonts w:ascii="Cambria" w:eastAsia="A" w:hAnsi="Cambria" w:cs="Cambria"/>
          <w:sz w:val="22"/>
          <w:szCs w:val="22"/>
        </w:rPr>
        <w:tab/>
        <w:t xml:space="preserve">Wykonawca może zostać wykluczony przez Zamawiającego na każdym etapie postępowania o udzielenie zamówienia. </w:t>
      </w:r>
    </w:p>
    <w:p w14:paraId="534DB74B" w14:textId="3AB26AC9" w:rsidR="00B657E0" w:rsidRPr="00FD4AB1" w:rsidRDefault="00B657E0" w:rsidP="001B48B0">
      <w:pPr>
        <w:spacing w:before="120"/>
        <w:ind w:left="700" w:hanging="700"/>
        <w:jc w:val="both"/>
        <w:rPr>
          <w:rFonts w:ascii="Cambria" w:eastAsia="A" w:hAnsi="Cambria" w:cs="Cambria"/>
          <w:sz w:val="22"/>
          <w:szCs w:val="22"/>
        </w:rPr>
      </w:pPr>
      <w:r w:rsidRPr="00FD4AB1">
        <w:rPr>
          <w:rFonts w:ascii="Cambria" w:eastAsia="A" w:hAnsi="Cambria" w:cs="Cambria"/>
          <w:b/>
          <w:bCs/>
          <w:sz w:val="22"/>
          <w:szCs w:val="22"/>
        </w:rPr>
        <w:t>6.</w:t>
      </w:r>
      <w:r w:rsidR="00BD79C8" w:rsidRPr="00FD4AB1">
        <w:rPr>
          <w:rFonts w:ascii="Cambria" w:eastAsia="A" w:hAnsi="Cambria" w:cs="Cambria"/>
          <w:b/>
          <w:bCs/>
          <w:sz w:val="22"/>
          <w:szCs w:val="22"/>
        </w:rPr>
        <w:t>7</w:t>
      </w:r>
      <w:r w:rsidRPr="00FD4AB1">
        <w:rPr>
          <w:rFonts w:ascii="Cambria" w:eastAsia="A" w:hAnsi="Cambria" w:cs="Cambria"/>
          <w:b/>
          <w:bCs/>
          <w:sz w:val="22"/>
          <w:szCs w:val="22"/>
        </w:rPr>
        <w:t>.</w:t>
      </w:r>
      <w:r w:rsidRPr="00FD4AB1">
        <w:rPr>
          <w:rFonts w:ascii="Cambria" w:eastAsia="A" w:hAnsi="Cambria" w:cs="Cambria"/>
          <w:b/>
          <w:bCs/>
          <w:sz w:val="22"/>
          <w:szCs w:val="22"/>
        </w:rPr>
        <w:tab/>
      </w:r>
      <w:r w:rsidRPr="00FD4AB1">
        <w:rPr>
          <w:rFonts w:ascii="Cambria" w:eastAsia="A" w:hAnsi="Cambria" w:cs="Cambria"/>
          <w:sz w:val="22"/>
          <w:szCs w:val="22"/>
        </w:rPr>
        <w:t>Wykonawca nie podlega wykluczeniu w okolicznościach określonych w art. 108 ust. 1 pkt 1, 2</w:t>
      </w:r>
      <w:r w:rsidR="00BD54F6" w:rsidRPr="00FD4AB1">
        <w:rPr>
          <w:rFonts w:ascii="Cambria" w:eastAsia="A" w:hAnsi="Cambria" w:cs="Cambria"/>
          <w:sz w:val="22"/>
          <w:szCs w:val="22"/>
        </w:rPr>
        <w:t xml:space="preserve"> i</w:t>
      </w:r>
      <w:r w:rsidRPr="00FD4AB1">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5039BD17" w14:textId="77777777" w:rsidR="00B657E0" w:rsidRPr="00FD4AB1" w:rsidRDefault="00B657E0" w:rsidP="001B48B0">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7BB635E0" w14:textId="77777777">
        <w:tc>
          <w:tcPr>
            <w:tcW w:w="9073" w:type="dxa"/>
            <w:shd w:val="clear" w:color="auto" w:fill="E7E6E6"/>
          </w:tcPr>
          <w:p w14:paraId="5217F246" w14:textId="77777777" w:rsidR="00B657E0" w:rsidRPr="00FD4AB1" w:rsidRDefault="00B657E0" w:rsidP="001B48B0">
            <w:pPr>
              <w:snapToGrid w:val="0"/>
              <w:spacing w:before="120"/>
              <w:ind w:left="654" w:hanging="709"/>
              <w:jc w:val="both"/>
              <w:rPr>
                <w:rFonts w:ascii="Cambria" w:hAnsi="Cambria" w:cs="Arial"/>
                <w:b/>
                <w:bCs/>
                <w:sz w:val="22"/>
                <w:szCs w:val="22"/>
              </w:rPr>
            </w:pPr>
            <w:r w:rsidRPr="00FD4AB1">
              <w:rPr>
                <w:rFonts w:ascii="Cambria" w:hAnsi="Cambria" w:cs="Arial"/>
                <w:b/>
                <w:bCs/>
                <w:sz w:val="22"/>
                <w:szCs w:val="22"/>
              </w:rPr>
              <w:t xml:space="preserve">7. </w:t>
            </w:r>
            <w:r w:rsidRPr="00FD4AB1">
              <w:rPr>
                <w:rFonts w:ascii="Cambria" w:hAnsi="Cambria" w:cs="Arial"/>
                <w:b/>
                <w:bCs/>
                <w:sz w:val="22"/>
                <w:szCs w:val="22"/>
              </w:rPr>
              <w:tab/>
              <w:t xml:space="preserve">WARUNKI UDZIAŁU W POSTĘPOWANIU O UDZIELENIE ZAMÓWIENIA  </w:t>
            </w:r>
          </w:p>
        </w:tc>
      </w:tr>
    </w:tbl>
    <w:p w14:paraId="183DD966" w14:textId="77777777" w:rsidR="00B657E0" w:rsidRPr="00FD4AB1" w:rsidRDefault="00B657E0" w:rsidP="001B48B0">
      <w:pPr>
        <w:spacing w:before="120"/>
        <w:ind w:left="709" w:hanging="709"/>
        <w:jc w:val="both"/>
        <w:rPr>
          <w:rFonts w:ascii="Cambria" w:hAnsi="Cambria" w:cs="Arial"/>
          <w:b/>
          <w:sz w:val="22"/>
          <w:szCs w:val="22"/>
        </w:rPr>
      </w:pPr>
    </w:p>
    <w:p w14:paraId="17C9DDD2" w14:textId="77777777"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 xml:space="preserve">7.1. </w:t>
      </w:r>
      <w:r w:rsidRPr="00FD4AB1">
        <w:rPr>
          <w:rFonts w:ascii="Cambria" w:hAnsi="Cambria" w:cs="Arial"/>
          <w:b/>
          <w:sz w:val="22"/>
          <w:szCs w:val="22"/>
        </w:rPr>
        <w:tab/>
      </w:r>
      <w:r w:rsidRPr="00FD4AB1">
        <w:rPr>
          <w:rFonts w:ascii="Cambria" w:hAnsi="Cambria" w:cs="Arial"/>
          <w:sz w:val="22"/>
          <w:szCs w:val="22"/>
        </w:rPr>
        <w:t>W postępowaniu mogą brać udział Wykonawcy, którzy spełniają warunki udziału w postępowaniu dotyczące:</w:t>
      </w:r>
    </w:p>
    <w:p w14:paraId="248F4EBA" w14:textId="77777777" w:rsidR="00E67F26" w:rsidRPr="00FD4AB1" w:rsidRDefault="00E67F26" w:rsidP="001B48B0">
      <w:pPr>
        <w:numPr>
          <w:ilvl w:val="0"/>
          <w:numId w:val="14"/>
        </w:numPr>
        <w:spacing w:before="120"/>
        <w:ind w:left="1418" w:hanging="709"/>
        <w:jc w:val="both"/>
        <w:rPr>
          <w:rFonts w:ascii="Cambria" w:hAnsi="Cambria" w:cs="Arial"/>
          <w:b/>
          <w:bCs/>
          <w:sz w:val="22"/>
          <w:szCs w:val="22"/>
        </w:rPr>
      </w:pPr>
      <w:r w:rsidRPr="00FD4AB1">
        <w:rPr>
          <w:rFonts w:ascii="Cambria" w:hAnsi="Cambria" w:cs="Arial"/>
          <w:b/>
          <w:bCs/>
          <w:sz w:val="22"/>
          <w:szCs w:val="22"/>
        </w:rPr>
        <w:t>zdolności do występowania w obrocie gospodarczym</w:t>
      </w:r>
      <w:r w:rsidR="00DE41B3" w:rsidRPr="00FD4AB1">
        <w:rPr>
          <w:rFonts w:ascii="Cambria" w:hAnsi="Cambria" w:cs="Arial"/>
          <w:b/>
          <w:bCs/>
          <w:sz w:val="22"/>
          <w:szCs w:val="22"/>
        </w:rPr>
        <w:t>:</w:t>
      </w:r>
    </w:p>
    <w:p w14:paraId="28CBF483" w14:textId="77777777" w:rsidR="00E67F26" w:rsidRPr="00FD4AB1" w:rsidRDefault="00E67F26" w:rsidP="001B48B0">
      <w:pPr>
        <w:spacing w:before="120"/>
        <w:ind w:left="1416"/>
        <w:jc w:val="both"/>
        <w:rPr>
          <w:rFonts w:ascii="Cambria" w:hAnsi="Cambria" w:cs="Arial"/>
          <w:bCs/>
          <w:sz w:val="22"/>
          <w:szCs w:val="22"/>
        </w:rPr>
      </w:pPr>
      <w:r w:rsidRPr="00FD4AB1">
        <w:rPr>
          <w:rFonts w:ascii="Cambria" w:hAnsi="Cambria" w:cs="Arial"/>
          <w:bCs/>
          <w:sz w:val="22"/>
          <w:szCs w:val="22"/>
        </w:rPr>
        <w:lastRenderedPageBreak/>
        <w:t>Zamawiający nie stawia szczególnych wymagań w zakresie opisu spełniania tego warunku udziału w postępowaniu.</w:t>
      </w:r>
    </w:p>
    <w:p w14:paraId="6D05AC91" w14:textId="77777777" w:rsidR="00E67F26" w:rsidRPr="00FD4AB1" w:rsidRDefault="00E67F26" w:rsidP="001B48B0">
      <w:pPr>
        <w:numPr>
          <w:ilvl w:val="0"/>
          <w:numId w:val="14"/>
        </w:numPr>
        <w:spacing w:before="120"/>
        <w:ind w:left="1418" w:hanging="709"/>
        <w:jc w:val="both"/>
        <w:rPr>
          <w:rFonts w:ascii="Cambria" w:hAnsi="Cambria" w:cs="Arial"/>
          <w:b/>
          <w:bCs/>
          <w:sz w:val="22"/>
          <w:szCs w:val="22"/>
        </w:rPr>
      </w:pPr>
      <w:r w:rsidRPr="00FD4AB1">
        <w:rPr>
          <w:rFonts w:ascii="Cambria" w:hAnsi="Cambria" w:cs="Arial"/>
          <w:b/>
          <w:bCs/>
          <w:sz w:val="22"/>
          <w:szCs w:val="22"/>
        </w:rPr>
        <w:t>uprawnień do prowadzenia określonej działalności gospodarczej lub  zawodowej</w:t>
      </w:r>
      <w:r w:rsidR="00DE41B3" w:rsidRPr="00FD4AB1">
        <w:rPr>
          <w:rFonts w:ascii="Cambria" w:hAnsi="Cambria" w:cs="Arial"/>
          <w:b/>
          <w:bCs/>
          <w:sz w:val="22"/>
          <w:szCs w:val="22"/>
        </w:rPr>
        <w:t>:</w:t>
      </w:r>
    </w:p>
    <w:p w14:paraId="0DBA17DC" w14:textId="77777777" w:rsidR="00E67F26" w:rsidRPr="00FD4AB1" w:rsidRDefault="00E67F26" w:rsidP="001B48B0">
      <w:pPr>
        <w:spacing w:before="120"/>
        <w:ind w:left="1418" w:hanging="2"/>
        <w:jc w:val="both"/>
        <w:rPr>
          <w:rFonts w:ascii="Cambria" w:hAnsi="Cambria" w:cs="Arial"/>
          <w:bCs/>
          <w:sz w:val="22"/>
          <w:szCs w:val="22"/>
        </w:rPr>
      </w:pPr>
      <w:r w:rsidRPr="00FD4AB1">
        <w:rPr>
          <w:rFonts w:ascii="Cambria" w:hAnsi="Cambria" w:cs="Arial"/>
          <w:bCs/>
          <w:sz w:val="22"/>
          <w:szCs w:val="22"/>
        </w:rPr>
        <w:t>Zamawiający nie stawia szczególnych wymagań w zakresie opisu spełniania tego warunku udziału w postępowaniu.</w:t>
      </w:r>
    </w:p>
    <w:p w14:paraId="75FFCBF0" w14:textId="318FC0AA" w:rsidR="00B657E0" w:rsidRPr="00FD4AB1" w:rsidRDefault="00F00DFF" w:rsidP="001B48B0">
      <w:pPr>
        <w:spacing w:before="120"/>
        <w:ind w:left="709"/>
        <w:jc w:val="both"/>
        <w:rPr>
          <w:rFonts w:ascii="Cambria" w:hAnsi="Cambria" w:cs="Arial"/>
          <w:b/>
          <w:sz w:val="22"/>
          <w:szCs w:val="22"/>
        </w:rPr>
      </w:pPr>
      <w:r w:rsidRPr="00FD4AB1">
        <w:rPr>
          <w:rFonts w:ascii="Cambria" w:hAnsi="Cambria" w:cs="Arial"/>
          <w:b/>
          <w:sz w:val="22"/>
          <w:szCs w:val="22"/>
        </w:rPr>
        <w:t>3</w:t>
      </w:r>
      <w:r w:rsidR="00B657E0" w:rsidRPr="00FD4AB1">
        <w:rPr>
          <w:rFonts w:ascii="Cambria" w:hAnsi="Cambria" w:cs="Arial"/>
          <w:b/>
          <w:sz w:val="22"/>
          <w:szCs w:val="22"/>
        </w:rPr>
        <w:t>)</w:t>
      </w:r>
      <w:r w:rsidR="00B657E0" w:rsidRPr="00FD4AB1">
        <w:rPr>
          <w:rFonts w:ascii="Cambria" w:hAnsi="Cambria" w:cs="Arial"/>
          <w:b/>
          <w:sz w:val="22"/>
          <w:szCs w:val="22"/>
        </w:rPr>
        <w:tab/>
        <w:t>sytuacji ekonomicznej lub finansowej</w:t>
      </w:r>
      <w:r w:rsidR="00DE41B3" w:rsidRPr="00FD4AB1">
        <w:rPr>
          <w:rFonts w:ascii="Cambria" w:hAnsi="Cambria" w:cs="Arial"/>
          <w:b/>
          <w:sz w:val="22"/>
          <w:szCs w:val="22"/>
        </w:rPr>
        <w:t>:</w:t>
      </w:r>
    </w:p>
    <w:p w14:paraId="713FA8D3" w14:textId="72DF0EF3" w:rsidR="00084927" w:rsidRPr="00FD4AB1" w:rsidRDefault="00B657E0" w:rsidP="001B48B0">
      <w:pPr>
        <w:pStyle w:val="redniasiatka1akcent21"/>
        <w:spacing w:before="120"/>
        <w:ind w:left="1418"/>
        <w:jc w:val="both"/>
        <w:rPr>
          <w:rFonts w:ascii="Cambria" w:hAnsi="Cambria" w:cs="Arial"/>
          <w:sz w:val="22"/>
          <w:szCs w:val="22"/>
        </w:rPr>
      </w:pPr>
      <w:r w:rsidRPr="00FD4AB1">
        <w:rPr>
          <w:rFonts w:ascii="Cambria" w:hAnsi="Cambria" w:cs="Arial"/>
          <w:sz w:val="22"/>
          <w:szCs w:val="22"/>
        </w:rPr>
        <w:t xml:space="preserve">Zamawiający nie stawia szczególnych wymagań w zakresie opisu spełniania warunku udziału w postępowaniu w odniesieniu do warunku dot. </w:t>
      </w:r>
      <w:r w:rsidR="00084927" w:rsidRPr="00FD4AB1">
        <w:rPr>
          <w:rFonts w:ascii="Cambria" w:hAnsi="Cambria" w:cs="Arial"/>
          <w:sz w:val="22"/>
          <w:szCs w:val="22"/>
        </w:rPr>
        <w:t xml:space="preserve">sytuacji </w:t>
      </w:r>
      <w:r w:rsidRPr="00FD4AB1">
        <w:rPr>
          <w:rFonts w:ascii="Cambria" w:hAnsi="Cambria" w:cs="Arial"/>
          <w:sz w:val="22"/>
          <w:szCs w:val="22"/>
        </w:rPr>
        <w:t xml:space="preserve">ekonomicznej. </w:t>
      </w:r>
    </w:p>
    <w:p w14:paraId="5B5B76FF" w14:textId="67665CF4" w:rsidR="00B657E0" w:rsidRPr="00797D0F" w:rsidRDefault="00B657E0" w:rsidP="00797D0F">
      <w:pPr>
        <w:tabs>
          <w:tab w:val="left" w:pos="2552"/>
        </w:tabs>
        <w:spacing w:before="120"/>
        <w:ind w:left="1418"/>
        <w:jc w:val="both"/>
        <w:rPr>
          <w:rFonts w:ascii="Cambria" w:hAnsi="Cambria" w:cs="Arial"/>
          <w:sz w:val="22"/>
          <w:szCs w:val="22"/>
        </w:rPr>
      </w:pPr>
      <w:r w:rsidRPr="00FD4AB1">
        <w:rPr>
          <w:rFonts w:ascii="Cambria" w:hAnsi="Cambria" w:cs="Arial"/>
          <w:sz w:val="22"/>
          <w:szCs w:val="22"/>
        </w:rPr>
        <w:t xml:space="preserve">Warunek w odniesieniu do sytuacji finansowej, zostanie spełniony, jeśli Wykonawca wykaże, że </w:t>
      </w:r>
      <w:bookmarkStart w:id="16" w:name="_Hlk47482501"/>
      <w:r w:rsidRPr="00FD4AB1">
        <w:rPr>
          <w:rFonts w:ascii="Cambria" w:hAnsi="Cambria" w:cs="Arial"/>
          <w:sz w:val="22"/>
          <w:szCs w:val="22"/>
        </w:rPr>
        <w:t xml:space="preserve">posiada środki finansowe lub zdolność </w:t>
      </w:r>
      <w:bookmarkEnd w:id="16"/>
      <w:r w:rsidRPr="00FD4AB1">
        <w:rPr>
          <w:rFonts w:ascii="Cambria" w:hAnsi="Cambria" w:cs="Arial"/>
          <w:sz w:val="22"/>
          <w:szCs w:val="22"/>
        </w:rPr>
        <w:t xml:space="preserve">kredytową nie mniejszą niż: </w:t>
      </w:r>
      <w:r w:rsidR="00A65FC2">
        <w:rPr>
          <w:rFonts w:ascii="Cambria" w:hAnsi="Cambria" w:cs="Arial"/>
          <w:sz w:val="22"/>
          <w:szCs w:val="22"/>
        </w:rPr>
        <w:t>84.000,00</w:t>
      </w:r>
      <w:r w:rsidR="00CB0166" w:rsidRPr="00FD4AB1">
        <w:rPr>
          <w:rFonts w:ascii="Cambria" w:hAnsi="Cambria" w:cs="Arial"/>
          <w:sz w:val="22"/>
          <w:szCs w:val="22"/>
        </w:rPr>
        <w:t xml:space="preserve"> zł </w:t>
      </w:r>
      <w:r w:rsidR="00AE4BF3" w:rsidRPr="00FD4AB1">
        <w:rPr>
          <w:rFonts w:ascii="Cambria" w:hAnsi="Cambria" w:cs="Arial"/>
          <w:sz w:val="22"/>
          <w:szCs w:val="22"/>
        </w:rPr>
        <w:t xml:space="preserve">(słownie: </w:t>
      </w:r>
      <w:r w:rsidR="00A65FC2">
        <w:rPr>
          <w:rFonts w:ascii="Cambria" w:hAnsi="Cambria" w:cs="Arial"/>
          <w:sz w:val="22"/>
          <w:szCs w:val="22"/>
        </w:rPr>
        <w:t>osiemdziesiąt cztery tysiące</w:t>
      </w:r>
      <w:r w:rsidR="00AE4BF3" w:rsidRPr="00FD4AB1">
        <w:rPr>
          <w:rFonts w:ascii="Cambria" w:hAnsi="Cambria" w:cs="Arial"/>
          <w:sz w:val="22"/>
          <w:szCs w:val="22"/>
        </w:rPr>
        <w:t xml:space="preserve"> złotych 00/100).</w:t>
      </w:r>
      <w:r w:rsidRPr="00FD4AB1">
        <w:tab/>
        <w:t xml:space="preserve"> </w:t>
      </w:r>
    </w:p>
    <w:p w14:paraId="2FED7FBE" w14:textId="1F8C3FC9" w:rsidR="00B657E0" w:rsidRPr="00FD4AB1" w:rsidRDefault="00F00DFF" w:rsidP="001B48B0">
      <w:pPr>
        <w:spacing w:before="120"/>
        <w:ind w:left="1418" w:hanging="709"/>
        <w:jc w:val="both"/>
        <w:rPr>
          <w:rFonts w:ascii="Cambria" w:hAnsi="Cambria" w:cs="Arial"/>
          <w:sz w:val="22"/>
          <w:szCs w:val="22"/>
        </w:rPr>
      </w:pPr>
      <w:r w:rsidRPr="00FD4AB1">
        <w:rPr>
          <w:rFonts w:ascii="Cambria" w:hAnsi="Cambria" w:cs="Arial"/>
          <w:b/>
          <w:sz w:val="22"/>
          <w:szCs w:val="22"/>
        </w:rPr>
        <w:t>4</w:t>
      </w:r>
      <w:r w:rsidR="00B657E0" w:rsidRPr="00FD4AB1">
        <w:rPr>
          <w:rFonts w:ascii="Cambria" w:hAnsi="Cambria" w:cs="Arial"/>
          <w:b/>
          <w:sz w:val="22"/>
          <w:szCs w:val="22"/>
        </w:rPr>
        <w:t>)</w:t>
      </w:r>
      <w:r w:rsidR="00B657E0" w:rsidRPr="00FD4AB1">
        <w:rPr>
          <w:rFonts w:ascii="Cambria" w:hAnsi="Cambria" w:cs="Arial"/>
          <w:b/>
          <w:sz w:val="22"/>
          <w:szCs w:val="22"/>
        </w:rPr>
        <w:tab/>
        <w:t>zdolności technicznej lub zawodowej</w:t>
      </w:r>
      <w:r w:rsidR="00DE41B3" w:rsidRPr="00FD4AB1">
        <w:rPr>
          <w:rFonts w:ascii="Cambria" w:hAnsi="Cambria" w:cs="Arial"/>
          <w:b/>
          <w:sz w:val="22"/>
          <w:szCs w:val="22"/>
        </w:rPr>
        <w:t>:</w:t>
      </w:r>
    </w:p>
    <w:p w14:paraId="4E67184D" w14:textId="72B247F3" w:rsidR="009938D3" w:rsidRPr="00FD4AB1" w:rsidRDefault="00B657E0" w:rsidP="00D0723D">
      <w:pPr>
        <w:spacing w:before="120"/>
        <w:ind w:left="2268" w:hanging="850"/>
        <w:jc w:val="both"/>
        <w:rPr>
          <w:rFonts w:ascii="Cambria" w:hAnsi="Cambria" w:cs="Arial"/>
          <w:sz w:val="22"/>
          <w:szCs w:val="22"/>
        </w:rPr>
      </w:pPr>
      <w:r w:rsidRPr="00FD4AB1">
        <w:rPr>
          <w:rFonts w:ascii="Cambria" w:hAnsi="Cambria" w:cs="Arial"/>
          <w:b/>
          <w:sz w:val="22"/>
          <w:szCs w:val="22"/>
        </w:rPr>
        <w:t>a)</w:t>
      </w:r>
      <w:r w:rsidRPr="00FD4AB1">
        <w:rPr>
          <w:rFonts w:ascii="Cambria" w:hAnsi="Cambria" w:cs="Arial"/>
          <w:b/>
          <w:sz w:val="22"/>
          <w:szCs w:val="22"/>
        </w:rPr>
        <w:tab/>
      </w:r>
      <w:r w:rsidRPr="00FD4AB1">
        <w:rPr>
          <w:rFonts w:ascii="Cambria" w:hAnsi="Cambria" w:cs="Arial"/>
          <w:sz w:val="22"/>
          <w:szCs w:val="22"/>
        </w:rPr>
        <w:t>Warunek ten, w zakresie doświadczenia, zostanie uznany za spełniony, jeśli Wykonawca wykaże, że w okresie ostatnich 3 lat</w:t>
      </w:r>
      <w:r w:rsidR="009933E1" w:rsidRPr="00FD4AB1">
        <w:rPr>
          <w:rFonts w:ascii="Cambria" w:hAnsi="Cambria" w:cs="Arial"/>
          <w:sz w:val="22"/>
          <w:szCs w:val="22"/>
        </w:rPr>
        <w:t xml:space="preserve"> liczonych wstecz</w:t>
      </w:r>
      <w:r w:rsidRPr="00FD4AB1">
        <w:rPr>
          <w:rFonts w:ascii="Cambria" w:hAnsi="Cambria" w:cs="Arial"/>
          <w:sz w:val="22"/>
          <w:szCs w:val="22"/>
        </w:rPr>
        <w:t xml:space="preserve"> od dnia</w:t>
      </w:r>
      <w:r w:rsidR="009933E1" w:rsidRPr="00FD4AB1">
        <w:rPr>
          <w:rFonts w:ascii="Cambria" w:hAnsi="Cambria" w:cs="Arial"/>
          <w:sz w:val="22"/>
          <w:szCs w:val="22"/>
        </w:rPr>
        <w:t>,</w:t>
      </w:r>
      <w:r w:rsidRPr="00FD4AB1">
        <w:rPr>
          <w:rFonts w:ascii="Cambria" w:hAnsi="Cambria" w:cs="Arial"/>
          <w:sz w:val="22"/>
          <w:szCs w:val="22"/>
        </w:rPr>
        <w:t xml:space="preserve"> w którym upływa termin składania ofert (a jeżeli okres prowadzenia działalności jest krótszy – w tym okresie) </w:t>
      </w:r>
      <w:r w:rsidR="0072078D" w:rsidRPr="00FD4AB1">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A65FC2">
        <w:rPr>
          <w:rFonts w:ascii="Cambria" w:hAnsi="Cambria" w:cs="Arial"/>
          <w:sz w:val="22"/>
          <w:szCs w:val="22"/>
        </w:rPr>
        <w:t>550.000,00</w:t>
      </w:r>
      <w:r w:rsidR="00532663">
        <w:rPr>
          <w:rFonts w:ascii="Cambria" w:hAnsi="Cambria" w:cs="Arial"/>
          <w:sz w:val="22"/>
          <w:szCs w:val="22"/>
        </w:rPr>
        <w:t xml:space="preserve"> </w:t>
      </w:r>
      <w:r w:rsidR="0072078D" w:rsidRPr="00FD4AB1">
        <w:rPr>
          <w:rFonts w:ascii="Cambria" w:hAnsi="Cambria" w:cs="Arial"/>
          <w:sz w:val="22"/>
          <w:szCs w:val="22"/>
        </w:rPr>
        <w:t xml:space="preserve">zł brutto polegające na wykonywaniu prac obejmujących </w:t>
      </w:r>
      <w:r w:rsidR="00AE4BF3" w:rsidRPr="00FD4AB1">
        <w:rPr>
          <w:rFonts w:ascii="Cambria" w:hAnsi="Cambria" w:cs="Arial"/>
          <w:sz w:val="22"/>
          <w:szCs w:val="22"/>
        </w:rPr>
        <w:t>gospodarkę szkółkarską</w:t>
      </w:r>
      <w:r w:rsidR="00A65FC2">
        <w:rPr>
          <w:rFonts w:ascii="Cambria" w:hAnsi="Cambria" w:cs="Arial"/>
          <w:sz w:val="22"/>
          <w:szCs w:val="22"/>
        </w:rPr>
        <w:t xml:space="preserve"> i nasiennictw</w:t>
      </w:r>
      <w:r w:rsidR="00B27AF0">
        <w:rPr>
          <w:rFonts w:ascii="Cambria" w:hAnsi="Cambria" w:cs="Arial"/>
          <w:sz w:val="22"/>
          <w:szCs w:val="22"/>
        </w:rPr>
        <w:t>o</w:t>
      </w:r>
      <w:r w:rsidR="00AE4BF3" w:rsidRPr="00FD4AB1">
        <w:rPr>
          <w:rFonts w:ascii="Cambria" w:hAnsi="Cambria" w:cs="Arial"/>
          <w:sz w:val="22"/>
          <w:szCs w:val="22"/>
        </w:rPr>
        <w:t xml:space="preserve">, </w:t>
      </w:r>
      <w:r w:rsidR="0072078D" w:rsidRPr="00FD4AB1">
        <w:rPr>
          <w:rFonts w:ascii="Cambria" w:hAnsi="Cambria" w:cs="Arial"/>
          <w:sz w:val="22"/>
          <w:szCs w:val="22"/>
        </w:rPr>
        <w:t>przy czym</w:t>
      </w:r>
      <w:r w:rsidR="00BA5793" w:rsidRPr="00FD4AB1">
        <w:rPr>
          <w:rFonts w:ascii="Cambria" w:hAnsi="Cambria" w:cs="Arial"/>
          <w:sz w:val="22"/>
          <w:szCs w:val="22"/>
        </w:rPr>
        <w:t>:</w:t>
      </w:r>
      <w:r w:rsidR="0072078D" w:rsidRPr="00FD4AB1">
        <w:rPr>
          <w:rFonts w:ascii="Cambria" w:hAnsi="Cambria" w:cs="Arial"/>
          <w:sz w:val="22"/>
          <w:szCs w:val="22"/>
        </w:rPr>
        <w:t xml:space="preserve"> </w:t>
      </w:r>
      <w:r w:rsidR="00BA5793" w:rsidRPr="00FD4AB1">
        <w:rPr>
          <w:rFonts w:ascii="Cambria" w:hAnsi="Cambria" w:cs="Arial"/>
          <w:sz w:val="22"/>
          <w:szCs w:val="22"/>
        </w:rPr>
        <w:t xml:space="preserve">(a) </w:t>
      </w:r>
      <w:r w:rsidR="0072078D" w:rsidRPr="00FD4AB1">
        <w:rPr>
          <w:rFonts w:ascii="Cambria" w:hAnsi="Cambria" w:cs="Arial"/>
          <w:sz w:val="22"/>
          <w:szCs w:val="22"/>
        </w:rPr>
        <w:t xml:space="preserve">w przypadku </w:t>
      </w:r>
      <w:r w:rsidR="0002234A" w:rsidRPr="00FD4AB1">
        <w:rPr>
          <w:rFonts w:ascii="Cambria" w:hAnsi="Cambria" w:cs="Arial"/>
          <w:sz w:val="22"/>
          <w:szCs w:val="22"/>
        </w:rPr>
        <w:t>W</w:t>
      </w:r>
      <w:r w:rsidR="0072078D" w:rsidRPr="00FD4AB1">
        <w:rPr>
          <w:rFonts w:ascii="Cambria" w:hAnsi="Cambria" w:cs="Arial"/>
          <w:sz w:val="22"/>
          <w:szCs w:val="22"/>
        </w:rPr>
        <w:t xml:space="preserve">ykonawców wspólnie ubiegających się o udzielenie zamówienia, co najmniej jeden z takich </w:t>
      </w:r>
      <w:r w:rsidR="0002234A" w:rsidRPr="00FD4AB1">
        <w:rPr>
          <w:rFonts w:ascii="Cambria" w:hAnsi="Cambria" w:cs="Arial"/>
          <w:sz w:val="22"/>
          <w:szCs w:val="22"/>
        </w:rPr>
        <w:t>W</w:t>
      </w:r>
      <w:r w:rsidR="0072078D" w:rsidRPr="00FD4AB1">
        <w:rPr>
          <w:rFonts w:ascii="Cambria" w:hAnsi="Cambria" w:cs="Arial"/>
          <w:sz w:val="22"/>
          <w:szCs w:val="22"/>
        </w:rPr>
        <w:t>ykonawców powinien wykazać usługi z zakresu gospodarki leśnej o wartości stanowiącej co najmniej 50% łącznej wartości usług wymaganej w treści niniejszego warunku</w:t>
      </w:r>
      <w:r w:rsidR="00BA5793" w:rsidRPr="00FD4AB1">
        <w:rPr>
          <w:rFonts w:ascii="Cambria" w:hAnsi="Cambria" w:cs="Arial"/>
          <w:sz w:val="22"/>
          <w:szCs w:val="22"/>
        </w:rPr>
        <w:t xml:space="preserve">, (b) w przypadku </w:t>
      </w:r>
      <w:r w:rsidR="00A633C3" w:rsidRPr="00FD4AB1">
        <w:rPr>
          <w:rFonts w:ascii="Cambria" w:hAnsi="Cambria" w:cs="Arial"/>
          <w:sz w:val="22"/>
          <w:szCs w:val="22"/>
        </w:rPr>
        <w:t>polegania na doświadczeniu podmiotów udostępniających zasoby</w:t>
      </w:r>
      <w:r w:rsidR="00BA5793" w:rsidRPr="00FD4AB1">
        <w:rPr>
          <w:rFonts w:ascii="Cambria" w:hAnsi="Cambria" w:cs="Arial"/>
          <w:sz w:val="22"/>
          <w:szCs w:val="22"/>
        </w:rPr>
        <w:t xml:space="preserve">, co najmniej jeden z takich </w:t>
      </w:r>
      <w:r w:rsidR="00BA4992" w:rsidRPr="00FD4AB1">
        <w:rPr>
          <w:rFonts w:ascii="Cambria" w:hAnsi="Cambria" w:cs="Arial"/>
          <w:sz w:val="22"/>
          <w:szCs w:val="22"/>
        </w:rPr>
        <w:t>podmiotów</w:t>
      </w:r>
      <w:r w:rsidR="00C50465" w:rsidRPr="00FD4AB1">
        <w:rPr>
          <w:rFonts w:ascii="Cambria" w:hAnsi="Cambria" w:cs="Arial"/>
          <w:sz w:val="22"/>
          <w:szCs w:val="22"/>
        </w:rPr>
        <w:t xml:space="preserve"> lub </w:t>
      </w:r>
      <w:r w:rsidR="0002234A" w:rsidRPr="00FD4AB1">
        <w:rPr>
          <w:rFonts w:ascii="Cambria" w:hAnsi="Cambria" w:cs="Arial"/>
          <w:sz w:val="22"/>
          <w:szCs w:val="22"/>
        </w:rPr>
        <w:t>W</w:t>
      </w:r>
      <w:r w:rsidR="00BA4992" w:rsidRPr="00FD4AB1">
        <w:rPr>
          <w:rFonts w:ascii="Cambria" w:hAnsi="Cambria" w:cs="Arial"/>
          <w:sz w:val="22"/>
          <w:szCs w:val="22"/>
        </w:rPr>
        <w:t>ykonawca</w:t>
      </w:r>
      <w:r w:rsidR="00394D36" w:rsidRPr="00FD4AB1">
        <w:rPr>
          <w:rFonts w:ascii="Cambria" w:hAnsi="Cambria" w:cs="Arial"/>
          <w:sz w:val="22"/>
          <w:szCs w:val="22"/>
        </w:rPr>
        <w:t xml:space="preserve"> </w:t>
      </w:r>
      <w:r w:rsidR="00C50465" w:rsidRPr="00FD4AB1">
        <w:rPr>
          <w:rFonts w:ascii="Cambria" w:hAnsi="Cambria" w:cs="Arial"/>
          <w:sz w:val="22"/>
          <w:szCs w:val="22"/>
        </w:rPr>
        <w:t>(</w:t>
      </w:r>
      <w:r w:rsidR="002A6530" w:rsidRPr="00FD4AB1">
        <w:rPr>
          <w:rFonts w:ascii="Cambria" w:hAnsi="Cambria" w:cs="Arial"/>
          <w:sz w:val="22"/>
          <w:szCs w:val="22"/>
        </w:rPr>
        <w:t xml:space="preserve">a </w:t>
      </w:r>
      <w:r w:rsidR="000E7CF1" w:rsidRPr="00FD4AB1">
        <w:rPr>
          <w:rFonts w:ascii="Cambria" w:hAnsi="Cambria" w:cs="Arial"/>
          <w:sz w:val="22"/>
          <w:szCs w:val="22"/>
        </w:rPr>
        <w:t xml:space="preserve">w przypadku </w:t>
      </w:r>
      <w:r w:rsidR="0002234A" w:rsidRPr="00FD4AB1">
        <w:rPr>
          <w:rFonts w:ascii="Cambria" w:hAnsi="Cambria" w:cs="Arial"/>
          <w:sz w:val="22"/>
          <w:szCs w:val="22"/>
        </w:rPr>
        <w:t>W</w:t>
      </w:r>
      <w:r w:rsidR="000E7CF1" w:rsidRPr="00FD4AB1">
        <w:rPr>
          <w:rFonts w:ascii="Cambria" w:hAnsi="Cambria" w:cs="Arial"/>
          <w:sz w:val="22"/>
          <w:szCs w:val="22"/>
        </w:rPr>
        <w:t xml:space="preserve">ykonawców wspólnie ubiegających się o udzielenie zamówienia - co </w:t>
      </w:r>
      <w:r w:rsidR="0017619F" w:rsidRPr="00FD4AB1">
        <w:rPr>
          <w:rFonts w:ascii="Cambria" w:hAnsi="Cambria" w:cs="Arial"/>
          <w:sz w:val="22"/>
          <w:szCs w:val="22"/>
        </w:rPr>
        <w:t xml:space="preserve">najmniej </w:t>
      </w:r>
      <w:r w:rsidR="00BA4992" w:rsidRPr="00FD4AB1">
        <w:rPr>
          <w:rFonts w:ascii="Cambria" w:hAnsi="Cambria" w:cs="Arial"/>
          <w:sz w:val="22"/>
          <w:szCs w:val="22"/>
        </w:rPr>
        <w:t>jed</w:t>
      </w:r>
      <w:r w:rsidR="00394D36" w:rsidRPr="00FD4AB1">
        <w:rPr>
          <w:rFonts w:ascii="Cambria" w:hAnsi="Cambria" w:cs="Arial"/>
          <w:sz w:val="22"/>
          <w:szCs w:val="22"/>
        </w:rPr>
        <w:t xml:space="preserve">en </w:t>
      </w:r>
      <w:r w:rsidR="00BA4992" w:rsidRPr="00FD4AB1">
        <w:rPr>
          <w:rFonts w:ascii="Cambria" w:hAnsi="Cambria" w:cs="Arial"/>
          <w:sz w:val="22"/>
          <w:szCs w:val="22"/>
        </w:rPr>
        <w:t xml:space="preserve">z </w:t>
      </w:r>
      <w:r w:rsidR="000E7CF1" w:rsidRPr="00FD4AB1">
        <w:rPr>
          <w:rFonts w:ascii="Cambria" w:hAnsi="Cambria" w:cs="Arial"/>
          <w:sz w:val="22"/>
          <w:szCs w:val="22"/>
        </w:rPr>
        <w:t xml:space="preserve">takich </w:t>
      </w:r>
      <w:r w:rsidR="0002234A" w:rsidRPr="00FD4AB1">
        <w:rPr>
          <w:rFonts w:ascii="Cambria" w:hAnsi="Cambria" w:cs="Arial"/>
          <w:sz w:val="22"/>
          <w:szCs w:val="22"/>
        </w:rPr>
        <w:t>W</w:t>
      </w:r>
      <w:r w:rsidR="00BA4992" w:rsidRPr="00FD4AB1">
        <w:rPr>
          <w:rFonts w:ascii="Cambria" w:hAnsi="Cambria" w:cs="Arial"/>
          <w:sz w:val="22"/>
          <w:szCs w:val="22"/>
        </w:rPr>
        <w:t>ykonawców</w:t>
      </w:r>
      <w:r w:rsidR="000E7CF1" w:rsidRPr="00FD4AB1">
        <w:rPr>
          <w:rFonts w:ascii="Cambria" w:hAnsi="Cambria" w:cs="Arial"/>
          <w:sz w:val="22"/>
          <w:szCs w:val="22"/>
        </w:rPr>
        <w:t xml:space="preserve">) </w:t>
      </w:r>
      <w:r w:rsidR="00BA5793" w:rsidRPr="00FD4AB1">
        <w:rPr>
          <w:rFonts w:ascii="Cambria" w:hAnsi="Cambria" w:cs="Arial"/>
          <w:sz w:val="22"/>
          <w:szCs w:val="22"/>
        </w:rPr>
        <w:t>powinien wykazać usługi z zakresu gospodarki leśnej o wartości stanowiącej co najmniej 50% łącznej wartości usług wymaganej w treści niniejszego warunku</w:t>
      </w:r>
      <w:r w:rsidR="00394D36" w:rsidRPr="00FD4AB1">
        <w:rPr>
          <w:rFonts w:ascii="Cambria" w:hAnsi="Cambria" w:cs="Arial"/>
          <w:sz w:val="22"/>
          <w:szCs w:val="22"/>
        </w:rPr>
        <w:t xml:space="preserve">; </w:t>
      </w:r>
    </w:p>
    <w:p w14:paraId="11E5DA01" w14:textId="4A090097" w:rsidR="00B657E0" w:rsidRPr="00FD4AB1" w:rsidRDefault="00B657E0" w:rsidP="00D0723D">
      <w:pPr>
        <w:spacing w:before="120"/>
        <w:ind w:left="2268" w:hanging="850"/>
        <w:jc w:val="both"/>
        <w:rPr>
          <w:rFonts w:ascii="Cambria" w:hAnsi="Cambria" w:cs="Arial"/>
          <w:sz w:val="22"/>
          <w:szCs w:val="22"/>
        </w:rPr>
      </w:pPr>
      <w:r w:rsidRPr="00FD4AB1">
        <w:rPr>
          <w:rFonts w:ascii="Cambria" w:hAnsi="Cambria" w:cs="Arial"/>
          <w:b/>
          <w:sz w:val="22"/>
          <w:szCs w:val="22"/>
        </w:rPr>
        <w:t>b)</w:t>
      </w:r>
      <w:r w:rsidRPr="00FD4AB1">
        <w:rPr>
          <w:rFonts w:ascii="Cambria" w:hAnsi="Cambria" w:cs="Arial"/>
          <w:sz w:val="22"/>
          <w:szCs w:val="22"/>
        </w:rPr>
        <w:tab/>
        <w:t xml:space="preserve">Warunek ten, w zakresie potencjału technicznego, zostanie uznany za spełniony, jeśli Wykonawca wykaże, że dysponuje lub będzie dysponować: </w:t>
      </w:r>
    </w:p>
    <w:p w14:paraId="39E905D8" w14:textId="1592171B" w:rsidR="00B657E0" w:rsidRPr="00FD4AB1" w:rsidRDefault="002D3EEA" w:rsidP="00D0723D">
      <w:pPr>
        <w:tabs>
          <w:tab w:val="left" w:pos="3119"/>
        </w:tabs>
        <w:spacing w:before="120"/>
        <w:ind w:left="3119" w:hanging="851"/>
        <w:jc w:val="both"/>
        <w:rPr>
          <w:rFonts w:ascii="Cambria" w:hAnsi="Cambria" w:cs="Arial"/>
          <w:sz w:val="22"/>
          <w:szCs w:val="22"/>
        </w:rPr>
      </w:pPr>
      <w:bookmarkStart w:id="17" w:name="_Hlk81473564"/>
      <w:r w:rsidRPr="00FD4AB1">
        <w:rPr>
          <w:rFonts w:ascii="Cambria" w:hAnsi="Cambria" w:cs="Arial"/>
          <w:sz w:val="22"/>
          <w:szCs w:val="22"/>
        </w:rPr>
        <w:t>-</w:t>
      </w:r>
      <w:r w:rsidR="00B657E0" w:rsidRPr="00FD4AB1">
        <w:rPr>
          <w:rFonts w:ascii="Cambria" w:hAnsi="Cambria" w:cs="Arial"/>
          <w:sz w:val="22"/>
          <w:szCs w:val="22"/>
        </w:rPr>
        <w:tab/>
        <w:t xml:space="preserve">co najmniej </w:t>
      </w:r>
      <w:r w:rsidR="00A65FC2">
        <w:rPr>
          <w:rFonts w:ascii="Cambria" w:hAnsi="Cambria" w:cs="Arial"/>
          <w:sz w:val="22"/>
          <w:szCs w:val="22"/>
        </w:rPr>
        <w:t>1</w:t>
      </w:r>
      <w:r w:rsidR="00B657E0" w:rsidRPr="00FD4AB1">
        <w:rPr>
          <w:rFonts w:ascii="Cambria" w:hAnsi="Cambria" w:cs="Arial"/>
          <w:sz w:val="22"/>
          <w:szCs w:val="22"/>
        </w:rPr>
        <w:t xml:space="preserve"> szt. </w:t>
      </w:r>
      <w:r w:rsidR="00AE4BF3" w:rsidRPr="00FD4AB1">
        <w:rPr>
          <w:rFonts w:ascii="Cambria" w:hAnsi="Cambria" w:cs="Arial"/>
          <w:sz w:val="22"/>
          <w:szCs w:val="22"/>
        </w:rPr>
        <w:t xml:space="preserve">ciągnik rolniczy o mocy nie mniejszej niż </w:t>
      </w:r>
      <w:r w:rsidR="00A65FC2">
        <w:rPr>
          <w:rFonts w:ascii="Cambria" w:hAnsi="Cambria" w:cs="Arial"/>
          <w:sz w:val="22"/>
          <w:szCs w:val="22"/>
        </w:rPr>
        <w:t>60</w:t>
      </w:r>
      <w:r w:rsidR="00AE4BF3" w:rsidRPr="00FD4AB1">
        <w:rPr>
          <w:rFonts w:ascii="Cambria" w:hAnsi="Cambria" w:cs="Arial"/>
          <w:sz w:val="22"/>
          <w:szCs w:val="22"/>
        </w:rPr>
        <w:t xml:space="preserve"> KM</w:t>
      </w:r>
      <w:r w:rsidR="00A65FC2">
        <w:rPr>
          <w:rFonts w:ascii="Cambria" w:hAnsi="Cambria" w:cs="Arial"/>
          <w:sz w:val="22"/>
          <w:szCs w:val="22"/>
        </w:rPr>
        <w:t xml:space="preserve"> z biegiem pełzającym z możliwością dołączenia specjalistycznych maszyn szkółkarskich,</w:t>
      </w:r>
    </w:p>
    <w:p w14:paraId="3B921320" w14:textId="36442759" w:rsidR="00B657E0" w:rsidRPr="00FD4AB1" w:rsidRDefault="002D3EEA" w:rsidP="00D0723D">
      <w:pPr>
        <w:tabs>
          <w:tab w:val="left" w:pos="3119"/>
        </w:tabs>
        <w:spacing w:before="120"/>
        <w:ind w:left="3119" w:hanging="851"/>
        <w:jc w:val="both"/>
        <w:rPr>
          <w:rFonts w:ascii="Cambria" w:hAnsi="Cambria" w:cs="Arial"/>
          <w:sz w:val="22"/>
          <w:szCs w:val="22"/>
        </w:rPr>
      </w:pPr>
      <w:r w:rsidRPr="00FD4AB1">
        <w:rPr>
          <w:rFonts w:ascii="Cambria" w:hAnsi="Cambria" w:cs="Arial"/>
          <w:sz w:val="22"/>
          <w:szCs w:val="22"/>
        </w:rPr>
        <w:t>-</w:t>
      </w:r>
      <w:r w:rsidR="00B657E0" w:rsidRPr="00FD4AB1">
        <w:rPr>
          <w:rFonts w:ascii="Cambria" w:hAnsi="Cambria" w:cs="Arial"/>
          <w:sz w:val="22"/>
          <w:szCs w:val="22"/>
        </w:rPr>
        <w:tab/>
        <w:t xml:space="preserve">co najmniej </w:t>
      </w:r>
      <w:r w:rsidR="00A65FC2">
        <w:rPr>
          <w:rFonts w:ascii="Cambria" w:hAnsi="Cambria" w:cs="Arial"/>
          <w:sz w:val="22"/>
          <w:szCs w:val="22"/>
        </w:rPr>
        <w:t>1 szt. przyczepa ciągnikowa,</w:t>
      </w:r>
    </w:p>
    <w:p w14:paraId="59F95031" w14:textId="1E0E5EC6" w:rsidR="00A65FC2" w:rsidRDefault="002D3EEA" w:rsidP="00D0723D">
      <w:pPr>
        <w:tabs>
          <w:tab w:val="left" w:pos="3119"/>
        </w:tabs>
        <w:spacing w:before="120"/>
        <w:ind w:left="3119" w:hanging="851"/>
        <w:jc w:val="both"/>
        <w:rPr>
          <w:rFonts w:ascii="Cambria" w:hAnsi="Cambria"/>
          <w:sz w:val="22"/>
          <w:szCs w:val="22"/>
        </w:rPr>
      </w:pPr>
      <w:r w:rsidRPr="00FD4AB1">
        <w:rPr>
          <w:rFonts w:ascii="Cambria" w:hAnsi="Cambria" w:cs="Arial"/>
          <w:sz w:val="22"/>
          <w:szCs w:val="22"/>
        </w:rPr>
        <w:t>-</w:t>
      </w:r>
      <w:r w:rsidR="00AE4BF3" w:rsidRPr="00FD4AB1">
        <w:rPr>
          <w:rFonts w:ascii="Cambria" w:hAnsi="Cambria" w:cs="Arial"/>
          <w:sz w:val="22"/>
          <w:szCs w:val="22"/>
        </w:rPr>
        <w:tab/>
        <w:t xml:space="preserve">co najmniej </w:t>
      </w:r>
      <w:r w:rsidR="00A65FC2">
        <w:rPr>
          <w:rFonts w:ascii="Cambria" w:hAnsi="Cambria" w:cs="Arial"/>
          <w:sz w:val="22"/>
          <w:szCs w:val="22"/>
        </w:rPr>
        <w:t xml:space="preserve">1 </w:t>
      </w:r>
      <w:r w:rsidR="00AE4BF3" w:rsidRPr="00FD4AB1">
        <w:rPr>
          <w:rFonts w:ascii="Cambria" w:hAnsi="Cambria"/>
          <w:sz w:val="22"/>
          <w:szCs w:val="22"/>
        </w:rPr>
        <w:t>szt.</w:t>
      </w:r>
      <w:r w:rsidR="00A65FC2">
        <w:rPr>
          <w:rFonts w:ascii="Cambria" w:hAnsi="Cambria"/>
          <w:sz w:val="22"/>
          <w:szCs w:val="22"/>
        </w:rPr>
        <w:t xml:space="preserve"> opryskiwacz plecakowy o pojemności co najmniej 10 l,</w:t>
      </w:r>
    </w:p>
    <w:p w14:paraId="335997B0" w14:textId="5D0E8EAE" w:rsidR="00AE4BF3" w:rsidRDefault="00A65FC2" w:rsidP="00D0723D">
      <w:pPr>
        <w:tabs>
          <w:tab w:val="left" w:pos="3119"/>
        </w:tabs>
        <w:spacing w:before="120"/>
        <w:ind w:left="3119" w:hanging="851"/>
        <w:jc w:val="both"/>
        <w:rPr>
          <w:rFonts w:ascii="Cambria" w:hAnsi="Cambria" w:cstheme="minorHAnsi"/>
          <w:sz w:val="22"/>
          <w:szCs w:val="22"/>
        </w:rPr>
      </w:pPr>
      <w:r>
        <w:rPr>
          <w:rFonts w:ascii="Cambria" w:hAnsi="Cambria"/>
          <w:sz w:val="22"/>
          <w:szCs w:val="22"/>
        </w:rPr>
        <w:t>-</w:t>
      </w:r>
      <w:r>
        <w:rPr>
          <w:rFonts w:ascii="Cambria" w:hAnsi="Cambria"/>
          <w:sz w:val="22"/>
          <w:szCs w:val="22"/>
        </w:rPr>
        <w:tab/>
      </w:r>
      <w:r w:rsidR="00AE4BF3" w:rsidRPr="00A65FC2">
        <w:rPr>
          <w:rFonts w:ascii="Cambria" w:hAnsi="Cambria" w:cstheme="minorHAnsi"/>
          <w:sz w:val="22"/>
          <w:szCs w:val="22"/>
        </w:rPr>
        <w:t xml:space="preserve"> </w:t>
      </w:r>
      <w:r w:rsidRPr="00A65FC2">
        <w:rPr>
          <w:rFonts w:ascii="Cambria" w:hAnsi="Cambria" w:cstheme="minorHAnsi"/>
          <w:sz w:val="22"/>
          <w:szCs w:val="22"/>
        </w:rPr>
        <w:t>co najmniej 1 szt. opryskiwacz ciągnikowy o pojemności co najmniej 200 l,</w:t>
      </w:r>
    </w:p>
    <w:p w14:paraId="1284A119" w14:textId="19E257DA" w:rsidR="00A65FC2" w:rsidRDefault="00A65FC2" w:rsidP="00D0723D">
      <w:pPr>
        <w:tabs>
          <w:tab w:val="left" w:pos="3119"/>
        </w:tabs>
        <w:spacing w:before="120"/>
        <w:ind w:left="3119" w:hanging="851"/>
        <w:jc w:val="both"/>
        <w:rPr>
          <w:rFonts w:ascii="Cambria" w:hAnsi="Cambria" w:cstheme="minorHAnsi"/>
          <w:sz w:val="22"/>
          <w:szCs w:val="22"/>
        </w:rPr>
      </w:pPr>
      <w:r>
        <w:rPr>
          <w:rFonts w:ascii="Cambria" w:hAnsi="Cambria" w:cstheme="minorHAnsi"/>
          <w:sz w:val="22"/>
          <w:szCs w:val="22"/>
        </w:rPr>
        <w:lastRenderedPageBreak/>
        <w:t xml:space="preserve">- </w:t>
      </w:r>
      <w:r>
        <w:rPr>
          <w:rFonts w:ascii="Cambria" w:hAnsi="Cambria" w:cstheme="minorHAnsi"/>
          <w:sz w:val="22"/>
          <w:szCs w:val="22"/>
        </w:rPr>
        <w:tab/>
        <w:t>co najmniej 1 szt. wózek widłowy samojezdny o wysokości podnoszenia co najmniej 2,4 metra,</w:t>
      </w:r>
    </w:p>
    <w:p w14:paraId="1B51024A" w14:textId="190A1A49" w:rsidR="00A65FC2" w:rsidRPr="00A65FC2" w:rsidRDefault="00A65FC2" w:rsidP="00D0723D">
      <w:pPr>
        <w:tabs>
          <w:tab w:val="left" w:pos="3119"/>
        </w:tabs>
        <w:spacing w:before="120"/>
        <w:ind w:left="3119" w:hanging="851"/>
        <w:jc w:val="both"/>
        <w:rPr>
          <w:rFonts w:ascii="Cambria" w:hAnsi="Cambria" w:cstheme="minorHAnsi"/>
          <w:sz w:val="22"/>
          <w:szCs w:val="22"/>
        </w:rPr>
      </w:pPr>
      <w:r>
        <w:rPr>
          <w:rFonts w:ascii="Cambria" w:hAnsi="Cambria" w:cstheme="minorHAnsi"/>
          <w:sz w:val="22"/>
          <w:szCs w:val="22"/>
        </w:rPr>
        <w:t>-</w:t>
      </w:r>
      <w:r>
        <w:rPr>
          <w:rFonts w:ascii="Cambria" w:hAnsi="Cambria" w:cstheme="minorHAnsi"/>
          <w:sz w:val="22"/>
          <w:szCs w:val="22"/>
        </w:rPr>
        <w:tab/>
        <w:t>co najmniej 1 szt. beczkowóz ciągnikowy na wodę (H</w:t>
      </w:r>
      <w:r>
        <w:rPr>
          <w:rFonts w:ascii="Cambria" w:hAnsi="Cambria" w:cstheme="minorHAnsi"/>
          <w:sz w:val="22"/>
          <w:szCs w:val="22"/>
          <w:vertAlign w:val="subscript"/>
        </w:rPr>
        <w:t>2</w:t>
      </w:r>
      <w:r>
        <w:rPr>
          <w:rFonts w:ascii="Cambria" w:hAnsi="Cambria" w:cstheme="minorHAnsi"/>
          <w:sz w:val="22"/>
          <w:szCs w:val="22"/>
        </w:rPr>
        <w:t>O) do podlewania sadzonek o objętości min. 5000 litrów</w:t>
      </w:r>
      <w:r w:rsidR="002C7CEE">
        <w:rPr>
          <w:rFonts w:ascii="Cambria" w:hAnsi="Cambria" w:cstheme="minorHAnsi"/>
          <w:sz w:val="22"/>
          <w:szCs w:val="22"/>
        </w:rPr>
        <w:t>.</w:t>
      </w:r>
    </w:p>
    <w:p w14:paraId="5FBBBB88" w14:textId="264F42C9" w:rsidR="00A65FC2" w:rsidRPr="00FD4AB1" w:rsidRDefault="00A65FC2" w:rsidP="00D0723D">
      <w:pPr>
        <w:tabs>
          <w:tab w:val="left" w:pos="3119"/>
        </w:tabs>
        <w:spacing w:before="120"/>
        <w:ind w:left="3119" w:hanging="851"/>
        <w:jc w:val="both"/>
        <w:rPr>
          <w:rFonts w:ascii="Cambria" w:hAnsi="Cambria" w:cs="Arial"/>
          <w:sz w:val="22"/>
          <w:szCs w:val="22"/>
        </w:rPr>
      </w:pPr>
    </w:p>
    <w:bookmarkEnd w:id="17"/>
    <w:p w14:paraId="61BDDE9F" w14:textId="7B705064" w:rsidR="00B657E0" w:rsidRPr="00FD4AB1" w:rsidRDefault="00B657E0" w:rsidP="00D0723D">
      <w:pPr>
        <w:spacing w:before="120"/>
        <w:ind w:left="2268" w:hanging="850"/>
        <w:jc w:val="both"/>
        <w:rPr>
          <w:rFonts w:ascii="Cambria" w:hAnsi="Cambria" w:cs="Arial"/>
          <w:sz w:val="22"/>
          <w:szCs w:val="22"/>
        </w:rPr>
      </w:pPr>
      <w:r w:rsidRPr="00FD4AB1">
        <w:rPr>
          <w:rFonts w:ascii="Cambria" w:hAnsi="Cambria" w:cs="Arial"/>
          <w:b/>
          <w:sz w:val="22"/>
          <w:szCs w:val="22"/>
        </w:rPr>
        <w:t>c)</w:t>
      </w:r>
      <w:r w:rsidRPr="00FD4AB1">
        <w:rPr>
          <w:rFonts w:ascii="Cambria" w:hAnsi="Cambria" w:cs="Arial"/>
          <w:sz w:val="22"/>
          <w:szCs w:val="22"/>
        </w:rPr>
        <w:tab/>
        <w:t xml:space="preserve">Warunek ten, w zakresie osób skierowanych przez </w:t>
      </w:r>
      <w:r w:rsidR="004478C2" w:rsidRPr="00FD4AB1">
        <w:rPr>
          <w:rFonts w:ascii="Cambria" w:hAnsi="Cambria" w:cs="Arial"/>
          <w:sz w:val="22"/>
          <w:szCs w:val="22"/>
        </w:rPr>
        <w:t>W</w:t>
      </w:r>
      <w:r w:rsidRPr="00FD4AB1">
        <w:rPr>
          <w:rFonts w:ascii="Cambria" w:hAnsi="Cambria" w:cs="Arial"/>
          <w:sz w:val="22"/>
          <w:szCs w:val="22"/>
        </w:rPr>
        <w:t xml:space="preserve">ykonawcę do realizacji zamówienia, zostanie uznany za spełniony, jeśli Wykonawca wykaże, że dysponuje lub będzie dysponować: </w:t>
      </w:r>
    </w:p>
    <w:p w14:paraId="798DA50A" w14:textId="4A6FAE34" w:rsidR="00B657E0" w:rsidRPr="00FD4AB1" w:rsidRDefault="002D3EEA" w:rsidP="00D0723D">
      <w:pPr>
        <w:tabs>
          <w:tab w:val="left" w:pos="3119"/>
        </w:tabs>
        <w:spacing w:before="120"/>
        <w:ind w:left="3119" w:hanging="851"/>
        <w:jc w:val="both"/>
        <w:rPr>
          <w:rFonts w:ascii="Cambria" w:hAnsi="Cambria" w:cs="Arial"/>
          <w:sz w:val="22"/>
          <w:szCs w:val="22"/>
        </w:rPr>
      </w:pPr>
      <w:bookmarkStart w:id="18" w:name="_Hlk107256306"/>
      <w:r w:rsidRPr="00FD4AB1">
        <w:rPr>
          <w:rFonts w:ascii="Cambria" w:hAnsi="Cambria" w:cs="Arial"/>
          <w:sz w:val="22"/>
          <w:szCs w:val="22"/>
        </w:rPr>
        <w:t>-</w:t>
      </w:r>
      <w:r w:rsidR="00B657E0" w:rsidRPr="00FD4AB1">
        <w:rPr>
          <w:rFonts w:ascii="Cambria" w:hAnsi="Cambria" w:cs="Arial"/>
          <w:sz w:val="22"/>
          <w:szCs w:val="22"/>
        </w:rPr>
        <w:tab/>
        <w:t xml:space="preserve">co najmniej </w:t>
      </w:r>
      <w:r w:rsidR="00797D0F">
        <w:rPr>
          <w:rFonts w:ascii="Cambria" w:hAnsi="Cambria" w:cs="Arial"/>
          <w:sz w:val="22"/>
          <w:szCs w:val="22"/>
        </w:rPr>
        <w:t>1</w:t>
      </w:r>
      <w:r w:rsidR="00B657E0" w:rsidRPr="00FD4AB1">
        <w:rPr>
          <w:rFonts w:ascii="Cambria" w:hAnsi="Cambria" w:cs="Arial"/>
          <w:sz w:val="22"/>
          <w:szCs w:val="22"/>
        </w:rPr>
        <w:t xml:space="preserve"> osob</w:t>
      </w:r>
      <w:r w:rsidR="00797D0F">
        <w:rPr>
          <w:rFonts w:ascii="Cambria" w:hAnsi="Cambria" w:cs="Arial"/>
          <w:sz w:val="22"/>
          <w:szCs w:val="22"/>
        </w:rPr>
        <w:t>ą</w:t>
      </w:r>
      <w:r w:rsidR="00B657E0" w:rsidRPr="00FD4AB1">
        <w:rPr>
          <w:rFonts w:ascii="Cambria" w:hAnsi="Cambria" w:cs="Arial"/>
          <w:sz w:val="22"/>
          <w:szCs w:val="22"/>
        </w:rPr>
        <w:t xml:space="preserve"> nadzoru z wykształceniem leśnym wyższym, leśnym średnim</w:t>
      </w:r>
      <w:r w:rsidR="00B657E0" w:rsidRPr="00FD4AB1">
        <w:t xml:space="preserve"> </w:t>
      </w:r>
      <w:r w:rsidR="00B657E0" w:rsidRPr="00FD4AB1">
        <w:rPr>
          <w:rFonts w:ascii="Cambria" w:hAnsi="Cambria" w:cs="Arial"/>
          <w:sz w:val="22"/>
          <w:szCs w:val="22"/>
        </w:rPr>
        <w:t xml:space="preserve">lub posiadającymi dyplom ukończenia studium zawodowego świadczenia usług na rzecz leśnictwa; </w:t>
      </w:r>
    </w:p>
    <w:p w14:paraId="1DC3AE4B" w14:textId="432EB57B" w:rsidR="00D067DB" w:rsidRPr="00FD4AB1" w:rsidRDefault="002D3EEA" w:rsidP="00D0723D">
      <w:pPr>
        <w:tabs>
          <w:tab w:val="left" w:pos="3119"/>
        </w:tabs>
        <w:spacing w:before="120"/>
        <w:ind w:left="3119" w:hanging="851"/>
        <w:jc w:val="both"/>
        <w:rPr>
          <w:rFonts w:ascii="Cambria" w:hAnsi="Cambria" w:cs="Arial"/>
          <w:sz w:val="22"/>
          <w:szCs w:val="22"/>
        </w:rPr>
      </w:pPr>
      <w:r w:rsidRPr="00FD4AB1">
        <w:rPr>
          <w:rFonts w:ascii="Cambria" w:hAnsi="Cambria" w:cs="Arial"/>
          <w:sz w:val="22"/>
          <w:szCs w:val="22"/>
        </w:rPr>
        <w:t>-</w:t>
      </w:r>
      <w:r w:rsidR="00B657E0" w:rsidRPr="00FD4AB1">
        <w:rPr>
          <w:rFonts w:ascii="Cambria" w:hAnsi="Cambria" w:cs="Arial"/>
          <w:sz w:val="22"/>
          <w:szCs w:val="22"/>
        </w:rPr>
        <w:tab/>
        <w:t xml:space="preserve">co najmniej </w:t>
      </w:r>
      <w:r w:rsidR="00797D0F">
        <w:rPr>
          <w:rFonts w:ascii="Cambria" w:hAnsi="Cambria" w:cs="Arial"/>
          <w:sz w:val="22"/>
          <w:szCs w:val="22"/>
        </w:rPr>
        <w:t>1</w:t>
      </w:r>
      <w:r w:rsidR="00B657E0" w:rsidRPr="00FD4AB1">
        <w:rPr>
          <w:rFonts w:ascii="Cambria" w:hAnsi="Cambria" w:cs="Arial"/>
          <w:sz w:val="22"/>
          <w:szCs w:val="22"/>
        </w:rPr>
        <w:t xml:space="preserve"> osob</w:t>
      </w:r>
      <w:r w:rsidR="00797D0F">
        <w:rPr>
          <w:rFonts w:ascii="Cambria" w:hAnsi="Cambria" w:cs="Arial"/>
          <w:sz w:val="22"/>
          <w:szCs w:val="22"/>
        </w:rPr>
        <w:t>ą</w:t>
      </w:r>
      <w:r w:rsidR="00B657E0" w:rsidRPr="00FD4AB1">
        <w:rPr>
          <w:rFonts w:ascii="Cambria" w:hAnsi="Cambria" w:cs="Arial"/>
          <w:sz w:val="22"/>
          <w:szCs w:val="22"/>
        </w:rPr>
        <w:t>, któr</w:t>
      </w:r>
      <w:r w:rsidR="00797D0F">
        <w:rPr>
          <w:rFonts w:ascii="Cambria" w:hAnsi="Cambria" w:cs="Arial"/>
          <w:sz w:val="22"/>
          <w:szCs w:val="22"/>
        </w:rPr>
        <w:t>a</w:t>
      </w:r>
      <w:r w:rsidR="00B657E0" w:rsidRPr="00FD4AB1">
        <w:rPr>
          <w:rFonts w:ascii="Cambria" w:hAnsi="Cambria" w:cs="Arial"/>
          <w:sz w:val="22"/>
          <w:szCs w:val="22"/>
        </w:rPr>
        <w:t xml:space="preserve"> ukończył</w:t>
      </w:r>
      <w:r w:rsidR="00797D0F">
        <w:rPr>
          <w:rFonts w:ascii="Cambria" w:hAnsi="Cambria" w:cs="Arial"/>
          <w:sz w:val="22"/>
          <w:szCs w:val="22"/>
        </w:rPr>
        <w:t>a</w:t>
      </w:r>
      <w:r w:rsidR="00B657E0" w:rsidRPr="00FD4AB1">
        <w:rPr>
          <w:rFonts w:ascii="Cambria" w:hAnsi="Cambria" w:cs="Arial"/>
          <w:sz w:val="22"/>
          <w:szCs w:val="22"/>
        </w:rPr>
        <w:t xml:space="preserve"> szkolenie w </w:t>
      </w:r>
      <w:bookmarkStart w:id="19" w:name="_Hlk107154328"/>
      <w:r w:rsidR="00B657E0" w:rsidRPr="00FD4AB1">
        <w:rPr>
          <w:rFonts w:ascii="Cambria" w:hAnsi="Cambria" w:cs="Arial"/>
          <w:sz w:val="22"/>
          <w:szCs w:val="22"/>
        </w:rPr>
        <w:t>zakresie pracy ze środkami chemicznymi zgodnie z rozporządzeniem Ministra Rolnictwa i Rozwoju Wsi z dnia 8 maja 2013 roku</w:t>
      </w:r>
      <w:r w:rsidR="00257C97" w:rsidRPr="00FD4AB1">
        <w:rPr>
          <w:rFonts w:ascii="Cambria" w:hAnsi="Cambria" w:cs="Arial"/>
          <w:sz w:val="22"/>
          <w:szCs w:val="22"/>
        </w:rPr>
        <w:t xml:space="preserve"> w sprawie</w:t>
      </w:r>
      <w:r w:rsidR="00B657E0" w:rsidRPr="00FD4AB1">
        <w:rPr>
          <w:rFonts w:ascii="Cambria" w:hAnsi="Cambria" w:cs="Arial"/>
          <w:sz w:val="22"/>
          <w:szCs w:val="22"/>
        </w:rPr>
        <w:t xml:space="preserve"> szkole</w:t>
      </w:r>
      <w:r w:rsidR="00257C97" w:rsidRPr="00FD4AB1">
        <w:rPr>
          <w:rFonts w:ascii="Cambria" w:hAnsi="Cambria" w:cs="Arial"/>
          <w:sz w:val="22"/>
          <w:szCs w:val="22"/>
        </w:rPr>
        <w:t>ń</w:t>
      </w:r>
      <w:r w:rsidR="00B657E0" w:rsidRPr="00FD4AB1">
        <w:rPr>
          <w:rFonts w:ascii="Cambria" w:hAnsi="Cambria" w:cs="Arial"/>
          <w:sz w:val="22"/>
          <w:szCs w:val="22"/>
        </w:rPr>
        <w:t xml:space="preserve"> w zakresie </w:t>
      </w:r>
      <w:r w:rsidR="00D935A1" w:rsidRPr="00FD4AB1">
        <w:rPr>
          <w:rFonts w:ascii="Cambria" w:hAnsi="Cambria" w:cs="Arial"/>
          <w:sz w:val="22"/>
          <w:szCs w:val="22"/>
        </w:rPr>
        <w:t>środków ochrony roślin</w:t>
      </w:r>
      <w:r w:rsidR="00B657E0" w:rsidRPr="00FD4AB1">
        <w:rPr>
          <w:rFonts w:ascii="Cambria" w:hAnsi="Cambria" w:cs="Arial"/>
          <w:sz w:val="22"/>
          <w:szCs w:val="22"/>
        </w:rPr>
        <w:t xml:space="preserve"> (</w:t>
      </w:r>
      <w:r w:rsidR="00C1612F" w:rsidRPr="00FD4AB1">
        <w:rPr>
          <w:rFonts w:ascii="Cambria" w:hAnsi="Cambria" w:cs="Arial"/>
          <w:sz w:val="22"/>
          <w:szCs w:val="22"/>
        </w:rPr>
        <w:t xml:space="preserve">tekst jedn. </w:t>
      </w:r>
      <w:r w:rsidR="00B657E0" w:rsidRPr="00FD4AB1">
        <w:rPr>
          <w:rFonts w:ascii="Cambria" w:hAnsi="Cambria" w:cs="Arial"/>
          <w:sz w:val="22"/>
          <w:szCs w:val="22"/>
        </w:rPr>
        <w:t>Dz. U. z 20</w:t>
      </w:r>
      <w:r w:rsidR="00C1612F" w:rsidRPr="00FD4AB1">
        <w:rPr>
          <w:rFonts w:ascii="Cambria" w:hAnsi="Cambria" w:cs="Arial"/>
          <w:sz w:val="22"/>
          <w:szCs w:val="22"/>
        </w:rPr>
        <w:t>22</w:t>
      </w:r>
      <w:r w:rsidR="00B657E0" w:rsidRPr="00FD4AB1">
        <w:rPr>
          <w:rFonts w:ascii="Cambria" w:hAnsi="Cambria" w:cs="Arial"/>
          <w:sz w:val="22"/>
          <w:szCs w:val="22"/>
        </w:rPr>
        <w:t xml:space="preserve"> r. poz.</w:t>
      </w:r>
      <w:r w:rsidR="00C1612F" w:rsidRPr="00FD4AB1">
        <w:rPr>
          <w:rFonts w:ascii="Cambria" w:hAnsi="Cambria" w:cs="Arial"/>
          <w:sz w:val="22"/>
          <w:szCs w:val="22"/>
        </w:rPr>
        <w:t xml:space="preserve"> 824</w:t>
      </w:r>
      <w:r w:rsidR="00B657E0" w:rsidRPr="00FD4AB1">
        <w:rPr>
          <w:rFonts w:ascii="Cambria" w:hAnsi="Cambria" w:cs="Arial"/>
          <w:sz w:val="22"/>
          <w:szCs w:val="22"/>
        </w:rPr>
        <w:t>) lub posiadające odpowiadające im uprawnienia wydane na podstawie poprzednio obowiązujących przepisów</w:t>
      </w:r>
      <w:r w:rsidR="00C068F0" w:rsidRPr="00FD4AB1">
        <w:rPr>
          <w:rFonts w:ascii="Cambria" w:hAnsi="Cambria" w:cs="Arial"/>
          <w:sz w:val="22"/>
          <w:szCs w:val="22"/>
        </w:rPr>
        <w:t>,</w:t>
      </w:r>
      <w:r w:rsidR="00B657E0" w:rsidRPr="00FD4AB1">
        <w:rPr>
          <w:rFonts w:ascii="Cambria" w:hAnsi="Cambria" w:cs="Arial"/>
          <w:sz w:val="22"/>
          <w:szCs w:val="22"/>
        </w:rPr>
        <w:t xml:space="preserve"> które uprawniają do pracy w kontakcie ze środkami ochrony roślin</w:t>
      </w:r>
      <w:r w:rsidR="00001CD1" w:rsidRPr="00FD4AB1">
        <w:rPr>
          <w:rFonts w:ascii="Cambria" w:hAnsi="Cambria" w:cs="Arial"/>
          <w:sz w:val="22"/>
          <w:szCs w:val="22"/>
        </w:rPr>
        <w:t xml:space="preserve"> albo odpowiadające im uprawnienia wydane w innych Państwach Członkowskich Unii Europejskiej.</w:t>
      </w:r>
      <w:r w:rsidR="00B657E0" w:rsidRPr="00FD4AB1">
        <w:rPr>
          <w:rFonts w:ascii="Cambria" w:hAnsi="Cambria" w:cs="Arial"/>
          <w:sz w:val="22"/>
          <w:szCs w:val="22"/>
        </w:rPr>
        <w:t xml:space="preserve"> </w:t>
      </w:r>
    </w:p>
    <w:bookmarkEnd w:id="18"/>
    <w:bookmarkEnd w:id="19"/>
    <w:p w14:paraId="79E21BFE" w14:textId="6349A2B4" w:rsidR="002A79A1" w:rsidRPr="00FD4AB1" w:rsidRDefault="00B657E0" w:rsidP="00D0723D">
      <w:pPr>
        <w:spacing w:before="120"/>
        <w:ind w:left="709" w:hanging="709"/>
        <w:jc w:val="both"/>
        <w:rPr>
          <w:rFonts w:ascii="Cambria" w:hAnsi="Cambria" w:cs="Arial"/>
          <w:bCs/>
          <w:sz w:val="22"/>
          <w:szCs w:val="22"/>
        </w:rPr>
      </w:pPr>
      <w:r w:rsidRPr="00FD4AB1">
        <w:rPr>
          <w:rFonts w:ascii="Cambria" w:hAnsi="Cambria" w:cs="Arial"/>
          <w:b/>
          <w:sz w:val="22"/>
          <w:szCs w:val="22"/>
        </w:rPr>
        <w:t xml:space="preserve">7.2. </w:t>
      </w:r>
      <w:r w:rsidRPr="00FD4AB1">
        <w:rPr>
          <w:rFonts w:ascii="Cambria" w:hAnsi="Cambria" w:cs="Arial"/>
          <w:b/>
          <w:sz w:val="22"/>
          <w:szCs w:val="22"/>
        </w:rPr>
        <w:tab/>
      </w:r>
      <w:r w:rsidRPr="00FD4AB1">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r w:rsidRPr="00FD4AB1">
        <w:rPr>
          <w:rFonts w:ascii="Cambria" w:hAnsi="Cambria" w:cs="Arial"/>
          <w:bCs/>
          <w:sz w:val="22"/>
          <w:szCs w:val="22"/>
        </w:rPr>
        <w:t xml:space="preserve"> </w:t>
      </w:r>
    </w:p>
    <w:p w14:paraId="7258CE8A" w14:textId="3FED182C" w:rsidR="002A79A1" w:rsidRPr="00FD4AB1" w:rsidRDefault="002A79A1" w:rsidP="001B48B0">
      <w:pPr>
        <w:spacing w:before="120"/>
        <w:ind w:left="709" w:hanging="709"/>
        <w:jc w:val="both"/>
        <w:rPr>
          <w:rFonts w:ascii="Cambria" w:hAnsi="Cambria" w:cs="Arial"/>
          <w:sz w:val="22"/>
          <w:szCs w:val="22"/>
        </w:rPr>
      </w:pPr>
      <w:r w:rsidRPr="00FD4AB1">
        <w:rPr>
          <w:rFonts w:ascii="Cambria" w:hAnsi="Cambria" w:cs="Arial"/>
          <w:b/>
          <w:sz w:val="22"/>
          <w:szCs w:val="22"/>
        </w:rPr>
        <w:t>7.</w:t>
      </w:r>
      <w:r w:rsidR="00AE4BF3" w:rsidRPr="00FD4AB1">
        <w:rPr>
          <w:rFonts w:ascii="Cambria" w:hAnsi="Cambria" w:cs="Arial"/>
          <w:b/>
          <w:sz w:val="22"/>
          <w:szCs w:val="22"/>
        </w:rPr>
        <w:t>3</w:t>
      </w:r>
      <w:r w:rsidRPr="00FD4AB1">
        <w:rPr>
          <w:rFonts w:ascii="Cambria" w:hAnsi="Cambria" w:cs="Arial"/>
          <w:b/>
          <w:sz w:val="22"/>
          <w:szCs w:val="22"/>
        </w:rPr>
        <w:t xml:space="preserve">. </w:t>
      </w:r>
      <w:r w:rsidRPr="00FD4AB1">
        <w:rPr>
          <w:rFonts w:ascii="Cambria" w:hAnsi="Cambria" w:cs="Arial"/>
          <w:b/>
          <w:sz w:val="22"/>
          <w:szCs w:val="22"/>
        </w:rPr>
        <w:tab/>
      </w:r>
      <w:r w:rsidRPr="00FD4AB1">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sidRPr="00FD4AB1">
        <w:rPr>
          <w:rFonts w:ascii="Cambria" w:hAnsi="Cambria" w:cs="Arial"/>
          <w:sz w:val="22"/>
          <w:szCs w:val="22"/>
        </w:rPr>
        <w:t xml:space="preserve">ku </w:t>
      </w:r>
      <w:r w:rsidRPr="00FD4AB1">
        <w:rPr>
          <w:rFonts w:ascii="Cambria" w:hAnsi="Cambria" w:cs="Arial"/>
          <w:sz w:val="22"/>
          <w:szCs w:val="22"/>
        </w:rPr>
        <w:t>opisan</w:t>
      </w:r>
      <w:r w:rsidR="004B796B" w:rsidRPr="00FD4AB1">
        <w:rPr>
          <w:rFonts w:ascii="Cambria" w:hAnsi="Cambria" w:cs="Arial"/>
          <w:sz w:val="22"/>
          <w:szCs w:val="22"/>
        </w:rPr>
        <w:t>ego</w:t>
      </w:r>
      <w:r w:rsidRPr="00FD4AB1">
        <w:rPr>
          <w:rFonts w:ascii="Cambria" w:hAnsi="Cambria" w:cs="Arial"/>
          <w:sz w:val="22"/>
          <w:szCs w:val="22"/>
        </w:rPr>
        <w:t xml:space="preserve"> w pkt 7.1. </w:t>
      </w:r>
      <w:proofErr w:type="spellStart"/>
      <w:r w:rsidRPr="00FD4AB1">
        <w:rPr>
          <w:rFonts w:ascii="Cambria" w:hAnsi="Cambria" w:cs="Arial"/>
          <w:sz w:val="22"/>
          <w:szCs w:val="22"/>
        </w:rPr>
        <w:t>ppkt</w:t>
      </w:r>
      <w:proofErr w:type="spellEnd"/>
      <w:r w:rsidRPr="00FD4AB1">
        <w:rPr>
          <w:rFonts w:ascii="Cambria" w:hAnsi="Cambria" w:cs="Arial"/>
          <w:sz w:val="22"/>
          <w:szCs w:val="22"/>
        </w:rPr>
        <w:t xml:space="preserve"> </w:t>
      </w:r>
      <w:r w:rsidR="004C658E" w:rsidRPr="00FD4AB1">
        <w:rPr>
          <w:rFonts w:ascii="Cambria" w:hAnsi="Cambria" w:cs="Arial"/>
          <w:sz w:val="22"/>
          <w:szCs w:val="22"/>
        </w:rPr>
        <w:t>4</w:t>
      </w:r>
      <w:r w:rsidRPr="00FD4AB1">
        <w:rPr>
          <w:rFonts w:ascii="Cambria" w:hAnsi="Cambria" w:cs="Arial"/>
          <w:sz w:val="22"/>
          <w:szCs w:val="22"/>
        </w:rPr>
        <w:t>) lit. a</w:t>
      </w:r>
      <w:r w:rsidR="004B796B" w:rsidRPr="00FD4AB1">
        <w:rPr>
          <w:rFonts w:ascii="Cambria" w:hAnsi="Cambria" w:cs="Arial"/>
          <w:sz w:val="22"/>
          <w:szCs w:val="22"/>
        </w:rPr>
        <w:t>)</w:t>
      </w:r>
      <w:r w:rsidRPr="00FD4AB1">
        <w:rPr>
          <w:rFonts w:ascii="Cambria" w:hAnsi="Cambria" w:cs="Arial"/>
          <w:sz w:val="22"/>
          <w:szCs w:val="22"/>
        </w:rPr>
        <w:t xml:space="preserve">. </w:t>
      </w:r>
      <w:r w:rsidR="0069050B" w:rsidRPr="00FD4AB1">
        <w:rPr>
          <w:rFonts w:ascii="Cambria" w:hAnsi="Cambria" w:cs="Arial"/>
          <w:sz w:val="22"/>
          <w:szCs w:val="22"/>
        </w:rPr>
        <w:t>Działając</w:t>
      </w:r>
      <w:r w:rsidR="00BE5C7D" w:rsidRPr="00FD4AB1">
        <w:rPr>
          <w:rFonts w:ascii="Cambria" w:hAnsi="Cambria" w:cs="Arial"/>
          <w:sz w:val="22"/>
          <w:szCs w:val="22"/>
        </w:rPr>
        <w:t xml:space="preserve"> na podstawie art. </w:t>
      </w:r>
      <w:r w:rsidR="0069050B" w:rsidRPr="00FD4AB1">
        <w:rPr>
          <w:rFonts w:ascii="Cambria" w:hAnsi="Cambria" w:cs="Arial"/>
          <w:sz w:val="22"/>
          <w:szCs w:val="22"/>
        </w:rPr>
        <w:t>117 ust. 1 PZP</w:t>
      </w:r>
      <w:r w:rsidR="00481A87" w:rsidRPr="00FD4AB1">
        <w:rPr>
          <w:rFonts w:ascii="Cambria" w:hAnsi="Cambria" w:cs="Arial"/>
          <w:sz w:val="22"/>
          <w:szCs w:val="22"/>
        </w:rPr>
        <w:t>,</w:t>
      </w:r>
      <w:r w:rsidR="0069050B" w:rsidRPr="00FD4AB1">
        <w:rPr>
          <w:rFonts w:ascii="Cambria" w:hAnsi="Cambria" w:cs="Arial"/>
          <w:sz w:val="22"/>
          <w:szCs w:val="22"/>
        </w:rPr>
        <w:t xml:space="preserve"> w</w:t>
      </w:r>
      <w:r w:rsidR="006B2957" w:rsidRPr="00FD4AB1">
        <w:rPr>
          <w:rFonts w:ascii="Cambria" w:hAnsi="Cambria" w:cs="Arial"/>
          <w:sz w:val="22"/>
          <w:szCs w:val="22"/>
        </w:rPr>
        <w:t xml:space="preserve"> odniesieniu do warunku udziału w postępowaniu opisanego w pkt 7.1. </w:t>
      </w:r>
      <w:proofErr w:type="spellStart"/>
      <w:r w:rsidR="006B2957" w:rsidRPr="00FD4AB1">
        <w:rPr>
          <w:rFonts w:ascii="Cambria" w:hAnsi="Cambria" w:cs="Arial"/>
          <w:sz w:val="22"/>
          <w:szCs w:val="22"/>
        </w:rPr>
        <w:t>ppkt</w:t>
      </w:r>
      <w:proofErr w:type="spellEnd"/>
      <w:r w:rsidR="006B2957" w:rsidRPr="00FD4AB1">
        <w:rPr>
          <w:rFonts w:ascii="Cambria" w:hAnsi="Cambria" w:cs="Arial"/>
          <w:sz w:val="22"/>
          <w:szCs w:val="22"/>
        </w:rPr>
        <w:t xml:space="preserve"> 4) lit. a), </w:t>
      </w:r>
      <w:r w:rsidR="0069050B" w:rsidRPr="00FD4AB1">
        <w:rPr>
          <w:rFonts w:ascii="Cambria" w:hAnsi="Cambria" w:cs="Arial"/>
          <w:sz w:val="22"/>
          <w:szCs w:val="22"/>
        </w:rPr>
        <w:t xml:space="preserve">Zamawiający </w:t>
      </w:r>
      <w:bookmarkStart w:id="20" w:name="_Hlk81990750"/>
      <w:r w:rsidR="0069050B" w:rsidRPr="00FD4AB1">
        <w:rPr>
          <w:rFonts w:ascii="Cambria" w:hAnsi="Cambria" w:cs="Arial"/>
          <w:sz w:val="22"/>
          <w:szCs w:val="22"/>
        </w:rPr>
        <w:t xml:space="preserve">wymaga, aby </w:t>
      </w:r>
      <w:r w:rsidR="00CC2C96" w:rsidRPr="00FD4AB1">
        <w:rPr>
          <w:rFonts w:ascii="Cambria" w:hAnsi="Cambria" w:cs="Arial"/>
          <w:sz w:val="22"/>
          <w:szCs w:val="22"/>
        </w:rPr>
        <w:t xml:space="preserve">w przypadku </w:t>
      </w:r>
      <w:r w:rsidR="00EE307B" w:rsidRPr="00FD4AB1">
        <w:rPr>
          <w:rFonts w:ascii="Cambria" w:hAnsi="Cambria" w:cs="Arial"/>
          <w:sz w:val="22"/>
          <w:szCs w:val="22"/>
        </w:rPr>
        <w:t>W</w:t>
      </w:r>
      <w:r w:rsidR="00CC2C96" w:rsidRPr="00FD4AB1">
        <w:rPr>
          <w:rFonts w:ascii="Cambria" w:hAnsi="Cambria" w:cs="Arial"/>
          <w:sz w:val="22"/>
          <w:szCs w:val="22"/>
        </w:rPr>
        <w:t xml:space="preserve">ykonawców wspólnie ubiegających się o udzielenie zamówienia, </w:t>
      </w:r>
      <w:r w:rsidR="0069050B" w:rsidRPr="00FD4AB1">
        <w:rPr>
          <w:rFonts w:ascii="Cambria" w:hAnsi="Cambria" w:cs="Arial"/>
          <w:sz w:val="22"/>
          <w:szCs w:val="22"/>
        </w:rPr>
        <w:t xml:space="preserve">co najmniej jeden z takich </w:t>
      </w:r>
      <w:r w:rsidR="00EE307B" w:rsidRPr="00FD4AB1">
        <w:rPr>
          <w:rFonts w:ascii="Cambria" w:hAnsi="Cambria" w:cs="Arial"/>
          <w:sz w:val="22"/>
          <w:szCs w:val="22"/>
        </w:rPr>
        <w:t>W</w:t>
      </w:r>
      <w:r w:rsidR="0069050B" w:rsidRPr="00FD4AB1">
        <w:rPr>
          <w:rFonts w:ascii="Cambria" w:hAnsi="Cambria" w:cs="Arial"/>
          <w:sz w:val="22"/>
          <w:szCs w:val="22"/>
        </w:rPr>
        <w:t xml:space="preserve">ykonawców wykazał usługi </w:t>
      </w:r>
      <w:r w:rsidR="0072078D" w:rsidRPr="00FD4AB1">
        <w:rPr>
          <w:rFonts w:ascii="Cambria" w:hAnsi="Cambria" w:cs="Arial"/>
          <w:sz w:val="22"/>
          <w:szCs w:val="22"/>
        </w:rPr>
        <w:t xml:space="preserve">z zakresu gospodarki leśnej </w:t>
      </w:r>
      <w:r w:rsidR="0069050B" w:rsidRPr="00FD4AB1">
        <w:rPr>
          <w:rFonts w:ascii="Cambria" w:hAnsi="Cambria" w:cs="Arial"/>
          <w:sz w:val="22"/>
          <w:szCs w:val="22"/>
        </w:rPr>
        <w:t xml:space="preserve">o wartości stanowiącej </w:t>
      </w:r>
      <w:r w:rsidR="00CC2C96" w:rsidRPr="00FD4AB1">
        <w:rPr>
          <w:rFonts w:ascii="Cambria" w:hAnsi="Cambria" w:cs="Arial"/>
          <w:sz w:val="22"/>
          <w:szCs w:val="22"/>
        </w:rPr>
        <w:t xml:space="preserve">co najmniej 50% łącznej wartości </w:t>
      </w:r>
      <w:r w:rsidR="0072078D" w:rsidRPr="00FD4AB1">
        <w:rPr>
          <w:rFonts w:ascii="Cambria" w:hAnsi="Cambria" w:cs="Arial"/>
          <w:sz w:val="22"/>
          <w:szCs w:val="22"/>
        </w:rPr>
        <w:t>usług wymaganej w treści tego warunku</w:t>
      </w:r>
      <w:bookmarkEnd w:id="20"/>
      <w:r w:rsidR="006B2957" w:rsidRPr="00FD4AB1">
        <w:rPr>
          <w:rFonts w:ascii="Cambria" w:hAnsi="Cambria" w:cs="Arial"/>
          <w:sz w:val="22"/>
          <w:szCs w:val="22"/>
        </w:rPr>
        <w:t xml:space="preserve">. </w:t>
      </w:r>
    </w:p>
    <w:p w14:paraId="7E787A51" w14:textId="506D2DE4" w:rsidR="00257F08" w:rsidRPr="00D0723D" w:rsidRDefault="002A79A1" w:rsidP="001B48B0">
      <w:pPr>
        <w:spacing w:before="120"/>
        <w:ind w:left="709"/>
        <w:jc w:val="both"/>
        <w:rPr>
          <w:rFonts w:ascii="Cambria" w:hAnsi="Cambria" w:cs="Arial"/>
          <w:sz w:val="22"/>
          <w:szCs w:val="22"/>
        </w:rPr>
      </w:pPr>
      <w:r w:rsidRPr="00FD4AB1">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sidRPr="00FD4AB1">
        <w:rPr>
          <w:rFonts w:ascii="Cambria" w:hAnsi="Cambria" w:cs="Arial"/>
          <w:sz w:val="22"/>
          <w:szCs w:val="22"/>
        </w:rPr>
        <w:t xml:space="preserve"> z</w:t>
      </w:r>
      <w:r w:rsidRPr="00FD4AB1">
        <w:rPr>
          <w:rFonts w:ascii="Cambria" w:hAnsi="Cambria" w:cs="Arial"/>
          <w:sz w:val="22"/>
          <w:szCs w:val="22"/>
        </w:rPr>
        <w:t xml:space="preserve"> Wykonawców, którzy wykonają usługi, do realizacji których te zdolności są wymagane. </w:t>
      </w:r>
      <w:r w:rsidRPr="00FD4AB1">
        <w:rPr>
          <w:rFonts w:ascii="Cambria" w:hAnsi="Cambria" w:cs="Arial"/>
          <w:b/>
          <w:bCs/>
          <w:sz w:val="22"/>
          <w:szCs w:val="22"/>
        </w:rPr>
        <w:t xml:space="preserve">W przypadku, o którym mowa w pkt 7.1. </w:t>
      </w:r>
      <w:proofErr w:type="spellStart"/>
      <w:r w:rsidRPr="00FD4AB1">
        <w:rPr>
          <w:rFonts w:ascii="Cambria" w:hAnsi="Cambria" w:cs="Arial"/>
          <w:b/>
          <w:bCs/>
          <w:sz w:val="22"/>
          <w:szCs w:val="22"/>
        </w:rPr>
        <w:t>ppkt</w:t>
      </w:r>
      <w:proofErr w:type="spellEnd"/>
      <w:r w:rsidRPr="00FD4AB1">
        <w:rPr>
          <w:rFonts w:ascii="Cambria" w:hAnsi="Cambria" w:cs="Arial"/>
          <w:b/>
          <w:bCs/>
          <w:sz w:val="22"/>
          <w:szCs w:val="22"/>
        </w:rPr>
        <w:t xml:space="preserve"> </w:t>
      </w:r>
      <w:r w:rsidR="004C658E" w:rsidRPr="00FD4AB1">
        <w:rPr>
          <w:rFonts w:ascii="Cambria" w:hAnsi="Cambria" w:cs="Arial"/>
          <w:b/>
          <w:bCs/>
          <w:sz w:val="22"/>
          <w:szCs w:val="22"/>
        </w:rPr>
        <w:t>4</w:t>
      </w:r>
      <w:r w:rsidRPr="00FD4AB1">
        <w:rPr>
          <w:rFonts w:ascii="Cambria" w:hAnsi="Cambria" w:cs="Arial"/>
          <w:b/>
          <w:bCs/>
          <w:sz w:val="22"/>
          <w:szCs w:val="22"/>
        </w:rPr>
        <w:t xml:space="preserve">) </w:t>
      </w:r>
      <w:r w:rsidR="004C658E" w:rsidRPr="00FD4AB1">
        <w:rPr>
          <w:rFonts w:ascii="Cambria" w:hAnsi="Cambria" w:cs="Arial"/>
          <w:b/>
          <w:bCs/>
          <w:sz w:val="22"/>
          <w:szCs w:val="22"/>
        </w:rPr>
        <w:t xml:space="preserve">lit a) </w:t>
      </w:r>
      <w:r w:rsidRPr="00FD4AB1">
        <w:rPr>
          <w:rFonts w:ascii="Cambria" w:hAnsi="Cambria" w:cs="Arial"/>
          <w:b/>
          <w:bCs/>
          <w:sz w:val="22"/>
          <w:szCs w:val="22"/>
        </w:rPr>
        <w:t xml:space="preserve">SWZ, Wykonawcy wspólnie ubiegający się o udzielenie zamówienia </w:t>
      </w:r>
      <w:r w:rsidR="00B40685" w:rsidRPr="00FD4AB1">
        <w:rPr>
          <w:rFonts w:ascii="Cambria" w:hAnsi="Cambria" w:cs="Arial"/>
          <w:b/>
          <w:bCs/>
          <w:sz w:val="22"/>
          <w:szCs w:val="22"/>
        </w:rPr>
        <w:t>dołączają do o</w:t>
      </w:r>
      <w:r w:rsidRPr="00FD4AB1">
        <w:rPr>
          <w:rFonts w:ascii="Cambria" w:hAnsi="Cambria" w:cs="Arial"/>
          <w:b/>
          <w:bCs/>
          <w:sz w:val="22"/>
          <w:szCs w:val="22"/>
        </w:rPr>
        <w:t>ferty oświadczenie, z którego wynika, które usługi wykonają poszczególni Wykonawcy.</w:t>
      </w:r>
      <w:r w:rsidRPr="00FD4AB1">
        <w:rPr>
          <w:rFonts w:ascii="Cambria" w:hAnsi="Cambria" w:cs="Arial"/>
          <w:sz w:val="22"/>
          <w:szCs w:val="22"/>
        </w:rPr>
        <w:t xml:space="preserve"> </w:t>
      </w:r>
    </w:p>
    <w:p w14:paraId="6EF964EB" w14:textId="59F1F37D" w:rsidR="00EE67B7" w:rsidRPr="00FD4AB1" w:rsidRDefault="001566F6" w:rsidP="001B48B0">
      <w:pPr>
        <w:spacing w:before="120"/>
        <w:ind w:left="709" w:hanging="709"/>
        <w:jc w:val="both"/>
        <w:rPr>
          <w:rFonts w:ascii="Cambria" w:hAnsi="Cambria" w:cs="Arial"/>
          <w:sz w:val="22"/>
          <w:szCs w:val="22"/>
        </w:rPr>
      </w:pPr>
      <w:r w:rsidRPr="00FD4AB1">
        <w:rPr>
          <w:rFonts w:ascii="Cambria" w:hAnsi="Cambria" w:cs="Arial"/>
          <w:b/>
          <w:bCs/>
          <w:sz w:val="22"/>
          <w:szCs w:val="22"/>
        </w:rPr>
        <w:t>7.</w:t>
      </w:r>
      <w:r w:rsidR="00AE4BF3" w:rsidRPr="00FD4AB1">
        <w:rPr>
          <w:rFonts w:ascii="Cambria" w:hAnsi="Cambria" w:cs="Arial"/>
          <w:b/>
          <w:bCs/>
          <w:sz w:val="22"/>
          <w:szCs w:val="22"/>
        </w:rPr>
        <w:t>4</w:t>
      </w:r>
      <w:r w:rsidRPr="00FD4AB1">
        <w:rPr>
          <w:rFonts w:ascii="Cambria" w:hAnsi="Cambria" w:cs="Arial"/>
          <w:b/>
          <w:bCs/>
          <w:sz w:val="22"/>
          <w:szCs w:val="22"/>
        </w:rPr>
        <w:t>.</w:t>
      </w:r>
      <w:r w:rsidRPr="00FD4AB1">
        <w:rPr>
          <w:rFonts w:ascii="Cambria" w:hAnsi="Cambria" w:cs="Arial"/>
          <w:b/>
          <w:bCs/>
          <w:sz w:val="22"/>
          <w:szCs w:val="22"/>
        </w:rPr>
        <w:tab/>
      </w:r>
      <w:r w:rsidRPr="00FD4AB1">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sidRPr="00FD4AB1">
        <w:rPr>
          <w:rFonts w:ascii="Cambria" w:hAnsi="Cambria" w:cs="Arial"/>
          <w:sz w:val="22"/>
          <w:szCs w:val="22"/>
        </w:rPr>
        <w:t xml:space="preserve">udostępniającego zasoby </w:t>
      </w:r>
      <w:r w:rsidRPr="00FD4AB1">
        <w:rPr>
          <w:rFonts w:ascii="Cambria" w:hAnsi="Cambria" w:cs="Arial"/>
          <w:sz w:val="22"/>
          <w:szCs w:val="22"/>
        </w:rPr>
        <w:t xml:space="preserve">celem wykazania spełniania warunku udziału w postępowaniu w zakresie doświadczenia, warunek </w:t>
      </w:r>
      <w:r w:rsidRPr="00FD4AB1">
        <w:rPr>
          <w:rFonts w:ascii="Cambria" w:hAnsi="Cambria" w:cs="Arial"/>
          <w:sz w:val="22"/>
          <w:szCs w:val="22"/>
        </w:rPr>
        <w:lastRenderedPageBreak/>
        <w:t xml:space="preserve">określony w 7.1. </w:t>
      </w:r>
      <w:proofErr w:type="spellStart"/>
      <w:r w:rsidRPr="00FD4AB1">
        <w:rPr>
          <w:rFonts w:ascii="Cambria" w:hAnsi="Cambria" w:cs="Arial"/>
          <w:sz w:val="22"/>
          <w:szCs w:val="22"/>
        </w:rPr>
        <w:t>ppkt</w:t>
      </w:r>
      <w:proofErr w:type="spellEnd"/>
      <w:r w:rsidRPr="00FD4AB1">
        <w:rPr>
          <w:rFonts w:ascii="Cambria" w:hAnsi="Cambria" w:cs="Arial"/>
          <w:sz w:val="22"/>
          <w:szCs w:val="22"/>
        </w:rPr>
        <w:t xml:space="preserve"> 4) lit a) SWZ </w:t>
      </w:r>
      <w:r w:rsidR="006C2C87" w:rsidRPr="00FD4AB1">
        <w:rPr>
          <w:rFonts w:ascii="Cambria" w:hAnsi="Cambria" w:cs="Arial"/>
          <w:sz w:val="22"/>
          <w:szCs w:val="22"/>
        </w:rPr>
        <w:t xml:space="preserve">co najmniej jeden z takich podmiotów lub </w:t>
      </w:r>
      <w:r w:rsidR="00A676A9" w:rsidRPr="00FD4AB1">
        <w:rPr>
          <w:rFonts w:ascii="Cambria" w:hAnsi="Cambria" w:cs="Arial"/>
          <w:sz w:val="22"/>
          <w:szCs w:val="22"/>
        </w:rPr>
        <w:t>W</w:t>
      </w:r>
      <w:r w:rsidR="006C2C87" w:rsidRPr="00FD4AB1">
        <w:rPr>
          <w:rFonts w:ascii="Cambria" w:hAnsi="Cambria" w:cs="Arial"/>
          <w:sz w:val="22"/>
          <w:szCs w:val="22"/>
        </w:rPr>
        <w:t>ykonawca (</w:t>
      </w:r>
      <w:r w:rsidR="002A6530" w:rsidRPr="00FD4AB1">
        <w:rPr>
          <w:rFonts w:ascii="Cambria" w:hAnsi="Cambria" w:cs="Arial"/>
          <w:sz w:val="22"/>
          <w:szCs w:val="22"/>
        </w:rPr>
        <w:t xml:space="preserve">a w przypadku </w:t>
      </w:r>
      <w:r w:rsidR="00A676A9" w:rsidRPr="00FD4AB1">
        <w:rPr>
          <w:rFonts w:ascii="Cambria" w:hAnsi="Cambria" w:cs="Arial"/>
          <w:sz w:val="22"/>
          <w:szCs w:val="22"/>
        </w:rPr>
        <w:t>W</w:t>
      </w:r>
      <w:r w:rsidR="002A6530" w:rsidRPr="00FD4AB1">
        <w:rPr>
          <w:rFonts w:ascii="Cambria" w:hAnsi="Cambria" w:cs="Arial"/>
          <w:sz w:val="22"/>
          <w:szCs w:val="22"/>
        </w:rPr>
        <w:t xml:space="preserve">ykonawców wspólnie ubiegających się o udzielenie zamówienia - co </w:t>
      </w:r>
      <w:r w:rsidR="00EE6D8F">
        <w:rPr>
          <w:rFonts w:ascii="Cambria" w:hAnsi="Cambria" w:cs="Arial"/>
          <w:sz w:val="22"/>
          <w:szCs w:val="22"/>
        </w:rPr>
        <w:t xml:space="preserve">najmniej </w:t>
      </w:r>
      <w:r w:rsidR="002A6530" w:rsidRPr="00FD4AB1">
        <w:rPr>
          <w:rFonts w:ascii="Cambria" w:hAnsi="Cambria" w:cs="Arial"/>
          <w:sz w:val="22"/>
          <w:szCs w:val="22"/>
        </w:rPr>
        <w:t xml:space="preserve">jeden z takich </w:t>
      </w:r>
      <w:r w:rsidR="00A676A9" w:rsidRPr="00FD4AB1">
        <w:rPr>
          <w:rFonts w:ascii="Cambria" w:hAnsi="Cambria" w:cs="Arial"/>
          <w:sz w:val="22"/>
          <w:szCs w:val="22"/>
        </w:rPr>
        <w:t>W</w:t>
      </w:r>
      <w:r w:rsidR="002A6530" w:rsidRPr="00FD4AB1">
        <w:rPr>
          <w:rFonts w:ascii="Cambria" w:hAnsi="Cambria" w:cs="Arial"/>
          <w:sz w:val="22"/>
          <w:szCs w:val="22"/>
        </w:rPr>
        <w:t>ykonawców</w:t>
      </w:r>
      <w:r w:rsidR="006C2C87" w:rsidRPr="00FD4AB1">
        <w:rPr>
          <w:rFonts w:ascii="Cambria" w:hAnsi="Cambria" w:cs="Arial"/>
          <w:sz w:val="22"/>
          <w:szCs w:val="22"/>
        </w:rPr>
        <w:t xml:space="preserve">) powinien wykazać usługi z zakresu gospodarki leśnej o wartości stanowiącej co najmniej 50% łącznej wartości usług wymaganej w treści warunku. </w:t>
      </w:r>
      <w:r w:rsidRPr="00FD4AB1">
        <w:rPr>
          <w:rFonts w:ascii="Cambria" w:hAnsi="Cambria" w:cs="Arial"/>
          <w:sz w:val="22"/>
          <w:szCs w:val="22"/>
        </w:rPr>
        <w:t xml:space="preserve">W odniesieniu do warunków dotyczących wykształcenia, kwalifikacji zawodowych lub doświadczenia </w:t>
      </w:r>
      <w:r w:rsidR="00225E3E" w:rsidRPr="00FD4AB1">
        <w:rPr>
          <w:rFonts w:ascii="Cambria" w:hAnsi="Cambria" w:cs="Arial"/>
          <w:sz w:val="22"/>
          <w:szCs w:val="22"/>
        </w:rPr>
        <w:t>W</w:t>
      </w:r>
      <w:r w:rsidRPr="00FD4AB1">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3200D571" w:rsidR="001566F6" w:rsidRPr="00FD4AB1" w:rsidRDefault="001566F6" w:rsidP="001B48B0">
      <w:pPr>
        <w:spacing w:before="120"/>
        <w:ind w:left="709" w:hanging="1"/>
        <w:jc w:val="both"/>
        <w:rPr>
          <w:rFonts w:ascii="Cambria" w:hAnsi="Cambria" w:cs="Arial"/>
          <w:sz w:val="22"/>
          <w:szCs w:val="22"/>
        </w:rPr>
      </w:pPr>
      <w:r w:rsidRPr="00FD4AB1">
        <w:rPr>
          <w:rFonts w:ascii="Cambria" w:hAnsi="Cambria" w:cs="Arial"/>
          <w:sz w:val="22"/>
          <w:szCs w:val="22"/>
        </w:rPr>
        <w:t>Zamawiający ocenia, czy udostępniane Wykonawcy przez podmioty udostępniające zasoby zdolności techniczne lub zawodowe lub ich sytuacja finansowa</w:t>
      </w:r>
      <w:r w:rsidR="00B6345E" w:rsidRPr="00FD4AB1">
        <w:rPr>
          <w:rFonts w:ascii="Cambria" w:hAnsi="Cambria" w:cs="Arial"/>
          <w:sz w:val="22"/>
          <w:szCs w:val="22"/>
        </w:rPr>
        <w:t xml:space="preserve">, </w:t>
      </w:r>
      <w:r w:rsidRPr="00FD4AB1">
        <w:rPr>
          <w:rFonts w:ascii="Cambria" w:hAnsi="Cambria" w:cs="Arial"/>
          <w:sz w:val="22"/>
          <w:szCs w:val="22"/>
        </w:rPr>
        <w:t xml:space="preserve">pozwalają na wykazanie przez Wykonawcę spełniania warunków udziału w postępowaniu, o których mowa w pkt 7.1. </w:t>
      </w:r>
      <w:proofErr w:type="spellStart"/>
      <w:r w:rsidRPr="00FD4AB1">
        <w:rPr>
          <w:rFonts w:ascii="Cambria" w:hAnsi="Cambria" w:cs="Arial"/>
          <w:sz w:val="22"/>
          <w:szCs w:val="22"/>
        </w:rPr>
        <w:t>ppkt</w:t>
      </w:r>
      <w:proofErr w:type="spellEnd"/>
      <w:r w:rsidRPr="00FD4AB1">
        <w:rPr>
          <w:rFonts w:ascii="Cambria" w:hAnsi="Cambria" w:cs="Arial"/>
          <w:sz w:val="22"/>
          <w:szCs w:val="22"/>
        </w:rPr>
        <w:t xml:space="preserve"> 3) i 4) SWZ, a także bada, czy nie zachodzą wobec tego podmiotu podstawy wykluczenia, które zostały przewidziane w pkt 6.1.</w:t>
      </w:r>
      <w:r w:rsidR="00DA0E69" w:rsidRPr="00FD4AB1">
        <w:rPr>
          <w:rFonts w:ascii="Cambria" w:hAnsi="Cambria" w:cs="Arial"/>
          <w:sz w:val="22"/>
          <w:szCs w:val="22"/>
        </w:rPr>
        <w:t>-</w:t>
      </w:r>
      <w:r w:rsidRPr="00FD4AB1">
        <w:rPr>
          <w:rFonts w:ascii="Cambria" w:hAnsi="Cambria" w:cs="Arial"/>
          <w:sz w:val="22"/>
          <w:szCs w:val="22"/>
        </w:rPr>
        <w:t>6.</w:t>
      </w:r>
      <w:r w:rsidR="00DA0E69" w:rsidRPr="00FD4AB1">
        <w:rPr>
          <w:rFonts w:ascii="Cambria" w:hAnsi="Cambria" w:cs="Arial"/>
          <w:sz w:val="22"/>
          <w:szCs w:val="22"/>
        </w:rPr>
        <w:t>4</w:t>
      </w:r>
      <w:r w:rsidRPr="00FD4AB1">
        <w:rPr>
          <w:rFonts w:ascii="Cambria" w:hAnsi="Cambria" w:cs="Arial"/>
          <w:sz w:val="22"/>
          <w:szCs w:val="22"/>
        </w:rPr>
        <w:t>. SWZ względem Wykonawcy.</w:t>
      </w:r>
    </w:p>
    <w:p w14:paraId="7C5287BD" w14:textId="77777777" w:rsidR="001566F6" w:rsidRPr="00FD4AB1" w:rsidRDefault="001566F6" w:rsidP="001B48B0">
      <w:pPr>
        <w:spacing w:before="120"/>
        <w:ind w:left="709" w:hanging="1"/>
        <w:jc w:val="both"/>
        <w:rPr>
          <w:rFonts w:ascii="Cambria" w:hAnsi="Cambria" w:cs="Arial"/>
          <w:sz w:val="22"/>
          <w:szCs w:val="22"/>
        </w:rPr>
      </w:pPr>
      <w:r w:rsidRPr="00FD4AB1">
        <w:rPr>
          <w:rFonts w:ascii="Cambria" w:hAnsi="Cambria" w:cs="Arial"/>
          <w:sz w:val="22"/>
          <w:szCs w:val="22"/>
        </w:rPr>
        <w:t>Podmiot, który zobowiązał się do udostępnienia zasobów, odpowiada solidarnie z Wykonawcą, który polega na jego sytuacji finansowej</w:t>
      </w:r>
      <w:r w:rsidR="00B6345E" w:rsidRPr="00FD4AB1">
        <w:rPr>
          <w:rFonts w:ascii="Cambria" w:hAnsi="Cambria" w:cs="Arial"/>
          <w:sz w:val="22"/>
          <w:szCs w:val="22"/>
        </w:rPr>
        <w:t xml:space="preserve">, </w:t>
      </w:r>
      <w:r w:rsidRPr="00FD4AB1">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FD4AB1" w:rsidRDefault="001566F6" w:rsidP="001B48B0">
      <w:pPr>
        <w:spacing w:before="120"/>
        <w:ind w:left="709" w:hanging="1"/>
        <w:jc w:val="both"/>
        <w:rPr>
          <w:rFonts w:ascii="Cambria" w:hAnsi="Cambria" w:cs="Arial"/>
          <w:sz w:val="22"/>
          <w:szCs w:val="22"/>
        </w:rPr>
      </w:pPr>
      <w:r w:rsidRPr="00FD4AB1">
        <w:rPr>
          <w:rFonts w:ascii="Cambria" w:hAnsi="Cambria" w:cs="Arial"/>
          <w:sz w:val="22"/>
          <w:szCs w:val="22"/>
        </w:rPr>
        <w:t>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19F68E3" w14:textId="078663D1" w:rsidR="002A79A1" w:rsidRPr="00FD4AB1" w:rsidRDefault="001566F6" w:rsidP="001B48B0">
      <w:pPr>
        <w:spacing w:before="120"/>
        <w:ind w:left="709" w:hanging="1"/>
        <w:jc w:val="both"/>
        <w:rPr>
          <w:rFonts w:ascii="Cambria" w:hAnsi="Cambria" w:cs="Arial"/>
          <w:bCs/>
          <w:sz w:val="22"/>
          <w:szCs w:val="22"/>
        </w:rPr>
      </w:pPr>
      <w:r w:rsidRPr="00FD4AB1">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sidRPr="00FD4AB1">
        <w:rPr>
          <w:rFonts w:ascii="Cambria" w:hAnsi="Cambria" w:cs="Arial"/>
          <w:b/>
          <w:bCs/>
          <w:sz w:val="22"/>
          <w:szCs w:val="22"/>
        </w:rPr>
        <w:t xml:space="preserve">lub sytuacji </w:t>
      </w:r>
      <w:r w:rsidRPr="00FD4AB1">
        <w:rPr>
          <w:rFonts w:ascii="Cambria" w:hAnsi="Cambria" w:cs="Arial"/>
          <w:b/>
          <w:bCs/>
          <w:sz w:val="22"/>
          <w:szCs w:val="22"/>
        </w:rPr>
        <w:t>podmiotów udostępniających zasoby.</w:t>
      </w:r>
    </w:p>
    <w:p w14:paraId="5B8783FC" w14:textId="6509138F" w:rsidR="00B657E0" w:rsidRDefault="001566F6" w:rsidP="001B48B0">
      <w:pPr>
        <w:spacing w:before="120"/>
        <w:ind w:left="709" w:hanging="709"/>
        <w:jc w:val="both"/>
        <w:rPr>
          <w:rFonts w:ascii="Cambria" w:hAnsi="Cambria" w:cs="Arial"/>
          <w:sz w:val="22"/>
          <w:szCs w:val="22"/>
        </w:rPr>
      </w:pPr>
      <w:r w:rsidRPr="00FD4AB1">
        <w:rPr>
          <w:rFonts w:ascii="Cambria" w:hAnsi="Cambria" w:cs="Arial"/>
          <w:b/>
          <w:sz w:val="22"/>
          <w:szCs w:val="22"/>
        </w:rPr>
        <w:t>7.</w:t>
      </w:r>
      <w:r w:rsidR="00AE4BF3" w:rsidRPr="00FD4AB1">
        <w:rPr>
          <w:rFonts w:ascii="Cambria" w:hAnsi="Cambria" w:cs="Arial"/>
          <w:b/>
          <w:sz w:val="22"/>
          <w:szCs w:val="22"/>
        </w:rPr>
        <w:t>5</w:t>
      </w:r>
      <w:r w:rsidRPr="00FD4AB1">
        <w:rPr>
          <w:rFonts w:ascii="Cambria" w:hAnsi="Cambria" w:cs="Arial"/>
          <w:b/>
          <w:sz w:val="22"/>
          <w:szCs w:val="22"/>
        </w:rPr>
        <w:t>.</w:t>
      </w:r>
      <w:r w:rsidRPr="00FD4AB1">
        <w:rPr>
          <w:rFonts w:ascii="Cambria" w:hAnsi="Cambria" w:cs="Arial"/>
          <w:b/>
          <w:sz w:val="22"/>
          <w:szCs w:val="22"/>
        </w:rPr>
        <w:tab/>
      </w:r>
      <w:r w:rsidR="00B657E0" w:rsidRPr="00FD4AB1">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sidRPr="00FD4AB1">
        <w:rPr>
          <w:rFonts w:ascii="Cambria" w:hAnsi="Cambria" w:cs="Arial"/>
          <w:bCs/>
          <w:sz w:val="22"/>
          <w:szCs w:val="22"/>
        </w:rPr>
        <w:t>W</w:t>
      </w:r>
      <w:r w:rsidR="00B657E0" w:rsidRPr="00FD4AB1">
        <w:rPr>
          <w:rFonts w:ascii="Cambria" w:hAnsi="Cambria" w:cs="Arial"/>
          <w:bCs/>
          <w:sz w:val="22"/>
          <w:szCs w:val="22"/>
        </w:rPr>
        <w:t xml:space="preserve">ykonawca nie posiada wymaganych zdolności, jeżeli posiadanie przez </w:t>
      </w:r>
      <w:r w:rsidR="003F4E86" w:rsidRPr="00FD4AB1">
        <w:rPr>
          <w:rFonts w:ascii="Cambria" w:hAnsi="Cambria" w:cs="Arial"/>
          <w:bCs/>
          <w:sz w:val="22"/>
          <w:szCs w:val="22"/>
        </w:rPr>
        <w:t>W</w:t>
      </w:r>
      <w:r w:rsidR="00B657E0" w:rsidRPr="00FD4AB1">
        <w:rPr>
          <w:rFonts w:ascii="Cambria" w:hAnsi="Cambria" w:cs="Arial"/>
          <w:bCs/>
          <w:sz w:val="22"/>
          <w:szCs w:val="22"/>
        </w:rPr>
        <w:t xml:space="preserve">ykonawcę sprzecznych interesów, w szczególności </w:t>
      </w:r>
      <w:r w:rsidR="00B657E0" w:rsidRPr="00FD4AB1">
        <w:rPr>
          <w:rFonts w:ascii="Cambria" w:hAnsi="Cambria" w:cs="Arial"/>
          <w:sz w:val="22"/>
          <w:szCs w:val="22"/>
        </w:rPr>
        <w:t xml:space="preserve">zaangażowanie zasobów technicznych lub zawodowych </w:t>
      </w:r>
      <w:r w:rsidR="003F4E86" w:rsidRPr="00FD4AB1">
        <w:rPr>
          <w:rFonts w:ascii="Cambria" w:hAnsi="Cambria" w:cs="Arial"/>
          <w:sz w:val="22"/>
          <w:szCs w:val="22"/>
        </w:rPr>
        <w:t>W</w:t>
      </w:r>
      <w:r w:rsidR="00B657E0" w:rsidRPr="00FD4AB1">
        <w:rPr>
          <w:rFonts w:ascii="Cambria" w:hAnsi="Cambria" w:cs="Arial"/>
          <w:sz w:val="22"/>
          <w:szCs w:val="22"/>
        </w:rPr>
        <w:t xml:space="preserve">ykonawcy w inne przedsięwzięcia gospodarcze </w:t>
      </w:r>
      <w:r w:rsidR="003F4E86" w:rsidRPr="00FD4AB1">
        <w:rPr>
          <w:rFonts w:ascii="Cambria" w:hAnsi="Cambria" w:cs="Arial"/>
          <w:sz w:val="22"/>
          <w:szCs w:val="22"/>
        </w:rPr>
        <w:t>W</w:t>
      </w:r>
      <w:r w:rsidR="00B657E0" w:rsidRPr="00FD4AB1">
        <w:rPr>
          <w:rFonts w:ascii="Cambria" w:hAnsi="Cambria" w:cs="Arial"/>
          <w:sz w:val="22"/>
          <w:szCs w:val="22"/>
        </w:rPr>
        <w:t>ykonawcy może mieć negatywny wpływ na realizację zamówienia.</w:t>
      </w:r>
    </w:p>
    <w:p w14:paraId="125CFB32" w14:textId="77777777" w:rsidR="00A054E2" w:rsidRPr="00FD4AB1" w:rsidRDefault="00A054E2" w:rsidP="002C7CEE">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00BE6F3E" w14:textId="77777777">
        <w:tc>
          <w:tcPr>
            <w:tcW w:w="9073" w:type="dxa"/>
            <w:shd w:val="clear" w:color="auto" w:fill="E7E6E6"/>
          </w:tcPr>
          <w:p w14:paraId="3B1070A6" w14:textId="77777777" w:rsidR="00B657E0" w:rsidRPr="00FD4AB1" w:rsidRDefault="00B657E0" w:rsidP="001B48B0">
            <w:pPr>
              <w:snapToGrid w:val="0"/>
              <w:spacing w:before="120"/>
              <w:ind w:left="654" w:hanging="709"/>
              <w:jc w:val="both"/>
              <w:rPr>
                <w:rFonts w:ascii="Cambria" w:hAnsi="Cambria" w:cs="Arial"/>
                <w:b/>
                <w:bCs/>
                <w:sz w:val="22"/>
                <w:szCs w:val="22"/>
              </w:rPr>
            </w:pPr>
            <w:r w:rsidRPr="00FD4AB1">
              <w:rPr>
                <w:rFonts w:ascii="Cambria" w:hAnsi="Cambria" w:cs="Arial"/>
                <w:b/>
                <w:bCs/>
                <w:sz w:val="22"/>
                <w:szCs w:val="22"/>
              </w:rPr>
              <w:t xml:space="preserve">8. </w:t>
            </w:r>
            <w:r w:rsidRPr="00FD4AB1">
              <w:rPr>
                <w:rFonts w:ascii="Cambria" w:hAnsi="Cambria" w:cs="Arial"/>
                <w:b/>
                <w:bCs/>
                <w:sz w:val="22"/>
                <w:szCs w:val="22"/>
              </w:rPr>
              <w:tab/>
              <w:t xml:space="preserve">INFORMACJA O PRZEDMIOTOWYCH ŚRODKACH DOWODOWYCH </w:t>
            </w:r>
          </w:p>
        </w:tc>
      </w:tr>
    </w:tbl>
    <w:p w14:paraId="24BE5652" w14:textId="77777777" w:rsidR="00B657E0" w:rsidRPr="00FD4AB1" w:rsidRDefault="00B657E0" w:rsidP="00BE6EA2">
      <w:pPr>
        <w:spacing w:before="120"/>
        <w:jc w:val="both"/>
        <w:rPr>
          <w:rFonts w:ascii="Cambria" w:hAnsi="Cambria" w:cs="Arial"/>
          <w:sz w:val="22"/>
          <w:szCs w:val="22"/>
        </w:rPr>
      </w:pPr>
    </w:p>
    <w:p w14:paraId="3502557E" w14:textId="77777777" w:rsidR="00B657E0" w:rsidRPr="00FD4AB1" w:rsidRDefault="00B657E0" w:rsidP="001B48B0">
      <w:pPr>
        <w:spacing w:before="120"/>
        <w:ind w:left="709" w:hanging="9"/>
        <w:jc w:val="both"/>
        <w:rPr>
          <w:rFonts w:ascii="Cambria" w:hAnsi="Cambria" w:cs="Arial"/>
          <w:sz w:val="22"/>
          <w:szCs w:val="22"/>
        </w:rPr>
      </w:pPr>
      <w:r w:rsidRPr="00FD4AB1">
        <w:rPr>
          <w:rFonts w:ascii="Cambria" w:hAnsi="Cambria" w:cs="Arial"/>
          <w:sz w:val="22"/>
          <w:szCs w:val="22"/>
        </w:rPr>
        <w:t>Zamawiający nie wymaga od wykonawców przedłożenia przedmiotowych środków dowodowych.</w:t>
      </w:r>
    </w:p>
    <w:p w14:paraId="481FA927" w14:textId="77777777" w:rsidR="00B657E0" w:rsidRPr="00FD4AB1" w:rsidRDefault="00B657E0" w:rsidP="001B48B0">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4C8E944C" w14:textId="77777777" w:rsidTr="00D447A7">
        <w:tc>
          <w:tcPr>
            <w:tcW w:w="9073" w:type="dxa"/>
            <w:shd w:val="clear" w:color="auto" w:fill="E7E6E6"/>
          </w:tcPr>
          <w:p w14:paraId="01A9076D" w14:textId="77777777" w:rsidR="00B657E0" w:rsidRPr="00FD4AB1" w:rsidRDefault="00B657E0" w:rsidP="001B48B0">
            <w:pPr>
              <w:tabs>
                <w:tab w:val="left" w:pos="654"/>
              </w:tabs>
              <w:snapToGrid w:val="0"/>
              <w:spacing w:before="120"/>
              <w:ind w:left="654" w:hanging="654"/>
              <w:jc w:val="both"/>
              <w:rPr>
                <w:rFonts w:ascii="Cambria" w:hAnsi="Cambria" w:cs="Arial"/>
                <w:b/>
                <w:bCs/>
                <w:sz w:val="22"/>
                <w:szCs w:val="22"/>
              </w:rPr>
            </w:pPr>
            <w:r w:rsidRPr="00FD4AB1">
              <w:rPr>
                <w:rFonts w:ascii="Cambria" w:hAnsi="Cambria" w:cs="Arial"/>
                <w:b/>
                <w:bCs/>
                <w:sz w:val="22"/>
                <w:szCs w:val="22"/>
              </w:rPr>
              <w:t xml:space="preserve">9. </w:t>
            </w:r>
            <w:r w:rsidRPr="00FD4AB1">
              <w:rPr>
                <w:rFonts w:ascii="Cambria" w:hAnsi="Cambria" w:cs="Arial"/>
                <w:b/>
                <w:bCs/>
                <w:sz w:val="22"/>
                <w:szCs w:val="22"/>
              </w:rPr>
              <w:tab/>
            </w:r>
            <w:bookmarkStart w:id="21" w:name="_Hlk82059611"/>
            <w:r w:rsidRPr="00FD4AB1">
              <w:rPr>
                <w:rFonts w:ascii="Cambria" w:hAnsi="Cambria" w:cs="Arial"/>
                <w:b/>
                <w:bCs/>
                <w:sz w:val="22"/>
                <w:szCs w:val="22"/>
              </w:rPr>
              <w:t>WYKAZ</w:t>
            </w:r>
            <w:r w:rsidR="00D447A7" w:rsidRPr="00FD4AB1">
              <w:rPr>
                <w:rFonts w:ascii="Cambria" w:hAnsi="Cambria" w:cs="Arial"/>
                <w:b/>
                <w:bCs/>
                <w:sz w:val="22"/>
                <w:szCs w:val="22"/>
              </w:rPr>
              <w:t xml:space="preserve"> OŚWIADCZEŃ ORAZ </w:t>
            </w:r>
            <w:r w:rsidRPr="00FD4AB1">
              <w:rPr>
                <w:rFonts w:ascii="Cambria" w:hAnsi="Cambria" w:cs="Arial"/>
                <w:b/>
                <w:bCs/>
                <w:sz w:val="22"/>
                <w:szCs w:val="22"/>
              </w:rPr>
              <w:t xml:space="preserve"> PODMIOTOWYCH ŚRODKÓW DOWODOWYCH</w:t>
            </w:r>
            <w:r w:rsidR="00D447A7" w:rsidRPr="00FD4AB1">
              <w:rPr>
                <w:rFonts w:ascii="Cambria" w:hAnsi="Cambria" w:cs="Arial"/>
                <w:b/>
                <w:bCs/>
                <w:sz w:val="22"/>
                <w:szCs w:val="22"/>
              </w:rPr>
              <w:t xml:space="preserve"> W CELU WYKAZANIA BRAKU PODSTAW DO WYKLUCZENIA </w:t>
            </w:r>
            <w:r w:rsidR="008D3FDB" w:rsidRPr="00FD4AB1">
              <w:rPr>
                <w:rFonts w:ascii="Cambria" w:hAnsi="Cambria" w:cs="Arial"/>
                <w:b/>
                <w:bCs/>
                <w:sz w:val="22"/>
                <w:szCs w:val="22"/>
              </w:rPr>
              <w:t>Z POSTĘPOWANIA ORAZ SPEŁNIENIA WARUNKÓW UDZIAŁU W POSTĘPOWANIU</w:t>
            </w:r>
            <w:bookmarkEnd w:id="21"/>
          </w:p>
        </w:tc>
      </w:tr>
    </w:tbl>
    <w:p w14:paraId="59191FED" w14:textId="77777777" w:rsidR="008D3FDB" w:rsidRPr="00FD4AB1" w:rsidRDefault="008D3FDB" w:rsidP="001B48B0">
      <w:pPr>
        <w:spacing w:before="120"/>
        <w:rPr>
          <w:rFonts w:ascii="Cambria" w:hAnsi="Cambria" w:cs="Arial"/>
          <w:sz w:val="22"/>
          <w:szCs w:val="22"/>
        </w:rPr>
      </w:pPr>
    </w:p>
    <w:p w14:paraId="33EAB4CB" w14:textId="45188179" w:rsidR="0068584D" w:rsidRPr="00FD4AB1" w:rsidRDefault="00B657E0" w:rsidP="001B48B0">
      <w:pPr>
        <w:spacing w:before="120"/>
        <w:ind w:left="709" w:hanging="709"/>
        <w:jc w:val="both"/>
        <w:rPr>
          <w:rFonts w:ascii="Cambria" w:hAnsi="Cambria" w:cs="Arial"/>
          <w:sz w:val="22"/>
          <w:szCs w:val="22"/>
        </w:rPr>
      </w:pPr>
      <w:bookmarkStart w:id="22" w:name="_Hlk107156415"/>
      <w:r w:rsidRPr="00FD4AB1">
        <w:rPr>
          <w:rFonts w:ascii="Cambria" w:hAnsi="Cambria" w:cs="Arial"/>
          <w:b/>
          <w:sz w:val="22"/>
          <w:szCs w:val="22"/>
        </w:rPr>
        <w:t>9.1.</w:t>
      </w:r>
      <w:r w:rsidRPr="00FD4AB1">
        <w:rPr>
          <w:rFonts w:ascii="Cambria" w:hAnsi="Cambria" w:cs="Arial"/>
          <w:b/>
          <w:sz w:val="22"/>
          <w:szCs w:val="22"/>
        </w:rPr>
        <w:tab/>
      </w:r>
      <w:r w:rsidRPr="00FD4AB1">
        <w:rPr>
          <w:rFonts w:ascii="Cambria" w:hAnsi="Cambria" w:cs="Arial"/>
          <w:sz w:val="22"/>
          <w:szCs w:val="22"/>
        </w:rPr>
        <w:t>W celu potwierdzenia braku podstaw do wykluczenia z postępowania, o których mowa w pkt 6.1</w:t>
      </w:r>
      <w:r w:rsidR="00F1476B" w:rsidRPr="00FD4AB1">
        <w:rPr>
          <w:rFonts w:ascii="Cambria" w:hAnsi="Cambria" w:cs="Arial"/>
          <w:sz w:val="22"/>
          <w:szCs w:val="22"/>
        </w:rPr>
        <w:t>.-</w:t>
      </w:r>
      <w:r w:rsidRPr="00FD4AB1">
        <w:rPr>
          <w:rFonts w:ascii="Cambria" w:hAnsi="Cambria" w:cs="Arial"/>
          <w:sz w:val="22"/>
          <w:szCs w:val="22"/>
        </w:rPr>
        <w:t>6.</w:t>
      </w:r>
      <w:r w:rsidR="00F1476B" w:rsidRPr="00FD4AB1">
        <w:rPr>
          <w:rFonts w:ascii="Cambria" w:hAnsi="Cambria" w:cs="Arial"/>
          <w:sz w:val="22"/>
          <w:szCs w:val="22"/>
        </w:rPr>
        <w:t>4</w:t>
      </w:r>
      <w:r w:rsidRPr="00FD4AB1">
        <w:rPr>
          <w:rFonts w:ascii="Cambria" w:hAnsi="Cambria" w:cs="Arial"/>
          <w:sz w:val="22"/>
          <w:szCs w:val="22"/>
        </w:rPr>
        <w:t xml:space="preserve">. oraz w celu potwierdzenia spełniania warunków udziału w </w:t>
      </w:r>
      <w:r w:rsidRPr="00FD4AB1">
        <w:rPr>
          <w:rFonts w:ascii="Cambria" w:hAnsi="Cambria" w:cs="Arial"/>
          <w:sz w:val="22"/>
          <w:szCs w:val="22"/>
        </w:rPr>
        <w:lastRenderedPageBreak/>
        <w:t xml:space="preserve">postępowaniu, o których mowa w pkt 7.1. </w:t>
      </w:r>
      <w:r w:rsidRPr="00D0723D">
        <w:rPr>
          <w:rFonts w:ascii="Cambria" w:hAnsi="Cambria" w:cs="Arial"/>
          <w:b/>
          <w:bCs/>
          <w:sz w:val="22"/>
          <w:szCs w:val="22"/>
        </w:rPr>
        <w:t xml:space="preserve">Wykonawca </w:t>
      </w:r>
      <w:r w:rsidR="0068584D" w:rsidRPr="00D0723D">
        <w:rPr>
          <w:rFonts w:ascii="Cambria" w:hAnsi="Cambria" w:cs="Arial"/>
          <w:b/>
          <w:bCs/>
          <w:sz w:val="22"/>
          <w:szCs w:val="22"/>
        </w:rPr>
        <w:t xml:space="preserve">zobowiązany jest złożyć </w:t>
      </w:r>
      <w:r w:rsidR="009E7E36" w:rsidRPr="00D0723D">
        <w:rPr>
          <w:rFonts w:ascii="Cambria" w:hAnsi="Cambria" w:cs="Arial"/>
          <w:b/>
          <w:bCs/>
          <w:sz w:val="22"/>
          <w:szCs w:val="22"/>
        </w:rPr>
        <w:t>wraz z ofertą:</w:t>
      </w:r>
      <w:r w:rsidRPr="00FD4AB1">
        <w:rPr>
          <w:rFonts w:ascii="Cambria" w:hAnsi="Cambria" w:cs="Arial"/>
          <w:sz w:val="22"/>
          <w:szCs w:val="22"/>
        </w:rPr>
        <w:t xml:space="preserve"> </w:t>
      </w:r>
    </w:p>
    <w:p w14:paraId="4E26A696" w14:textId="582BD0A1" w:rsidR="00B657E0" w:rsidRPr="00FD4AB1" w:rsidRDefault="006269AC" w:rsidP="001B48B0">
      <w:pPr>
        <w:pStyle w:val="Kolorowalistaakcent11"/>
        <w:spacing w:before="120"/>
        <w:ind w:left="1418" w:hanging="698"/>
        <w:contextualSpacing w:val="0"/>
        <w:jc w:val="both"/>
        <w:rPr>
          <w:rFonts w:ascii="A" w:hAnsi="A" w:cs="A"/>
          <w:lang w:eastAsia="pl-PL"/>
        </w:rPr>
      </w:pPr>
      <w:r w:rsidRPr="00FD4AB1">
        <w:rPr>
          <w:rFonts w:ascii="Cambria" w:hAnsi="Cambria" w:cs="Arial"/>
          <w:sz w:val="22"/>
          <w:szCs w:val="22"/>
        </w:rPr>
        <w:t>a)</w:t>
      </w:r>
      <w:r w:rsidR="00697F88" w:rsidRPr="00FD4AB1">
        <w:rPr>
          <w:rFonts w:ascii="Cambria" w:hAnsi="Cambria" w:cs="Arial"/>
          <w:sz w:val="22"/>
          <w:szCs w:val="22"/>
        </w:rPr>
        <w:tab/>
      </w:r>
      <w:r w:rsidR="00B657E0" w:rsidRPr="00FD4AB1">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23EF89E1" w:rsidR="003A31F3" w:rsidRPr="00FD4AB1" w:rsidRDefault="00B657E0" w:rsidP="001B48B0">
      <w:pPr>
        <w:pStyle w:val="Kolorowalistaakcent11"/>
        <w:spacing w:before="120"/>
        <w:ind w:left="1420"/>
        <w:contextualSpacing w:val="0"/>
        <w:jc w:val="both"/>
        <w:rPr>
          <w:rFonts w:ascii="Cambria" w:hAnsi="Cambria" w:cs="Arial"/>
          <w:sz w:val="22"/>
          <w:szCs w:val="22"/>
          <w:u w:val="single"/>
        </w:rPr>
      </w:pPr>
      <w:r w:rsidRPr="00FD4AB1">
        <w:rPr>
          <w:rFonts w:ascii="Cambria" w:hAnsi="Cambria" w:cs="Arial"/>
          <w:sz w:val="22"/>
          <w:szCs w:val="22"/>
        </w:rPr>
        <w:t xml:space="preserve">Treść JEDZ określona została w </w:t>
      </w:r>
      <w:r w:rsidR="00F92F48" w:rsidRPr="00FD4AB1">
        <w:rPr>
          <w:rFonts w:ascii="Cambria" w:hAnsi="Cambria" w:cs="Arial"/>
          <w:sz w:val="22"/>
          <w:szCs w:val="22"/>
        </w:rPr>
        <w:t>Z</w:t>
      </w:r>
      <w:r w:rsidRPr="00FD4AB1">
        <w:rPr>
          <w:rFonts w:ascii="Cambria" w:hAnsi="Cambria" w:cs="Arial"/>
          <w:sz w:val="22"/>
          <w:szCs w:val="22"/>
        </w:rPr>
        <w:t xml:space="preserve">ałączniku nr </w:t>
      </w:r>
      <w:r w:rsidR="00572801" w:rsidRPr="00FD4AB1">
        <w:rPr>
          <w:rFonts w:ascii="Cambria" w:hAnsi="Cambria" w:cs="Arial"/>
          <w:sz w:val="22"/>
          <w:szCs w:val="22"/>
        </w:rPr>
        <w:t>4</w:t>
      </w:r>
      <w:r w:rsidRPr="00FD4AB1">
        <w:rPr>
          <w:rFonts w:ascii="Cambria" w:hAnsi="Cambria" w:cs="Arial"/>
          <w:sz w:val="22"/>
          <w:szCs w:val="22"/>
        </w:rPr>
        <w:t xml:space="preserve"> do SWZ. </w:t>
      </w:r>
      <w:r w:rsidRPr="00FD4AB1">
        <w:rPr>
          <w:rFonts w:ascii="Cambria" w:hAnsi="Cambria" w:cs="Arial"/>
          <w:sz w:val="22"/>
          <w:szCs w:val="22"/>
          <w:u w:val="single"/>
        </w:rPr>
        <w:t>JEDZ Wykonawca sporządza, pod rygorem nieważności, w formie elektronicznej</w:t>
      </w:r>
      <w:r w:rsidR="00A24082" w:rsidRPr="00FD4AB1">
        <w:rPr>
          <w:rFonts w:ascii="Cambria" w:hAnsi="Cambria" w:cs="Arial"/>
          <w:sz w:val="22"/>
          <w:szCs w:val="22"/>
          <w:u w:val="single"/>
        </w:rPr>
        <w:t xml:space="preserve"> (tj. w postaci elektronicznej opatrzonej kwalifikowanym podpisem elektronicznym)</w:t>
      </w:r>
      <w:r w:rsidRPr="00FD4AB1">
        <w:rPr>
          <w:rFonts w:ascii="Cambria" w:hAnsi="Cambria" w:cs="Arial"/>
          <w:sz w:val="22"/>
          <w:szCs w:val="22"/>
          <w:u w:val="single"/>
        </w:rPr>
        <w:t>.</w:t>
      </w:r>
    </w:p>
    <w:p w14:paraId="774CE605" w14:textId="77777777" w:rsidR="00B657E0" w:rsidRPr="00FD4AB1" w:rsidRDefault="00B657E0" w:rsidP="001B48B0">
      <w:pPr>
        <w:spacing w:before="120"/>
        <w:ind w:left="1418"/>
        <w:jc w:val="both"/>
        <w:rPr>
          <w:rFonts w:ascii="Cambria" w:hAnsi="Cambria" w:cs="Arial"/>
          <w:sz w:val="22"/>
          <w:szCs w:val="22"/>
        </w:rPr>
      </w:pPr>
      <w:r w:rsidRPr="00FD4AB1">
        <w:rPr>
          <w:rFonts w:ascii="Cambria" w:hAnsi="Cambria" w:cs="Arial"/>
          <w:sz w:val="22"/>
          <w:szCs w:val="22"/>
        </w:rPr>
        <w:t xml:space="preserve">W JEDZ należy podać następujące informacje: </w:t>
      </w:r>
    </w:p>
    <w:p w14:paraId="37F85BC5" w14:textId="7D6AA13D" w:rsidR="00B460F6" w:rsidRPr="00FD4AB1" w:rsidRDefault="00B657E0" w:rsidP="001B48B0">
      <w:pPr>
        <w:spacing w:before="120"/>
        <w:ind w:left="2127" w:hanging="709"/>
        <w:jc w:val="both"/>
        <w:rPr>
          <w:rFonts w:ascii="Cambria" w:eastAsia="Calibri" w:hAnsi="Cambria"/>
          <w:sz w:val="22"/>
          <w:szCs w:val="22"/>
          <w:lang w:eastAsia="en-US"/>
        </w:rPr>
      </w:pPr>
      <w:r w:rsidRPr="00FD4AB1">
        <w:rPr>
          <w:rFonts w:ascii="Cambria" w:hAnsi="Cambria" w:cs="Arial"/>
          <w:sz w:val="22"/>
          <w:szCs w:val="22"/>
        </w:rPr>
        <w:t>-</w:t>
      </w:r>
      <w:r w:rsidRPr="00FD4AB1">
        <w:rPr>
          <w:rFonts w:ascii="Cambria" w:hAnsi="Cambria" w:cs="Arial"/>
          <w:sz w:val="22"/>
          <w:szCs w:val="22"/>
        </w:rPr>
        <w:tab/>
      </w:r>
      <w:r w:rsidR="00B460F6" w:rsidRPr="00FD4AB1">
        <w:rPr>
          <w:rFonts w:ascii="Cambria" w:hAnsi="Cambria" w:cs="Arial"/>
          <w:sz w:val="22"/>
          <w:szCs w:val="22"/>
        </w:rPr>
        <w:t>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i art. 48 ustawy z dnia 25 czerwca 2010 r. o sporcie, w art. 54 ust. 1 - 4 ustawy z dnia 12 maja 2011 r. o refundacji leków, środków spożywczych specjalnego przeznaczenia żywieniowego oraz wyrobów medycznych, art. 9 ust. 2 ustawy z dnia 15 czerwca 2012 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00BE7567" w14:textId="77777777"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lastRenderedPageBreak/>
        <w:t>-</w:t>
      </w:r>
      <w:r w:rsidRPr="00FD4AB1">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109 ust. 1 pkt 9) PZP –– informacje wymagane w Części III lit. C wiersz ósmy JEDZ;</w:t>
      </w:r>
    </w:p>
    <w:p w14:paraId="24A3E6E0" w14:textId="74038C98"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na potwierdzenie braku podstaw do wykluczenia wskazanych w art. 109 ust. 1 pkt 10) PZP – informacje wymagane w Części III lit. C wiersz ósmy JEDZ;</w:t>
      </w:r>
    </w:p>
    <w:p w14:paraId="47359A6E" w14:textId="7D72BFD8" w:rsidR="00F778F4" w:rsidRPr="00FD4AB1" w:rsidRDefault="00F778F4"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r>
      <w:r w:rsidRPr="00D0723D">
        <w:rPr>
          <w:rFonts w:ascii="Cambria" w:hAnsi="Cambria" w:cs="Arial"/>
          <w:sz w:val="22"/>
          <w:szCs w:val="22"/>
        </w:rPr>
        <w:t>na potwierdzenie braku podstaw do wykluczenia wskazanych w art. 7 ust. 1 pkt 1-3 ustawy z dnia 13 kwietnia 2022 r. o szczególnych rozwiązaniach w zakresie przeciwdziałania wspieraniu agresji na Ukrainę oraz służących ochronie bezpieczeństwa narodowego (Dz. U. z 2022 r. poz. 835) – informacje wymagane w Części III lit D JEDZ.</w:t>
      </w:r>
    </w:p>
    <w:p w14:paraId="3EDCE881" w14:textId="2FB3A703" w:rsidR="00B657E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na potwierdzenie spełnienia warunku udziału w postępowaniu dot. sytuacji finansowej – informacje nt. </w:t>
      </w:r>
      <w:r w:rsidR="00491BA1" w:rsidRPr="00FD4AB1">
        <w:rPr>
          <w:rFonts w:ascii="Cambria" w:hAnsi="Cambria" w:cs="Arial"/>
          <w:sz w:val="22"/>
          <w:szCs w:val="22"/>
        </w:rPr>
        <w:t xml:space="preserve">wysokości posiadanych </w:t>
      </w:r>
      <w:r w:rsidRPr="00FD4AB1">
        <w:rPr>
          <w:rFonts w:ascii="Cambria" w:hAnsi="Cambria" w:cs="Arial"/>
          <w:sz w:val="22"/>
          <w:szCs w:val="22"/>
        </w:rPr>
        <w:t>środków finansowych lub zdolności kredytowej</w:t>
      </w:r>
      <w:r w:rsidR="00491BA1" w:rsidRPr="00FD4AB1">
        <w:rPr>
          <w:rFonts w:ascii="Cambria" w:hAnsi="Cambria" w:cs="Arial"/>
          <w:sz w:val="22"/>
          <w:szCs w:val="22"/>
        </w:rPr>
        <w:t xml:space="preserve"> Wykonawcy</w:t>
      </w:r>
      <w:r w:rsidRPr="00FD4AB1">
        <w:rPr>
          <w:rFonts w:ascii="Cambria" w:hAnsi="Cambria" w:cs="Arial"/>
          <w:sz w:val="22"/>
          <w:szCs w:val="22"/>
        </w:rPr>
        <w:t>, które należy</w:t>
      </w:r>
      <w:r w:rsidR="001408DA" w:rsidRPr="00FD4AB1">
        <w:rPr>
          <w:rFonts w:ascii="Cambria" w:hAnsi="Cambria" w:cs="Arial"/>
          <w:sz w:val="22"/>
          <w:szCs w:val="22"/>
        </w:rPr>
        <w:t xml:space="preserve"> podać</w:t>
      </w:r>
      <w:r w:rsidRPr="00FD4AB1">
        <w:rPr>
          <w:rFonts w:ascii="Cambria" w:hAnsi="Cambria" w:cs="Arial"/>
          <w:sz w:val="22"/>
          <w:szCs w:val="22"/>
        </w:rPr>
        <w:t xml:space="preserve"> w Części IV lit. B (pkt 6) JEDZ;</w:t>
      </w:r>
    </w:p>
    <w:p w14:paraId="3BD0817E" w14:textId="6D06D63E" w:rsidR="0030539A"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na potwierdzenie spełnienia warunku udziału w postępowaniu dot. </w:t>
      </w:r>
      <w:r w:rsidR="00C575D1" w:rsidRPr="00FD4AB1">
        <w:rPr>
          <w:rFonts w:ascii="Cambria" w:hAnsi="Cambria" w:cs="Arial"/>
          <w:sz w:val="22"/>
          <w:szCs w:val="22"/>
        </w:rPr>
        <w:t xml:space="preserve">zdolności </w:t>
      </w:r>
      <w:r w:rsidRPr="00FD4AB1">
        <w:rPr>
          <w:rFonts w:ascii="Cambria" w:hAnsi="Cambria" w:cs="Arial"/>
          <w:sz w:val="22"/>
          <w:szCs w:val="22"/>
        </w:rPr>
        <w:t xml:space="preserve">technicznej lub zawodowej w zakresie doświadczenia – informacje nt. usług </w:t>
      </w:r>
      <w:r w:rsidR="005615B3" w:rsidRPr="00FD4AB1">
        <w:rPr>
          <w:rFonts w:ascii="Cambria" w:hAnsi="Cambria" w:cs="Arial"/>
          <w:sz w:val="22"/>
          <w:szCs w:val="22"/>
        </w:rPr>
        <w:t>zrealizowanych lub realizowanych</w:t>
      </w:r>
      <w:r w:rsidRPr="00FD4AB1">
        <w:rPr>
          <w:rFonts w:ascii="Cambria" w:hAnsi="Cambria" w:cs="Arial"/>
          <w:sz w:val="22"/>
          <w:szCs w:val="22"/>
        </w:rPr>
        <w:t xml:space="preserve"> (przy czym w tym przypadku będzie</w:t>
      </w:r>
      <w:r w:rsidR="005615B3" w:rsidRPr="00FD4AB1">
        <w:rPr>
          <w:rFonts w:ascii="Cambria" w:hAnsi="Cambria" w:cs="Arial"/>
          <w:sz w:val="22"/>
          <w:szCs w:val="22"/>
        </w:rPr>
        <w:t xml:space="preserve"> uwzględni</w:t>
      </w:r>
      <w:r w:rsidR="005230C1" w:rsidRPr="00FD4AB1">
        <w:rPr>
          <w:rFonts w:ascii="Cambria" w:hAnsi="Cambria" w:cs="Arial"/>
          <w:sz w:val="22"/>
          <w:szCs w:val="22"/>
        </w:rPr>
        <w:t>ana</w:t>
      </w:r>
      <w:r w:rsidRPr="00FD4AB1">
        <w:rPr>
          <w:rFonts w:ascii="Cambria" w:hAnsi="Cambria" w:cs="Arial"/>
          <w:sz w:val="22"/>
          <w:szCs w:val="22"/>
        </w:rPr>
        <w:t xml:space="preserve"> wartość zrealizowanej części przedmiotu umowy) w okresie ostatnich 3 lat </w:t>
      </w:r>
      <w:r w:rsidR="005230C1" w:rsidRPr="00FD4AB1">
        <w:rPr>
          <w:rFonts w:ascii="Cambria" w:hAnsi="Cambria" w:cs="Arial"/>
          <w:sz w:val="22"/>
          <w:szCs w:val="22"/>
        </w:rPr>
        <w:t xml:space="preserve">liczonych wstecz </w:t>
      </w:r>
      <w:r w:rsidRPr="00FD4AB1">
        <w:rPr>
          <w:rFonts w:ascii="Cambria" w:hAnsi="Cambria" w:cs="Arial"/>
          <w:sz w:val="22"/>
          <w:szCs w:val="22"/>
        </w:rPr>
        <w:t>od dnia</w:t>
      </w:r>
      <w:r w:rsidR="005230C1" w:rsidRPr="00FD4AB1">
        <w:rPr>
          <w:rFonts w:ascii="Cambria" w:hAnsi="Cambria" w:cs="Arial"/>
          <w:sz w:val="22"/>
          <w:szCs w:val="22"/>
        </w:rPr>
        <w:t>,</w:t>
      </w:r>
      <w:r w:rsidRPr="00FD4AB1">
        <w:rPr>
          <w:rFonts w:ascii="Cambria" w:hAnsi="Cambria" w:cs="Arial"/>
          <w:sz w:val="22"/>
          <w:szCs w:val="22"/>
        </w:rPr>
        <w:t xml:space="preserve"> w którym upływa termin składania ofert (a jeżeli okres prowadzenia działalności jest krótszy – w tym okresie) </w:t>
      </w:r>
      <w:r w:rsidR="00DC7E81" w:rsidRPr="00FD4AB1">
        <w:rPr>
          <w:rFonts w:ascii="Cambria" w:hAnsi="Cambria" w:cs="Arial"/>
          <w:sz w:val="22"/>
          <w:szCs w:val="22"/>
        </w:rPr>
        <w:t xml:space="preserve">z zakresu gospodarki leśnej o łącznej wartości </w:t>
      </w:r>
      <w:r w:rsidRPr="00FD4AB1">
        <w:rPr>
          <w:rFonts w:ascii="Cambria" w:hAnsi="Cambria" w:cs="Arial"/>
          <w:sz w:val="22"/>
          <w:szCs w:val="22"/>
        </w:rPr>
        <w:t xml:space="preserve">nie mniejszą niż </w:t>
      </w:r>
      <w:r w:rsidR="00532663">
        <w:rPr>
          <w:rFonts w:ascii="Cambria" w:hAnsi="Cambria" w:cs="Arial"/>
          <w:sz w:val="22"/>
          <w:szCs w:val="22"/>
        </w:rPr>
        <w:t>550.000,00</w:t>
      </w:r>
      <w:r w:rsidRPr="00FD4AB1">
        <w:rPr>
          <w:rFonts w:ascii="Cambria" w:hAnsi="Cambria" w:cs="Arial"/>
          <w:sz w:val="22"/>
          <w:szCs w:val="22"/>
        </w:rPr>
        <w:t xml:space="preserve"> zł brutto, </w:t>
      </w:r>
      <w:r w:rsidR="00700936" w:rsidRPr="00FD4AB1">
        <w:rPr>
          <w:rFonts w:ascii="Cambria" w:hAnsi="Cambria" w:cs="Arial"/>
          <w:sz w:val="22"/>
          <w:szCs w:val="22"/>
        </w:rPr>
        <w:t>polegając</w:t>
      </w:r>
      <w:r w:rsidR="00853CA4" w:rsidRPr="00FD4AB1">
        <w:rPr>
          <w:rFonts w:ascii="Cambria" w:hAnsi="Cambria" w:cs="Arial"/>
          <w:sz w:val="22"/>
          <w:szCs w:val="22"/>
        </w:rPr>
        <w:t>ych</w:t>
      </w:r>
      <w:r w:rsidR="00700936" w:rsidRPr="00FD4AB1">
        <w:rPr>
          <w:rFonts w:ascii="Cambria" w:hAnsi="Cambria" w:cs="Arial"/>
          <w:sz w:val="22"/>
          <w:szCs w:val="22"/>
        </w:rPr>
        <w:t xml:space="preserve"> na wykonywaniu prac obejmujących </w:t>
      </w:r>
      <w:r w:rsidR="00CB39A2" w:rsidRPr="00FD4AB1">
        <w:rPr>
          <w:rFonts w:ascii="Cambria" w:hAnsi="Cambria" w:cs="Arial"/>
          <w:sz w:val="22"/>
          <w:szCs w:val="22"/>
        </w:rPr>
        <w:t xml:space="preserve">gospodarkę szkółkarską, </w:t>
      </w:r>
      <w:r w:rsidRPr="00FD4AB1">
        <w:rPr>
          <w:rFonts w:ascii="Cambria" w:hAnsi="Cambria" w:cs="Arial"/>
          <w:sz w:val="22"/>
          <w:szCs w:val="22"/>
        </w:rPr>
        <w:t xml:space="preserve">które </w:t>
      </w:r>
      <w:r w:rsidR="007113F2" w:rsidRPr="00FD4AB1">
        <w:rPr>
          <w:rFonts w:ascii="Cambria" w:hAnsi="Cambria" w:cs="Arial"/>
          <w:sz w:val="22"/>
          <w:szCs w:val="22"/>
        </w:rPr>
        <w:t xml:space="preserve">należy </w:t>
      </w:r>
      <w:r w:rsidRPr="00FD4AB1">
        <w:rPr>
          <w:rFonts w:ascii="Cambria" w:hAnsi="Cambria" w:cs="Arial"/>
          <w:sz w:val="22"/>
          <w:szCs w:val="22"/>
        </w:rPr>
        <w:t xml:space="preserve">podać w Części IV lit. C (pkt 1b) JEDZ; </w:t>
      </w:r>
      <w:r w:rsidRPr="00FD4AB1">
        <w:rPr>
          <w:rFonts w:ascii="Cambria" w:hAnsi="Cambria" w:cs="Arial"/>
          <w:sz w:val="22"/>
          <w:szCs w:val="22"/>
        </w:rPr>
        <w:tab/>
      </w:r>
    </w:p>
    <w:p w14:paraId="49049670" w14:textId="77777777" w:rsidR="00B657E0" w:rsidRPr="00FD4AB1" w:rsidRDefault="007113F2" w:rsidP="001B48B0">
      <w:pPr>
        <w:spacing w:before="120"/>
        <w:ind w:left="2127"/>
        <w:jc w:val="both"/>
        <w:rPr>
          <w:rFonts w:ascii="Cambria" w:hAnsi="Cambria" w:cs="Arial"/>
          <w:sz w:val="22"/>
          <w:szCs w:val="22"/>
        </w:rPr>
      </w:pPr>
      <w:r w:rsidRPr="00FD4AB1">
        <w:rPr>
          <w:rFonts w:ascii="Cambria" w:hAnsi="Cambria" w:cs="Arial"/>
          <w:sz w:val="22"/>
          <w:szCs w:val="22"/>
        </w:rPr>
        <w:t xml:space="preserve">We wskazanej części JEDZ należy </w:t>
      </w:r>
      <w:r w:rsidR="00B657E0" w:rsidRPr="00FD4AB1">
        <w:rPr>
          <w:rFonts w:ascii="Cambria" w:hAnsi="Cambria" w:cs="Arial"/>
          <w:sz w:val="22"/>
          <w:szCs w:val="22"/>
        </w:rPr>
        <w:t xml:space="preserve">podać informacje nt. podmiotu, na rzecz którego były wykonywane usługi (ze wskazaniem nazwy i jego siedziby), terminu wykonywania usługi (dat dziennych rozpoczęcia i zakończenia realizacji usługi), rodzaju wykonanych usług oraz wartości (brutto) wykonanych usług. </w:t>
      </w:r>
    </w:p>
    <w:p w14:paraId="500C3475" w14:textId="516E7066" w:rsidR="00B657E0" w:rsidRPr="00FD4AB1" w:rsidRDefault="00B657E0" w:rsidP="001B48B0">
      <w:pPr>
        <w:spacing w:before="120"/>
        <w:ind w:left="2127"/>
        <w:jc w:val="both"/>
        <w:rPr>
          <w:rFonts w:ascii="Cambria" w:hAnsi="Cambria" w:cs="Arial"/>
          <w:sz w:val="22"/>
          <w:szCs w:val="22"/>
        </w:rPr>
      </w:pPr>
      <w:r w:rsidRPr="00FD4AB1">
        <w:rPr>
          <w:rFonts w:ascii="Cambria" w:hAnsi="Cambria" w:cs="Arial"/>
          <w:sz w:val="22"/>
          <w:szCs w:val="22"/>
        </w:rPr>
        <w:lastRenderedPageBreak/>
        <w:t xml:space="preserve">Jeżeli Wykonawca powołuje się na doświadczenie w realizacji usług, </w:t>
      </w:r>
      <w:r w:rsidR="0086283B" w:rsidRPr="00FD4AB1">
        <w:rPr>
          <w:rFonts w:ascii="Cambria" w:hAnsi="Cambria" w:cs="Arial"/>
          <w:sz w:val="22"/>
          <w:szCs w:val="22"/>
        </w:rPr>
        <w:t>wykonywanych</w:t>
      </w:r>
      <w:r w:rsidRPr="00FD4AB1">
        <w:rPr>
          <w:rFonts w:ascii="Cambria" w:hAnsi="Cambria" w:cs="Arial"/>
          <w:sz w:val="22"/>
          <w:szCs w:val="22"/>
        </w:rPr>
        <w:t xml:space="preserve"> wspólnie z innymi </w:t>
      </w:r>
      <w:r w:rsidR="00313DB1" w:rsidRPr="00FD4AB1">
        <w:rPr>
          <w:rFonts w:ascii="Cambria" w:hAnsi="Cambria" w:cs="Arial"/>
          <w:sz w:val="22"/>
          <w:szCs w:val="22"/>
        </w:rPr>
        <w:t>W</w:t>
      </w:r>
      <w:r w:rsidRPr="00FD4AB1">
        <w:rPr>
          <w:rFonts w:ascii="Cambria" w:hAnsi="Cambria" w:cs="Arial"/>
          <w:sz w:val="22"/>
          <w:szCs w:val="22"/>
        </w:rPr>
        <w:t>ykonawcami informacje, o których mowa wyżej dotyczą usług</w:t>
      </w:r>
      <w:r w:rsidR="0086283B" w:rsidRPr="00FD4AB1">
        <w:rPr>
          <w:rFonts w:ascii="Cambria" w:hAnsi="Cambria" w:cs="Arial"/>
          <w:sz w:val="22"/>
          <w:szCs w:val="22"/>
        </w:rPr>
        <w:t xml:space="preserve">, w których wykonaniu Wykonawca </w:t>
      </w:r>
      <w:r w:rsidR="00385DCA" w:rsidRPr="00FD4AB1">
        <w:rPr>
          <w:rFonts w:ascii="Cambria" w:hAnsi="Cambria" w:cs="Arial"/>
          <w:sz w:val="22"/>
          <w:szCs w:val="22"/>
        </w:rPr>
        <w:t>ten bezpośrednio uczestniczył</w:t>
      </w:r>
      <w:r w:rsidRPr="00FD4AB1">
        <w:rPr>
          <w:rFonts w:ascii="Cambria" w:hAnsi="Cambria" w:cs="Arial"/>
          <w:sz w:val="22"/>
          <w:szCs w:val="22"/>
        </w:rPr>
        <w:t>, a w przypadku świadczeń powtarzających się lub ciągłych</w:t>
      </w:r>
      <w:r w:rsidR="00385DCA" w:rsidRPr="00FD4AB1">
        <w:rPr>
          <w:rFonts w:ascii="Cambria" w:hAnsi="Cambria" w:cs="Arial"/>
          <w:sz w:val="22"/>
          <w:szCs w:val="22"/>
        </w:rPr>
        <w:t>, w których wykonywaniu bezpośrednio uczestniczył lub uczestniczy.</w:t>
      </w:r>
    </w:p>
    <w:p w14:paraId="3F6C0371" w14:textId="79F5F63B" w:rsidR="00FD0210"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na potwierdzenie spełnienia warunku udziału w postępowaniu dot. </w:t>
      </w:r>
      <w:r w:rsidR="00E15EA0" w:rsidRPr="00FD4AB1">
        <w:rPr>
          <w:rFonts w:ascii="Cambria" w:hAnsi="Cambria" w:cs="Arial"/>
          <w:sz w:val="22"/>
          <w:szCs w:val="22"/>
        </w:rPr>
        <w:t xml:space="preserve">zdolności </w:t>
      </w:r>
      <w:r w:rsidRPr="00FD4AB1">
        <w:rPr>
          <w:rFonts w:ascii="Cambria" w:hAnsi="Cambria" w:cs="Arial"/>
          <w:sz w:val="22"/>
          <w:szCs w:val="22"/>
        </w:rPr>
        <w:t xml:space="preserve">technicznej lub zawodowej w zakresie potencjału technicznego – informacje nt. ilości (1) </w:t>
      </w:r>
      <w:r w:rsidR="00B8678A" w:rsidRPr="00FD4AB1">
        <w:rPr>
          <w:rFonts w:ascii="Cambria" w:hAnsi="Cambria" w:cs="Arial"/>
          <w:sz w:val="22"/>
          <w:szCs w:val="22"/>
        </w:rPr>
        <w:t xml:space="preserve">ciągników rolniczych o mocy nie mniejszej niż </w:t>
      </w:r>
      <w:r w:rsidR="00BE6EA2">
        <w:rPr>
          <w:rFonts w:ascii="Cambria" w:hAnsi="Cambria" w:cs="Arial"/>
          <w:sz w:val="22"/>
          <w:szCs w:val="22"/>
        </w:rPr>
        <w:t>60</w:t>
      </w:r>
      <w:r w:rsidR="00B8678A" w:rsidRPr="00FD4AB1">
        <w:rPr>
          <w:rFonts w:ascii="Cambria" w:hAnsi="Cambria" w:cs="Arial"/>
          <w:sz w:val="22"/>
          <w:szCs w:val="22"/>
        </w:rPr>
        <w:t xml:space="preserve"> KM</w:t>
      </w:r>
      <w:r w:rsidR="00480A5D" w:rsidRPr="00FD4AB1">
        <w:rPr>
          <w:rFonts w:ascii="Cambria" w:hAnsi="Cambria" w:cs="Arial"/>
          <w:sz w:val="22"/>
          <w:szCs w:val="22"/>
        </w:rPr>
        <w:t xml:space="preserve"> </w:t>
      </w:r>
      <w:r w:rsidRPr="00FD4AB1">
        <w:rPr>
          <w:rFonts w:ascii="Cambria" w:hAnsi="Cambria" w:cs="Arial"/>
          <w:sz w:val="22"/>
          <w:szCs w:val="22"/>
        </w:rPr>
        <w:t xml:space="preserve">(2) </w:t>
      </w:r>
      <w:r w:rsidR="00BE6EA2">
        <w:rPr>
          <w:rFonts w:ascii="Cambria" w:hAnsi="Cambria" w:cs="Arial"/>
          <w:sz w:val="22"/>
          <w:szCs w:val="22"/>
        </w:rPr>
        <w:t>przyczepy ciągnikowej</w:t>
      </w:r>
      <w:r w:rsidR="00B8678A" w:rsidRPr="00FD4AB1">
        <w:rPr>
          <w:rFonts w:ascii="Cambria" w:hAnsi="Cambria" w:cs="Arial"/>
          <w:sz w:val="22"/>
          <w:szCs w:val="22"/>
        </w:rPr>
        <w:t xml:space="preserve">  (3) </w:t>
      </w:r>
      <w:r w:rsidR="00BE6EA2">
        <w:rPr>
          <w:rFonts w:ascii="Cambria" w:hAnsi="Cambria" w:cs="Arial"/>
          <w:sz w:val="22"/>
          <w:szCs w:val="22"/>
        </w:rPr>
        <w:t>opryskiwacza plecakowego o pojemności co najmniej 10 litrów (4) opryskiwacza ciągnikowego o pojemności co najmniej 200 litrów, (5) wózka widłowego</w:t>
      </w:r>
      <w:r w:rsidR="00532663">
        <w:rPr>
          <w:rFonts w:ascii="Cambria" w:hAnsi="Cambria" w:cs="Arial"/>
          <w:sz w:val="22"/>
          <w:szCs w:val="22"/>
        </w:rPr>
        <w:t xml:space="preserve"> samojezdnego oraz (6) beczkowozu ciągnikowego o pojemności co najmniej 5000 litrów</w:t>
      </w:r>
      <w:r w:rsidRPr="00FD4AB1">
        <w:rPr>
          <w:rFonts w:ascii="Cambria" w:hAnsi="Cambria" w:cs="Arial"/>
          <w:sz w:val="22"/>
          <w:szCs w:val="22"/>
        </w:rPr>
        <w:t>, którymi dysponuje</w:t>
      </w:r>
      <w:r w:rsidR="00924EF1" w:rsidRPr="00FD4AB1">
        <w:rPr>
          <w:rFonts w:ascii="Cambria" w:hAnsi="Cambria" w:cs="Arial"/>
          <w:sz w:val="22"/>
          <w:szCs w:val="22"/>
        </w:rPr>
        <w:t xml:space="preserve"> lub będzie dysponować</w:t>
      </w:r>
      <w:r w:rsidRPr="00FD4AB1">
        <w:rPr>
          <w:rFonts w:ascii="Cambria" w:hAnsi="Cambria" w:cs="Arial"/>
          <w:sz w:val="22"/>
          <w:szCs w:val="22"/>
        </w:rPr>
        <w:t xml:space="preserve"> </w:t>
      </w:r>
      <w:r w:rsidR="00B022BA" w:rsidRPr="00FD4AB1">
        <w:rPr>
          <w:rFonts w:ascii="Cambria" w:hAnsi="Cambria" w:cs="Arial"/>
          <w:sz w:val="22"/>
          <w:szCs w:val="22"/>
        </w:rPr>
        <w:t>W</w:t>
      </w:r>
      <w:r w:rsidRPr="00FD4AB1">
        <w:rPr>
          <w:rFonts w:ascii="Cambria" w:hAnsi="Cambria" w:cs="Arial"/>
          <w:sz w:val="22"/>
          <w:szCs w:val="22"/>
        </w:rPr>
        <w:t>ykonawca</w:t>
      </w:r>
      <w:r w:rsidR="00580202" w:rsidRPr="00FD4AB1">
        <w:rPr>
          <w:rFonts w:ascii="Cambria" w:hAnsi="Cambria" w:cs="Arial"/>
          <w:sz w:val="22"/>
          <w:szCs w:val="22"/>
        </w:rPr>
        <w:t xml:space="preserve">, </w:t>
      </w:r>
      <w:r w:rsidRPr="00FD4AB1">
        <w:rPr>
          <w:rFonts w:ascii="Cambria" w:hAnsi="Cambria" w:cs="Arial"/>
          <w:sz w:val="22"/>
          <w:szCs w:val="22"/>
        </w:rPr>
        <w:t>które należy</w:t>
      </w:r>
      <w:r w:rsidR="00580202" w:rsidRPr="00FD4AB1">
        <w:rPr>
          <w:rFonts w:ascii="Cambria" w:hAnsi="Cambria" w:cs="Arial"/>
          <w:sz w:val="22"/>
          <w:szCs w:val="22"/>
        </w:rPr>
        <w:t xml:space="preserve"> podać</w:t>
      </w:r>
      <w:r w:rsidRPr="00FD4AB1">
        <w:rPr>
          <w:rFonts w:ascii="Cambria" w:hAnsi="Cambria" w:cs="Arial"/>
          <w:sz w:val="22"/>
          <w:szCs w:val="22"/>
        </w:rPr>
        <w:t xml:space="preserve"> w Części IV lit. C (pkt 9) JEDZ; </w:t>
      </w:r>
      <w:r w:rsidRPr="00FD4AB1">
        <w:rPr>
          <w:rFonts w:ascii="Cambria" w:hAnsi="Cambria" w:cs="Arial"/>
          <w:sz w:val="22"/>
          <w:szCs w:val="22"/>
        </w:rPr>
        <w:tab/>
      </w:r>
    </w:p>
    <w:p w14:paraId="2040C8CA" w14:textId="0BFF64C0" w:rsidR="00B657E0" w:rsidRPr="00FD4AB1" w:rsidRDefault="00B657E0" w:rsidP="001B48B0">
      <w:pPr>
        <w:spacing w:before="120"/>
        <w:ind w:left="2127"/>
        <w:jc w:val="both"/>
        <w:rPr>
          <w:rFonts w:ascii="Cambria" w:hAnsi="Cambria"/>
          <w:sz w:val="22"/>
          <w:szCs w:val="22"/>
        </w:rPr>
      </w:pPr>
      <w:r w:rsidRPr="00FD4AB1">
        <w:rPr>
          <w:rFonts w:ascii="Cambria" w:hAnsi="Cambria"/>
          <w:sz w:val="22"/>
          <w:szCs w:val="22"/>
        </w:rPr>
        <w:t xml:space="preserve">We wskazanej części JEDZ należy podać informacje nt. rodzaju urządzeń zgodnie z pkt. </w:t>
      </w:r>
      <w:r w:rsidR="00FA5DFA" w:rsidRPr="00FD4AB1">
        <w:rPr>
          <w:rFonts w:ascii="Cambria" w:hAnsi="Cambria"/>
          <w:sz w:val="22"/>
          <w:szCs w:val="22"/>
        </w:rPr>
        <w:t>7</w:t>
      </w:r>
      <w:r w:rsidRPr="00FD4AB1">
        <w:rPr>
          <w:rFonts w:ascii="Cambria" w:hAnsi="Cambria"/>
          <w:sz w:val="22"/>
          <w:szCs w:val="22"/>
        </w:rPr>
        <w:t>.</w:t>
      </w:r>
      <w:r w:rsidR="00FA5DFA" w:rsidRPr="00FD4AB1">
        <w:rPr>
          <w:rFonts w:ascii="Cambria" w:hAnsi="Cambria"/>
          <w:sz w:val="22"/>
          <w:szCs w:val="22"/>
        </w:rPr>
        <w:t>1</w:t>
      </w:r>
      <w:r w:rsidRPr="00FD4AB1">
        <w:rPr>
          <w:rFonts w:ascii="Cambria" w:hAnsi="Cambria"/>
          <w:sz w:val="22"/>
          <w:szCs w:val="22"/>
        </w:rPr>
        <w:t xml:space="preserve">. </w:t>
      </w:r>
      <w:proofErr w:type="spellStart"/>
      <w:r w:rsidRPr="00FD4AB1">
        <w:rPr>
          <w:rFonts w:ascii="Cambria" w:hAnsi="Cambria"/>
          <w:sz w:val="22"/>
          <w:szCs w:val="22"/>
        </w:rPr>
        <w:t>ppkt</w:t>
      </w:r>
      <w:proofErr w:type="spellEnd"/>
      <w:r w:rsidRPr="00FD4AB1">
        <w:rPr>
          <w:rFonts w:ascii="Cambria" w:hAnsi="Cambria"/>
          <w:sz w:val="22"/>
          <w:szCs w:val="22"/>
        </w:rPr>
        <w:t xml:space="preserve"> </w:t>
      </w:r>
      <w:r w:rsidR="00FA5DFA" w:rsidRPr="00FD4AB1">
        <w:rPr>
          <w:rFonts w:ascii="Cambria" w:hAnsi="Cambria"/>
          <w:sz w:val="22"/>
          <w:szCs w:val="22"/>
        </w:rPr>
        <w:t>4</w:t>
      </w:r>
      <w:r w:rsidRPr="00FD4AB1">
        <w:rPr>
          <w:rFonts w:ascii="Cambria" w:hAnsi="Cambria"/>
          <w:sz w:val="22"/>
          <w:szCs w:val="22"/>
        </w:rPr>
        <w:t xml:space="preserve">) lit b) SWZ, tj. </w:t>
      </w:r>
      <w:r w:rsidR="00B8678A" w:rsidRPr="00FD4AB1">
        <w:rPr>
          <w:rFonts w:ascii="Cambria" w:hAnsi="Cambria" w:cs="Arial"/>
          <w:sz w:val="22"/>
          <w:szCs w:val="22"/>
        </w:rPr>
        <w:t xml:space="preserve">ciągnik rolniczy o mocy </w:t>
      </w:r>
      <w:r w:rsidR="00532663">
        <w:rPr>
          <w:rFonts w:ascii="Cambria" w:hAnsi="Cambria" w:cs="Arial"/>
          <w:sz w:val="22"/>
          <w:szCs w:val="22"/>
        </w:rPr>
        <w:t>60</w:t>
      </w:r>
      <w:r w:rsidR="00B8678A" w:rsidRPr="00FD4AB1">
        <w:rPr>
          <w:rFonts w:ascii="Cambria" w:hAnsi="Cambria" w:cs="Arial"/>
          <w:sz w:val="22"/>
          <w:szCs w:val="22"/>
        </w:rPr>
        <w:t xml:space="preserve"> KM</w:t>
      </w:r>
      <w:r w:rsidRPr="00FD4AB1">
        <w:rPr>
          <w:rFonts w:ascii="Cambria" w:hAnsi="Cambria" w:cs="Arial"/>
          <w:sz w:val="22"/>
          <w:szCs w:val="22"/>
        </w:rPr>
        <w:t xml:space="preserve">, </w:t>
      </w:r>
      <w:r w:rsidR="00532663">
        <w:rPr>
          <w:rFonts w:ascii="Cambria" w:hAnsi="Cambria" w:cs="Arial"/>
          <w:sz w:val="22"/>
          <w:szCs w:val="22"/>
        </w:rPr>
        <w:t>przyczepa ciągnikowa, opryskiwacz plecakowy o pojemności co najmniej 10 litrów, opryskiwacz ciągnikowy o pojemności co najmniej 200 litrów, wózek widłowy samojezdny, oraz beczkowóz o pojemności co najmniej 5000 litów</w:t>
      </w:r>
      <w:r w:rsidR="00B8678A" w:rsidRPr="00FD4AB1">
        <w:rPr>
          <w:rFonts w:ascii="Cambria" w:hAnsi="Cambria" w:cs="Arial"/>
          <w:sz w:val="22"/>
          <w:szCs w:val="22"/>
        </w:rPr>
        <w:t>,</w:t>
      </w:r>
      <w:r w:rsidRPr="00FD4AB1">
        <w:rPr>
          <w:rFonts w:ascii="Cambria" w:hAnsi="Cambria"/>
          <w:sz w:val="22"/>
          <w:szCs w:val="22"/>
        </w:rPr>
        <w:t xml:space="preserve"> ich opis tj. marka, model</w:t>
      </w:r>
      <w:r w:rsidR="00874CA4" w:rsidRPr="00FD4AB1">
        <w:rPr>
          <w:rFonts w:ascii="Cambria" w:hAnsi="Cambria"/>
          <w:sz w:val="22"/>
          <w:szCs w:val="22"/>
        </w:rPr>
        <w:t xml:space="preserve">, </w:t>
      </w:r>
      <w:r w:rsidR="00B8678A" w:rsidRPr="00FD4AB1">
        <w:rPr>
          <w:rFonts w:ascii="Cambria" w:hAnsi="Cambria"/>
          <w:sz w:val="22"/>
          <w:szCs w:val="22"/>
        </w:rPr>
        <w:t xml:space="preserve">oraz </w:t>
      </w:r>
      <w:r w:rsidRPr="00FD4AB1">
        <w:rPr>
          <w:rFonts w:ascii="Cambria" w:hAnsi="Cambria"/>
          <w:sz w:val="22"/>
          <w:szCs w:val="22"/>
        </w:rPr>
        <w:t>podstawy dysponowania</w:t>
      </w:r>
      <w:r w:rsidR="00B8678A" w:rsidRPr="00FD4AB1">
        <w:rPr>
          <w:rFonts w:ascii="Cambria" w:hAnsi="Cambria"/>
          <w:sz w:val="22"/>
          <w:szCs w:val="22"/>
        </w:rPr>
        <w:t>, a w przypadku ciągnika również</w:t>
      </w:r>
      <w:r w:rsidR="00361F98" w:rsidRPr="00FD4AB1">
        <w:rPr>
          <w:rFonts w:ascii="Cambria" w:hAnsi="Cambria"/>
          <w:sz w:val="22"/>
          <w:szCs w:val="22"/>
        </w:rPr>
        <w:t xml:space="preserve"> </w:t>
      </w:r>
      <w:r w:rsidRPr="00FD4AB1">
        <w:rPr>
          <w:rFonts w:ascii="Cambria" w:hAnsi="Cambria"/>
          <w:sz w:val="22"/>
          <w:szCs w:val="22"/>
        </w:rPr>
        <w:t>numer seryjny</w:t>
      </w:r>
      <w:r w:rsidR="00FD4AB1" w:rsidRPr="00FD4AB1">
        <w:rPr>
          <w:rFonts w:ascii="Cambria" w:hAnsi="Cambria"/>
          <w:sz w:val="22"/>
          <w:szCs w:val="22"/>
        </w:rPr>
        <w:t xml:space="preserve"> numer rejestracyjny lub inne oznaczenie pozwalające na indywidualizację</w:t>
      </w:r>
      <w:r w:rsidRPr="00FD4AB1">
        <w:rPr>
          <w:rFonts w:ascii="Cambria" w:hAnsi="Cambria"/>
          <w:sz w:val="22"/>
          <w:szCs w:val="22"/>
        </w:rPr>
        <w:t>.</w:t>
      </w:r>
    </w:p>
    <w:p w14:paraId="78B3C543" w14:textId="7D7AF383" w:rsidR="00FD6859" w:rsidRPr="00FD4AB1" w:rsidRDefault="00B657E0" w:rsidP="001B48B0">
      <w:pPr>
        <w:spacing w:before="120"/>
        <w:ind w:left="2127" w:hanging="709"/>
        <w:jc w:val="both"/>
        <w:rPr>
          <w:rFonts w:ascii="Cambria" w:hAnsi="Cambria" w:cs="Arial"/>
          <w:sz w:val="22"/>
          <w:szCs w:val="22"/>
        </w:rPr>
      </w:pPr>
      <w:r w:rsidRPr="00FD4AB1">
        <w:rPr>
          <w:rFonts w:ascii="Cambria" w:hAnsi="Cambria" w:cs="Arial"/>
          <w:sz w:val="22"/>
          <w:szCs w:val="22"/>
        </w:rPr>
        <w:t>-</w:t>
      </w:r>
      <w:r w:rsidRPr="00FD4AB1">
        <w:rPr>
          <w:rFonts w:ascii="Cambria" w:hAnsi="Cambria" w:cs="Arial"/>
          <w:sz w:val="22"/>
          <w:szCs w:val="22"/>
        </w:rPr>
        <w:tab/>
        <w:t xml:space="preserve">na potwierdzenie spełnienia warunku udziału w postępowaniu dot. zdolności technicznej lub zawodowej w zakresie osób skierowanych przez </w:t>
      </w:r>
      <w:r w:rsidR="00216053" w:rsidRPr="00FD4AB1">
        <w:rPr>
          <w:rFonts w:ascii="Cambria" w:hAnsi="Cambria" w:cs="Arial"/>
          <w:sz w:val="22"/>
          <w:szCs w:val="22"/>
        </w:rPr>
        <w:t>W</w:t>
      </w:r>
      <w:r w:rsidRPr="00FD4AB1">
        <w:rPr>
          <w:rFonts w:ascii="Cambria" w:hAnsi="Cambria" w:cs="Arial"/>
          <w:sz w:val="22"/>
          <w:szCs w:val="22"/>
        </w:rPr>
        <w:t>ykonawcę do realizacji zamówienia – informacje nt. ilości (</w:t>
      </w:r>
      <w:r w:rsidR="00AE4BF3" w:rsidRPr="00FD4AB1">
        <w:rPr>
          <w:rFonts w:ascii="Cambria" w:hAnsi="Cambria" w:cs="Arial"/>
          <w:sz w:val="22"/>
          <w:szCs w:val="22"/>
        </w:rPr>
        <w:t>1</w:t>
      </w:r>
      <w:r w:rsidRPr="00FD4AB1">
        <w:rPr>
          <w:rFonts w:ascii="Cambria" w:hAnsi="Cambria" w:cs="Arial"/>
          <w:sz w:val="22"/>
          <w:szCs w:val="22"/>
        </w:rPr>
        <w:t>) osób nadzoru z wykształceniem leśnym wyższym, leśnym średnim</w:t>
      </w:r>
      <w:r w:rsidRPr="00FD4AB1">
        <w:t xml:space="preserve"> </w:t>
      </w:r>
      <w:r w:rsidRPr="00FD4AB1">
        <w:rPr>
          <w:rFonts w:ascii="Cambria" w:hAnsi="Cambria" w:cs="Arial"/>
          <w:sz w:val="22"/>
          <w:szCs w:val="22"/>
        </w:rPr>
        <w:t>lub posiadających dyplom ukończenia studium zawodowego świadczenia usług na rzecz leśnictwa oraz (</w:t>
      </w:r>
      <w:r w:rsidR="00AE4BF3" w:rsidRPr="00FD4AB1">
        <w:rPr>
          <w:rFonts w:ascii="Cambria" w:hAnsi="Cambria" w:cs="Arial"/>
          <w:sz w:val="22"/>
          <w:szCs w:val="22"/>
        </w:rPr>
        <w:t>2</w:t>
      </w:r>
      <w:r w:rsidRPr="00FD4AB1">
        <w:rPr>
          <w:rFonts w:ascii="Cambria" w:hAnsi="Cambria" w:cs="Arial"/>
          <w:sz w:val="22"/>
          <w:szCs w:val="22"/>
        </w:rPr>
        <w:t>) osób, które ukończyły szkolenie w zakresie pracy ze środkami chemicznymi zgodnie z rozporządzeniem Ministra Rolnictwa i Rozwoju Wsi z dnia 8 maja 2013 roku</w:t>
      </w:r>
      <w:r w:rsidR="009C7066" w:rsidRPr="00FD4AB1">
        <w:rPr>
          <w:rFonts w:ascii="Cambria" w:hAnsi="Cambria" w:cs="Arial"/>
          <w:sz w:val="22"/>
          <w:szCs w:val="22"/>
        </w:rPr>
        <w:t xml:space="preserve"> w sprawie</w:t>
      </w:r>
      <w:r w:rsidRPr="00FD4AB1">
        <w:rPr>
          <w:rFonts w:ascii="Cambria" w:hAnsi="Cambria" w:cs="Arial"/>
          <w:sz w:val="22"/>
          <w:szCs w:val="22"/>
        </w:rPr>
        <w:t xml:space="preserve"> szkole</w:t>
      </w:r>
      <w:r w:rsidR="009C7066" w:rsidRPr="00FD4AB1">
        <w:rPr>
          <w:rFonts w:ascii="Cambria" w:hAnsi="Cambria" w:cs="Arial"/>
          <w:sz w:val="22"/>
          <w:szCs w:val="22"/>
        </w:rPr>
        <w:t>ń</w:t>
      </w:r>
      <w:r w:rsidRPr="00FD4AB1">
        <w:rPr>
          <w:rFonts w:ascii="Cambria" w:hAnsi="Cambria" w:cs="Arial"/>
          <w:sz w:val="22"/>
          <w:szCs w:val="22"/>
        </w:rPr>
        <w:t xml:space="preserve"> w zakresie środk</w:t>
      </w:r>
      <w:r w:rsidR="008346A0" w:rsidRPr="00FD4AB1">
        <w:rPr>
          <w:rFonts w:ascii="Cambria" w:hAnsi="Cambria" w:cs="Arial"/>
          <w:sz w:val="22"/>
          <w:szCs w:val="22"/>
        </w:rPr>
        <w:t>ów ochrony roślin</w:t>
      </w:r>
      <w:r w:rsidRPr="00FD4AB1">
        <w:rPr>
          <w:rFonts w:ascii="Cambria" w:hAnsi="Cambria" w:cs="Arial"/>
          <w:sz w:val="22"/>
          <w:szCs w:val="22"/>
        </w:rPr>
        <w:t xml:space="preserve"> (</w:t>
      </w:r>
      <w:r w:rsidR="00A14270" w:rsidRPr="00FD4AB1">
        <w:rPr>
          <w:rFonts w:ascii="Cambria" w:hAnsi="Cambria" w:cs="Arial"/>
          <w:sz w:val="22"/>
          <w:szCs w:val="22"/>
        </w:rPr>
        <w:t xml:space="preserve">tekst jedn. </w:t>
      </w:r>
      <w:r w:rsidRPr="00FD4AB1">
        <w:rPr>
          <w:rFonts w:ascii="Cambria" w:hAnsi="Cambria" w:cs="Arial"/>
          <w:sz w:val="22"/>
          <w:szCs w:val="22"/>
        </w:rPr>
        <w:t>Dz. U. z 20</w:t>
      </w:r>
      <w:r w:rsidR="00A14270" w:rsidRPr="00FD4AB1">
        <w:rPr>
          <w:rFonts w:ascii="Cambria" w:hAnsi="Cambria" w:cs="Arial"/>
          <w:sz w:val="22"/>
          <w:szCs w:val="22"/>
        </w:rPr>
        <w:t>22</w:t>
      </w:r>
      <w:r w:rsidRPr="00FD4AB1">
        <w:rPr>
          <w:rFonts w:ascii="Cambria" w:hAnsi="Cambria" w:cs="Arial"/>
          <w:sz w:val="22"/>
          <w:szCs w:val="22"/>
        </w:rPr>
        <w:t> </w:t>
      </w:r>
      <w:r w:rsidR="008346A0" w:rsidRPr="00FD4AB1">
        <w:rPr>
          <w:rFonts w:ascii="Cambria" w:hAnsi="Cambria" w:cs="Arial"/>
          <w:sz w:val="22"/>
          <w:szCs w:val="22"/>
        </w:rPr>
        <w:t xml:space="preserve"> </w:t>
      </w:r>
      <w:r w:rsidRPr="00FD4AB1">
        <w:rPr>
          <w:rFonts w:ascii="Cambria" w:hAnsi="Cambria" w:cs="Arial"/>
          <w:sz w:val="22"/>
          <w:szCs w:val="22"/>
        </w:rPr>
        <w:t xml:space="preserve">r. poz. </w:t>
      </w:r>
      <w:r w:rsidR="00A14270" w:rsidRPr="00FD4AB1">
        <w:rPr>
          <w:rFonts w:ascii="Cambria" w:hAnsi="Cambria" w:cs="Arial"/>
          <w:sz w:val="22"/>
          <w:szCs w:val="22"/>
        </w:rPr>
        <w:t>824</w:t>
      </w:r>
      <w:r w:rsidRPr="00FD4AB1">
        <w:rPr>
          <w:rFonts w:ascii="Cambria" w:hAnsi="Cambria" w:cs="Arial"/>
          <w:sz w:val="22"/>
          <w:szCs w:val="22"/>
        </w:rPr>
        <w:t>) lub posiadające odpowiadające im uprawnienia wydane na podstawie poprzednio obowiązujących przepisów</w:t>
      </w:r>
      <w:r w:rsidR="00AC464E" w:rsidRPr="00FD4AB1">
        <w:rPr>
          <w:rFonts w:ascii="Cambria" w:hAnsi="Cambria" w:cs="Arial"/>
          <w:sz w:val="22"/>
          <w:szCs w:val="22"/>
        </w:rPr>
        <w:t>,</w:t>
      </w:r>
      <w:r w:rsidRPr="00FD4AB1">
        <w:rPr>
          <w:rFonts w:ascii="Cambria" w:hAnsi="Cambria" w:cs="Arial"/>
          <w:sz w:val="22"/>
          <w:szCs w:val="22"/>
        </w:rPr>
        <w:t xml:space="preserve"> które uprawniają do pracy w kontakcie ze środkami ochrony roślin</w:t>
      </w:r>
      <w:r w:rsidR="00A14270" w:rsidRPr="00FD4AB1">
        <w:rPr>
          <w:rFonts w:ascii="Cambria" w:hAnsi="Cambria" w:cs="Arial"/>
          <w:sz w:val="22"/>
          <w:szCs w:val="22"/>
        </w:rPr>
        <w:t xml:space="preserve"> albo odpowiadające im uprawnienia wydane w innych Państwach Członkowskich Unii Europejskiej</w:t>
      </w:r>
      <w:r w:rsidRPr="00FD4AB1">
        <w:rPr>
          <w:rFonts w:ascii="Cambria" w:hAnsi="Cambria" w:cs="Arial"/>
          <w:sz w:val="22"/>
          <w:szCs w:val="22"/>
        </w:rPr>
        <w:t xml:space="preserve">, które należy </w:t>
      </w:r>
      <w:r w:rsidR="002938EB" w:rsidRPr="00FD4AB1">
        <w:rPr>
          <w:rFonts w:ascii="Cambria" w:hAnsi="Cambria" w:cs="Arial"/>
          <w:sz w:val="22"/>
          <w:szCs w:val="22"/>
        </w:rPr>
        <w:t xml:space="preserve">podać </w:t>
      </w:r>
      <w:r w:rsidRPr="00FD4AB1">
        <w:rPr>
          <w:rFonts w:ascii="Cambria" w:hAnsi="Cambria" w:cs="Arial"/>
          <w:sz w:val="22"/>
          <w:szCs w:val="22"/>
        </w:rPr>
        <w:t xml:space="preserve">w Części IV lit. C (pkt 2) JEDZ. </w:t>
      </w:r>
    </w:p>
    <w:p w14:paraId="6BC32523" w14:textId="7BBD8BCB" w:rsidR="00B657E0" w:rsidRPr="00FD4AB1" w:rsidRDefault="00B657E0" w:rsidP="001B48B0">
      <w:pPr>
        <w:spacing w:before="120"/>
        <w:ind w:left="2127"/>
        <w:jc w:val="both"/>
        <w:rPr>
          <w:rFonts w:ascii="Cambria" w:hAnsi="Cambria" w:cs="Arial"/>
          <w:sz w:val="22"/>
          <w:szCs w:val="22"/>
        </w:rPr>
      </w:pPr>
      <w:r w:rsidRPr="00FD4AB1">
        <w:rPr>
          <w:rFonts w:ascii="Cambria" w:hAnsi="Cambria" w:cs="Arial"/>
          <w:sz w:val="22"/>
          <w:szCs w:val="22"/>
        </w:rPr>
        <w:t xml:space="preserve">We wskazanej części JEDZ należy podać informacje nt. danych personalnych (imię i nazwisko) osób skierowanych przez </w:t>
      </w:r>
      <w:r w:rsidR="005B44E2" w:rsidRPr="00FD4AB1">
        <w:rPr>
          <w:rFonts w:ascii="Cambria" w:hAnsi="Cambria" w:cs="Arial"/>
          <w:sz w:val="22"/>
          <w:szCs w:val="22"/>
        </w:rPr>
        <w:t>W</w:t>
      </w:r>
      <w:r w:rsidRPr="00FD4AB1">
        <w:rPr>
          <w:rFonts w:ascii="Cambria" w:hAnsi="Cambria" w:cs="Arial"/>
          <w:sz w:val="22"/>
          <w:szCs w:val="22"/>
        </w:rPr>
        <w:t>ykonawcę do realizacji zamówienia, zakresu wykonywanych przez nich czynności, posiadanych</w:t>
      </w:r>
      <w:r w:rsidR="00C34353" w:rsidRPr="00FD4AB1">
        <w:rPr>
          <w:rFonts w:ascii="Cambria" w:hAnsi="Cambria" w:cs="Arial"/>
          <w:sz w:val="22"/>
          <w:szCs w:val="22"/>
        </w:rPr>
        <w:t xml:space="preserve"> kwalifikacji zawodowych,</w:t>
      </w:r>
      <w:r w:rsidRPr="00FD4AB1">
        <w:rPr>
          <w:rFonts w:ascii="Cambria" w:hAnsi="Cambria" w:cs="Arial"/>
          <w:sz w:val="22"/>
          <w:szCs w:val="22"/>
        </w:rPr>
        <w:t xml:space="preserve"> uprawnień (jeżeli są wymagane) oraz podstawy dysponowania, a w stosunku do osób nadzoru należy podać również ich wykształcenie.</w:t>
      </w:r>
    </w:p>
    <w:p w14:paraId="6CEFDA53" w14:textId="65E704F9" w:rsidR="00B657E0" w:rsidRPr="00FD4AB1" w:rsidRDefault="00B657E0" w:rsidP="001B48B0">
      <w:pPr>
        <w:spacing w:before="120"/>
        <w:ind w:left="1418"/>
        <w:jc w:val="both"/>
        <w:rPr>
          <w:rFonts w:ascii="Cambria" w:hAnsi="Cambria" w:cs="Arial"/>
          <w:sz w:val="22"/>
          <w:szCs w:val="22"/>
        </w:rPr>
      </w:pPr>
      <w:r w:rsidRPr="00FD4AB1">
        <w:rPr>
          <w:rFonts w:ascii="Cambria" w:hAnsi="Cambria" w:cs="Arial"/>
          <w:sz w:val="22"/>
          <w:szCs w:val="22"/>
        </w:rPr>
        <w:t>Zgodnie z postanowieniami Załącznika I do Rozporządzenia Wykonawczego Komisji (UE) 2016/7 z dnia 5 stycznia 2016 r. ustanawiającego standardowy formularz jednolitego europejskiego dokumentu zamówienia (Dz. Urz. UE seria L 2016 r. Nr 3, s. 16)</w:t>
      </w:r>
      <w:r w:rsidR="005E7CD5" w:rsidRPr="00FD4AB1">
        <w:rPr>
          <w:rFonts w:ascii="Cambria" w:hAnsi="Cambria" w:cs="Arial"/>
          <w:sz w:val="22"/>
          <w:szCs w:val="22"/>
        </w:rPr>
        <w:t>.</w:t>
      </w:r>
    </w:p>
    <w:p w14:paraId="68C46F06" w14:textId="1F490DF0" w:rsidR="00FD7EF3" w:rsidRPr="00FD4AB1" w:rsidRDefault="00FD7EF3" w:rsidP="00D0723D">
      <w:pPr>
        <w:tabs>
          <w:tab w:val="left" w:pos="1418"/>
        </w:tabs>
        <w:spacing w:before="120"/>
        <w:ind w:left="1418" w:hanging="709"/>
        <w:jc w:val="both"/>
        <w:rPr>
          <w:rFonts w:ascii="Cambria" w:hAnsi="Cambria" w:cs="Arial"/>
          <w:sz w:val="22"/>
          <w:szCs w:val="22"/>
        </w:rPr>
      </w:pPr>
      <w:r w:rsidRPr="00FD4AB1">
        <w:rPr>
          <w:rFonts w:ascii="Cambria" w:hAnsi="Cambria" w:cs="Arial"/>
          <w:sz w:val="22"/>
          <w:szCs w:val="22"/>
        </w:rPr>
        <w:t>b)</w:t>
      </w:r>
      <w:r w:rsidRPr="00FD4AB1">
        <w:rPr>
          <w:rFonts w:ascii="Cambria" w:hAnsi="Cambria" w:cs="Arial"/>
          <w:sz w:val="22"/>
          <w:szCs w:val="22"/>
        </w:rPr>
        <w:tab/>
      </w:r>
      <w:r w:rsidRPr="00D0723D">
        <w:rPr>
          <w:rFonts w:ascii="Cambria" w:eastAsia="Cambria" w:hAnsi="Cambria" w:cs="Cambria"/>
          <w:color w:val="000000"/>
          <w:sz w:val="22"/>
          <w:szCs w:val="22"/>
          <w:lang w:eastAsia="pl-PL"/>
        </w:rPr>
        <w:t>o</w:t>
      </w:r>
      <w:r w:rsidRPr="00D0723D">
        <w:rPr>
          <w:rFonts w:ascii="Cambria" w:eastAsia="Cambria" w:hAnsi="Cambria" w:cs="Arial"/>
          <w:color w:val="000000"/>
          <w:sz w:val="22"/>
          <w:szCs w:val="22"/>
          <w:lang w:eastAsia="pl-PL"/>
        </w:rPr>
        <w:t xml:space="preserve">świadczenie Wykonawcy o braku podstaw wykluczenia w zakresie, o którym mowa w </w:t>
      </w:r>
      <w:r w:rsidRPr="00D0723D">
        <w:rPr>
          <w:rFonts w:ascii="Cambria" w:eastAsia="A" w:hAnsi="Cambria" w:cs="Cambria"/>
          <w:color w:val="000000"/>
          <w:sz w:val="22"/>
          <w:szCs w:val="22"/>
          <w:lang w:eastAsia="pl-PL"/>
        </w:rPr>
        <w:t xml:space="preserve">art. 5k rozporządzenia Rady (UE) Nr 833/2014 z dnia 31 lipca 2014 r. </w:t>
      </w:r>
      <w:r w:rsidRPr="00D0723D">
        <w:rPr>
          <w:rFonts w:ascii="Cambria" w:eastAsia="A" w:hAnsi="Cambria" w:cs="Cambria"/>
          <w:color w:val="000000"/>
          <w:sz w:val="22"/>
          <w:szCs w:val="22"/>
          <w:lang w:eastAsia="pl-PL"/>
        </w:rPr>
        <w:lastRenderedPageBreak/>
        <w:t xml:space="preserve">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Pr="00D0723D">
        <w:rPr>
          <w:rFonts w:ascii="Cambria" w:eastAsia="Cambria" w:hAnsi="Cambria" w:cs="Arial"/>
          <w:color w:val="000000"/>
          <w:sz w:val="22"/>
          <w:szCs w:val="22"/>
          <w:lang w:eastAsia="pl-PL"/>
        </w:rPr>
        <w:t>– (wzór oświadcze</w:t>
      </w:r>
      <w:r w:rsidR="00755C2E" w:rsidRPr="00D0723D">
        <w:rPr>
          <w:rFonts w:ascii="Cambria" w:eastAsia="Cambria" w:hAnsi="Cambria" w:cs="Arial"/>
          <w:color w:val="000000"/>
          <w:sz w:val="22"/>
          <w:szCs w:val="22"/>
          <w:lang w:eastAsia="pl-PL"/>
        </w:rPr>
        <w:t>nia</w:t>
      </w:r>
      <w:r w:rsidRPr="00D0723D">
        <w:rPr>
          <w:rFonts w:ascii="Cambria" w:eastAsia="Cambria" w:hAnsi="Cambria" w:cs="Arial"/>
          <w:color w:val="000000"/>
          <w:sz w:val="22"/>
          <w:szCs w:val="22"/>
          <w:lang w:eastAsia="pl-PL"/>
        </w:rPr>
        <w:t xml:space="preserve"> </w:t>
      </w:r>
      <w:r w:rsidR="00755C2E" w:rsidRPr="00D0723D">
        <w:rPr>
          <w:rFonts w:ascii="Cambria" w:eastAsia="Cambria" w:hAnsi="Cambria" w:cs="Arial"/>
          <w:color w:val="000000"/>
          <w:sz w:val="22"/>
          <w:szCs w:val="22"/>
          <w:lang w:eastAsia="pl-PL"/>
        </w:rPr>
        <w:t>W</w:t>
      </w:r>
      <w:r w:rsidRPr="00D0723D">
        <w:rPr>
          <w:rFonts w:ascii="Cambria" w:eastAsia="Cambria" w:hAnsi="Cambria" w:cs="Arial"/>
          <w:color w:val="000000"/>
          <w:sz w:val="22"/>
          <w:szCs w:val="22"/>
          <w:lang w:eastAsia="pl-PL"/>
        </w:rPr>
        <w:t>ykonawcy dotycząc</w:t>
      </w:r>
      <w:r w:rsidR="00755C2E" w:rsidRPr="00D0723D">
        <w:rPr>
          <w:rFonts w:ascii="Cambria" w:eastAsia="Cambria" w:hAnsi="Cambria" w:cs="Arial"/>
          <w:color w:val="000000"/>
          <w:sz w:val="22"/>
          <w:szCs w:val="22"/>
          <w:lang w:eastAsia="pl-PL"/>
        </w:rPr>
        <w:t>ego</w:t>
      </w:r>
      <w:r w:rsidRPr="00D0723D">
        <w:rPr>
          <w:rFonts w:ascii="Cambria" w:eastAsia="Cambria" w:hAnsi="Cambria" w:cs="Arial"/>
          <w:color w:val="000000"/>
          <w:sz w:val="22"/>
          <w:szCs w:val="22"/>
          <w:lang w:eastAsia="pl-PL"/>
        </w:rPr>
        <w:t xml:space="preserve"> przesłanek wykluczenia z art. 5k rozporządzenia 833/2014 stanowi załącznik nr </w:t>
      </w:r>
      <w:r w:rsidR="003D55CE" w:rsidRPr="00D0723D">
        <w:rPr>
          <w:rFonts w:ascii="Cambria" w:eastAsia="Cambria" w:hAnsi="Cambria" w:cs="Arial"/>
          <w:color w:val="000000"/>
          <w:sz w:val="22"/>
          <w:szCs w:val="22"/>
          <w:lang w:eastAsia="pl-PL"/>
        </w:rPr>
        <w:t>5</w:t>
      </w:r>
      <w:r w:rsidRPr="00D0723D">
        <w:rPr>
          <w:rFonts w:ascii="Cambria" w:eastAsia="Cambria" w:hAnsi="Cambria" w:cs="Arial"/>
          <w:color w:val="000000"/>
          <w:sz w:val="22"/>
          <w:szCs w:val="22"/>
          <w:lang w:eastAsia="pl-PL"/>
        </w:rPr>
        <w:t xml:space="preserve"> do SWZ)</w:t>
      </w:r>
      <w:r w:rsidR="006C3458" w:rsidRPr="00FD4AB1">
        <w:rPr>
          <w:rFonts w:ascii="Cambria" w:eastAsia="Cambria" w:hAnsi="Cambria" w:cs="Arial"/>
          <w:color w:val="000000"/>
          <w:sz w:val="22"/>
          <w:szCs w:val="22"/>
          <w:lang w:eastAsia="pl-PL"/>
        </w:rPr>
        <w:t xml:space="preserve">, Oświadczenie </w:t>
      </w:r>
      <w:r w:rsidR="00E13535" w:rsidRPr="00FD4AB1">
        <w:rPr>
          <w:rFonts w:ascii="Cambria" w:eastAsia="Cambria" w:hAnsi="Cambria" w:cs="Arial"/>
          <w:color w:val="000000"/>
          <w:sz w:val="22"/>
          <w:szCs w:val="22"/>
          <w:lang w:eastAsia="pl-PL"/>
        </w:rPr>
        <w:t xml:space="preserve">to </w:t>
      </w:r>
      <w:r w:rsidR="006C3458" w:rsidRPr="00FD4AB1">
        <w:rPr>
          <w:rFonts w:ascii="Cambria" w:eastAsia="Cambria" w:hAnsi="Cambria" w:cs="Arial"/>
          <w:color w:val="000000"/>
          <w:sz w:val="22"/>
          <w:szCs w:val="22"/>
          <w:lang w:eastAsia="pl-PL"/>
        </w:rPr>
        <w:t xml:space="preserve">powinno zostać </w:t>
      </w:r>
      <w:r w:rsidR="001608F7" w:rsidRPr="00FD4AB1">
        <w:rPr>
          <w:rFonts w:ascii="Cambria" w:eastAsia="Cambria" w:hAnsi="Cambria" w:cs="Arial"/>
          <w:color w:val="000000"/>
          <w:sz w:val="22"/>
          <w:szCs w:val="22"/>
          <w:lang w:eastAsia="pl-PL"/>
        </w:rPr>
        <w:t>sporządzone</w:t>
      </w:r>
      <w:r w:rsidRPr="00D0723D">
        <w:rPr>
          <w:rFonts w:ascii="Cambria" w:hAnsi="Cambria" w:cs="Arial"/>
          <w:sz w:val="22"/>
          <w:szCs w:val="22"/>
        </w:rPr>
        <w:t xml:space="preserve"> pod rygorem nieważności, w formie elektronicznej (tj. w postaci elektronicznej opatrzonej kwalifikowanym podpisem elektronicznym).</w:t>
      </w:r>
    </w:p>
    <w:p w14:paraId="78AD17E0" w14:textId="77777777" w:rsidR="00795A36" w:rsidRPr="00FD4AB1" w:rsidRDefault="006C25B8" w:rsidP="00D0723D">
      <w:pPr>
        <w:spacing w:before="120"/>
        <w:ind w:left="709" w:hanging="709"/>
        <w:jc w:val="both"/>
        <w:rPr>
          <w:rFonts w:ascii="Cambria" w:eastAsia="Calibri" w:hAnsi="Cambria" w:cs="Arial"/>
          <w:sz w:val="22"/>
          <w:szCs w:val="22"/>
        </w:rPr>
      </w:pPr>
      <w:bookmarkStart w:id="23" w:name="_Hlk81862730"/>
      <w:bookmarkEnd w:id="22"/>
      <w:r w:rsidRPr="00FD4AB1">
        <w:rPr>
          <w:rFonts w:ascii="Cambria" w:eastAsia="Calibri" w:hAnsi="Cambria" w:cs="Arial"/>
          <w:b/>
          <w:bCs/>
          <w:sz w:val="22"/>
          <w:szCs w:val="22"/>
        </w:rPr>
        <w:t>9.2.</w:t>
      </w:r>
      <w:r w:rsidRPr="00FD4AB1">
        <w:rPr>
          <w:rFonts w:ascii="Cambria" w:eastAsia="Calibri" w:hAnsi="Cambria" w:cs="Arial"/>
          <w:b/>
          <w:sz w:val="22"/>
          <w:szCs w:val="22"/>
        </w:rPr>
        <w:tab/>
      </w:r>
      <w:r w:rsidRPr="00FD4AB1">
        <w:rPr>
          <w:rFonts w:ascii="Cambria" w:eastAsia="Calibri" w:hAnsi="Cambria" w:cs="Arial"/>
          <w:sz w:val="22"/>
          <w:szCs w:val="22"/>
        </w:rPr>
        <w:t>W celu potwierdzenia spełniania warunków udziału w postępowaniu, o których mowa w pkt 7.1. SWZ, Zamawiający przed wyborem</w:t>
      </w:r>
      <w:r w:rsidR="008C062F" w:rsidRPr="00FD4AB1">
        <w:rPr>
          <w:rFonts w:ascii="Cambria" w:eastAsia="Calibri" w:hAnsi="Cambria" w:cs="Arial"/>
          <w:sz w:val="22"/>
          <w:szCs w:val="22"/>
        </w:rPr>
        <w:t xml:space="preserve"> </w:t>
      </w:r>
      <w:r w:rsidRPr="00FD4AB1">
        <w:rPr>
          <w:rFonts w:ascii="Cambria" w:eastAsia="Calibri" w:hAnsi="Cambria" w:cs="Arial"/>
          <w:sz w:val="22"/>
          <w:szCs w:val="22"/>
        </w:rPr>
        <w:t>najkorzystniejszej</w:t>
      </w:r>
      <w:r w:rsidR="008C062F" w:rsidRPr="00FD4AB1">
        <w:rPr>
          <w:rFonts w:ascii="Cambria" w:eastAsia="Calibri" w:hAnsi="Cambria" w:cs="Arial"/>
          <w:sz w:val="22"/>
          <w:szCs w:val="22"/>
        </w:rPr>
        <w:t xml:space="preserve"> oferty</w:t>
      </w:r>
      <w:r w:rsidRPr="00FD4AB1">
        <w:rPr>
          <w:rFonts w:ascii="Cambria" w:eastAsia="Calibri" w:hAnsi="Cambria" w:cs="Arial"/>
          <w:sz w:val="22"/>
          <w:szCs w:val="22"/>
        </w:rPr>
        <w:t>, działając na podstawie art. 126 ust. 1 PZP wezwie Wykonawcę, którego oferta została najwyżej oceniona, do złożenia w wyznaczonym</w:t>
      </w:r>
      <w:r w:rsidR="007275E1" w:rsidRPr="00FD4AB1">
        <w:rPr>
          <w:rFonts w:ascii="Cambria" w:eastAsia="Calibri" w:hAnsi="Cambria" w:cs="Arial"/>
          <w:sz w:val="22"/>
          <w:szCs w:val="22"/>
        </w:rPr>
        <w:t xml:space="preserve"> terminie</w:t>
      </w:r>
      <w:r w:rsidRPr="00FD4AB1">
        <w:rPr>
          <w:rFonts w:ascii="Cambria" w:eastAsia="Calibri" w:hAnsi="Cambria" w:cs="Arial"/>
          <w:sz w:val="22"/>
          <w:szCs w:val="22"/>
        </w:rPr>
        <w:t>, nie krótszym niż 10 dni</w:t>
      </w:r>
      <w:r w:rsidR="00961BFB" w:rsidRPr="00FD4AB1">
        <w:rPr>
          <w:rFonts w:ascii="Cambria" w:eastAsia="Calibri" w:hAnsi="Cambria" w:cs="Arial"/>
          <w:sz w:val="22"/>
          <w:szCs w:val="22"/>
        </w:rPr>
        <w:t xml:space="preserve">, </w:t>
      </w:r>
      <w:r w:rsidRPr="00FD4AB1">
        <w:rPr>
          <w:rFonts w:ascii="Cambria" w:eastAsia="Calibri" w:hAnsi="Cambria" w:cs="Arial"/>
          <w:sz w:val="22"/>
          <w:szCs w:val="22"/>
        </w:rPr>
        <w:t>aktualnych na dzień złożenia następujących podmiotowych środków dowodowych</w:t>
      </w:r>
      <w:bookmarkEnd w:id="23"/>
      <w:r w:rsidR="00887DF7" w:rsidRPr="00FD4AB1">
        <w:rPr>
          <w:rFonts w:ascii="Cambria" w:eastAsia="Calibri" w:hAnsi="Cambria" w:cs="Arial"/>
          <w:sz w:val="22"/>
          <w:szCs w:val="22"/>
        </w:rPr>
        <w:t>:</w:t>
      </w:r>
    </w:p>
    <w:p w14:paraId="2379D5BA" w14:textId="6F40FB98" w:rsidR="00B657E0" w:rsidRPr="00FD4AB1" w:rsidRDefault="00B657E0" w:rsidP="001B48B0">
      <w:pPr>
        <w:numPr>
          <w:ilvl w:val="0"/>
          <w:numId w:val="7"/>
        </w:numPr>
        <w:spacing w:before="120"/>
        <w:ind w:hanging="720"/>
        <w:jc w:val="both"/>
        <w:rPr>
          <w:rFonts w:ascii="Cambria" w:hAnsi="Cambria" w:cs="Arial"/>
          <w:sz w:val="22"/>
          <w:szCs w:val="22"/>
        </w:rPr>
      </w:pPr>
      <w:r w:rsidRPr="00FD4AB1">
        <w:rPr>
          <w:rFonts w:ascii="Cambria" w:hAnsi="Cambria" w:cs="Arial"/>
          <w:sz w:val="22"/>
          <w:szCs w:val="22"/>
        </w:rPr>
        <w:t>wykaz</w:t>
      </w:r>
      <w:r w:rsidR="005357FD" w:rsidRPr="00FD4AB1">
        <w:rPr>
          <w:rFonts w:ascii="Cambria" w:hAnsi="Cambria" w:cs="Arial"/>
          <w:sz w:val="22"/>
          <w:szCs w:val="22"/>
        </w:rPr>
        <w:t>u</w:t>
      </w:r>
      <w:r w:rsidRPr="00FD4AB1">
        <w:rPr>
          <w:rFonts w:ascii="Cambria" w:hAnsi="Cambria" w:cs="Arial"/>
          <w:sz w:val="22"/>
          <w:szCs w:val="22"/>
        </w:rPr>
        <w:t xml:space="preserve"> usług </w:t>
      </w:r>
      <w:r w:rsidR="003F30A2" w:rsidRPr="00FD4AB1">
        <w:rPr>
          <w:rFonts w:ascii="Cambria" w:hAnsi="Cambria" w:cs="Arial"/>
          <w:sz w:val="22"/>
          <w:szCs w:val="22"/>
        </w:rPr>
        <w:t xml:space="preserve">wykonanych, a w przypadku świadczeń powtarzających się </w:t>
      </w:r>
      <w:r w:rsidR="004A6164" w:rsidRPr="00FD4AB1">
        <w:rPr>
          <w:rFonts w:ascii="Cambria" w:hAnsi="Cambria" w:cs="Arial"/>
          <w:sz w:val="22"/>
          <w:szCs w:val="22"/>
        </w:rPr>
        <w:t>lub ciągłych również wykonywanych, w okresie ostatnich 3 lat</w:t>
      </w:r>
      <w:r w:rsidR="009274C2" w:rsidRPr="00FD4AB1">
        <w:rPr>
          <w:rFonts w:ascii="Cambria" w:hAnsi="Cambria" w:cs="Arial"/>
          <w:sz w:val="22"/>
          <w:szCs w:val="22"/>
        </w:rPr>
        <w:t xml:space="preserve"> (wstecz od dnia w którym upływa termin składania ofert)</w:t>
      </w:r>
      <w:r w:rsidR="004A6164" w:rsidRPr="00FD4AB1">
        <w:rPr>
          <w:rFonts w:ascii="Cambria" w:hAnsi="Cambria" w:cs="Arial"/>
          <w:sz w:val="22"/>
          <w:szCs w:val="22"/>
        </w:rPr>
        <w:t xml:space="preserve">, a jeżeli okres </w:t>
      </w:r>
      <w:r w:rsidR="00E438E9" w:rsidRPr="00FD4AB1">
        <w:rPr>
          <w:rFonts w:ascii="Cambria" w:hAnsi="Cambria" w:cs="Arial"/>
          <w:sz w:val="22"/>
          <w:szCs w:val="22"/>
        </w:rPr>
        <w:t>prowadzenia działalności jest krótszy</w:t>
      </w:r>
      <w:r w:rsidRPr="00FD4AB1">
        <w:rPr>
          <w:rFonts w:ascii="Cambria" w:hAnsi="Cambria" w:cs="Arial"/>
          <w:sz w:val="22"/>
          <w:szCs w:val="22"/>
        </w:rPr>
        <w:t>– w tym okresie, wraz z podaniem ich wartości brutto, przedmiotu (rodzaju wykonanych usług), dat wykonania (dat dziennych rozpoczęcia i zakończenia realizacji</w:t>
      </w:r>
      <w:r w:rsidR="00C279F1" w:rsidRPr="00FD4AB1">
        <w:rPr>
          <w:rFonts w:ascii="Cambria" w:hAnsi="Cambria" w:cs="Arial"/>
          <w:sz w:val="22"/>
          <w:szCs w:val="22"/>
        </w:rPr>
        <w:t xml:space="preserve"> usług</w:t>
      </w:r>
      <w:r w:rsidRPr="00FD4AB1">
        <w:rPr>
          <w:rFonts w:ascii="Cambria" w:hAnsi="Cambria" w:cs="Arial"/>
          <w:sz w:val="22"/>
          <w:szCs w:val="22"/>
        </w:rPr>
        <w:t xml:space="preserve">) i podmiotów, na rzecz których usługi zostały wykonane </w:t>
      </w:r>
      <w:r w:rsidR="003163BC" w:rsidRPr="00FD4AB1">
        <w:rPr>
          <w:rFonts w:ascii="Cambria" w:hAnsi="Cambria" w:cs="Arial"/>
          <w:sz w:val="22"/>
          <w:szCs w:val="22"/>
        </w:rPr>
        <w:t xml:space="preserve">lub są wykonywane należycie </w:t>
      </w:r>
      <w:r w:rsidRPr="00FD4AB1">
        <w:rPr>
          <w:rFonts w:ascii="Cambria" w:hAnsi="Cambria" w:cs="Arial"/>
          <w:sz w:val="22"/>
          <w:szCs w:val="22"/>
        </w:rPr>
        <w:t xml:space="preserve">(wzór wykazu wykonanych usług stanowi </w:t>
      </w:r>
      <w:r w:rsidR="00530DFE" w:rsidRPr="00FD4AB1">
        <w:rPr>
          <w:rFonts w:ascii="Cambria" w:hAnsi="Cambria" w:cs="Arial"/>
          <w:sz w:val="22"/>
          <w:szCs w:val="22"/>
        </w:rPr>
        <w:t>Z</w:t>
      </w:r>
      <w:r w:rsidRPr="00FD4AB1">
        <w:rPr>
          <w:rFonts w:ascii="Cambria" w:hAnsi="Cambria" w:cs="Arial"/>
          <w:sz w:val="22"/>
          <w:szCs w:val="22"/>
        </w:rPr>
        <w:t>ałącznik nr 9 do SWZ)</w:t>
      </w:r>
      <w:r w:rsidR="003419F9" w:rsidRPr="00FD4AB1">
        <w:rPr>
          <w:rFonts w:ascii="Cambria" w:hAnsi="Cambria" w:cs="Arial"/>
          <w:sz w:val="22"/>
          <w:szCs w:val="22"/>
        </w:rPr>
        <w:t xml:space="preserve">. </w:t>
      </w:r>
    </w:p>
    <w:p w14:paraId="02860864" w14:textId="78832DE0" w:rsidR="004212FC" w:rsidRPr="00FD4AB1" w:rsidRDefault="00B657E0" w:rsidP="001B48B0">
      <w:pPr>
        <w:spacing w:before="120"/>
        <w:ind w:left="1420"/>
        <w:jc w:val="both"/>
        <w:rPr>
          <w:rFonts w:ascii="Cambria" w:hAnsi="Cambria" w:cs="Arial"/>
          <w:sz w:val="22"/>
          <w:szCs w:val="22"/>
        </w:rPr>
      </w:pPr>
      <w:r w:rsidRPr="00FD4AB1">
        <w:rPr>
          <w:rFonts w:ascii="Cambria" w:hAnsi="Cambria" w:cs="Arial"/>
          <w:sz w:val="22"/>
          <w:szCs w:val="22"/>
        </w:rPr>
        <w:t>Jeżeli Wykonawca powołuje się na doświadczenie w realizacji usług, wykon</w:t>
      </w:r>
      <w:r w:rsidR="00A45FB0" w:rsidRPr="00FD4AB1">
        <w:rPr>
          <w:rFonts w:ascii="Cambria" w:hAnsi="Cambria" w:cs="Arial"/>
          <w:sz w:val="22"/>
          <w:szCs w:val="22"/>
        </w:rPr>
        <w:t>yw</w:t>
      </w:r>
      <w:r w:rsidRPr="00FD4AB1">
        <w:rPr>
          <w:rFonts w:ascii="Cambria" w:hAnsi="Cambria" w:cs="Arial"/>
          <w:sz w:val="22"/>
          <w:szCs w:val="22"/>
        </w:rPr>
        <w:t xml:space="preserve">anych wspólnie z innymi </w:t>
      </w:r>
      <w:r w:rsidR="008D31FD" w:rsidRPr="00FD4AB1">
        <w:rPr>
          <w:rFonts w:ascii="Cambria" w:hAnsi="Cambria" w:cs="Arial"/>
          <w:sz w:val="22"/>
          <w:szCs w:val="22"/>
        </w:rPr>
        <w:t>W</w:t>
      </w:r>
      <w:r w:rsidRPr="00FD4AB1">
        <w:rPr>
          <w:rFonts w:ascii="Cambria" w:hAnsi="Cambria" w:cs="Arial"/>
          <w:sz w:val="22"/>
          <w:szCs w:val="22"/>
        </w:rPr>
        <w:t>ykonawcami</w:t>
      </w:r>
      <w:r w:rsidR="00DE2B10" w:rsidRPr="00FD4AB1">
        <w:rPr>
          <w:rFonts w:ascii="Cambria" w:hAnsi="Cambria" w:cs="Arial"/>
          <w:sz w:val="22"/>
          <w:szCs w:val="22"/>
        </w:rPr>
        <w:t xml:space="preserve"> wykaz</w:t>
      </w:r>
      <w:r w:rsidR="00A45FB0" w:rsidRPr="00FD4AB1">
        <w:rPr>
          <w:rFonts w:ascii="Cambria" w:hAnsi="Cambria" w:cs="Arial"/>
          <w:sz w:val="22"/>
          <w:szCs w:val="22"/>
        </w:rPr>
        <w:t xml:space="preserve">, </w:t>
      </w:r>
      <w:r w:rsidRPr="00FD4AB1">
        <w:rPr>
          <w:rFonts w:ascii="Cambria" w:hAnsi="Cambria" w:cs="Arial"/>
          <w:sz w:val="22"/>
          <w:szCs w:val="22"/>
        </w:rPr>
        <w:t>o których mowa wyżej dotycz</w:t>
      </w:r>
      <w:r w:rsidR="00DE2B10" w:rsidRPr="00FD4AB1">
        <w:rPr>
          <w:rFonts w:ascii="Cambria" w:hAnsi="Cambria" w:cs="Arial"/>
          <w:sz w:val="22"/>
          <w:szCs w:val="22"/>
        </w:rPr>
        <w:t>y</w:t>
      </w:r>
      <w:r w:rsidRPr="00FD4AB1">
        <w:rPr>
          <w:rFonts w:ascii="Cambria" w:hAnsi="Cambria" w:cs="Arial"/>
          <w:sz w:val="22"/>
          <w:szCs w:val="22"/>
        </w:rPr>
        <w:t xml:space="preserve"> usług</w:t>
      </w:r>
      <w:r w:rsidR="00DE2B10" w:rsidRPr="00FD4AB1">
        <w:rPr>
          <w:rFonts w:ascii="Cambria" w:hAnsi="Cambria" w:cs="Arial"/>
          <w:sz w:val="22"/>
          <w:szCs w:val="22"/>
        </w:rPr>
        <w:t xml:space="preserve">, w których wykonaniu </w:t>
      </w:r>
      <w:r w:rsidR="005326F6" w:rsidRPr="00FD4AB1">
        <w:rPr>
          <w:rFonts w:ascii="Cambria" w:hAnsi="Cambria" w:cs="Arial"/>
          <w:sz w:val="22"/>
          <w:szCs w:val="22"/>
        </w:rPr>
        <w:t xml:space="preserve">Wykonawca ten bezpośrednio uczestniczył, </w:t>
      </w:r>
      <w:r w:rsidRPr="00FD4AB1">
        <w:rPr>
          <w:rFonts w:ascii="Cambria" w:hAnsi="Cambria" w:cs="Arial"/>
          <w:sz w:val="22"/>
          <w:szCs w:val="22"/>
        </w:rPr>
        <w:t>a w przypadku świadczeń powtarzających się lub ciągłych</w:t>
      </w:r>
      <w:r w:rsidR="005326F6" w:rsidRPr="00FD4AB1">
        <w:rPr>
          <w:rFonts w:ascii="Cambria" w:hAnsi="Cambria" w:cs="Arial"/>
          <w:sz w:val="22"/>
          <w:szCs w:val="22"/>
        </w:rPr>
        <w:t xml:space="preserve">, w których wykonywaniu </w:t>
      </w:r>
      <w:r w:rsidR="00777813" w:rsidRPr="00FD4AB1">
        <w:rPr>
          <w:rFonts w:ascii="Cambria" w:hAnsi="Cambria" w:cs="Arial"/>
          <w:sz w:val="22"/>
          <w:szCs w:val="22"/>
        </w:rPr>
        <w:t>bezpośrednio uczestniczył lub uczestniczy.</w:t>
      </w:r>
      <w:r w:rsidRPr="00FD4AB1">
        <w:rPr>
          <w:rFonts w:ascii="Cambria" w:hAnsi="Cambria" w:cs="Arial"/>
          <w:sz w:val="22"/>
          <w:szCs w:val="22"/>
        </w:rPr>
        <w:t xml:space="preserve"> </w:t>
      </w:r>
    </w:p>
    <w:p w14:paraId="6AFCA24B" w14:textId="3FC3F7CF" w:rsidR="00F06F46" w:rsidRPr="00FD4AB1" w:rsidRDefault="00315A9F" w:rsidP="001B48B0">
      <w:pPr>
        <w:pStyle w:val="Kolorowalistaakcent11"/>
        <w:spacing w:before="120"/>
        <w:ind w:left="1418" w:hanging="698"/>
        <w:contextualSpacing w:val="0"/>
        <w:jc w:val="both"/>
        <w:rPr>
          <w:rFonts w:ascii="Cambria" w:hAnsi="Cambria" w:cs="Arial"/>
          <w:sz w:val="22"/>
          <w:szCs w:val="22"/>
        </w:rPr>
      </w:pPr>
      <w:r w:rsidRPr="00FD4AB1">
        <w:rPr>
          <w:rFonts w:ascii="Cambria" w:hAnsi="Cambria" w:cs="Arial"/>
          <w:sz w:val="22"/>
          <w:szCs w:val="22"/>
        </w:rPr>
        <w:t>b</w:t>
      </w:r>
      <w:r w:rsidR="00B657E0" w:rsidRPr="00FD4AB1">
        <w:rPr>
          <w:rFonts w:ascii="Cambria" w:hAnsi="Cambria" w:cs="Arial"/>
          <w:sz w:val="22"/>
          <w:szCs w:val="22"/>
        </w:rPr>
        <w:t>)</w:t>
      </w:r>
      <w:r w:rsidR="00B657E0" w:rsidRPr="00FD4AB1">
        <w:rPr>
          <w:rFonts w:ascii="Cambria" w:hAnsi="Cambria" w:cs="Arial"/>
          <w:sz w:val="22"/>
          <w:szCs w:val="22"/>
        </w:rPr>
        <w:tab/>
        <w:t>dowod</w:t>
      </w:r>
      <w:r w:rsidR="00D67486" w:rsidRPr="00FD4AB1">
        <w:rPr>
          <w:rFonts w:ascii="Cambria" w:hAnsi="Cambria" w:cs="Arial"/>
          <w:sz w:val="22"/>
          <w:szCs w:val="22"/>
        </w:rPr>
        <w:t>ów</w:t>
      </w:r>
      <w:r w:rsidR="004D119A" w:rsidRPr="00FD4AB1">
        <w:rPr>
          <w:rFonts w:ascii="Cambria" w:hAnsi="Cambria" w:cs="Arial"/>
          <w:sz w:val="22"/>
          <w:szCs w:val="22"/>
        </w:rPr>
        <w:t xml:space="preserve"> określając</w:t>
      </w:r>
      <w:r w:rsidR="00D67486" w:rsidRPr="00FD4AB1">
        <w:rPr>
          <w:rFonts w:ascii="Cambria" w:hAnsi="Cambria" w:cs="Arial"/>
          <w:sz w:val="22"/>
          <w:szCs w:val="22"/>
        </w:rPr>
        <w:t>ych</w:t>
      </w:r>
      <w:r w:rsidR="00B657E0" w:rsidRPr="00FD4AB1">
        <w:rPr>
          <w:rFonts w:ascii="Cambria" w:hAnsi="Cambria" w:cs="Arial"/>
          <w:sz w:val="22"/>
          <w:szCs w:val="22"/>
        </w:rPr>
        <w:t xml:space="preserve">, </w:t>
      </w:r>
      <w:r w:rsidR="004D119A" w:rsidRPr="00FD4AB1">
        <w:rPr>
          <w:rFonts w:ascii="Cambria" w:hAnsi="Cambria" w:cs="Arial"/>
          <w:sz w:val="22"/>
          <w:szCs w:val="22"/>
        </w:rPr>
        <w:t>czy</w:t>
      </w:r>
      <w:r w:rsidR="00B657E0" w:rsidRPr="00FD4AB1">
        <w:rPr>
          <w:rFonts w:ascii="Cambria" w:hAnsi="Cambria" w:cs="Arial"/>
          <w:sz w:val="22"/>
          <w:szCs w:val="22"/>
        </w:rPr>
        <w:t xml:space="preserve"> wskazane przez Wykonawcę</w:t>
      </w:r>
      <w:r w:rsidR="00F06F46" w:rsidRPr="00FD4AB1">
        <w:rPr>
          <w:rFonts w:ascii="Cambria" w:hAnsi="Cambria" w:cs="Arial"/>
          <w:sz w:val="22"/>
          <w:szCs w:val="22"/>
        </w:rPr>
        <w:t xml:space="preserve"> w wykazie</w:t>
      </w:r>
      <w:r w:rsidR="00B657E0" w:rsidRPr="00FD4AB1">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00B657E0" w:rsidRPr="00FD4AB1">
        <w:rPr>
          <w:rFonts w:ascii="Cambria" w:hAnsi="Cambria" w:cs="Arial"/>
          <w:sz w:val="22"/>
          <w:szCs w:val="22"/>
        </w:rPr>
        <w:tab/>
      </w:r>
    </w:p>
    <w:p w14:paraId="5BB05741" w14:textId="2AE232BE" w:rsidR="004212FC" w:rsidRPr="00FD4AB1" w:rsidRDefault="00B657E0" w:rsidP="001B48B0">
      <w:pPr>
        <w:pStyle w:val="Kolorowalistaakcent11"/>
        <w:spacing w:before="120"/>
        <w:ind w:left="1418"/>
        <w:contextualSpacing w:val="0"/>
        <w:jc w:val="both"/>
        <w:rPr>
          <w:rFonts w:ascii="Cambria" w:eastAsia="Calibri" w:hAnsi="Cambria" w:cs="Arial"/>
          <w:sz w:val="22"/>
          <w:szCs w:val="22"/>
        </w:rPr>
      </w:pPr>
      <w:r w:rsidRPr="00FD4AB1">
        <w:rPr>
          <w:rFonts w:ascii="Cambria" w:hAnsi="Cambria" w:cs="Arial"/>
          <w:sz w:val="22"/>
          <w:szCs w:val="22"/>
        </w:rPr>
        <w:br/>
        <w:t xml:space="preserve">Dowodami, o których mowa powyżej są referencje bądź inne dokumenty sporządzone przez podmiot, na rzecz którego usługi </w:t>
      </w:r>
      <w:r w:rsidR="00DF410A" w:rsidRPr="00FD4AB1">
        <w:rPr>
          <w:rFonts w:ascii="Cambria" w:hAnsi="Cambria" w:cs="Arial"/>
          <w:sz w:val="22"/>
          <w:szCs w:val="22"/>
        </w:rPr>
        <w:t xml:space="preserve">zostały wykonane, </w:t>
      </w:r>
      <w:r w:rsidR="00D60B2C" w:rsidRPr="00FD4AB1">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sidRPr="00FD4AB1">
        <w:rPr>
          <w:rFonts w:ascii="Cambria" w:eastAsia="Calibri" w:hAnsi="Cambria" w:cs="Arial"/>
          <w:sz w:val="22"/>
          <w:szCs w:val="22"/>
        </w:rPr>
        <w:t xml:space="preserve"> (</w:t>
      </w:r>
      <w:r w:rsidR="00D60B2C" w:rsidRPr="00FD4AB1">
        <w:rPr>
          <w:rFonts w:ascii="Cambria" w:eastAsia="Calibri" w:hAnsi="Cambria" w:cs="Arial"/>
          <w:sz w:val="22"/>
          <w:szCs w:val="22"/>
        </w:rPr>
        <w:t>wstecz od dnia</w:t>
      </w:r>
      <w:r w:rsidR="00101F73" w:rsidRPr="00FD4AB1">
        <w:rPr>
          <w:rFonts w:ascii="Cambria" w:eastAsia="Calibri" w:hAnsi="Cambria" w:cs="Arial"/>
          <w:sz w:val="22"/>
          <w:szCs w:val="22"/>
        </w:rPr>
        <w:t>,</w:t>
      </w:r>
      <w:r w:rsidR="00D60B2C" w:rsidRPr="00FD4AB1">
        <w:rPr>
          <w:rFonts w:ascii="Cambria" w:eastAsia="Calibri" w:hAnsi="Cambria" w:cs="Arial"/>
          <w:sz w:val="22"/>
          <w:szCs w:val="22"/>
        </w:rPr>
        <w:t xml:space="preserve"> w którym upływa termin składania ofert</w:t>
      </w:r>
      <w:r w:rsidR="00260A56" w:rsidRPr="00FD4AB1">
        <w:rPr>
          <w:rFonts w:ascii="Cambria" w:eastAsia="Calibri" w:hAnsi="Cambria" w:cs="Arial"/>
          <w:sz w:val="22"/>
          <w:szCs w:val="22"/>
        </w:rPr>
        <w:t>).</w:t>
      </w:r>
    </w:p>
    <w:p w14:paraId="17102DBC" w14:textId="163C6801" w:rsidR="00B657E0" w:rsidRPr="00FD4AB1" w:rsidRDefault="00F14A67" w:rsidP="001B48B0">
      <w:pPr>
        <w:pStyle w:val="Kolorowalistaakcent11"/>
        <w:spacing w:before="120"/>
        <w:ind w:left="1418" w:hanging="698"/>
        <w:contextualSpacing w:val="0"/>
        <w:jc w:val="both"/>
        <w:rPr>
          <w:rFonts w:ascii="Cambria" w:hAnsi="Cambria" w:cs="Arial"/>
          <w:sz w:val="22"/>
          <w:szCs w:val="22"/>
        </w:rPr>
      </w:pPr>
      <w:r w:rsidRPr="00FD4AB1">
        <w:rPr>
          <w:rFonts w:ascii="Cambria" w:hAnsi="Cambria" w:cs="Arial"/>
          <w:sz w:val="22"/>
          <w:szCs w:val="22"/>
        </w:rPr>
        <w:t>c</w:t>
      </w:r>
      <w:r w:rsidR="00B657E0" w:rsidRPr="00FD4AB1">
        <w:rPr>
          <w:rFonts w:ascii="Cambria" w:hAnsi="Cambria" w:cs="Arial"/>
          <w:sz w:val="22"/>
          <w:szCs w:val="22"/>
        </w:rPr>
        <w:t>)</w:t>
      </w:r>
      <w:r w:rsidR="00B657E0" w:rsidRPr="00FD4AB1">
        <w:rPr>
          <w:rFonts w:ascii="Cambria" w:hAnsi="Cambria" w:cs="Arial"/>
          <w:sz w:val="22"/>
          <w:szCs w:val="22"/>
        </w:rPr>
        <w:tab/>
        <w:t>informacj</w:t>
      </w:r>
      <w:r w:rsidR="00D67486" w:rsidRPr="00FD4AB1">
        <w:rPr>
          <w:rFonts w:ascii="Cambria" w:hAnsi="Cambria" w:cs="Arial"/>
          <w:sz w:val="22"/>
          <w:szCs w:val="22"/>
        </w:rPr>
        <w:t>i</w:t>
      </w:r>
      <w:r w:rsidR="00B657E0" w:rsidRPr="00FD4AB1">
        <w:rPr>
          <w:rFonts w:ascii="Cambria" w:hAnsi="Cambria" w:cs="Arial"/>
          <w:sz w:val="22"/>
          <w:szCs w:val="22"/>
        </w:rPr>
        <w:t xml:space="preserve"> banku lub spółdzielczej kasy oszczędnościowo-kredytowej potwierdzając</w:t>
      </w:r>
      <w:r w:rsidR="00D67486" w:rsidRPr="00FD4AB1">
        <w:rPr>
          <w:rFonts w:ascii="Cambria" w:hAnsi="Cambria" w:cs="Arial"/>
          <w:sz w:val="22"/>
          <w:szCs w:val="22"/>
        </w:rPr>
        <w:t>ej</w:t>
      </w:r>
      <w:r w:rsidR="00B657E0" w:rsidRPr="00FD4AB1">
        <w:rPr>
          <w:rFonts w:ascii="Cambria" w:hAnsi="Cambria" w:cs="Arial"/>
          <w:sz w:val="22"/>
          <w:szCs w:val="22"/>
        </w:rPr>
        <w:t xml:space="preserve"> wysokość posiadanych środków finansowych lub zdolność kredytową Wykonawcy, w okresie nie wcześniejszym niż 3 miesiące przed jej złożeniem,</w:t>
      </w:r>
      <w:r w:rsidR="00B657E0" w:rsidRPr="00FD4AB1">
        <w:rPr>
          <w:rFonts w:ascii="Cambria" w:hAnsi="Cambria" w:cs="Arial"/>
          <w:sz w:val="22"/>
          <w:szCs w:val="22"/>
        </w:rPr>
        <w:tab/>
      </w:r>
      <w:r w:rsidR="00B657E0" w:rsidRPr="00FD4AB1">
        <w:rPr>
          <w:rFonts w:ascii="Cambria" w:hAnsi="Cambria" w:cs="Arial"/>
          <w:sz w:val="22"/>
          <w:szCs w:val="22"/>
        </w:rPr>
        <w:br/>
      </w:r>
      <w:r w:rsidR="00B657E0" w:rsidRPr="00FD4AB1">
        <w:rPr>
          <w:rFonts w:ascii="Cambria" w:hAnsi="Cambria" w:cs="Arial"/>
          <w:sz w:val="22"/>
          <w:szCs w:val="22"/>
        </w:rPr>
        <w:br/>
        <w:t xml:space="preserve">Jeżeli z uzasadnionej przyczyny </w:t>
      </w:r>
      <w:r w:rsidR="00A60136" w:rsidRPr="00FD4AB1">
        <w:rPr>
          <w:rFonts w:ascii="Cambria" w:hAnsi="Cambria" w:cs="Arial"/>
          <w:sz w:val="22"/>
          <w:szCs w:val="22"/>
        </w:rPr>
        <w:t>W</w:t>
      </w:r>
      <w:r w:rsidR="00B657E0" w:rsidRPr="00FD4AB1">
        <w:rPr>
          <w:rFonts w:ascii="Cambria" w:hAnsi="Cambria" w:cs="Arial"/>
          <w:sz w:val="22"/>
          <w:szCs w:val="22"/>
        </w:rPr>
        <w:t xml:space="preserve">ykonawca nie może złożyć wymaganych przez Zamawiającego podmiotowych środków dowodowych, o których mowa </w:t>
      </w:r>
      <w:r w:rsidR="00AC2673" w:rsidRPr="00FD4AB1">
        <w:rPr>
          <w:rFonts w:ascii="Cambria" w:hAnsi="Cambria" w:cs="Arial"/>
          <w:sz w:val="22"/>
          <w:szCs w:val="22"/>
        </w:rPr>
        <w:t xml:space="preserve">wyżej </w:t>
      </w:r>
      <w:r w:rsidR="00B657E0" w:rsidRPr="00FD4AB1">
        <w:rPr>
          <w:rFonts w:ascii="Cambria" w:hAnsi="Cambria" w:cs="Arial"/>
          <w:sz w:val="22"/>
          <w:szCs w:val="22"/>
        </w:rPr>
        <w:t>w pkt 9.</w:t>
      </w:r>
      <w:r w:rsidR="00AC2673" w:rsidRPr="00FD4AB1">
        <w:rPr>
          <w:rFonts w:ascii="Cambria" w:hAnsi="Cambria" w:cs="Arial"/>
          <w:sz w:val="22"/>
          <w:szCs w:val="22"/>
        </w:rPr>
        <w:t>2</w:t>
      </w:r>
      <w:r w:rsidR="00B657E0" w:rsidRPr="00FD4AB1">
        <w:rPr>
          <w:rFonts w:ascii="Cambria" w:hAnsi="Cambria" w:cs="Arial"/>
          <w:sz w:val="22"/>
          <w:szCs w:val="22"/>
        </w:rPr>
        <w:t xml:space="preserve">. lit </w:t>
      </w:r>
      <w:r w:rsidR="002E4176" w:rsidRPr="00FD4AB1">
        <w:rPr>
          <w:rFonts w:ascii="Cambria" w:hAnsi="Cambria" w:cs="Arial"/>
          <w:sz w:val="22"/>
          <w:szCs w:val="22"/>
        </w:rPr>
        <w:t>c</w:t>
      </w:r>
      <w:r w:rsidR="00B657E0" w:rsidRPr="00FD4AB1">
        <w:rPr>
          <w:rFonts w:ascii="Cambria" w:hAnsi="Cambria" w:cs="Arial"/>
          <w:sz w:val="22"/>
          <w:szCs w:val="22"/>
        </w:rPr>
        <w:t xml:space="preserve">) SWZ, Wykonawca składa inne podmiotowe środki </w:t>
      </w:r>
      <w:r w:rsidR="00B657E0" w:rsidRPr="00FD4AB1">
        <w:rPr>
          <w:rFonts w:ascii="Cambria" w:hAnsi="Cambria" w:cs="Arial"/>
          <w:sz w:val="22"/>
          <w:szCs w:val="22"/>
        </w:rPr>
        <w:lastRenderedPageBreak/>
        <w:t>dowodowe, które w wystarczający sposób potwierdzają spełnienie opisanego przez Zamawiającego warunku udziału w postępowaniu dotyczącego sytuacji finansowej.</w:t>
      </w:r>
    </w:p>
    <w:p w14:paraId="62B745F5" w14:textId="580A05AE" w:rsidR="00B657E0" w:rsidRPr="00FD4AB1" w:rsidRDefault="00F14A67" w:rsidP="001B48B0">
      <w:pPr>
        <w:pStyle w:val="Kolorowalistaakcent11"/>
        <w:spacing w:before="120"/>
        <w:ind w:left="1418" w:hanging="698"/>
        <w:contextualSpacing w:val="0"/>
        <w:jc w:val="both"/>
        <w:rPr>
          <w:rFonts w:ascii="Cambria" w:hAnsi="Cambria" w:cs="Arial"/>
          <w:sz w:val="22"/>
          <w:szCs w:val="22"/>
        </w:rPr>
      </w:pPr>
      <w:r w:rsidRPr="00FD4AB1">
        <w:rPr>
          <w:rFonts w:ascii="Cambria" w:hAnsi="Cambria" w:cs="Arial"/>
          <w:sz w:val="22"/>
          <w:szCs w:val="22"/>
        </w:rPr>
        <w:t>d</w:t>
      </w:r>
      <w:r w:rsidR="00B657E0" w:rsidRPr="00FD4AB1">
        <w:rPr>
          <w:rFonts w:ascii="Cambria" w:hAnsi="Cambria" w:cs="Arial"/>
          <w:sz w:val="22"/>
          <w:szCs w:val="22"/>
        </w:rPr>
        <w:t>)</w:t>
      </w:r>
      <w:r w:rsidR="00B657E0" w:rsidRPr="00FD4AB1">
        <w:rPr>
          <w:rFonts w:ascii="Cambria" w:hAnsi="Cambria" w:cs="Arial"/>
          <w:sz w:val="22"/>
          <w:szCs w:val="22"/>
        </w:rPr>
        <w:tab/>
        <w:t>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wykonania zamówienia publicznego, a także zakresu wykonywanych przez nie czynności oraz informacją o podstawie do dysponowania</w:t>
      </w:r>
      <w:r w:rsidR="00B15EA4" w:rsidRPr="00FD4AB1">
        <w:rPr>
          <w:rFonts w:ascii="Cambria" w:hAnsi="Cambria" w:cs="Arial"/>
          <w:sz w:val="22"/>
          <w:szCs w:val="22"/>
        </w:rPr>
        <w:t xml:space="preserve"> tymi osobami</w:t>
      </w:r>
      <w:r w:rsidR="00470215" w:rsidRPr="00FD4AB1">
        <w:rPr>
          <w:rFonts w:ascii="Cambria" w:hAnsi="Cambria" w:cs="Arial"/>
          <w:sz w:val="22"/>
          <w:szCs w:val="22"/>
        </w:rPr>
        <w:t xml:space="preserve"> </w:t>
      </w:r>
      <w:r w:rsidR="00B657E0" w:rsidRPr="00FD4AB1">
        <w:rPr>
          <w:rFonts w:ascii="Cambria" w:hAnsi="Cambria" w:cs="Arial"/>
          <w:sz w:val="22"/>
          <w:szCs w:val="22"/>
        </w:rPr>
        <w:t xml:space="preserve">(wzór wykazu osób skierowanych przez </w:t>
      </w:r>
      <w:r w:rsidR="00470215" w:rsidRPr="00FD4AB1">
        <w:rPr>
          <w:rFonts w:ascii="Cambria" w:hAnsi="Cambria" w:cs="Arial"/>
          <w:sz w:val="22"/>
          <w:szCs w:val="22"/>
        </w:rPr>
        <w:t>W</w:t>
      </w:r>
      <w:r w:rsidR="00B657E0" w:rsidRPr="00FD4AB1">
        <w:rPr>
          <w:rFonts w:ascii="Cambria" w:hAnsi="Cambria" w:cs="Arial"/>
          <w:sz w:val="22"/>
          <w:szCs w:val="22"/>
        </w:rPr>
        <w:t xml:space="preserve">ykonawcę do realizacji zamówienia stanowi </w:t>
      </w:r>
      <w:r w:rsidR="00530DFE" w:rsidRPr="00FD4AB1">
        <w:rPr>
          <w:rFonts w:ascii="Cambria" w:hAnsi="Cambria" w:cs="Arial"/>
          <w:sz w:val="22"/>
          <w:szCs w:val="22"/>
        </w:rPr>
        <w:t>Z</w:t>
      </w:r>
      <w:r w:rsidR="00B657E0" w:rsidRPr="00FD4AB1">
        <w:rPr>
          <w:rFonts w:ascii="Cambria" w:hAnsi="Cambria" w:cs="Arial"/>
          <w:sz w:val="22"/>
          <w:szCs w:val="22"/>
        </w:rPr>
        <w:t>ałącznik nr 10 do SWZ),</w:t>
      </w:r>
    </w:p>
    <w:p w14:paraId="2C03BED7" w14:textId="44838346" w:rsidR="00B657E0" w:rsidRPr="00FD4AB1" w:rsidRDefault="00F14A67" w:rsidP="001B48B0">
      <w:pPr>
        <w:pStyle w:val="Kolorowalistaakcent11"/>
        <w:spacing w:before="120"/>
        <w:ind w:left="1418" w:hanging="698"/>
        <w:contextualSpacing w:val="0"/>
        <w:jc w:val="both"/>
        <w:rPr>
          <w:rFonts w:ascii="Cambria" w:hAnsi="Cambria" w:cs="Arial"/>
          <w:sz w:val="22"/>
          <w:szCs w:val="22"/>
        </w:rPr>
      </w:pPr>
      <w:r w:rsidRPr="00FD4AB1">
        <w:rPr>
          <w:rFonts w:ascii="Cambria" w:hAnsi="Cambria" w:cs="Arial"/>
          <w:sz w:val="22"/>
          <w:szCs w:val="22"/>
        </w:rPr>
        <w:t>e</w:t>
      </w:r>
      <w:r w:rsidR="00B657E0" w:rsidRPr="00FD4AB1">
        <w:rPr>
          <w:rFonts w:ascii="Cambria" w:hAnsi="Cambria" w:cs="Arial"/>
          <w:sz w:val="22"/>
          <w:szCs w:val="22"/>
        </w:rPr>
        <w:t>)</w:t>
      </w:r>
      <w:r w:rsidR="00B657E0" w:rsidRPr="00FD4AB1">
        <w:rPr>
          <w:rFonts w:ascii="Cambria" w:hAnsi="Cambria" w:cs="Arial"/>
          <w:sz w:val="22"/>
          <w:szCs w:val="22"/>
        </w:rPr>
        <w:tab/>
        <w:t xml:space="preserve">wykaz urządzeń technicznych dostępnych Wykonawcy w celu wykonania zamówienia publicznego wraz z informacją o podstawie do dysponowania tymi zasobami </w:t>
      </w:r>
      <w:r w:rsidR="00470215" w:rsidRPr="00FD4AB1">
        <w:rPr>
          <w:rFonts w:ascii="Cambria" w:hAnsi="Cambria" w:cs="Arial"/>
          <w:sz w:val="22"/>
          <w:szCs w:val="22"/>
        </w:rPr>
        <w:t xml:space="preserve">- </w:t>
      </w:r>
      <w:r w:rsidR="00B657E0" w:rsidRPr="00FD4AB1">
        <w:rPr>
          <w:rFonts w:ascii="Cambria" w:hAnsi="Cambria" w:cs="Arial"/>
          <w:sz w:val="22"/>
          <w:szCs w:val="22"/>
        </w:rPr>
        <w:t xml:space="preserve">(wzór wykazu urządzeń technicznych dostępnych Wykonawcy w celu wykonania zamówienia stanowi </w:t>
      </w:r>
      <w:r w:rsidR="00530DFE" w:rsidRPr="00FD4AB1">
        <w:rPr>
          <w:rFonts w:ascii="Cambria" w:hAnsi="Cambria" w:cs="Arial"/>
          <w:sz w:val="22"/>
          <w:szCs w:val="22"/>
        </w:rPr>
        <w:t>Z</w:t>
      </w:r>
      <w:r w:rsidR="00B657E0" w:rsidRPr="00FD4AB1">
        <w:rPr>
          <w:rFonts w:ascii="Cambria" w:hAnsi="Cambria" w:cs="Arial"/>
          <w:sz w:val="22"/>
          <w:szCs w:val="22"/>
        </w:rPr>
        <w:t>ałącznik nr 11 do SWZ)</w:t>
      </w:r>
      <w:r w:rsidR="008A1053" w:rsidRPr="00FD4AB1">
        <w:rPr>
          <w:rFonts w:ascii="Cambria" w:hAnsi="Cambria" w:cs="Arial"/>
          <w:sz w:val="22"/>
          <w:szCs w:val="22"/>
        </w:rPr>
        <w:t>.</w:t>
      </w:r>
    </w:p>
    <w:p w14:paraId="3FC52B28" w14:textId="5EE5E477" w:rsidR="008A1053" w:rsidRPr="00FD4AB1" w:rsidRDefault="008A1053" w:rsidP="00D0723D">
      <w:pPr>
        <w:spacing w:before="120"/>
        <w:ind w:left="709" w:hanging="709"/>
        <w:jc w:val="both"/>
        <w:rPr>
          <w:rFonts w:ascii="Cambria" w:eastAsia="Calibri" w:hAnsi="Cambria" w:cs="Arial"/>
          <w:sz w:val="22"/>
          <w:szCs w:val="22"/>
        </w:rPr>
      </w:pPr>
      <w:r w:rsidRPr="00FD4AB1">
        <w:rPr>
          <w:rFonts w:ascii="Cambria" w:eastAsia="Calibri" w:hAnsi="Cambria" w:cs="Arial"/>
          <w:b/>
          <w:bCs/>
          <w:sz w:val="22"/>
          <w:szCs w:val="22"/>
        </w:rPr>
        <w:t>9.3.</w:t>
      </w:r>
      <w:r w:rsidRPr="00FD4AB1">
        <w:rPr>
          <w:rFonts w:ascii="Cambria" w:eastAsia="Calibri" w:hAnsi="Cambria" w:cs="Arial"/>
          <w:b/>
          <w:sz w:val="22"/>
          <w:szCs w:val="22"/>
        </w:rPr>
        <w:tab/>
      </w:r>
      <w:r w:rsidRPr="00FD4AB1">
        <w:rPr>
          <w:rFonts w:ascii="Cambria" w:eastAsia="Calibri" w:hAnsi="Cambria" w:cs="Arial"/>
          <w:sz w:val="22"/>
          <w:szCs w:val="22"/>
        </w:rPr>
        <w:t>W celu potwierdzenia braku podstaw do wykluczenia</w:t>
      </w:r>
      <w:r w:rsidR="00152A72" w:rsidRPr="00FD4AB1">
        <w:rPr>
          <w:rFonts w:ascii="Cambria" w:eastAsia="Calibri" w:hAnsi="Cambria" w:cs="Arial"/>
          <w:sz w:val="22"/>
          <w:szCs w:val="22"/>
        </w:rPr>
        <w:t>,</w:t>
      </w:r>
      <w:r w:rsidRPr="00FD4AB1">
        <w:rPr>
          <w:rFonts w:ascii="Cambria" w:eastAsia="Calibri" w:hAnsi="Cambria" w:cs="Arial"/>
          <w:sz w:val="22"/>
          <w:szCs w:val="22"/>
        </w:rPr>
        <w:t xml:space="preserve"> Zamawiający przed wyborem najkorzystniejszej</w:t>
      </w:r>
      <w:r w:rsidR="00887DF7" w:rsidRPr="00FD4AB1">
        <w:rPr>
          <w:rFonts w:ascii="Cambria" w:eastAsia="Calibri" w:hAnsi="Cambria" w:cs="Arial"/>
          <w:sz w:val="22"/>
          <w:szCs w:val="22"/>
        </w:rPr>
        <w:t xml:space="preserve"> oferty</w:t>
      </w:r>
      <w:r w:rsidRPr="00FD4AB1">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sidRPr="00FD4AB1">
        <w:rPr>
          <w:rFonts w:ascii="Cambria" w:eastAsia="Calibri" w:hAnsi="Cambria" w:cs="Arial"/>
          <w:sz w:val="22"/>
          <w:szCs w:val="22"/>
        </w:rPr>
        <w:t xml:space="preserve">, </w:t>
      </w:r>
      <w:r w:rsidRPr="00FD4AB1">
        <w:rPr>
          <w:rFonts w:ascii="Cambria" w:eastAsia="Calibri" w:hAnsi="Cambria" w:cs="Arial"/>
          <w:sz w:val="22"/>
          <w:szCs w:val="22"/>
        </w:rPr>
        <w:t>aktualnych na dzień złożenia następujących podmiotowych środków dowodowych:</w:t>
      </w:r>
    </w:p>
    <w:p w14:paraId="0A15634B" w14:textId="0B9F7CC9" w:rsidR="00E33522" w:rsidRPr="00FD4AB1" w:rsidRDefault="008A1053" w:rsidP="001B48B0">
      <w:pPr>
        <w:pStyle w:val="Kolorowalistaakcent11"/>
        <w:spacing w:before="120"/>
        <w:ind w:left="1418" w:hanging="709"/>
        <w:contextualSpacing w:val="0"/>
        <w:jc w:val="both"/>
        <w:rPr>
          <w:rFonts w:ascii="Cambria" w:hAnsi="Cambria" w:cs="Arial"/>
          <w:sz w:val="22"/>
          <w:szCs w:val="22"/>
        </w:rPr>
      </w:pPr>
      <w:r w:rsidRPr="00FD4AB1">
        <w:rPr>
          <w:rFonts w:ascii="Cambria" w:hAnsi="Cambria" w:cs="Arial"/>
          <w:sz w:val="22"/>
          <w:szCs w:val="22"/>
        </w:rPr>
        <w:t>a</w:t>
      </w:r>
      <w:r w:rsidR="00B657E0" w:rsidRPr="00FD4AB1">
        <w:rPr>
          <w:rFonts w:ascii="Cambria" w:hAnsi="Cambria" w:cs="Arial"/>
          <w:sz w:val="22"/>
          <w:szCs w:val="22"/>
        </w:rPr>
        <w:t>)</w:t>
      </w:r>
      <w:r w:rsidR="00B657E0" w:rsidRPr="00FD4AB1">
        <w:rPr>
          <w:rFonts w:ascii="Cambria" w:hAnsi="Cambria" w:cs="Arial"/>
          <w:sz w:val="22"/>
          <w:szCs w:val="22"/>
        </w:rPr>
        <w:tab/>
        <w:t>informacj</w:t>
      </w:r>
      <w:r w:rsidR="00E72D8F" w:rsidRPr="00FD4AB1">
        <w:rPr>
          <w:rFonts w:ascii="Cambria" w:hAnsi="Cambria" w:cs="Arial"/>
          <w:sz w:val="22"/>
          <w:szCs w:val="22"/>
        </w:rPr>
        <w:t>i</w:t>
      </w:r>
      <w:r w:rsidR="00B657E0" w:rsidRPr="00FD4AB1">
        <w:rPr>
          <w:rFonts w:ascii="Cambria" w:hAnsi="Cambria" w:cs="Arial"/>
          <w:sz w:val="22"/>
          <w:szCs w:val="22"/>
        </w:rPr>
        <w:t xml:space="preserve"> z Krajowego Rejestru Karnego w zakresie:</w:t>
      </w:r>
    </w:p>
    <w:p w14:paraId="718EEBD7" w14:textId="0082DF40" w:rsidR="00E33522" w:rsidRPr="00FD4AB1" w:rsidRDefault="00B657E0" w:rsidP="001B48B0">
      <w:pPr>
        <w:pStyle w:val="Kolorowalistaakcent11"/>
        <w:spacing w:before="120"/>
        <w:ind w:left="1418"/>
        <w:contextualSpacing w:val="0"/>
        <w:jc w:val="both"/>
        <w:rPr>
          <w:rFonts w:ascii="Cambria" w:hAnsi="Cambria" w:cs="Arial"/>
          <w:sz w:val="22"/>
          <w:szCs w:val="22"/>
        </w:rPr>
      </w:pPr>
      <w:r w:rsidRPr="00FD4AB1">
        <w:rPr>
          <w:rFonts w:ascii="Cambria" w:hAnsi="Cambria" w:cs="Arial"/>
          <w:sz w:val="22"/>
          <w:szCs w:val="22"/>
        </w:rPr>
        <w:t>(a)</w:t>
      </w:r>
      <w:r w:rsidR="00E33522" w:rsidRPr="00FD4AB1">
        <w:rPr>
          <w:rFonts w:ascii="Cambria" w:hAnsi="Cambria" w:cs="Arial"/>
          <w:sz w:val="22"/>
          <w:szCs w:val="22"/>
        </w:rPr>
        <w:tab/>
      </w:r>
      <w:r w:rsidRPr="00FD4AB1">
        <w:rPr>
          <w:rFonts w:ascii="Cambria" w:hAnsi="Cambria" w:cs="Arial"/>
          <w:sz w:val="22"/>
          <w:szCs w:val="22"/>
        </w:rPr>
        <w:t>art. 108 ust. 1 pkt 1 i 2 PZP,</w:t>
      </w:r>
    </w:p>
    <w:p w14:paraId="12FA8EC5" w14:textId="255A2480" w:rsidR="00E33522" w:rsidRPr="00FD4AB1" w:rsidRDefault="00B657E0"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(b)</w:t>
      </w:r>
      <w:r w:rsidR="00E33522" w:rsidRPr="00FD4AB1">
        <w:rPr>
          <w:rFonts w:ascii="Cambria" w:hAnsi="Cambria" w:cs="Arial"/>
          <w:sz w:val="22"/>
          <w:szCs w:val="22"/>
        </w:rPr>
        <w:tab/>
      </w:r>
      <w:r w:rsidRPr="00FD4AB1">
        <w:rPr>
          <w:rFonts w:ascii="Cambria" w:hAnsi="Cambria" w:cs="Arial"/>
          <w:sz w:val="22"/>
          <w:szCs w:val="22"/>
        </w:rPr>
        <w:t xml:space="preserve">art. 108 ust. 1 pkt 4 PZP, </w:t>
      </w:r>
      <w:r w:rsidR="00E33522" w:rsidRPr="00FD4AB1">
        <w:rPr>
          <w:rFonts w:ascii="Cambria" w:hAnsi="Cambria" w:cs="Arial"/>
          <w:sz w:val="22"/>
          <w:szCs w:val="22"/>
        </w:rPr>
        <w:t xml:space="preserve">dotyczącej </w:t>
      </w:r>
      <w:r w:rsidRPr="00FD4AB1">
        <w:rPr>
          <w:rFonts w:ascii="Cambria" w:hAnsi="Cambria" w:cs="Arial"/>
          <w:sz w:val="22"/>
          <w:szCs w:val="22"/>
        </w:rPr>
        <w:t xml:space="preserve">orzeczenia zakazu ubiegania się o zamówienie publiczne tytułem środka karnego, </w:t>
      </w:r>
    </w:p>
    <w:p w14:paraId="3143D231" w14:textId="0E36F993" w:rsidR="00FE76FB" w:rsidRPr="00FD4AB1" w:rsidRDefault="00B657E0" w:rsidP="001B48B0">
      <w:pPr>
        <w:pStyle w:val="Kolorowalistaakcent11"/>
        <w:spacing w:before="120"/>
        <w:ind w:left="1418"/>
        <w:contextualSpacing w:val="0"/>
        <w:jc w:val="both"/>
        <w:rPr>
          <w:rFonts w:ascii="Cambria" w:hAnsi="Cambria" w:cs="Arial"/>
          <w:sz w:val="22"/>
          <w:szCs w:val="22"/>
        </w:rPr>
      </w:pPr>
      <w:r w:rsidRPr="00FD4AB1">
        <w:rPr>
          <w:rFonts w:ascii="Cambria" w:hAnsi="Cambria" w:cs="Arial"/>
          <w:sz w:val="22"/>
          <w:szCs w:val="22"/>
        </w:rPr>
        <w:t>(c)</w:t>
      </w:r>
      <w:r w:rsidR="00FE76FB" w:rsidRPr="00FD4AB1">
        <w:rPr>
          <w:rFonts w:ascii="Cambria" w:hAnsi="Cambria" w:cs="Arial"/>
          <w:sz w:val="22"/>
          <w:szCs w:val="22"/>
        </w:rPr>
        <w:tab/>
      </w:r>
      <w:r w:rsidRPr="00FD4AB1">
        <w:rPr>
          <w:rFonts w:ascii="Cambria" w:hAnsi="Cambria" w:cs="Arial"/>
          <w:sz w:val="22"/>
          <w:szCs w:val="22"/>
        </w:rPr>
        <w:t>art. 109 ust. 1 pkt 2 lit a) PZP,</w:t>
      </w:r>
    </w:p>
    <w:p w14:paraId="11E3653D" w14:textId="20C8634B" w:rsidR="00FE76FB" w:rsidRPr="00FD4AB1" w:rsidRDefault="00B657E0"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(d)</w:t>
      </w:r>
      <w:r w:rsidR="00FE76FB" w:rsidRPr="00FD4AB1">
        <w:rPr>
          <w:rFonts w:ascii="Cambria" w:hAnsi="Cambria" w:cs="Arial"/>
          <w:sz w:val="22"/>
          <w:szCs w:val="22"/>
        </w:rPr>
        <w:tab/>
      </w:r>
      <w:r w:rsidRPr="00FD4AB1">
        <w:rPr>
          <w:rFonts w:ascii="Cambria" w:hAnsi="Cambria" w:cs="Arial"/>
          <w:sz w:val="22"/>
          <w:szCs w:val="22"/>
        </w:rPr>
        <w:t xml:space="preserve">art. 109 ust. 1 pkt 2 lit b) PZP, </w:t>
      </w:r>
      <w:r w:rsidR="00FE76FB" w:rsidRPr="00FD4AB1">
        <w:rPr>
          <w:rFonts w:ascii="Cambria" w:hAnsi="Cambria" w:cs="Arial"/>
          <w:sz w:val="22"/>
          <w:szCs w:val="22"/>
        </w:rPr>
        <w:t xml:space="preserve">dotyczącej ukarania </w:t>
      </w:r>
      <w:r w:rsidRPr="00FD4AB1">
        <w:rPr>
          <w:rFonts w:ascii="Cambria" w:hAnsi="Cambria" w:cs="Arial"/>
          <w:sz w:val="22"/>
          <w:szCs w:val="22"/>
        </w:rPr>
        <w:t xml:space="preserve">za wykroczenie, za które wymierzono karę aresztu, </w:t>
      </w:r>
    </w:p>
    <w:p w14:paraId="5BAF9AEB" w14:textId="0E403ADA" w:rsidR="00C35C52" w:rsidRPr="00FD4AB1" w:rsidRDefault="00B657E0"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(e)</w:t>
      </w:r>
      <w:r w:rsidR="00FE76FB" w:rsidRPr="00FD4AB1">
        <w:rPr>
          <w:rFonts w:ascii="Cambria" w:hAnsi="Cambria" w:cs="Arial"/>
          <w:sz w:val="22"/>
          <w:szCs w:val="22"/>
        </w:rPr>
        <w:tab/>
      </w:r>
      <w:r w:rsidRPr="00FD4AB1">
        <w:rPr>
          <w:rFonts w:ascii="Cambria" w:hAnsi="Cambria" w:cs="Arial"/>
          <w:sz w:val="22"/>
          <w:szCs w:val="22"/>
        </w:rPr>
        <w:t xml:space="preserve">art. 109 ust. 1 pkt 3 PZP, </w:t>
      </w:r>
      <w:r w:rsidR="00FE76FB" w:rsidRPr="00FD4AB1">
        <w:rPr>
          <w:rFonts w:ascii="Cambria" w:hAnsi="Cambria" w:cs="Arial"/>
          <w:sz w:val="22"/>
          <w:szCs w:val="22"/>
        </w:rPr>
        <w:t xml:space="preserve">dotyczącej </w:t>
      </w:r>
      <w:r w:rsidRPr="00FD4AB1">
        <w:rPr>
          <w:rFonts w:ascii="Cambria" w:hAnsi="Cambria" w:cs="Arial"/>
          <w:sz w:val="22"/>
          <w:szCs w:val="22"/>
        </w:rPr>
        <w:t xml:space="preserve">skazania za przestępstwo lub </w:t>
      </w:r>
      <w:r w:rsidR="00C35C52" w:rsidRPr="00FD4AB1">
        <w:rPr>
          <w:rFonts w:ascii="Cambria" w:hAnsi="Cambria" w:cs="Arial"/>
          <w:sz w:val="22"/>
          <w:szCs w:val="22"/>
        </w:rPr>
        <w:t xml:space="preserve">ukarania za </w:t>
      </w:r>
      <w:r w:rsidRPr="00FD4AB1">
        <w:rPr>
          <w:rFonts w:ascii="Cambria" w:hAnsi="Cambria" w:cs="Arial"/>
          <w:sz w:val="22"/>
          <w:szCs w:val="22"/>
        </w:rPr>
        <w:t>wykroczenie, za które wymierzona karę aresztu</w:t>
      </w:r>
    </w:p>
    <w:p w14:paraId="2641192E" w14:textId="1AEBC498" w:rsidR="00C35C52" w:rsidRPr="00FD4AB1" w:rsidRDefault="00B657E0"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 xml:space="preserve"> - </w:t>
      </w:r>
      <w:r w:rsidR="00C35C52" w:rsidRPr="00FD4AB1">
        <w:rPr>
          <w:rFonts w:ascii="Cambria" w:hAnsi="Cambria" w:cs="Arial"/>
          <w:sz w:val="22"/>
          <w:szCs w:val="22"/>
        </w:rPr>
        <w:t>sporządzon</w:t>
      </w:r>
      <w:r w:rsidR="00E72D8F" w:rsidRPr="00FD4AB1">
        <w:rPr>
          <w:rFonts w:ascii="Cambria" w:hAnsi="Cambria" w:cs="Arial"/>
          <w:sz w:val="22"/>
          <w:szCs w:val="22"/>
        </w:rPr>
        <w:t>ej</w:t>
      </w:r>
      <w:r w:rsidR="00C35C52" w:rsidRPr="00FD4AB1">
        <w:rPr>
          <w:rFonts w:ascii="Cambria" w:hAnsi="Cambria" w:cs="Arial"/>
          <w:sz w:val="22"/>
          <w:szCs w:val="22"/>
        </w:rPr>
        <w:t xml:space="preserve"> </w:t>
      </w:r>
      <w:r w:rsidRPr="00FD4AB1">
        <w:rPr>
          <w:rFonts w:ascii="Cambria" w:hAnsi="Cambria" w:cs="Arial"/>
          <w:sz w:val="22"/>
          <w:szCs w:val="22"/>
        </w:rPr>
        <w:t>nie wcześniej niż 6 miesięcy przed jej złożeniem,</w:t>
      </w:r>
    </w:p>
    <w:p w14:paraId="2A6FB056" w14:textId="6A0B415E" w:rsidR="00B657E0" w:rsidRPr="00FD4AB1" w:rsidRDefault="00E72D8F" w:rsidP="001B48B0">
      <w:pPr>
        <w:pStyle w:val="Kolorowalistaakcent11"/>
        <w:spacing w:before="120"/>
        <w:ind w:left="1420" w:hanging="720"/>
        <w:contextualSpacing w:val="0"/>
        <w:jc w:val="both"/>
        <w:rPr>
          <w:rFonts w:ascii="Cambria" w:hAnsi="Cambria" w:cs="Arial"/>
          <w:sz w:val="22"/>
          <w:szCs w:val="22"/>
        </w:rPr>
      </w:pPr>
      <w:r w:rsidRPr="00FD4AB1">
        <w:rPr>
          <w:rFonts w:ascii="Cambria" w:hAnsi="Cambria" w:cs="Arial"/>
          <w:sz w:val="22"/>
          <w:szCs w:val="22"/>
        </w:rPr>
        <w:t>b</w:t>
      </w:r>
      <w:r w:rsidR="00B657E0" w:rsidRPr="00FD4AB1">
        <w:rPr>
          <w:rFonts w:ascii="Cambria" w:hAnsi="Cambria" w:cs="Arial"/>
          <w:sz w:val="22"/>
          <w:szCs w:val="22"/>
        </w:rPr>
        <w:t>)</w:t>
      </w:r>
      <w:r w:rsidR="00B657E0" w:rsidRPr="00FD4AB1">
        <w:rPr>
          <w:rFonts w:ascii="Cambria" w:hAnsi="Cambria" w:cs="Arial"/>
          <w:sz w:val="22"/>
          <w:szCs w:val="22"/>
        </w:rPr>
        <w:tab/>
        <w:t>oświadczeni</w:t>
      </w:r>
      <w:r w:rsidRPr="00FD4AB1">
        <w:rPr>
          <w:rFonts w:ascii="Cambria" w:hAnsi="Cambria" w:cs="Arial"/>
          <w:sz w:val="22"/>
          <w:szCs w:val="22"/>
        </w:rPr>
        <w:t>a</w:t>
      </w:r>
      <w:r w:rsidR="00B657E0" w:rsidRPr="00FD4AB1">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sidRPr="00FD4AB1">
        <w:rPr>
          <w:rFonts w:ascii="Cambria" w:hAnsi="Cambria" w:cs="Arial"/>
          <w:sz w:val="22"/>
          <w:szCs w:val="22"/>
        </w:rPr>
        <w:t>1</w:t>
      </w:r>
      <w:r w:rsidR="00B657E0" w:rsidRPr="00FD4AB1">
        <w:rPr>
          <w:rFonts w:ascii="Cambria" w:hAnsi="Cambria" w:cs="Arial"/>
          <w:sz w:val="22"/>
          <w:szCs w:val="22"/>
        </w:rPr>
        <w:t xml:space="preserve"> r. poz. </w:t>
      </w:r>
      <w:r w:rsidR="000A2AF0" w:rsidRPr="00FD4AB1">
        <w:rPr>
          <w:rFonts w:ascii="Cambria" w:hAnsi="Cambria" w:cs="Arial"/>
          <w:sz w:val="22"/>
          <w:szCs w:val="22"/>
        </w:rPr>
        <w:t>275),</w:t>
      </w:r>
      <w:r w:rsidR="00B657E0" w:rsidRPr="00FD4AB1">
        <w:rPr>
          <w:rFonts w:ascii="Cambria" w:hAnsi="Cambria" w:cs="Arial"/>
          <w:sz w:val="22"/>
          <w:szCs w:val="22"/>
        </w:rPr>
        <w:t xml:space="preserve"> z innym Wykonawcą, który złożył odrębną ofertę lub ofertę częściową, albo </w:t>
      </w:r>
      <w:r w:rsidRPr="00FD4AB1">
        <w:rPr>
          <w:rFonts w:ascii="Cambria" w:hAnsi="Cambria" w:cs="Arial"/>
          <w:sz w:val="22"/>
          <w:szCs w:val="22"/>
        </w:rPr>
        <w:t xml:space="preserve">oświadczenia </w:t>
      </w:r>
      <w:r w:rsidR="00B657E0" w:rsidRPr="00FD4AB1">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kapitałowej - (wzór oświadczenia Wykonawcy w zakresie art. 108 ust. 1 pkt 5 PZP o przynależności lub braku przynależności do tej </w:t>
      </w:r>
      <w:r w:rsidR="00FD5A16" w:rsidRPr="00FD4AB1">
        <w:rPr>
          <w:rFonts w:ascii="Cambria" w:hAnsi="Cambria" w:cs="Arial"/>
          <w:sz w:val="22"/>
          <w:szCs w:val="22"/>
        </w:rPr>
        <w:t xml:space="preserve">samej </w:t>
      </w:r>
      <w:r w:rsidR="00B657E0" w:rsidRPr="00FD4AB1">
        <w:rPr>
          <w:rFonts w:ascii="Cambria" w:hAnsi="Cambria" w:cs="Arial"/>
          <w:sz w:val="22"/>
          <w:szCs w:val="22"/>
        </w:rPr>
        <w:t xml:space="preserve">grupy kapitałowej stanowi </w:t>
      </w:r>
      <w:r w:rsidR="00530DFE" w:rsidRPr="00FD4AB1">
        <w:rPr>
          <w:rFonts w:ascii="Cambria" w:hAnsi="Cambria" w:cs="Arial"/>
          <w:sz w:val="22"/>
          <w:szCs w:val="22"/>
        </w:rPr>
        <w:t>Z</w:t>
      </w:r>
      <w:r w:rsidR="00B657E0" w:rsidRPr="00FD4AB1">
        <w:rPr>
          <w:rFonts w:ascii="Cambria" w:hAnsi="Cambria" w:cs="Arial"/>
          <w:sz w:val="22"/>
          <w:szCs w:val="22"/>
        </w:rPr>
        <w:t>ałącznik nr 7 do SWZ),</w:t>
      </w:r>
    </w:p>
    <w:p w14:paraId="19CC96AE" w14:textId="35CE3A76" w:rsidR="00B657E0" w:rsidRPr="00FD4AB1" w:rsidRDefault="00E72D8F" w:rsidP="001B48B0">
      <w:pPr>
        <w:pStyle w:val="Kolorowalistaakcent11"/>
        <w:spacing w:before="120"/>
        <w:ind w:left="1418" w:hanging="698"/>
        <w:contextualSpacing w:val="0"/>
        <w:jc w:val="both"/>
        <w:rPr>
          <w:rFonts w:ascii="Cambria" w:hAnsi="Cambria" w:cs="Arial"/>
          <w:sz w:val="22"/>
          <w:szCs w:val="22"/>
        </w:rPr>
      </w:pPr>
      <w:r w:rsidRPr="00FD4AB1">
        <w:rPr>
          <w:rFonts w:ascii="Cambria" w:hAnsi="Cambria" w:cs="Arial"/>
          <w:sz w:val="22"/>
          <w:szCs w:val="22"/>
        </w:rPr>
        <w:t>c)</w:t>
      </w:r>
      <w:r w:rsidRPr="00FD4AB1">
        <w:rPr>
          <w:rFonts w:ascii="Cambria" w:hAnsi="Cambria" w:cs="Arial"/>
          <w:sz w:val="22"/>
          <w:szCs w:val="22"/>
        </w:rPr>
        <w:tab/>
      </w:r>
      <w:r w:rsidR="00B657E0" w:rsidRPr="00FD4AB1">
        <w:rPr>
          <w:rFonts w:ascii="Cambria" w:hAnsi="Cambria" w:cs="Arial"/>
          <w:sz w:val="22"/>
          <w:szCs w:val="22"/>
        </w:rPr>
        <w:t>zaświadczeni</w:t>
      </w:r>
      <w:r w:rsidRPr="00FD4AB1">
        <w:rPr>
          <w:rFonts w:ascii="Cambria" w:hAnsi="Cambria" w:cs="Arial"/>
          <w:sz w:val="22"/>
          <w:szCs w:val="22"/>
        </w:rPr>
        <w:t>a</w:t>
      </w:r>
      <w:r w:rsidR="00B657E0" w:rsidRPr="00FD4AB1">
        <w:rPr>
          <w:rFonts w:ascii="Cambria" w:hAnsi="Cambria" w:cs="Arial"/>
          <w:sz w:val="22"/>
          <w:szCs w:val="22"/>
        </w:rPr>
        <w:t xml:space="preserve"> właściwego naczelnika urzędu skarbowego potwierdzające</w:t>
      </w:r>
      <w:r w:rsidRPr="00FD4AB1">
        <w:rPr>
          <w:rFonts w:ascii="Cambria" w:hAnsi="Cambria" w:cs="Arial"/>
          <w:sz w:val="22"/>
          <w:szCs w:val="22"/>
        </w:rPr>
        <w:t>go</w:t>
      </w:r>
      <w:r w:rsidR="00B657E0" w:rsidRPr="00FD4AB1">
        <w:rPr>
          <w:rFonts w:ascii="Cambria" w:hAnsi="Cambria" w:cs="Arial"/>
          <w:sz w:val="22"/>
          <w:szCs w:val="22"/>
        </w:rPr>
        <w:t>, że Wykonawca nie zalega z opłacaniem podatków i opłat, w zakresie art. 109 ust. 1 pkt 1) PZP, wystawione</w:t>
      </w:r>
      <w:r w:rsidRPr="00FD4AB1">
        <w:rPr>
          <w:rFonts w:ascii="Cambria" w:hAnsi="Cambria" w:cs="Arial"/>
          <w:sz w:val="22"/>
          <w:szCs w:val="22"/>
        </w:rPr>
        <w:t>go</w:t>
      </w:r>
      <w:r w:rsidR="00B657E0" w:rsidRPr="00FD4AB1">
        <w:rPr>
          <w:rFonts w:ascii="Cambria" w:hAnsi="Cambria" w:cs="Arial"/>
          <w:sz w:val="22"/>
          <w:szCs w:val="22"/>
        </w:rPr>
        <w:t xml:space="preserve"> nie wcześniej niż 3 miesiące przed jego złożeniem, a w przypadku zalegania z opłaceniem podatków </w:t>
      </w:r>
      <w:r w:rsidRPr="00FD4AB1">
        <w:rPr>
          <w:rFonts w:ascii="Cambria" w:hAnsi="Cambria" w:cs="Arial"/>
          <w:sz w:val="22"/>
          <w:szCs w:val="22"/>
        </w:rPr>
        <w:t>lub</w:t>
      </w:r>
      <w:r w:rsidR="00B657E0" w:rsidRPr="00FD4AB1">
        <w:rPr>
          <w:rFonts w:ascii="Cambria" w:hAnsi="Cambria" w:cs="Arial"/>
          <w:sz w:val="22"/>
          <w:szCs w:val="22"/>
        </w:rPr>
        <w:t xml:space="preserve"> opłat wraz z zaświadczeniem </w:t>
      </w:r>
      <w:r w:rsidR="00C57C66" w:rsidRPr="00FD4AB1">
        <w:rPr>
          <w:rFonts w:ascii="Cambria" w:hAnsi="Cambria" w:cs="Arial"/>
          <w:sz w:val="22"/>
          <w:szCs w:val="22"/>
        </w:rPr>
        <w:t xml:space="preserve">Zamawiający żąda złożenia </w:t>
      </w:r>
      <w:r w:rsidR="00B657E0" w:rsidRPr="00FD4AB1">
        <w:rPr>
          <w:rFonts w:ascii="Cambria" w:hAnsi="Cambria" w:cs="Arial"/>
          <w:sz w:val="22"/>
          <w:szCs w:val="22"/>
        </w:rPr>
        <w:t>dokument</w:t>
      </w:r>
      <w:r w:rsidR="00C57C66" w:rsidRPr="00FD4AB1">
        <w:rPr>
          <w:rFonts w:ascii="Cambria" w:hAnsi="Cambria" w:cs="Arial"/>
          <w:sz w:val="22"/>
          <w:szCs w:val="22"/>
        </w:rPr>
        <w:t>ów</w:t>
      </w:r>
      <w:r w:rsidR="00B657E0" w:rsidRPr="00FD4AB1">
        <w:rPr>
          <w:rFonts w:ascii="Cambria" w:hAnsi="Cambria" w:cs="Arial"/>
          <w:sz w:val="22"/>
          <w:szCs w:val="22"/>
        </w:rPr>
        <w:t xml:space="preserve"> potwierdzając</w:t>
      </w:r>
      <w:r w:rsidR="00C57C66" w:rsidRPr="00FD4AB1">
        <w:rPr>
          <w:rFonts w:ascii="Cambria" w:hAnsi="Cambria" w:cs="Arial"/>
          <w:sz w:val="22"/>
          <w:szCs w:val="22"/>
        </w:rPr>
        <w:t>ych</w:t>
      </w:r>
      <w:r w:rsidR="00B657E0" w:rsidRPr="00FD4AB1">
        <w:rPr>
          <w:rFonts w:ascii="Cambria" w:hAnsi="Cambria" w:cs="Arial"/>
          <w:sz w:val="22"/>
          <w:szCs w:val="22"/>
        </w:rPr>
        <w:t xml:space="preserve">, że przed upływem terminu składania ofert Wykonawca dokonał płatności </w:t>
      </w:r>
      <w:r w:rsidR="00B657E0" w:rsidRPr="00FD4AB1">
        <w:rPr>
          <w:rFonts w:ascii="Cambria" w:hAnsi="Cambria" w:cs="Arial"/>
          <w:sz w:val="22"/>
          <w:szCs w:val="22"/>
        </w:rPr>
        <w:lastRenderedPageBreak/>
        <w:t xml:space="preserve">należnych podatków </w:t>
      </w:r>
      <w:r w:rsidR="00C57C66" w:rsidRPr="00FD4AB1">
        <w:rPr>
          <w:rFonts w:ascii="Cambria" w:hAnsi="Cambria" w:cs="Arial"/>
          <w:sz w:val="22"/>
          <w:szCs w:val="22"/>
        </w:rPr>
        <w:t xml:space="preserve">lub opłat </w:t>
      </w:r>
      <w:r w:rsidR="00B657E0" w:rsidRPr="00FD4AB1">
        <w:rPr>
          <w:rFonts w:ascii="Cambria" w:hAnsi="Cambria" w:cs="Arial"/>
          <w:sz w:val="22"/>
          <w:szCs w:val="22"/>
        </w:rPr>
        <w:t>wraz z odsetkami lub grzywnami lub zawarł wiążące porozumienie w sprawie spłat tych należności,</w:t>
      </w:r>
    </w:p>
    <w:p w14:paraId="58BD56F8" w14:textId="37547C6D" w:rsidR="00B657E0" w:rsidRPr="00D0723D" w:rsidRDefault="00C57C66" w:rsidP="001B48B0">
      <w:pPr>
        <w:pStyle w:val="Kolorowalistaakcent11"/>
        <w:spacing w:before="120"/>
        <w:ind w:left="1420" w:hanging="700"/>
        <w:contextualSpacing w:val="0"/>
        <w:jc w:val="both"/>
        <w:rPr>
          <w:rFonts w:ascii="Cambria" w:hAnsi="Cambria" w:cs="Arial"/>
          <w:sz w:val="22"/>
          <w:szCs w:val="22"/>
        </w:rPr>
      </w:pPr>
      <w:r w:rsidRPr="00FD4AB1">
        <w:rPr>
          <w:rFonts w:ascii="Cambria" w:hAnsi="Cambria" w:cs="Arial"/>
          <w:sz w:val="22"/>
          <w:szCs w:val="22"/>
        </w:rPr>
        <w:t>d</w:t>
      </w:r>
      <w:r w:rsidR="00B657E0" w:rsidRPr="00FD4AB1">
        <w:rPr>
          <w:rFonts w:ascii="Cambria" w:hAnsi="Cambria" w:cs="Arial"/>
          <w:sz w:val="22"/>
          <w:szCs w:val="22"/>
        </w:rPr>
        <w:t xml:space="preserve">) </w:t>
      </w:r>
      <w:r w:rsidR="00B657E0" w:rsidRPr="00FD4AB1">
        <w:rPr>
          <w:rFonts w:ascii="Cambria" w:hAnsi="Cambria" w:cs="Arial"/>
          <w:sz w:val="22"/>
          <w:szCs w:val="22"/>
        </w:rPr>
        <w:tab/>
        <w:t>zaświadczeni</w:t>
      </w:r>
      <w:r w:rsidRPr="00FD4AB1">
        <w:rPr>
          <w:rFonts w:ascii="Cambria" w:hAnsi="Cambria" w:cs="Arial"/>
          <w:sz w:val="22"/>
          <w:szCs w:val="22"/>
        </w:rPr>
        <w:t>a albo innego dokumentu</w:t>
      </w:r>
      <w:r w:rsidR="00B657E0" w:rsidRPr="00FD4AB1">
        <w:rPr>
          <w:rFonts w:ascii="Cambria" w:hAnsi="Cambria" w:cs="Arial"/>
          <w:sz w:val="22"/>
          <w:szCs w:val="22"/>
        </w:rPr>
        <w:t xml:space="preserve"> właściwej terenowej jednostki organizacyjnej Zakładu Ubezpieczeń Społecznych lub</w:t>
      </w:r>
      <w:r w:rsidRPr="00FD4AB1">
        <w:rPr>
          <w:rFonts w:ascii="Cambria" w:hAnsi="Cambria" w:cs="Arial"/>
          <w:sz w:val="22"/>
          <w:szCs w:val="22"/>
        </w:rPr>
        <w:t xml:space="preserve"> właściwego oddziału regionalnego </w:t>
      </w:r>
      <w:r w:rsidR="00A36902" w:rsidRPr="00FD4AB1">
        <w:rPr>
          <w:rFonts w:ascii="Cambria" w:hAnsi="Cambria" w:cs="Arial"/>
          <w:sz w:val="22"/>
          <w:szCs w:val="22"/>
        </w:rPr>
        <w:t>lub właściwej placówki terenowej</w:t>
      </w:r>
      <w:r w:rsidR="00B657E0" w:rsidRPr="00FD4AB1">
        <w:rPr>
          <w:rFonts w:ascii="Cambria" w:hAnsi="Cambria" w:cs="Arial"/>
          <w:sz w:val="22"/>
          <w:szCs w:val="22"/>
        </w:rPr>
        <w:t xml:space="preserve"> Kasy Rolniczego Ubezpieczenia Społecznego </w:t>
      </w:r>
      <w:r w:rsidR="00A36902" w:rsidRPr="00FD4AB1">
        <w:rPr>
          <w:rFonts w:ascii="Cambria" w:hAnsi="Cambria" w:cs="Arial"/>
          <w:sz w:val="22"/>
          <w:szCs w:val="22"/>
        </w:rPr>
        <w:t>p</w:t>
      </w:r>
      <w:r w:rsidR="00B657E0" w:rsidRPr="00FD4AB1">
        <w:rPr>
          <w:rFonts w:ascii="Cambria" w:hAnsi="Cambria" w:cs="Arial"/>
          <w:sz w:val="22"/>
          <w:szCs w:val="22"/>
        </w:rPr>
        <w:t>otwierdzając</w:t>
      </w:r>
      <w:r w:rsidR="00A36902" w:rsidRPr="00FD4AB1">
        <w:rPr>
          <w:rFonts w:ascii="Cambria" w:hAnsi="Cambria" w:cs="Arial"/>
          <w:sz w:val="22"/>
          <w:szCs w:val="22"/>
        </w:rPr>
        <w:t>ego</w:t>
      </w:r>
      <w:r w:rsidR="00B657E0" w:rsidRPr="00FD4AB1">
        <w:rPr>
          <w:rFonts w:ascii="Cambria" w:hAnsi="Cambria" w:cs="Arial"/>
          <w:sz w:val="22"/>
          <w:szCs w:val="22"/>
        </w:rPr>
        <w:t xml:space="preserve">, że </w:t>
      </w:r>
      <w:r w:rsidR="00A36902" w:rsidRPr="00FD4AB1">
        <w:rPr>
          <w:rFonts w:ascii="Cambria" w:hAnsi="Cambria" w:cs="Arial"/>
          <w:sz w:val="22"/>
          <w:szCs w:val="22"/>
        </w:rPr>
        <w:t xml:space="preserve">Wykonawca </w:t>
      </w:r>
      <w:r w:rsidR="00B657E0" w:rsidRPr="00FD4AB1">
        <w:rPr>
          <w:rFonts w:ascii="Cambria" w:hAnsi="Cambria" w:cs="Arial"/>
          <w:sz w:val="22"/>
          <w:szCs w:val="22"/>
        </w:rPr>
        <w:t>nie zalega z opłacaniem składek na ubezpieczenia społeczne</w:t>
      </w:r>
      <w:r w:rsidR="004E1A44" w:rsidRPr="00FD4AB1">
        <w:rPr>
          <w:rFonts w:ascii="Cambria" w:hAnsi="Cambria" w:cs="Arial"/>
          <w:sz w:val="22"/>
          <w:szCs w:val="22"/>
        </w:rPr>
        <w:t xml:space="preserve"> i</w:t>
      </w:r>
      <w:r w:rsidR="00B657E0" w:rsidRPr="00FD4AB1">
        <w:rPr>
          <w:rFonts w:ascii="Cambria" w:hAnsi="Cambria" w:cs="Arial"/>
          <w:sz w:val="22"/>
          <w:szCs w:val="22"/>
        </w:rPr>
        <w:t xml:space="preserve"> zdrowotne, w zakresie art. 109 ust. 1 pkt 1</w:t>
      </w:r>
      <w:r w:rsidR="0079698F" w:rsidRPr="00FD4AB1">
        <w:rPr>
          <w:rFonts w:ascii="Cambria" w:hAnsi="Cambria" w:cs="Arial"/>
          <w:sz w:val="22"/>
          <w:szCs w:val="22"/>
        </w:rPr>
        <w:t>)</w:t>
      </w:r>
      <w:r w:rsidR="00B657E0" w:rsidRPr="00FD4AB1">
        <w:rPr>
          <w:rFonts w:ascii="Cambria" w:hAnsi="Cambria" w:cs="Arial"/>
          <w:sz w:val="22"/>
          <w:szCs w:val="22"/>
        </w:rPr>
        <w:t xml:space="preserve"> PZP, wystawione</w:t>
      </w:r>
      <w:r w:rsidR="00A36902" w:rsidRPr="00FD4AB1">
        <w:rPr>
          <w:rFonts w:ascii="Cambria" w:hAnsi="Cambria" w:cs="Arial"/>
          <w:sz w:val="22"/>
          <w:szCs w:val="22"/>
        </w:rPr>
        <w:t>go</w:t>
      </w:r>
      <w:r w:rsidR="00B657E0" w:rsidRPr="00FD4AB1">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sidRPr="00FD4AB1">
        <w:rPr>
          <w:rFonts w:ascii="Cambria" w:hAnsi="Cambria" w:cs="Arial"/>
          <w:sz w:val="22"/>
          <w:szCs w:val="22"/>
        </w:rPr>
        <w:t xml:space="preserve">Zamawiający żąda złożenia </w:t>
      </w:r>
      <w:r w:rsidR="00B657E0" w:rsidRPr="00FD4AB1">
        <w:rPr>
          <w:rFonts w:ascii="Cambria" w:hAnsi="Cambria" w:cs="Arial"/>
          <w:sz w:val="22"/>
          <w:szCs w:val="22"/>
        </w:rPr>
        <w:t>dokument</w:t>
      </w:r>
      <w:r w:rsidR="00E92763" w:rsidRPr="00FD4AB1">
        <w:rPr>
          <w:rFonts w:ascii="Cambria" w:hAnsi="Cambria" w:cs="Arial"/>
          <w:sz w:val="22"/>
          <w:szCs w:val="22"/>
        </w:rPr>
        <w:t>ów</w:t>
      </w:r>
      <w:r w:rsidR="00B657E0" w:rsidRPr="00FD4AB1">
        <w:rPr>
          <w:rFonts w:ascii="Cambria" w:hAnsi="Cambria" w:cs="Arial"/>
          <w:sz w:val="22"/>
          <w:szCs w:val="22"/>
        </w:rPr>
        <w:t xml:space="preserve"> potwierdzając</w:t>
      </w:r>
      <w:r w:rsidR="00E92763" w:rsidRPr="00FD4AB1">
        <w:rPr>
          <w:rFonts w:ascii="Cambria" w:hAnsi="Cambria" w:cs="Arial"/>
          <w:sz w:val="22"/>
          <w:szCs w:val="22"/>
        </w:rPr>
        <w:t>ych</w:t>
      </w:r>
      <w:r w:rsidR="00B657E0" w:rsidRPr="00FD4AB1">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Pr="00FD4AB1" w:rsidRDefault="00E92763" w:rsidP="001B48B0">
      <w:pPr>
        <w:pStyle w:val="Kolorowalistaakcent11"/>
        <w:spacing w:before="120"/>
        <w:ind w:left="1418" w:hanging="698"/>
        <w:contextualSpacing w:val="0"/>
        <w:jc w:val="both"/>
        <w:rPr>
          <w:rFonts w:ascii="Cambria" w:hAnsi="Cambria" w:cs="Arial"/>
          <w:sz w:val="22"/>
          <w:szCs w:val="22"/>
        </w:rPr>
      </w:pPr>
      <w:r w:rsidRPr="00FD4AB1">
        <w:rPr>
          <w:rFonts w:ascii="Cambria" w:hAnsi="Cambria" w:cs="Arial"/>
          <w:sz w:val="22"/>
          <w:szCs w:val="22"/>
        </w:rPr>
        <w:t>e</w:t>
      </w:r>
      <w:r w:rsidR="00B657E0" w:rsidRPr="00FD4AB1">
        <w:rPr>
          <w:rFonts w:ascii="Cambria" w:hAnsi="Cambria" w:cs="Arial"/>
          <w:sz w:val="22"/>
          <w:szCs w:val="22"/>
        </w:rPr>
        <w:t>)</w:t>
      </w:r>
      <w:r w:rsidR="00B657E0" w:rsidRPr="00FD4AB1">
        <w:rPr>
          <w:rFonts w:ascii="Cambria" w:hAnsi="Cambria" w:cs="Arial"/>
          <w:sz w:val="22"/>
          <w:szCs w:val="22"/>
        </w:rPr>
        <w:tab/>
        <w:t>odpis</w:t>
      </w:r>
      <w:r w:rsidRPr="00FD4AB1">
        <w:rPr>
          <w:rFonts w:ascii="Cambria" w:hAnsi="Cambria" w:cs="Arial"/>
          <w:sz w:val="22"/>
          <w:szCs w:val="22"/>
        </w:rPr>
        <w:t>u</w:t>
      </w:r>
      <w:r w:rsidR="00B657E0" w:rsidRPr="00FD4AB1">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Pr="00FD4AB1" w:rsidRDefault="00974EF0" w:rsidP="001B48B0">
      <w:pPr>
        <w:pStyle w:val="Kolorowalistaakcent11"/>
        <w:spacing w:before="120"/>
        <w:ind w:left="1418" w:hanging="698"/>
        <w:contextualSpacing w:val="0"/>
        <w:jc w:val="both"/>
        <w:rPr>
          <w:rFonts w:ascii="Cambria" w:hAnsi="Cambria" w:cs="Arial"/>
          <w:sz w:val="22"/>
          <w:szCs w:val="22"/>
        </w:rPr>
      </w:pPr>
      <w:r w:rsidRPr="00FD4AB1">
        <w:rPr>
          <w:rFonts w:ascii="Cambria" w:hAnsi="Cambria" w:cs="Arial"/>
          <w:sz w:val="22"/>
          <w:szCs w:val="22"/>
        </w:rPr>
        <w:t>f</w:t>
      </w:r>
      <w:r w:rsidR="00B657E0" w:rsidRPr="00FD4AB1">
        <w:rPr>
          <w:rFonts w:ascii="Cambria" w:hAnsi="Cambria" w:cs="Arial"/>
          <w:sz w:val="22"/>
          <w:szCs w:val="22"/>
        </w:rPr>
        <w:t>)</w:t>
      </w:r>
      <w:r w:rsidR="00B657E0" w:rsidRPr="00FD4AB1">
        <w:rPr>
          <w:rFonts w:ascii="Cambria" w:hAnsi="Cambria" w:cs="Arial"/>
          <w:sz w:val="22"/>
          <w:szCs w:val="22"/>
        </w:rPr>
        <w:tab/>
        <w:t xml:space="preserve">oświadczenia </w:t>
      </w:r>
      <w:r w:rsidR="00637364" w:rsidRPr="00FD4AB1">
        <w:rPr>
          <w:rFonts w:ascii="Cambria" w:hAnsi="Cambria" w:cs="Arial"/>
          <w:sz w:val="22"/>
          <w:szCs w:val="22"/>
        </w:rPr>
        <w:t>W</w:t>
      </w:r>
      <w:r w:rsidR="00B657E0" w:rsidRPr="00FD4AB1">
        <w:rPr>
          <w:rFonts w:ascii="Cambria" w:hAnsi="Cambria" w:cs="Arial"/>
          <w:sz w:val="22"/>
          <w:szCs w:val="22"/>
        </w:rPr>
        <w:t>ykonawcy o aktualności informacji zawartych w oświadczeniu, o którym mowa w art. 125 ust. 1 PZP</w:t>
      </w:r>
      <w:r w:rsidR="00637364" w:rsidRPr="00FD4AB1">
        <w:rPr>
          <w:rFonts w:ascii="Cambria" w:hAnsi="Cambria" w:cs="Arial"/>
          <w:sz w:val="22"/>
          <w:szCs w:val="22"/>
        </w:rPr>
        <w:t>,</w:t>
      </w:r>
      <w:r w:rsidR="00B657E0" w:rsidRPr="00FD4AB1">
        <w:rPr>
          <w:rFonts w:ascii="Cambria" w:hAnsi="Cambria" w:cs="Arial"/>
          <w:sz w:val="22"/>
          <w:szCs w:val="22"/>
        </w:rPr>
        <w:t xml:space="preserve"> w zakresie podstaw wykluczenia z postępowania </w:t>
      </w:r>
      <w:r w:rsidR="00AA264C" w:rsidRPr="00FD4AB1">
        <w:rPr>
          <w:rFonts w:ascii="Cambria" w:hAnsi="Cambria" w:cs="Arial"/>
          <w:sz w:val="22"/>
          <w:szCs w:val="22"/>
        </w:rPr>
        <w:t xml:space="preserve">wskazanych przez Zamawiającego, o których mowa </w:t>
      </w:r>
      <w:r w:rsidR="00B657E0" w:rsidRPr="00FD4AB1">
        <w:rPr>
          <w:rFonts w:ascii="Cambria" w:hAnsi="Cambria" w:cs="Arial"/>
          <w:sz w:val="22"/>
          <w:szCs w:val="22"/>
        </w:rPr>
        <w:t xml:space="preserve">w: </w:t>
      </w:r>
    </w:p>
    <w:p w14:paraId="71558496" w14:textId="4BB18813" w:rsidR="00AA264C" w:rsidRPr="00FD4AB1" w:rsidRDefault="00AA264C" w:rsidP="001B48B0">
      <w:pPr>
        <w:pStyle w:val="Kolorowalistaakcent11"/>
        <w:spacing w:before="120"/>
        <w:ind w:left="1418"/>
        <w:contextualSpacing w:val="0"/>
        <w:jc w:val="both"/>
        <w:rPr>
          <w:rFonts w:ascii="Cambria" w:hAnsi="Cambria" w:cs="Arial"/>
          <w:sz w:val="22"/>
          <w:szCs w:val="22"/>
        </w:rPr>
      </w:pPr>
      <w:r w:rsidRPr="00FD4AB1">
        <w:rPr>
          <w:rFonts w:ascii="Cambria" w:hAnsi="Cambria" w:cs="Arial"/>
          <w:sz w:val="22"/>
          <w:szCs w:val="22"/>
        </w:rPr>
        <w:t>(</w:t>
      </w:r>
      <w:r w:rsidR="00B657E0" w:rsidRPr="00FD4AB1">
        <w:rPr>
          <w:rFonts w:ascii="Cambria" w:hAnsi="Cambria" w:cs="Arial"/>
          <w:sz w:val="22"/>
          <w:szCs w:val="22"/>
        </w:rPr>
        <w:t>a)</w:t>
      </w:r>
      <w:r w:rsidRPr="00FD4AB1">
        <w:rPr>
          <w:rFonts w:ascii="Cambria" w:hAnsi="Cambria" w:cs="Arial"/>
          <w:sz w:val="22"/>
          <w:szCs w:val="22"/>
        </w:rPr>
        <w:tab/>
      </w:r>
      <w:r w:rsidR="00B657E0" w:rsidRPr="00FD4AB1">
        <w:rPr>
          <w:rFonts w:ascii="Cambria" w:hAnsi="Cambria" w:cs="Arial"/>
          <w:sz w:val="22"/>
          <w:szCs w:val="22"/>
        </w:rPr>
        <w:t>art. 108 ust. 1 pkt 3 PZP,</w:t>
      </w:r>
    </w:p>
    <w:p w14:paraId="78CC584A" w14:textId="54E78306" w:rsidR="00AA264C" w:rsidRPr="00FD4AB1" w:rsidRDefault="00AA264C"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w:t>
      </w:r>
      <w:r w:rsidR="00B657E0" w:rsidRPr="00FD4AB1">
        <w:rPr>
          <w:rFonts w:ascii="Cambria" w:hAnsi="Cambria" w:cs="Arial"/>
          <w:sz w:val="22"/>
          <w:szCs w:val="22"/>
        </w:rPr>
        <w:t>b)</w:t>
      </w:r>
      <w:r w:rsidRPr="00FD4AB1">
        <w:rPr>
          <w:rFonts w:ascii="Cambria" w:hAnsi="Cambria" w:cs="Arial"/>
          <w:sz w:val="22"/>
          <w:szCs w:val="22"/>
        </w:rPr>
        <w:tab/>
      </w:r>
      <w:r w:rsidR="00B657E0" w:rsidRPr="00FD4AB1">
        <w:rPr>
          <w:rFonts w:ascii="Cambria" w:hAnsi="Cambria" w:cs="Arial"/>
          <w:sz w:val="22"/>
          <w:szCs w:val="22"/>
        </w:rPr>
        <w:t>art. 108 ust. 1 pkt 4 PZP</w:t>
      </w:r>
      <w:r w:rsidR="00C06804" w:rsidRPr="00FD4AB1">
        <w:rPr>
          <w:rFonts w:ascii="Cambria" w:hAnsi="Cambria" w:cs="Arial"/>
          <w:sz w:val="22"/>
          <w:szCs w:val="22"/>
        </w:rPr>
        <w:t xml:space="preserve">, dotyczących </w:t>
      </w:r>
      <w:r w:rsidR="00B657E0" w:rsidRPr="00FD4AB1">
        <w:rPr>
          <w:rFonts w:ascii="Cambria" w:hAnsi="Cambria" w:cs="Arial"/>
          <w:sz w:val="22"/>
          <w:szCs w:val="22"/>
        </w:rPr>
        <w:t xml:space="preserve">orzeczenia zakazu ubiegania się o zamówienie publiczne tytułem środka zapobiegawczego, </w:t>
      </w:r>
    </w:p>
    <w:p w14:paraId="5263FB01" w14:textId="4CC9C3D3" w:rsidR="0002130D" w:rsidRPr="00FD4AB1" w:rsidRDefault="0002130D"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w:t>
      </w:r>
      <w:r w:rsidR="00B657E0" w:rsidRPr="00FD4AB1">
        <w:rPr>
          <w:rFonts w:ascii="Cambria" w:hAnsi="Cambria" w:cs="Arial"/>
          <w:sz w:val="22"/>
          <w:szCs w:val="22"/>
        </w:rPr>
        <w:t>c)</w:t>
      </w:r>
      <w:r w:rsidRPr="00FD4AB1">
        <w:rPr>
          <w:rFonts w:ascii="Cambria" w:hAnsi="Cambria" w:cs="Arial"/>
          <w:sz w:val="22"/>
          <w:szCs w:val="22"/>
        </w:rPr>
        <w:tab/>
      </w:r>
      <w:r w:rsidR="00B657E0" w:rsidRPr="00FD4AB1">
        <w:rPr>
          <w:rFonts w:ascii="Cambria" w:hAnsi="Cambria" w:cs="Arial"/>
          <w:sz w:val="22"/>
          <w:szCs w:val="22"/>
        </w:rPr>
        <w:t>art. 108 ust. 1 pkt 5 PZP</w:t>
      </w:r>
      <w:r w:rsidR="00C06804" w:rsidRPr="00FD4AB1">
        <w:rPr>
          <w:rFonts w:ascii="Cambria" w:hAnsi="Cambria" w:cs="Arial"/>
          <w:sz w:val="22"/>
          <w:szCs w:val="22"/>
        </w:rPr>
        <w:t>, dotyczących</w:t>
      </w:r>
      <w:r w:rsidR="00B657E0" w:rsidRPr="00FD4AB1">
        <w:rPr>
          <w:rFonts w:ascii="Cambria" w:hAnsi="Cambria" w:cs="Arial"/>
          <w:sz w:val="22"/>
          <w:szCs w:val="22"/>
        </w:rPr>
        <w:t xml:space="preserve"> zawarcia z innymi wykonawcami porozumienia mającego na celu zakłócenie konkurencji, </w:t>
      </w:r>
    </w:p>
    <w:p w14:paraId="60A13366" w14:textId="77777777" w:rsidR="004C3739" w:rsidRPr="00FD4AB1" w:rsidRDefault="004C3739"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(d)</w:t>
      </w:r>
      <w:r w:rsidRPr="00FD4AB1">
        <w:rPr>
          <w:rFonts w:ascii="Cambria" w:hAnsi="Cambria" w:cs="Arial"/>
          <w:sz w:val="22"/>
          <w:szCs w:val="22"/>
        </w:rPr>
        <w:tab/>
        <w:t>art. 108 ust. 1 pkt 6 PZP,</w:t>
      </w:r>
    </w:p>
    <w:p w14:paraId="233DA853" w14:textId="1E90BA94" w:rsidR="0002130D" w:rsidRPr="00FD4AB1" w:rsidRDefault="0002130D"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w:t>
      </w:r>
      <w:r w:rsidR="004C3739" w:rsidRPr="00FD4AB1">
        <w:rPr>
          <w:rFonts w:ascii="Cambria" w:hAnsi="Cambria" w:cs="Arial"/>
          <w:sz w:val="22"/>
          <w:szCs w:val="22"/>
        </w:rPr>
        <w:t>e</w:t>
      </w:r>
      <w:r w:rsidR="00B657E0" w:rsidRPr="00FD4AB1">
        <w:rPr>
          <w:rFonts w:ascii="Cambria" w:hAnsi="Cambria" w:cs="Arial"/>
          <w:sz w:val="22"/>
          <w:szCs w:val="22"/>
        </w:rPr>
        <w:t>)</w:t>
      </w:r>
      <w:r w:rsidRPr="00FD4AB1">
        <w:rPr>
          <w:rFonts w:ascii="Cambria" w:hAnsi="Cambria" w:cs="Arial"/>
          <w:sz w:val="22"/>
          <w:szCs w:val="22"/>
        </w:rPr>
        <w:tab/>
      </w:r>
      <w:r w:rsidR="00B657E0" w:rsidRPr="00FD4AB1">
        <w:rPr>
          <w:rFonts w:ascii="Cambria" w:hAnsi="Cambria" w:cs="Arial"/>
          <w:sz w:val="22"/>
          <w:szCs w:val="22"/>
        </w:rPr>
        <w:t>art. 109 ust. 1 pkt 1 PZP</w:t>
      </w:r>
      <w:r w:rsidR="00D13A3D" w:rsidRPr="00FD4AB1">
        <w:rPr>
          <w:rFonts w:ascii="Cambria" w:hAnsi="Cambria" w:cs="Arial"/>
          <w:sz w:val="22"/>
          <w:szCs w:val="22"/>
        </w:rPr>
        <w:t xml:space="preserve">, </w:t>
      </w:r>
      <w:r w:rsidR="00B657E0" w:rsidRPr="00FD4AB1">
        <w:rPr>
          <w:rFonts w:ascii="Cambria" w:hAnsi="Cambria" w:cs="Arial"/>
          <w:sz w:val="22"/>
          <w:szCs w:val="22"/>
        </w:rPr>
        <w:t xml:space="preserve">odnośnie </w:t>
      </w:r>
      <w:r w:rsidR="00D13A3D" w:rsidRPr="00FD4AB1">
        <w:rPr>
          <w:rFonts w:ascii="Cambria" w:hAnsi="Cambria" w:cs="Arial"/>
          <w:sz w:val="22"/>
          <w:szCs w:val="22"/>
        </w:rPr>
        <w:t xml:space="preserve">do </w:t>
      </w:r>
      <w:r w:rsidR="00B657E0" w:rsidRPr="00FD4AB1">
        <w:rPr>
          <w:rFonts w:ascii="Cambria" w:hAnsi="Cambria" w:cs="Arial"/>
          <w:sz w:val="22"/>
          <w:szCs w:val="22"/>
        </w:rPr>
        <w:t xml:space="preserve">naruszenia obowiązków dotyczących płatności podatków i opłat lokalnych, o których mowa w ustawie z dnia 12 stycznia 1991 r. o podatkach i opłatach lokalnych (tekst jedn. Dz. U. z 2019 r. poz. 1170 z </w:t>
      </w:r>
      <w:proofErr w:type="spellStart"/>
      <w:r w:rsidR="00B657E0" w:rsidRPr="00FD4AB1">
        <w:rPr>
          <w:rFonts w:ascii="Cambria" w:hAnsi="Cambria" w:cs="Arial"/>
          <w:sz w:val="22"/>
          <w:szCs w:val="22"/>
        </w:rPr>
        <w:t>późn</w:t>
      </w:r>
      <w:proofErr w:type="spellEnd"/>
      <w:r w:rsidR="00B657E0" w:rsidRPr="00FD4AB1">
        <w:rPr>
          <w:rFonts w:ascii="Cambria" w:hAnsi="Cambria" w:cs="Arial"/>
          <w:sz w:val="22"/>
          <w:szCs w:val="22"/>
        </w:rPr>
        <w:t>. zm.),</w:t>
      </w:r>
    </w:p>
    <w:p w14:paraId="0F6F2A95" w14:textId="760990E0" w:rsidR="0002130D" w:rsidRPr="00FD4AB1" w:rsidRDefault="0002130D"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w:t>
      </w:r>
      <w:r w:rsidR="004C3739" w:rsidRPr="00FD4AB1">
        <w:rPr>
          <w:rFonts w:ascii="Cambria" w:hAnsi="Cambria" w:cs="Arial"/>
          <w:sz w:val="22"/>
          <w:szCs w:val="22"/>
        </w:rPr>
        <w:t>f</w:t>
      </w:r>
      <w:r w:rsidR="00B657E0" w:rsidRPr="00FD4AB1">
        <w:rPr>
          <w:rFonts w:ascii="Cambria" w:hAnsi="Cambria" w:cs="Arial"/>
          <w:sz w:val="22"/>
          <w:szCs w:val="22"/>
        </w:rPr>
        <w:t>)</w:t>
      </w:r>
      <w:r w:rsidRPr="00FD4AB1">
        <w:rPr>
          <w:rFonts w:ascii="Cambria" w:hAnsi="Cambria" w:cs="Arial"/>
          <w:sz w:val="22"/>
          <w:szCs w:val="22"/>
        </w:rPr>
        <w:tab/>
      </w:r>
      <w:r w:rsidR="00B657E0" w:rsidRPr="00FD4AB1">
        <w:rPr>
          <w:rFonts w:ascii="Cambria" w:hAnsi="Cambria" w:cs="Arial"/>
          <w:sz w:val="22"/>
          <w:szCs w:val="22"/>
        </w:rPr>
        <w:t>art. 109 ust. 1 pkt 2 lit b)</w:t>
      </w:r>
      <w:r w:rsidR="00D13A3D" w:rsidRPr="00FD4AB1">
        <w:rPr>
          <w:rFonts w:ascii="Cambria" w:hAnsi="Cambria" w:cs="Arial"/>
          <w:sz w:val="22"/>
          <w:szCs w:val="22"/>
        </w:rPr>
        <w:t xml:space="preserve"> PZP, dotyczących ukarania </w:t>
      </w:r>
      <w:r w:rsidR="00B657E0" w:rsidRPr="00FD4AB1">
        <w:rPr>
          <w:rFonts w:ascii="Cambria" w:hAnsi="Cambria" w:cs="Arial"/>
          <w:sz w:val="22"/>
          <w:szCs w:val="22"/>
        </w:rPr>
        <w:t>za wykroczenie, za które wymierzone karę ograniczenia wolności lub karę grzywny</w:t>
      </w:r>
      <w:r w:rsidRPr="00FD4AB1">
        <w:rPr>
          <w:rFonts w:ascii="Cambria" w:hAnsi="Cambria" w:cs="Arial"/>
          <w:sz w:val="22"/>
          <w:szCs w:val="22"/>
        </w:rPr>
        <w:t>,</w:t>
      </w:r>
    </w:p>
    <w:p w14:paraId="36C152F9" w14:textId="0D552B55" w:rsidR="0002130D" w:rsidRPr="00FD4AB1" w:rsidRDefault="0002130D"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w:t>
      </w:r>
      <w:r w:rsidR="004C3739" w:rsidRPr="00FD4AB1">
        <w:rPr>
          <w:rFonts w:ascii="Cambria" w:hAnsi="Cambria" w:cs="Arial"/>
          <w:sz w:val="22"/>
          <w:szCs w:val="22"/>
        </w:rPr>
        <w:t>g</w:t>
      </w:r>
      <w:r w:rsidR="00B657E0" w:rsidRPr="00FD4AB1">
        <w:rPr>
          <w:rFonts w:ascii="Cambria" w:hAnsi="Cambria" w:cs="Arial"/>
          <w:sz w:val="22"/>
          <w:szCs w:val="22"/>
        </w:rPr>
        <w:t>)</w:t>
      </w:r>
      <w:r w:rsidRPr="00FD4AB1">
        <w:rPr>
          <w:rFonts w:ascii="Cambria" w:hAnsi="Cambria" w:cs="Arial"/>
          <w:sz w:val="22"/>
          <w:szCs w:val="22"/>
        </w:rPr>
        <w:tab/>
      </w:r>
      <w:r w:rsidR="00B657E0" w:rsidRPr="00FD4AB1">
        <w:rPr>
          <w:rFonts w:ascii="Cambria" w:hAnsi="Cambria" w:cs="Arial"/>
          <w:sz w:val="22"/>
          <w:szCs w:val="22"/>
        </w:rPr>
        <w:t xml:space="preserve">art. 109 ust. 1 pkt 2 lit c PZP, </w:t>
      </w:r>
    </w:p>
    <w:p w14:paraId="3198E0D1" w14:textId="3AE1C927" w:rsidR="00C06804" w:rsidRPr="00FD4AB1" w:rsidRDefault="0002130D"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w:t>
      </w:r>
      <w:r w:rsidR="004C3739" w:rsidRPr="00FD4AB1">
        <w:rPr>
          <w:rFonts w:ascii="Cambria" w:hAnsi="Cambria" w:cs="Arial"/>
          <w:sz w:val="22"/>
          <w:szCs w:val="22"/>
        </w:rPr>
        <w:t>h</w:t>
      </w:r>
      <w:r w:rsidR="00B657E0" w:rsidRPr="00FD4AB1">
        <w:rPr>
          <w:rFonts w:ascii="Cambria" w:hAnsi="Cambria" w:cs="Arial"/>
          <w:sz w:val="22"/>
          <w:szCs w:val="22"/>
        </w:rPr>
        <w:t>)</w:t>
      </w:r>
      <w:r w:rsidRPr="00FD4AB1">
        <w:rPr>
          <w:rFonts w:ascii="Cambria" w:hAnsi="Cambria" w:cs="Arial"/>
          <w:sz w:val="22"/>
          <w:szCs w:val="22"/>
        </w:rPr>
        <w:tab/>
      </w:r>
      <w:r w:rsidR="00B657E0" w:rsidRPr="00FD4AB1">
        <w:rPr>
          <w:rFonts w:ascii="Cambria" w:hAnsi="Cambria" w:cs="Arial"/>
          <w:sz w:val="22"/>
          <w:szCs w:val="22"/>
        </w:rPr>
        <w:t>art. 109 ust. 1 pkt 3 PZP</w:t>
      </w:r>
      <w:r w:rsidR="002C6DCA" w:rsidRPr="00FD4AB1">
        <w:rPr>
          <w:rFonts w:ascii="Cambria" w:hAnsi="Cambria" w:cs="Arial"/>
          <w:sz w:val="22"/>
          <w:szCs w:val="22"/>
        </w:rPr>
        <w:t xml:space="preserve">, dotyczących ukarania </w:t>
      </w:r>
      <w:r w:rsidR="00B657E0" w:rsidRPr="00FD4AB1">
        <w:rPr>
          <w:rFonts w:ascii="Cambria" w:hAnsi="Cambria" w:cs="Arial"/>
          <w:sz w:val="22"/>
          <w:szCs w:val="22"/>
        </w:rPr>
        <w:t xml:space="preserve">za wykroczenie, za które wymierzone karę ograniczenia wolności lub karę grzywny, </w:t>
      </w:r>
    </w:p>
    <w:p w14:paraId="50F57AE8" w14:textId="1AD2DAB2" w:rsidR="00C06804" w:rsidRPr="00FD4AB1" w:rsidRDefault="00C06804" w:rsidP="001B48B0">
      <w:pPr>
        <w:pStyle w:val="Kolorowalistaakcent11"/>
        <w:spacing w:before="120"/>
        <w:ind w:left="2127" w:hanging="709"/>
        <w:contextualSpacing w:val="0"/>
        <w:jc w:val="both"/>
        <w:rPr>
          <w:rFonts w:ascii="Cambria" w:hAnsi="Cambria" w:cs="Arial"/>
          <w:sz w:val="22"/>
          <w:szCs w:val="22"/>
        </w:rPr>
      </w:pPr>
      <w:r w:rsidRPr="00FD4AB1">
        <w:rPr>
          <w:rFonts w:ascii="Cambria" w:hAnsi="Cambria" w:cs="Arial"/>
          <w:sz w:val="22"/>
          <w:szCs w:val="22"/>
        </w:rPr>
        <w:t>(</w:t>
      </w:r>
      <w:r w:rsidR="004C3739" w:rsidRPr="00FD4AB1">
        <w:rPr>
          <w:rFonts w:ascii="Cambria" w:hAnsi="Cambria" w:cs="Arial"/>
          <w:sz w:val="22"/>
          <w:szCs w:val="22"/>
        </w:rPr>
        <w:t>i</w:t>
      </w:r>
      <w:r w:rsidR="00B657E0" w:rsidRPr="00FD4AB1">
        <w:rPr>
          <w:rFonts w:ascii="Cambria" w:hAnsi="Cambria" w:cs="Arial"/>
          <w:sz w:val="22"/>
          <w:szCs w:val="22"/>
        </w:rPr>
        <w:t>)</w:t>
      </w:r>
      <w:r w:rsidRPr="00FD4AB1">
        <w:rPr>
          <w:rFonts w:ascii="Cambria" w:hAnsi="Cambria" w:cs="Arial"/>
          <w:sz w:val="22"/>
          <w:szCs w:val="22"/>
        </w:rPr>
        <w:tab/>
      </w:r>
      <w:r w:rsidR="00B657E0" w:rsidRPr="00FD4AB1">
        <w:rPr>
          <w:rFonts w:ascii="Cambria" w:hAnsi="Cambria" w:cs="Arial"/>
          <w:sz w:val="22"/>
          <w:szCs w:val="22"/>
        </w:rPr>
        <w:t>art. 109 ust. 1 pkt 5</w:t>
      </w:r>
      <w:r w:rsidR="002C6DCA" w:rsidRPr="00FD4AB1">
        <w:rPr>
          <w:rFonts w:ascii="Cambria" w:hAnsi="Cambria" w:cs="Arial"/>
          <w:sz w:val="22"/>
          <w:szCs w:val="22"/>
        </w:rPr>
        <w:t>, 7</w:t>
      </w:r>
      <w:r w:rsidR="00B657E0" w:rsidRPr="00FD4AB1">
        <w:rPr>
          <w:rFonts w:ascii="Cambria" w:hAnsi="Cambria" w:cs="Arial"/>
          <w:sz w:val="22"/>
          <w:szCs w:val="22"/>
        </w:rPr>
        <w:t>-10 PZP</w:t>
      </w:r>
      <w:r w:rsidR="002C6DCA" w:rsidRPr="00FD4AB1">
        <w:rPr>
          <w:rFonts w:ascii="Cambria" w:hAnsi="Cambria" w:cs="Arial"/>
          <w:sz w:val="22"/>
          <w:szCs w:val="22"/>
        </w:rPr>
        <w:t>.</w:t>
      </w:r>
      <w:r w:rsidR="00B657E0" w:rsidRPr="00FD4AB1">
        <w:rPr>
          <w:rFonts w:ascii="Cambria" w:hAnsi="Cambria" w:cs="Arial"/>
          <w:sz w:val="22"/>
          <w:szCs w:val="22"/>
        </w:rPr>
        <w:t xml:space="preserve"> </w:t>
      </w:r>
    </w:p>
    <w:p w14:paraId="3CA398CE" w14:textId="3B933425" w:rsidR="00061093" w:rsidRPr="00FD4AB1" w:rsidRDefault="00B657E0" w:rsidP="001B48B0">
      <w:pPr>
        <w:pStyle w:val="Kolorowalistaakcent11"/>
        <w:tabs>
          <w:tab w:val="left" w:pos="1843"/>
        </w:tabs>
        <w:spacing w:before="120"/>
        <w:ind w:left="1418"/>
        <w:contextualSpacing w:val="0"/>
        <w:jc w:val="both"/>
        <w:rPr>
          <w:rFonts w:ascii="Cambria" w:hAnsi="Cambria" w:cs="Arial"/>
          <w:sz w:val="22"/>
          <w:szCs w:val="22"/>
        </w:rPr>
      </w:pPr>
      <w:r w:rsidRPr="00FD4AB1">
        <w:rPr>
          <w:rFonts w:ascii="Cambria" w:hAnsi="Cambria" w:cs="Arial"/>
          <w:sz w:val="22"/>
          <w:szCs w:val="22"/>
        </w:rPr>
        <w:t>-</w:t>
      </w:r>
      <w:r w:rsidR="002C6DCA" w:rsidRPr="00FD4AB1">
        <w:rPr>
          <w:rFonts w:ascii="Cambria" w:hAnsi="Cambria" w:cs="Arial"/>
          <w:sz w:val="22"/>
          <w:szCs w:val="22"/>
        </w:rPr>
        <w:tab/>
      </w:r>
      <w:r w:rsidRPr="00FD4AB1">
        <w:rPr>
          <w:rFonts w:ascii="Cambria" w:hAnsi="Cambria" w:cs="Arial"/>
          <w:sz w:val="22"/>
          <w:szCs w:val="22"/>
        </w:rPr>
        <w:t>(wzór o</w:t>
      </w:r>
      <w:r w:rsidRPr="00FD4AB1">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FD4AB1">
        <w:rPr>
          <w:rFonts w:ascii="Cambria" w:hAnsi="Cambria" w:cs="Arial"/>
          <w:bCs/>
          <w:sz w:val="22"/>
          <w:szCs w:val="22"/>
        </w:rPr>
        <w:t>Z</w:t>
      </w:r>
      <w:r w:rsidRPr="00FD4AB1">
        <w:rPr>
          <w:rFonts w:ascii="Cambria" w:hAnsi="Cambria" w:cs="Arial"/>
          <w:bCs/>
          <w:sz w:val="22"/>
          <w:szCs w:val="22"/>
        </w:rPr>
        <w:t>ałącznik nr 8 do SWZ).</w:t>
      </w:r>
    </w:p>
    <w:p w14:paraId="34F40BB6" w14:textId="03A4B678" w:rsidR="00B657E0" w:rsidRPr="00FD4AB1" w:rsidRDefault="00B657E0" w:rsidP="001B48B0">
      <w:pPr>
        <w:tabs>
          <w:tab w:val="left" w:pos="1843"/>
        </w:tabs>
        <w:spacing w:before="120"/>
        <w:ind w:left="709" w:hanging="709"/>
        <w:jc w:val="both"/>
        <w:rPr>
          <w:rFonts w:ascii="Cambria" w:eastAsia="A" w:hAnsi="Cambria" w:cs="Cambria"/>
          <w:sz w:val="22"/>
          <w:szCs w:val="22"/>
        </w:rPr>
      </w:pPr>
      <w:r w:rsidRPr="00FD4AB1">
        <w:rPr>
          <w:rFonts w:ascii="Cambria" w:hAnsi="Cambria"/>
          <w:b/>
          <w:sz w:val="22"/>
          <w:szCs w:val="22"/>
        </w:rPr>
        <w:t>9.</w:t>
      </w:r>
      <w:r w:rsidR="00061093" w:rsidRPr="00FD4AB1">
        <w:rPr>
          <w:rFonts w:ascii="Cambria" w:hAnsi="Cambria"/>
          <w:b/>
          <w:sz w:val="22"/>
          <w:szCs w:val="22"/>
        </w:rPr>
        <w:t>4</w:t>
      </w:r>
      <w:r w:rsidRPr="00FD4AB1">
        <w:rPr>
          <w:rFonts w:ascii="Cambria" w:hAnsi="Cambria"/>
          <w:b/>
          <w:sz w:val="22"/>
          <w:szCs w:val="22"/>
        </w:rPr>
        <w:t>.</w:t>
      </w:r>
      <w:r w:rsidRPr="00FD4AB1">
        <w:rPr>
          <w:rFonts w:ascii="Cambria" w:hAnsi="Cambria"/>
          <w:sz w:val="22"/>
          <w:szCs w:val="22"/>
        </w:rPr>
        <w:tab/>
      </w:r>
      <w:r w:rsidRPr="00FD4AB1">
        <w:rPr>
          <w:rFonts w:ascii="Cambria" w:hAnsi="Cambria" w:cs="Arial"/>
          <w:sz w:val="22"/>
          <w:szCs w:val="22"/>
        </w:rPr>
        <w:t xml:space="preserve">Wykonawca może w celu potwierdzenia spełnienia warunków udziału w postępowaniu polegać na zdolnościach technicznych lub zawodowych (warunki wskazane w pkt 7.1. </w:t>
      </w:r>
      <w:proofErr w:type="spellStart"/>
      <w:r w:rsidRPr="00FD4AB1">
        <w:rPr>
          <w:rFonts w:ascii="Cambria" w:hAnsi="Cambria" w:cs="Arial"/>
          <w:sz w:val="22"/>
          <w:szCs w:val="22"/>
        </w:rPr>
        <w:t>ppkt</w:t>
      </w:r>
      <w:proofErr w:type="spellEnd"/>
      <w:r w:rsidRPr="00FD4AB1">
        <w:rPr>
          <w:rFonts w:ascii="Cambria" w:hAnsi="Cambria" w:cs="Arial"/>
          <w:sz w:val="22"/>
          <w:szCs w:val="22"/>
        </w:rPr>
        <w:t xml:space="preserve"> </w:t>
      </w:r>
      <w:r w:rsidR="00061093" w:rsidRPr="00FD4AB1">
        <w:rPr>
          <w:rFonts w:ascii="Cambria" w:hAnsi="Cambria" w:cs="Arial"/>
          <w:sz w:val="22"/>
          <w:szCs w:val="22"/>
        </w:rPr>
        <w:t>4) SWZ</w:t>
      </w:r>
      <w:r w:rsidRPr="00FD4AB1">
        <w:rPr>
          <w:rFonts w:ascii="Cambria" w:hAnsi="Cambria" w:cs="Arial"/>
          <w:sz w:val="22"/>
          <w:szCs w:val="22"/>
        </w:rPr>
        <w:t xml:space="preserve">) lub sytuacji finansowej (warunki wskazane w pkt 7.1. </w:t>
      </w:r>
      <w:proofErr w:type="spellStart"/>
      <w:r w:rsidRPr="00FD4AB1">
        <w:rPr>
          <w:rFonts w:ascii="Cambria" w:hAnsi="Cambria" w:cs="Arial"/>
          <w:sz w:val="22"/>
          <w:szCs w:val="22"/>
        </w:rPr>
        <w:t>ppkt</w:t>
      </w:r>
      <w:proofErr w:type="spellEnd"/>
      <w:r w:rsidRPr="00FD4AB1">
        <w:rPr>
          <w:rFonts w:ascii="Cambria" w:hAnsi="Cambria" w:cs="Arial"/>
          <w:sz w:val="22"/>
          <w:szCs w:val="22"/>
        </w:rPr>
        <w:t xml:space="preserve"> </w:t>
      </w:r>
      <w:r w:rsidR="00061093" w:rsidRPr="00FD4AB1">
        <w:rPr>
          <w:rFonts w:ascii="Cambria" w:hAnsi="Cambria" w:cs="Arial"/>
          <w:sz w:val="22"/>
          <w:szCs w:val="22"/>
        </w:rPr>
        <w:t>3)</w:t>
      </w:r>
      <w:r w:rsidRPr="00FD4AB1">
        <w:rPr>
          <w:rFonts w:ascii="Cambria" w:hAnsi="Cambria" w:cs="Arial"/>
          <w:sz w:val="22"/>
          <w:szCs w:val="22"/>
        </w:rPr>
        <w:t xml:space="preserve"> SWZ) innych podmiotów, niezależnie od charakteru prawnego łączących go z nimi stosunków prawnych. </w:t>
      </w:r>
      <w:r w:rsidRPr="00FD4AB1">
        <w:rPr>
          <w:rFonts w:ascii="Cambria" w:hAnsi="Cambria" w:cs="Arial"/>
          <w:sz w:val="22"/>
          <w:szCs w:val="22"/>
        </w:rPr>
        <w:tab/>
      </w:r>
      <w:r w:rsidRPr="00FD4AB1">
        <w:rPr>
          <w:rFonts w:ascii="Cambria" w:hAnsi="Cambria" w:cs="Arial"/>
          <w:sz w:val="22"/>
          <w:szCs w:val="22"/>
        </w:rPr>
        <w:br/>
      </w:r>
      <w:r w:rsidRPr="00FD4AB1">
        <w:rPr>
          <w:rFonts w:ascii="Cambria" w:hAnsi="Cambria" w:cs="Cambria"/>
          <w:sz w:val="22"/>
          <w:szCs w:val="22"/>
        </w:rPr>
        <w:br/>
      </w:r>
      <w:r w:rsidRPr="00FD4AB1">
        <w:rPr>
          <w:rFonts w:ascii="Cambria" w:eastAsia="A" w:hAnsi="Cambria" w:cs="Cambria"/>
          <w:sz w:val="22"/>
          <w:szCs w:val="22"/>
        </w:rPr>
        <w:lastRenderedPageBreak/>
        <w:t xml:space="preserve">Wykonawca, który polega </w:t>
      </w:r>
      <w:r w:rsidRPr="00FD4AB1">
        <w:rPr>
          <w:rFonts w:ascii="Cambria" w:hAnsi="Cambria" w:cs="Arial"/>
          <w:sz w:val="22"/>
          <w:szCs w:val="22"/>
        </w:rPr>
        <w:t xml:space="preserve">na zdolnościach technicznych lub zawodowych (warunki wskazane w pkt 7.1. </w:t>
      </w:r>
      <w:proofErr w:type="spellStart"/>
      <w:r w:rsidRPr="00FD4AB1">
        <w:rPr>
          <w:rFonts w:ascii="Cambria" w:hAnsi="Cambria" w:cs="Arial"/>
          <w:sz w:val="22"/>
          <w:szCs w:val="22"/>
        </w:rPr>
        <w:t>ppkt</w:t>
      </w:r>
      <w:proofErr w:type="spellEnd"/>
      <w:r w:rsidRPr="00FD4AB1">
        <w:rPr>
          <w:rFonts w:ascii="Cambria" w:hAnsi="Cambria" w:cs="Arial"/>
          <w:sz w:val="22"/>
          <w:szCs w:val="22"/>
        </w:rPr>
        <w:t xml:space="preserve"> </w:t>
      </w:r>
      <w:r w:rsidR="005851B9" w:rsidRPr="00FD4AB1">
        <w:rPr>
          <w:rFonts w:ascii="Cambria" w:hAnsi="Cambria" w:cs="Arial"/>
          <w:sz w:val="22"/>
          <w:szCs w:val="22"/>
        </w:rPr>
        <w:t>4) SWZ)</w:t>
      </w:r>
      <w:r w:rsidRPr="00FD4AB1">
        <w:rPr>
          <w:rFonts w:ascii="Cambria" w:hAnsi="Cambria" w:cs="Arial"/>
          <w:sz w:val="22"/>
          <w:szCs w:val="22"/>
        </w:rPr>
        <w:t xml:space="preserve"> lub sytuacji finansowej (warunki wskazane w pkt 7.1. </w:t>
      </w:r>
      <w:proofErr w:type="spellStart"/>
      <w:r w:rsidRPr="00FD4AB1">
        <w:rPr>
          <w:rFonts w:ascii="Cambria" w:hAnsi="Cambria" w:cs="Arial"/>
          <w:sz w:val="22"/>
          <w:szCs w:val="22"/>
        </w:rPr>
        <w:t>ppkt</w:t>
      </w:r>
      <w:proofErr w:type="spellEnd"/>
      <w:r w:rsidRPr="00FD4AB1">
        <w:rPr>
          <w:rFonts w:ascii="Cambria" w:hAnsi="Cambria" w:cs="Arial"/>
          <w:sz w:val="22"/>
          <w:szCs w:val="22"/>
        </w:rPr>
        <w:t xml:space="preserve"> </w:t>
      </w:r>
      <w:r w:rsidR="005851B9" w:rsidRPr="00FD4AB1">
        <w:rPr>
          <w:rFonts w:ascii="Cambria" w:hAnsi="Cambria" w:cs="Arial"/>
          <w:sz w:val="22"/>
          <w:szCs w:val="22"/>
        </w:rPr>
        <w:t>3</w:t>
      </w:r>
      <w:r w:rsidR="00185782" w:rsidRPr="00FD4AB1">
        <w:rPr>
          <w:rFonts w:ascii="Cambria" w:hAnsi="Cambria" w:cs="Arial"/>
          <w:sz w:val="22"/>
          <w:szCs w:val="22"/>
        </w:rPr>
        <w:t>)</w:t>
      </w:r>
      <w:r w:rsidRPr="00FD4AB1">
        <w:rPr>
          <w:rFonts w:ascii="Cambria" w:hAnsi="Cambria" w:cs="Arial"/>
          <w:sz w:val="22"/>
          <w:szCs w:val="22"/>
        </w:rPr>
        <w:t xml:space="preserve"> SWZ) </w:t>
      </w:r>
      <w:r w:rsidRPr="00FD4AB1">
        <w:rPr>
          <w:rFonts w:ascii="Cambria" w:eastAsia="A" w:hAnsi="Cambria" w:cs="Cambria"/>
          <w:sz w:val="22"/>
          <w:szCs w:val="22"/>
        </w:rPr>
        <w:t>podmiotów udostępniających zasoby,</w:t>
      </w:r>
      <w:r w:rsidRPr="00FD4AB1">
        <w:rPr>
          <w:rFonts w:ascii="Cambria" w:eastAsia="A" w:hAnsi="Cambria" w:cs="Cambria"/>
          <w:b/>
          <w:bCs/>
          <w:sz w:val="22"/>
          <w:szCs w:val="22"/>
        </w:rPr>
        <w:t xml:space="preserve"> składa wraz z ofertą:</w:t>
      </w:r>
    </w:p>
    <w:p w14:paraId="117204A9" w14:textId="425ECE8A" w:rsidR="00230E73" w:rsidRPr="00FD4AB1" w:rsidRDefault="00B657E0" w:rsidP="001B48B0">
      <w:pPr>
        <w:tabs>
          <w:tab w:val="left" w:pos="1276"/>
        </w:tabs>
        <w:spacing w:before="120"/>
        <w:ind w:left="1276" w:hanging="576"/>
        <w:jc w:val="both"/>
        <w:rPr>
          <w:rFonts w:ascii="Cambria" w:eastAsia="A" w:hAnsi="Cambria" w:cs="Cambria"/>
          <w:sz w:val="22"/>
          <w:szCs w:val="22"/>
        </w:rPr>
      </w:pPr>
      <w:r w:rsidRPr="00FD4AB1">
        <w:rPr>
          <w:rFonts w:ascii="Cambria" w:eastAsia="A" w:hAnsi="Cambria" w:cs="Cambria"/>
          <w:sz w:val="22"/>
          <w:szCs w:val="22"/>
        </w:rPr>
        <w:t>1)</w:t>
      </w:r>
      <w:r w:rsidRPr="00FD4AB1">
        <w:rPr>
          <w:rFonts w:ascii="Cambria" w:eastAsia="A" w:hAnsi="Cambria" w:cs="Cambria"/>
          <w:sz w:val="22"/>
          <w:szCs w:val="22"/>
        </w:rPr>
        <w:tab/>
        <w:t xml:space="preserve">zobowiązanie podmiotu udostępniającego zasoby do oddania mu do dyspozycji niezbędnych zasobów na potrzeby realizacji </w:t>
      </w:r>
      <w:r w:rsidR="00A546DB" w:rsidRPr="00FD4AB1">
        <w:rPr>
          <w:rFonts w:ascii="Cambria" w:eastAsia="A" w:hAnsi="Cambria" w:cs="Cambria"/>
          <w:sz w:val="22"/>
          <w:szCs w:val="22"/>
        </w:rPr>
        <w:t xml:space="preserve">niniejszego </w:t>
      </w:r>
      <w:r w:rsidRPr="00FD4AB1">
        <w:rPr>
          <w:rFonts w:ascii="Cambria" w:eastAsia="A" w:hAnsi="Cambria" w:cs="Cambria"/>
          <w:sz w:val="22"/>
          <w:szCs w:val="22"/>
        </w:rPr>
        <w:t xml:space="preserve">zamówienia lub inny podmiotowy środek dowodowy potwierdzający, że </w:t>
      </w:r>
      <w:r w:rsidR="00185782" w:rsidRPr="00FD4AB1">
        <w:rPr>
          <w:rFonts w:ascii="Cambria" w:eastAsia="A" w:hAnsi="Cambria" w:cs="Cambria"/>
          <w:sz w:val="22"/>
          <w:szCs w:val="22"/>
        </w:rPr>
        <w:t>W</w:t>
      </w:r>
      <w:r w:rsidRPr="00FD4AB1">
        <w:rPr>
          <w:rFonts w:ascii="Cambria" w:eastAsia="A" w:hAnsi="Cambria" w:cs="Cambria"/>
          <w:sz w:val="22"/>
          <w:szCs w:val="22"/>
        </w:rPr>
        <w:t>ykonawca realizując zamówienie, będzie dysponował niezbędnymi zasobami tych podmiotów.</w:t>
      </w:r>
    </w:p>
    <w:p w14:paraId="5E297C11" w14:textId="366D0A30" w:rsidR="0011059F" w:rsidRPr="00FD4AB1" w:rsidRDefault="00B657E0" w:rsidP="001B48B0">
      <w:pPr>
        <w:spacing w:before="120"/>
        <w:ind w:left="1276" w:hanging="9"/>
        <w:jc w:val="both"/>
        <w:rPr>
          <w:rFonts w:ascii="Cambria" w:hAnsi="Cambria" w:cs="Arial"/>
          <w:bCs/>
          <w:sz w:val="22"/>
          <w:szCs w:val="22"/>
        </w:rPr>
      </w:pPr>
      <w:r w:rsidRPr="00FD4AB1">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sidRPr="00FD4AB1">
        <w:rPr>
          <w:rFonts w:ascii="Cambria" w:eastAsia="A" w:hAnsi="Cambria" w:cs="Cambria"/>
          <w:sz w:val="22"/>
          <w:szCs w:val="22"/>
        </w:rPr>
        <w:t>W</w:t>
      </w:r>
      <w:r w:rsidRPr="00FD4AB1">
        <w:rPr>
          <w:rFonts w:ascii="Cambria" w:eastAsia="A" w:hAnsi="Cambria" w:cs="Cambria"/>
          <w:sz w:val="22"/>
          <w:szCs w:val="22"/>
        </w:rPr>
        <w:t xml:space="preserve">ykonawcy zasobów podmiotu udostępniającego zasoby; (2) sposób i okres udostępnienia </w:t>
      </w:r>
      <w:r w:rsidR="00F612D3" w:rsidRPr="00FD4AB1">
        <w:rPr>
          <w:rFonts w:ascii="Cambria" w:eastAsia="A" w:hAnsi="Cambria" w:cs="Cambria"/>
          <w:sz w:val="22"/>
          <w:szCs w:val="22"/>
        </w:rPr>
        <w:t>W</w:t>
      </w:r>
      <w:r w:rsidRPr="00FD4AB1">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sidRPr="00FD4AB1">
        <w:rPr>
          <w:rFonts w:ascii="Cambria" w:eastAsia="A" w:hAnsi="Cambria" w:cs="Cambria"/>
          <w:sz w:val="22"/>
          <w:szCs w:val="22"/>
        </w:rPr>
        <w:t>W</w:t>
      </w:r>
      <w:r w:rsidRPr="00FD4AB1">
        <w:rPr>
          <w:rFonts w:ascii="Cambria" w:eastAsia="A" w:hAnsi="Cambria" w:cs="Cambria"/>
          <w:sz w:val="22"/>
          <w:szCs w:val="22"/>
        </w:rPr>
        <w:t xml:space="preserve">ykonawca polega w odniesieniu do warunków udziału w postępowaniu dotyczących wykształcenia, kwalifikacji zawodowych lub doświadczenia, zrealizuje usługi, których wskazane zdolności dotyczą. </w:t>
      </w:r>
      <w:r w:rsidRPr="00FD4AB1">
        <w:rPr>
          <w:rFonts w:ascii="Cambria" w:hAnsi="Cambria" w:cs="Arial"/>
          <w:bCs/>
          <w:sz w:val="22"/>
          <w:szCs w:val="22"/>
        </w:rPr>
        <w:t xml:space="preserve">Niewiążący wzór zobowiązania do oddania wykonawcy do dyspozycji niezbędnych zasobów na potrzeby wykonania zamówienia stanowi </w:t>
      </w:r>
      <w:r w:rsidR="00530DFE" w:rsidRPr="00FD4AB1">
        <w:rPr>
          <w:rFonts w:ascii="Cambria" w:hAnsi="Cambria" w:cs="Arial"/>
          <w:bCs/>
          <w:sz w:val="22"/>
          <w:szCs w:val="22"/>
        </w:rPr>
        <w:t>Z</w:t>
      </w:r>
      <w:r w:rsidRPr="00FD4AB1">
        <w:rPr>
          <w:rFonts w:ascii="Cambria" w:hAnsi="Cambria" w:cs="Arial"/>
          <w:bCs/>
          <w:sz w:val="22"/>
          <w:szCs w:val="22"/>
        </w:rPr>
        <w:t>ałącznik nr 6 do SWZ</w:t>
      </w:r>
    </w:p>
    <w:p w14:paraId="1A494ED4" w14:textId="77777777" w:rsidR="00667B84" w:rsidRPr="00FD4AB1" w:rsidRDefault="00B657E0" w:rsidP="001B48B0">
      <w:pPr>
        <w:numPr>
          <w:ilvl w:val="0"/>
          <w:numId w:val="9"/>
        </w:numPr>
        <w:spacing w:before="120"/>
        <w:ind w:left="1276" w:hanging="567"/>
        <w:jc w:val="both"/>
        <w:rPr>
          <w:rFonts w:ascii="Cambria" w:eastAsia="A" w:hAnsi="Cambria" w:cs="Cambria"/>
          <w:sz w:val="22"/>
          <w:szCs w:val="22"/>
        </w:rPr>
      </w:pPr>
      <w:r w:rsidRPr="00FD4AB1">
        <w:rPr>
          <w:rFonts w:ascii="Cambria" w:hAnsi="Cambria" w:cs="Arial"/>
          <w:sz w:val="22"/>
          <w:szCs w:val="22"/>
        </w:rPr>
        <w:t xml:space="preserve">oświadczenie podmiotu udostępniającego zasoby, potwierdzające brak podstaw wykluczenia tego podmiotu oraz spełnienie warunków udziału w postępowaniu (w zakresie warunku, w </w:t>
      </w:r>
      <w:r w:rsidR="00E973A4" w:rsidRPr="00FD4AB1">
        <w:rPr>
          <w:rFonts w:ascii="Cambria" w:hAnsi="Cambria" w:cs="Arial"/>
          <w:sz w:val="22"/>
          <w:szCs w:val="22"/>
        </w:rPr>
        <w:t>jakim Wykonawca powołuje się na jego zasoby</w:t>
      </w:r>
      <w:r w:rsidRPr="00FD4AB1">
        <w:rPr>
          <w:rFonts w:ascii="Cambria" w:hAnsi="Cambria" w:cs="Arial"/>
          <w:sz w:val="22"/>
          <w:szCs w:val="22"/>
        </w:rPr>
        <w:t>)</w:t>
      </w:r>
      <w:r w:rsidR="00E973A4" w:rsidRPr="00FD4AB1">
        <w:rPr>
          <w:rFonts w:ascii="Cambria" w:hAnsi="Cambria" w:cs="Arial"/>
          <w:sz w:val="22"/>
          <w:szCs w:val="22"/>
        </w:rPr>
        <w:t xml:space="preserve"> złożone</w:t>
      </w:r>
      <w:r w:rsidRPr="00FD4AB1">
        <w:rPr>
          <w:rFonts w:ascii="Cambria" w:hAnsi="Cambria" w:cs="Arial"/>
          <w:sz w:val="22"/>
          <w:szCs w:val="22"/>
        </w:rPr>
        <w:t xml:space="preserve"> na formularzu JEDZ. JEDZ podmiotu</w:t>
      </w:r>
      <w:r w:rsidR="00E973A4" w:rsidRPr="00FD4AB1">
        <w:rPr>
          <w:rFonts w:ascii="Cambria" w:hAnsi="Cambria" w:cs="Arial"/>
          <w:sz w:val="22"/>
          <w:szCs w:val="22"/>
        </w:rPr>
        <w:t xml:space="preserve"> udostępniającego zasoby </w:t>
      </w:r>
      <w:r w:rsidRPr="00FD4AB1">
        <w:rPr>
          <w:rFonts w:ascii="Cambria" w:hAnsi="Cambria" w:cs="Arial"/>
          <w:sz w:val="22"/>
          <w:szCs w:val="22"/>
        </w:rPr>
        <w:t>powinien zostać złożony pod rygorem nieważności, w formie elektronicznej</w:t>
      </w:r>
      <w:r w:rsidR="00DD0F0C" w:rsidRPr="00FD4AB1">
        <w:rPr>
          <w:rFonts w:ascii="Cambria" w:hAnsi="Cambria" w:cs="Arial"/>
          <w:sz w:val="22"/>
          <w:szCs w:val="22"/>
        </w:rPr>
        <w:t xml:space="preserve"> (tj. w postaci elektronicznej opatrzonej kwalifikowanym podpisem elektronicznym)</w:t>
      </w:r>
      <w:r w:rsidRPr="00FD4AB1">
        <w:rPr>
          <w:rFonts w:ascii="Cambria" w:hAnsi="Cambria" w:cs="Arial"/>
          <w:sz w:val="22"/>
          <w:szCs w:val="22"/>
        </w:rPr>
        <w:t xml:space="preserve">. </w:t>
      </w:r>
    </w:p>
    <w:p w14:paraId="01AF1D70" w14:textId="4926FF09" w:rsidR="001E2ED3" w:rsidRPr="00FD4AB1" w:rsidRDefault="00FE05FD" w:rsidP="001B48B0">
      <w:pPr>
        <w:numPr>
          <w:ilvl w:val="0"/>
          <w:numId w:val="9"/>
        </w:numPr>
        <w:spacing w:before="120"/>
        <w:ind w:left="1276" w:hanging="567"/>
        <w:jc w:val="both"/>
        <w:rPr>
          <w:rFonts w:ascii="Cambria" w:eastAsia="A" w:hAnsi="Cambria" w:cs="Cambria"/>
          <w:sz w:val="22"/>
          <w:szCs w:val="22"/>
        </w:rPr>
      </w:pPr>
      <w:r w:rsidRPr="00FD4AB1">
        <w:rPr>
          <w:rFonts w:ascii="Cambria" w:hAnsi="Cambria"/>
          <w:sz w:val="22"/>
          <w:szCs w:val="22"/>
        </w:rPr>
        <w:t>oś</w:t>
      </w:r>
      <w:r w:rsidR="001E2ED3" w:rsidRPr="00D0723D">
        <w:rPr>
          <w:rFonts w:ascii="Cambria" w:hAnsi="Cambria"/>
          <w:sz w:val="22"/>
          <w:szCs w:val="22"/>
        </w:rPr>
        <w:t>wiadczeni</w:t>
      </w:r>
      <w:r w:rsidR="00667B84" w:rsidRPr="00D0723D">
        <w:rPr>
          <w:rFonts w:ascii="Cambria" w:hAnsi="Cambria"/>
          <w:sz w:val="22"/>
          <w:szCs w:val="22"/>
        </w:rPr>
        <w:t xml:space="preserve">e </w:t>
      </w:r>
      <w:r w:rsidR="001E2ED3" w:rsidRPr="00D0723D">
        <w:rPr>
          <w:rFonts w:ascii="Cambria" w:hAnsi="Cambria"/>
          <w:sz w:val="22"/>
          <w:szCs w:val="22"/>
        </w:rPr>
        <w:t xml:space="preserve">podmiotu udostępniającego zasoby o </w:t>
      </w:r>
      <w:r w:rsidR="001E2ED3" w:rsidRPr="00D0723D">
        <w:rPr>
          <w:rFonts w:ascii="Cambria" w:hAnsi="Cambria" w:cs="Arial"/>
          <w:sz w:val="22"/>
          <w:szCs w:val="22"/>
        </w:rPr>
        <w:t xml:space="preserve">braku podstaw wykluczenia tego podmiotu w zakresie, o którym mowa w </w:t>
      </w:r>
      <w:r w:rsidR="001E2ED3" w:rsidRPr="00D0723D">
        <w:rPr>
          <w:rFonts w:ascii="Cambria" w:eastAsia="A" w:hAnsi="Cambria"/>
          <w:sz w:val="22"/>
          <w:szCs w:val="22"/>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001E2ED3" w:rsidRPr="00D0723D">
        <w:rPr>
          <w:rFonts w:ascii="Cambria" w:hAnsi="Cambria" w:cs="Arial"/>
          <w:sz w:val="22"/>
          <w:szCs w:val="22"/>
        </w:rPr>
        <w:t>– (wzór oświadcze</w:t>
      </w:r>
      <w:r w:rsidR="00667B84" w:rsidRPr="00D0723D">
        <w:rPr>
          <w:rFonts w:ascii="Cambria" w:hAnsi="Cambria" w:cs="Arial"/>
          <w:sz w:val="22"/>
          <w:szCs w:val="22"/>
        </w:rPr>
        <w:t>nia</w:t>
      </w:r>
      <w:r w:rsidR="001E2ED3" w:rsidRPr="00D0723D">
        <w:rPr>
          <w:rFonts w:ascii="Cambria" w:hAnsi="Cambria" w:cs="Arial"/>
          <w:sz w:val="22"/>
          <w:szCs w:val="22"/>
        </w:rPr>
        <w:t xml:space="preserve"> podmiotu udostępniającego zasoby dotycząc</w:t>
      </w:r>
      <w:r w:rsidR="00667B84" w:rsidRPr="00D0723D">
        <w:rPr>
          <w:rFonts w:ascii="Cambria" w:hAnsi="Cambria" w:cs="Arial"/>
          <w:sz w:val="22"/>
          <w:szCs w:val="22"/>
        </w:rPr>
        <w:t>ego</w:t>
      </w:r>
      <w:r w:rsidR="001E2ED3" w:rsidRPr="00D0723D">
        <w:rPr>
          <w:rFonts w:ascii="Cambria" w:hAnsi="Cambria" w:cs="Arial"/>
          <w:sz w:val="22"/>
          <w:szCs w:val="22"/>
        </w:rPr>
        <w:t xml:space="preserve"> przesłanek wykluczenia z art. 5k rozporządzenia 833/2014 stanowi </w:t>
      </w:r>
      <w:r w:rsidR="001A06FA" w:rsidRPr="00D0723D">
        <w:rPr>
          <w:rFonts w:ascii="Cambria" w:hAnsi="Cambria" w:cs="Arial"/>
          <w:sz w:val="22"/>
          <w:szCs w:val="22"/>
        </w:rPr>
        <w:t>Z</w:t>
      </w:r>
      <w:r w:rsidR="001E2ED3" w:rsidRPr="00D0723D">
        <w:rPr>
          <w:rFonts w:ascii="Cambria" w:hAnsi="Cambria" w:cs="Arial"/>
          <w:sz w:val="22"/>
          <w:szCs w:val="22"/>
        </w:rPr>
        <w:t xml:space="preserve">ałącznik nr </w:t>
      </w:r>
      <w:r w:rsidR="00F3540B" w:rsidRPr="00D0723D">
        <w:rPr>
          <w:rFonts w:ascii="Cambria" w:hAnsi="Cambria" w:cs="Arial"/>
          <w:sz w:val="22"/>
          <w:szCs w:val="22"/>
        </w:rPr>
        <w:t xml:space="preserve">5A </w:t>
      </w:r>
      <w:r w:rsidR="001E2ED3" w:rsidRPr="00D0723D">
        <w:rPr>
          <w:rFonts w:ascii="Cambria" w:hAnsi="Cambria" w:cs="Arial"/>
          <w:sz w:val="22"/>
          <w:szCs w:val="22"/>
        </w:rPr>
        <w:t>do SWZ).</w:t>
      </w:r>
      <w:r w:rsidR="00667B84" w:rsidRPr="00FD4AB1">
        <w:rPr>
          <w:rFonts w:ascii="Cambria" w:hAnsi="Cambria" w:cs="Arial"/>
          <w:sz w:val="22"/>
          <w:szCs w:val="22"/>
        </w:rPr>
        <w:t xml:space="preserve"> </w:t>
      </w:r>
      <w:r w:rsidR="008835F4" w:rsidRPr="00FD4AB1">
        <w:rPr>
          <w:rFonts w:ascii="Cambria" w:hAnsi="Cambria" w:cs="Arial"/>
          <w:sz w:val="22"/>
          <w:szCs w:val="22"/>
        </w:rPr>
        <w:t xml:space="preserve">Oświadczenie </w:t>
      </w:r>
      <w:r w:rsidR="001A06FA" w:rsidRPr="00FD4AB1">
        <w:rPr>
          <w:rFonts w:ascii="Cambria" w:hAnsi="Cambria" w:cs="Arial"/>
          <w:sz w:val="22"/>
          <w:szCs w:val="22"/>
        </w:rPr>
        <w:t xml:space="preserve">to </w:t>
      </w:r>
      <w:r w:rsidR="008835F4" w:rsidRPr="00FD4AB1">
        <w:rPr>
          <w:rFonts w:ascii="Cambria" w:hAnsi="Cambria" w:cs="Arial"/>
          <w:sz w:val="22"/>
          <w:szCs w:val="22"/>
        </w:rPr>
        <w:t xml:space="preserve">powinno zostać złożone pod rygorem nieważności, w formie </w:t>
      </w:r>
      <w:r w:rsidR="00903748" w:rsidRPr="00FD4AB1">
        <w:rPr>
          <w:rFonts w:ascii="Cambria" w:hAnsi="Cambria" w:cs="Arial"/>
          <w:sz w:val="22"/>
          <w:szCs w:val="22"/>
        </w:rPr>
        <w:t>elektronicznej</w:t>
      </w:r>
      <w:r w:rsidR="008835F4" w:rsidRPr="00FD4AB1">
        <w:rPr>
          <w:rFonts w:ascii="Cambria" w:hAnsi="Cambria" w:cs="Arial"/>
          <w:sz w:val="22"/>
          <w:szCs w:val="22"/>
        </w:rPr>
        <w:t xml:space="preserve"> </w:t>
      </w:r>
      <w:r w:rsidR="00903748" w:rsidRPr="00FD4AB1">
        <w:rPr>
          <w:rFonts w:ascii="Cambria" w:hAnsi="Cambria" w:cs="Arial"/>
          <w:sz w:val="22"/>
          <w:szCs w:val="22"/>
        </w:rPr>
        <w:t>(tj. w postaci elektronicznej opatrzonej kwalifikowanym podpisem elektronicznym).</w:t>
      </w:r>
    </w:p>
    <w:p w14:paraId="4FE44737" w14:textId="280B9EB5" w:rsidR="00B657E0" w:rsidRPr="00FD4AB1" w:rsidRDefault="00B657E0" w:rsidP="001B48B0">
      <w:pPr>
        <w:spacing w:before="120"/>
        <w:ind w:left="700"/>
        <w:jc w:val="both"/>
        <w:rPr>
          <w:rFonts w:ascii="Cambria" w:hAnsi="Cambria" w:cs="Arial"/>
          <w:sz w:val="22"/>
          <w:szCs w:val="22"/>
        </w:rPr>
      </w:pPr>
      <w:r w:rsidRPr="00FD4AB1">
        <w:rPr>
          <w:rFonts w:ascii="Cambria" w:hAnsi="Cambria" w:cs="Arial"/>
          <w:sz w:val="22"/>
          <w:szCs w:val="22"/>
        </w:rPr>
        <w:t xml:space="preserve">Wykonawca, który polega na zdolnościach technicznych lub zawodowych (warunki wskazane w pkt 7.1. </w:t>
      </w:r>
      <w:proofErr w:type="spellStart"/>
      <w:r w:rsidRPr="00FD4AB1">
        <w:rPr>
          <w:rFonts w:ascii="Cambria" w:hAnsi="Cambria" w:cs="Arial"/>
          <w:sz w:val="22"/>
          <w:szCs w:val="22"/>
        </w:rPr>
        <w:t>ppkt</w:t>
      </w:r>
      <w:proofErr w:type="spellEnd"/>
      <w:r w:rsidRPr="00FD4AB1">
        <w:rPr>
          <w:rFonts w:ascii="Cambria" w:hAnsi="Cambria" w:cs="Arial"/>
          <w:sz w:val="22"/>
          <w:szCs w:val="22"/>
        </w:rPr>
        <w:t xml:space="preserve"> </w:t>
      </w:r>
      <w:r w:rsidR="00DD0F0C" w:rsidRPr="00FD4AB1">
        <w:rPr>
          <w:rFonts w:ascii="Cambria" w:hAnsi="Cambria" w:cs="Arial"/>
          <w:sz w:val="22"/>
          <w:szCs w:val="22"/>
        </w:rPr>
        <w:t>4</w:t>
      </w:r>
      <w:r w:rsidRPr="00FD4AB1">
        <w:rPr>
          <w:rFonts w:ascii="Cambria" w:hAnsi="Cambria" w:cs="Arial"/>
          <w:sz w:val="22"/>
          <w:szCs w:val="22"/>
        </w:rPr>
        <w:t>)</w:t>
      </w:r>
      <w:r w:rsidR="00DD0F0C" w:rsidRPr="00FD4AB1">
        <w:rPr>
          <w:rFonts w:ascii="Cambria" w:hAnsi="Cambria" w:cs="Arial"/>
          <w:sz w:val="22"/>
          <w:szCs w:val="22"/>
        </w:rPr>
        <w:t xml:space="preserve"> SWZ) </w:t>
      </w:r>
      <w:r w:rsidRPr="00FD4AB1">
        <w:rPr>
          <w:rFonts w:ascii="Cambria" w:hAnsi="Cambria" w:cs="Arial"/>
          <w:sz w:val="22"/>
          <w:szCs w:val="22"/>
        </w:rPr>
        <w:t xml:space="preserve"> lub sytuacji finansowej (warunki wskazane w pkt 7.1. </w:t>
      </w:r>
      <w:proofErr w:type="spellStart"/>
      <w:r w:rsidRPr="00FD4AB1">
        <w:rPr>
          <w:rFonts w:ascii="Cambria" w:hAnsi="Cambria" w:cs="Arial"/>
          <w:sz w:val="22"/>
          <w:szCs w:val="22"/>
        </w:rPr>
        <w:t>ppkt</w:t>
      </w:r>
      <w:proofErr w:type="spellEnd"/>
      <w:r w:rsidRPr="00FD4AB1">
        <w:rPr>
          <w:rFonts w:ascii="Cambria" w:hAnsi="Cambria" w:cs="Arial"/>
          <w:sz w:val="22"/>
          <w:szCs w:val="22"/>
        </w:rPr>
        <w:t xml:space="preserve"> </w:t>
      </w:r>
      <w:r w:rsidR="00DD0F0C" w:rsidRPr="00FD4AB1">
        <w:rPr>
          <w:rFonts w:ascii="Cambria" w:hAnsi="Cambria" w:cs="Arial"/>
          <w:sz w:val="22"/>
          <w:szCs w:val="22"/>
        </w:rPr>
        <w:t>3)</w:t>
      </w:r>
      <w:r w:rsidRPr="00FD4AB1">
        <w:rPr>
          <w:rFonts w:ascii="Cambria" w:hAnsi="Cambria" w:cs="Arial"/>
          <w:sz w:val="22"/>
          <w:szCs w:val="22"/>
        </w:rPr>
        <w:t xml:space="preserve"> SWZ) na zasadach określonych w art. 118 PZP zobowiązany będzie do przedstawienia podmiotowych środków dowodowych, o których mowa w pkt 9.</w:t>
      </w:r>
      <w:r w:rsidR="007B3BF8" w:rsidRPr="00FD4AB1">
        <w:rPr>
          <w:rFonts w:ascii="Cambria" w:hAnsi="Cambria" w:cs="Arial"/>
          <w:sz w:val="22"/>
          <w:szCs w:val="22"/>
        </w:rPr>
        <w:t>3</w:t>
      </w:r>
      <w:r w:rsidRPr="00FD4AB1">
        <w:rPr>
          <w:rFonts w:ascii="Cambria" w:hAnsi="Cambria" w:cs="Arial"/>
          <w:sz w:val="22"/>
          <w:szCs w:val="22"/>
        </w:rPr>
        <w:t xml:space="preserve">. lit </w:t>
      </w:r>
      <w:r w:rsidR="007B3BF8" w:rsidRPr="00FD4AB1">
        <w:rPr>
          <w:rFonts w:ascii="Cambria" w:hAnsi="Cambria" w:cs="Arial"/>
          <w:sz w:val="22"/>
          <w:szCs w:val="22"/>
        </w:rPr>
        <w:t>a), c)-f)</w:t>
      </w:r>
      <w:r w:rsidRPr="00FD4AB1">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sidRPr="00FD4AB1">
        <w:rPr>
          <w:rFonts w:ascii="Cambria" w:hAnsi="Cambria" w:cs="Arial"/>
          <w:sz w:val="22"/>
          <w:szCs w:val="22"/>
        </w:rPr>
        <w:t>3</w:t>
      </w:r>
      <w:r w:rsidRPr="00FD4AB1">
        <w:rPr>
          <w:rFonts w:ascii="Cambria" w:hAnsi="Cambria" w:cs="Arial"/>
          <w:sz w:val="22"/>
          <w:szCs w:val="22"/>
        </w:rPr>
        <w:t xml:space="preserve">. lit </w:t>
      </w:r>
      <w:r w:rsidR="007B3BF8" w:rsidRPr="00FD4AB1">
        <w:rPr>
          <w:rFonts w:ascii="Cambria" w:hAnsi="Cambria" w:cs="Arial"/>
          <w:sz w:val="22"/>
          <w:szCs w:val="22"/>
        </w:rPr>
        <w:t>a), c)-f)</w:t>
      </w:r>
      <w:r w:rsidRPr="00FD4AB1">
        <w:rPr>
          <w:rFonts w:ascii="Cambria" w:hAnsi="Cambria" w:cs="Arial"/>
          <w:sz w:val="22"/>
          <w:szCs w:val="22"/>
        </w:rPr>
        <w:t xml:space="preserve"> SWZ </w:t>
      </w:r>
      <w:r w:rsidR="00C17E28" w:rsidRPr="00FD4AB1">
        <w:rPr>
          <w:rFonts w:ascii="Cambria" w:hAnsi="Cambria" w:cs="Arial"/>
          <w:sz w:val="22"/>
          <w:szCs w:val="22"/>
        </w:rPr>
        <w:t>W</w:t>
      </w:r>
      <w:r w:rsidRPr="00FD4AB1">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sidRPr="00FD4AB1">
        <w:rPr>
          <w:rFonts w:ascii="Cambria" w:hAnsi="Cambria" w:cs="Arial"/>
          <w:sz w:val="22"/>
          <w:szCs w:val="22"/>
        </w:rPr>
        <w:t>W</w:t>
      </w:r>
      <w:r w:rsidRPr="00FD4AB1">
        <w:rPr>
          <w:rFonts w:ascii="Cambria" w:hAnsi="Cambria" w:cs="Arial"/>
          <w:sz w:val="22"/>
          <w:szCs w:val="22"/>
        </w:rPr>
        <w:t xml:space="preserve">ykonawcy w trybie art. 126 ust. 1 PZP. </w:t>
      </w:r>
    </w:p>
    <w:p w14:paraId="4E11AD88" w14:textId="60D44D29" w:rsidR="00C17E28" w:rsidRPr="00FD4AB1" w:rsidRDefault="00C17E28" w:rsidP="00D0723D">
      <w:pPr>
        <w:spacing w:before="120"/>
        <w:ind w:left="700"/>
        <w:jc w:val="both"/>
        <w:rPr>
          <w:rFonts w:ascii="Cambria" w:hAnsi="Cambria" w:cs="Arial"/>
          <w:sz w:val="22"/>
          <w:szCs w:val="22"/>
        </w:rPr>
      </w:pPr>
      <w:r w:rsidRPr="00FD4AB1">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sidRPr="00FD4AB1">
        <w:rPr>
          <w:rFonts w:ascii="Cambria" w:eastAsia="Calibri" w:hAnsi="Cambria" w:cs="Arial"/>
          <w:sz w:val="22"/>
          <w:szCs w:val="22"/>
        </w:rPr>
        <w:t xml:space="preserve">poniżej </w:t>
      </w:r>
      <w:r w:rsidRPr="00FD4AB1">
        <w:rPr>
          <w:rFonts w:ascii="Cambria" w:eastAsia="Calibri" w:hAnsi="Cambria" w:cs="Arial"/>
          <w:sz w:val="22"/>
          <w:szCs w:val="22"/>
        </w:rPr>
        <w:t>w pkt 9.5.-9.7 SWZ stosuje się odpowiednio.</w:t>
      </w:r>
    </w:p>
    <w:p w14:paraId="173B11DA" w14:textId="409D8D2B" w:rsidR="00B657E0" w:rsidRPr="00FD4AB1" w:rsidRDefault="00B657E0" w:rsidP="001B48B0">
      <w:pPr>
        <w:spacing w:before="120"/>
        <w:ind w:left="728" w:hanging="728"/>
        <w:jc w:val="both"/>
        <w:rPr>
          <w:rFonts w:ascii="Cambria" w:hAnsi="Cambria" w:cs="Arial"/>
          <w:sz w:val="22"/>
          <w:szCs w:val="22"/>
        </w:rPr>
      </w:pPr>
      <w:r w:rsidRPr="00FD4AB1">
        <w:rPr>
          <w:rFonts w:ascii="Cambria" w:hAnsi="Cambria" w:cs="Arial"/>
          <w:b/>
          <w:sz w:val="22"/>
          <w:szCs w:val="22"/>
        </w:rPr>
        <w:lastRenderedPageBreak/>
        <w:t>9.</w:t>
      </w:r>
      <w:r w:rsidR="00ED3AE1" w:rsidRPr="00FD4AB1">
        <w:rPr>
          <w:rFonts w:ascii="Cambria" w:hAnsi="Cambria" w:cs="Arial"/>
          <w:b/>
          <w:sz w:val="22"/>
          <w:szCs w:val="22"/>
        </w:rPr>
        <w:t>5</w:t>
      </w:r>
      <w:r w:rsidRPr="00FD4AB1">
        <w:rPr>
          <w:rFonts w:ascii="Cambria" w:hAnsi="Cambria" w:cs="Arial"/>
          <w:b/>
          <w:sz w:val="22"/>
          <w:szCs w:val="22"/>
        </w:rPr>
        <w:t>.</w:t>
      </w:r>
      <w:r w:rsidRPr="00FD4AB1">
        <w:rPr>
          <w:rFonts w:ascii="Cambria" w:hAnsi="Cambria" w:cs="Arial"/>
          <w:sz w:val="22"/>
          <w:szCs w:val="22"/>
        </w:rPr>
        <w:t xml:space="preserve"> </w:t>
      </w:r>
      <w:r w:rsidRPr="00FD4AB1">
        <w:rPr>
          <w:rFonts w:ascii="Cambria" w:hAnsi="Cambria" w:cs="Arial"/>
          <w:sz w:val="22"/>
          <w:szCs w:val="22"/>
        </w:rPr>
        <w:tab/>
        <w:t xml:space="preserve">Jeżeli Wykonawca ma siedzibę lub miejsce zamieszkania poza </w:t>
      </w:r>
      <w:r w:rsidR="00ED3AE1" w:rsidRPr="00FD4AB1">
        <w:rPr>
          <w:rFonts w:ascii="Cambria" w:hAnsi="Cambria" w:cs="Arial"/>
          <w:sz w:val="22"/>
          <w:szCs w:val="22"/>
        </w:rPr>
        <w:t xml:space="preserve">granicami </w:t>
      </w:r>
      <w:r w:rsidRPr="00FD4AB1">
        <w:rPr>
          <w:rFonts w:ascii="Cambria" w:hAnsi="Cambria" w:cs="Arial"/>
          <w:sz w:val="22"/>
          <w:szCs w:val="22"/>
        </w:rPr>
        <w:t>Rzeczypospolitej Polskiej</w:t>
      </w:r>
      <w:r w:rsidR="00ED3AE1" w:rsidRPr="00FD4AB1">
        <w:rPr>
          <w:rFonts w:ascii="Cambria" w:hAnsi="Cambria" w:cs="Arial"/>
          <w:sz w:val="22"/>
          <w:szCs w:val="22"/>
        </w:rPr>
        <w:t xml:space="preserve">, </w:t>
      </w:r>
      <w:r w:rsidRPr="00FD4AB1">
        <w:rPr>
          <w:rFonts w:ascii="Cambria" w:hAnsi="Cambria" w:cs="Arial"/>
          <w:sz w:val="22"/>
          <w:szCs w:val="22"/>
        </w:rPr>
        <w:t>zamiast:</w:t>
      </w:r>
    </w:p>
    <w:p w14:paraId="50288AB2" w14:textId="62DA112E"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1) </w:t>
      </w:r>
      <w:r w:rsidRPr="00FD4AB1">
        <w:rPr>
          <w:rFonts w:ascii="Cambria" w:hAnsi="Cambria" w:cs="Arial"/>
          <w:sz w:val="22"/>
          <w:szCs w:val="22"/>
        </w:rPr>
        <w:tab/>
        <w:t>informacji z Krajowego Rejestru Karnego, o której mowa w pkt 9.</w:t>
      </w:r>
      <w:r w:rsidR="00ED3AE1" w:rsidRPr="00FD4AB1">
        <w:rPr>
          <w:rFonts w:ascii="Cambria" w:hAnsi="Cambria" w:cs="Arial"/>
          <w:sz w:val="22"/>
          <w:szCs w:val="22"/>
        </w:rPr>
        <w:t>3</w:t>
      </w:r>
      <w:r w:rsidRPr="00FD4AB1">
        <w:rPr>
          <w:rFonts w:ascii="Cambria" w:hAnsi="Cambria" w:cs="Arial"/>
          <w:sz w:val="22"/>
          <w:szCs w:val="22"/>
        </w:rPr>
        <w:t xml:space="preserve">. lit. </w:t>
      </w:r>
      <w:r w:rsidR="00ED3AE1" w:rsidRPr="00FD4AB1">
        <w:rPr>
          <w:rFonts w:ascii="Cambria" w:hAnsi="Cambria" w:cs="Arial"/>
          <w:sz w:val="22"/>
          <w:szCs w:val="22"/>
        </w:rPr>
        <w:t>a</w:t>
      </w:r>
      <w:r w:rsidRPr="00FD4AB1">
        <w:rPr>
          <w:rFonts w:ascii="Cambria" w:hAnsi="Cambria" w:cs="Arial"/>
          <w:sz w:val="22"/>
          <w:szCs w:val="22"/>
        </w:rPr>
        <w:t>) SWZ - składa informację z odpowiedniego rejestru</w:t>
      </w:r>
      <w:r w:rsidR="00F4519E" w:rsidRPr="00FD4AB1">
        <w:rPr>
          <w:rFonts w:ascii="Cambria" w:hAnsi="Cambria" w:cs="Arial"/>
          <w:sz w:val="22"/>
          <w:szCs w:val="22"/>
        </w:rPr>
        <w:t xml:space="preserve">, takiego jak rejestr sądowy, albo, w przypadku braku takiego rejestru, inny </w:t>
      </w:r>
      <w:r w:rsidRPr="00FD4AB1">
        <w:rPr>
          <w:rFonts w:ascii="Cambria" w:hAnsi="Cambria" w:cs="Arial"/>
          <w:sz w:val="22"/>
          <w:szCs w:val="22"/>
        </w:rPr>
        <w:t xml:space="preserve">równoważny dokument wydany przez właściwy organ sądowy lub administracyjny kraju, w którym </w:t>
      </w:r>
      <w:r w:rsidR="005E16E5" w:rsidRPr="00FD4AB1">
        <w:rPr>
          <w:rFonts w:ascii="Cambria" w:hAnsi="Cambria" w:cs="Arial"/>
          <w:sz w:val="22"/>
          <w:szCs w:val="22"/>
        </w:rPr>
        <w:t>W</w:t>
      </w:r>
      <w:r w:rsidRPr="00FD4AB1">
        <w:rPr>
          <w:rFonts w:ascii="Cambria" w:hAnsi="Cambria" w:cs="Arial"/>
          <w:sz w:val="22"/>
          <w:szCs w:val="22"/>
        </w:rPr>
        <w:t>ykonawca ma siedzibę lub miejsce zamieszkania, w zakresie</w:t>
      </w:r>
      <w:r w:rsidR="005E16E5" w:rsidRPr="00FD4AB1">
        <w:rPr>
          <w:rFonts w:ascii="Cambria" w:hAnsi="Cambria" w:cs="Arial"/>
          <w:sz w:val="22"/>
          <w:szCs w:val="22"/>
        </w:rPr>
        <w:t xml:space="preserve">, o którym mowa w pkt 9.3. lit a) SWZ, </w:t>
      </w:r>
    </w:p>
    <w:p w14:paraId="3E5DB8D6" w14:textId="609F26B3" w:rsidR="00FD1E08"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2)</w:t>
      </w:r>
      <w:r w:rsidRPr="00FD4AB1">
        <w:rPr>
          <w:rFonts w:ascii="Cambria" w:hAnsi="Cambria" w:cs="Arial"/>
          <w:sz w:val="22"/>
          <w:szCs w:val="22"/>
        </w:rPr>
        <w:tab/>
        <w:t>zaświadczenia, o którym mowa w pkt 9.</w:t>
      </w:r>
      <w:r w:rsidR="005E16E5" w:rsidRPr="00FD4AB1">
        <w:rPr>
          <w:rFonts w:ascii="Cambria" w:hAnsi="Cambria" w:cs="Arial"/>
          <w:sz w:val="22"/>
          <w:szCs w:val="22"/>
        </w:rPr>
        <w:t>3</w:t>
      </w:r>
      <w:r w:rsidRPr="00FD4AB1">
        <w:rPr>
          <w:rFonts w:ascii="Cambria" w:hAnsi="Cambria" w:cs="Arial"/>
          <w:sz w:val="22"/>
          <w:szCs w:val="22"/>
        </w:rPr>
        <w:t xml:space="preserve">. lit </w:t>
      </w:r>
      <w:r w:rsidR="005E16E5" w:rsidRPr="00FD4AB1">
        <w:rPr>
          <w:rFonts w:ascii="Cambria" w:hAnsi="Cambria" w:cs="Arial"/>
          <w:sz w:val="22"/>
          <w:szCs w:val="22"/>
        </w:rPr>
        <w:t>c</w:t>
      </w:r>
      <w:r w:rsidRPr="00FD4AB1">
        <w:rPr>
          <w:rFonts w:ascii="Cambria" w:hAnsi="Cambria" w:cs="Arial"/>
          <w:sz w:val="22"/>
          <w:szCs w:val="22"/>
        </w:rPr>
        <w:t>)</w:t>
      </w:r>
      <w:r w:rsidR="00A66BE8" w:rsidRPr="00FD4AB1">
        <w:rPr>
          <w:rFonts w:ascii="Cambria" w:hAnsi="Cambria" w:cs="Arial"/>
          <w:sz w:val="22"/>
          <w:szCs w:val="22"/>
        </w:rPr>
        <w:t xml:space="preserve"> SWZ</w:t>
      </w:r>
      <w:r w:rsidRPr="00FD4AB1">
        <w:rPr>
          <w:rFonts w:ascii="Cambria" w:hAnsi="Cambria" w:cs="Arial"/>
          <w:sz w:val="22"/>
          <w:szCs w:val="22"/>
        </w:rPr>
        <w:t xml:space="preserve">, zaświadczenia albo innego dokumentu potwierdzającego, że </w:t>
      </w:r>
      <w:r w:rsidR="00A66BE8" w:rsidRPr="00FD4AB1">
        <w:rPr>
          <w:rFonts w:ascii="Cambria" w:hAnsi="Cambria" w:cs="Arial"/>
          <w:sz w:val="22"/>
          <w:szCs w:val="22"/>
        </w:rPr>
        <w:t>W</w:t>
      </w:r>
      <w:r w:rsidRPr="00FD4AB1">
        <w:rPr>
          <w:rFonts w:ascii="Cambria" w:hAnsi="Cambria" w:cs="Arial"/>
          <w:sz w:val="22"/>
          <w:szCs w:val="22"/>
        </w:rPr>
        <w:t>ykonawca nie zalega z opłacaniem składek na ubezpieczenia społeczne lub zdrowotne, o których mowa w pkt 9.</w:t>
      </w:r>
      <w:r w:rsidR="00A66BE8" w:rsidRPr="00FD4AB1">
        <w:rPr>
          <w:rFonts w:ascii="Cambria" w:hAnsi="Cambria" w:cs="Arial"/>
          <w:sz w:val="22"/>
          <w:szCs w:val="22"/>
        </w:rPr>
        <w:t>3</w:t>
      </w:r>
      <w:r w:rsidRPr="00FD4AB1">
        <w:rPr>
          <w:rFonts w:ascii="Cambria" w:hAnsi="Cambria" w:cs="Arial"/>
          <w:sz w:val="22"/>
          <w:szCs w:val="22"/>
        </w:rPr>
        <w:t xml:space="preserve">. lit </w:t>
      </w:r>
      <w:r w:rsidR="00A66BE8" w:rsidRPr="00FD4AB1">
        <w:rPr>
          <w:rFonts w:ascii="Cambria" w:hAnsi="Cambria" w:cs="Arial"/>
          <w:sz w:val="22"/>
          <w:szCs w:val="22"/>
        </w:rPr>
        <w:t>d</w:t>
      </w:r>
      <w:r w:rsidRPr="00FD4AB1">
        <w:rPr>
          <w:rFonts w:ascii="Cambria" w:hAnsi="Cambria" w:cs="Arial"/>
          <w:sz w:val="22"/>
          <w:szCs w:val="22"/>
        </w:rPr>
        <w:t>)</w:t>
      </w:r>
      <w:r w:rsidR="00A66BE8" w:rsidRPr="00FD4AB1">
        <w:rPr>
          <w:rFonts w:ascii="Cambria" w:hAnsi="Cambria" w:cs="Arial"/>
          <w:sz w:val="22"/>
          <w:szCs w:val="22"/>
        </w:rPr>
        <w:t xml:space="preserve"> SWZ,</w:t>
      </w:r>
      <w:r w:rsidRPr="00FD4AB1">
        <w:rPr>
          <w:rFonts w:ascii="Cambria" w:hAnsi="Cambria" w:cs="Arial"/>
          <w:sz w:val="22"/>
          <w:szCs w:val="22"/>
        </w:rPr>
        <w:t xml:space="preserve"> lub odpisu albo informacji z Krajowego Rejestru Sądowego lub z Centralnej Ewidencji i Informacji o Działalności Gospodarczej, o których mowa w pkt 9.</w:t>
      </w:r>
      <w:r w:rsidR="00A66BE8" w:rsidRPr="00FD4AB1">
        <w:rPr>
          <w:rFonts w:ascii="Cambria" w:hAnsi="Cambria" w:cs="Arial"/>
          <w:sz w:val="22"/>
          <w:szCs w:val="22"/>
        </w:rPr>
        <w:t>3</w:t>
      </w:r>
      <w:r w:rsidRPr="00FD4AB1">
        <w:rPr>
          <w:rFonts w:ascii="Cambria" w:hAnsi="Cambria" w:cs="Arial"/>
          <w:sz w:val="22"/>
          <w:szCs w:val="22"/>
        </w:rPr>
        <w:t xml:space="preserve">. lit </w:t>
      </w:r>
      <w:r w:rsidR="00FD1E08" w:rsidRPr="00FD4AB1">
        <w:rPr>
          <w:rFonts w:ascii="Cambria" w:hAnsi="Cambria" w:cs="Arial"/>
          <w:sz w:val="22"/>
          <w:szCs w:val="22"/>
        </w:rPr>
        <w:t>e</w:t>
      </w:r>
      <w:r w:rsidRPr="00FD4AB1">
        <w:rPr>
          <w:rFonts w:ascii="Cambria" w:hAnsi="Cambria" w:cs="Arial"/>
          <w:sz w:val="22"/>
          <w:szCs w:val="22"/>
        </w:rPr>
        <w:t>)</w:t>
      </w:r>
      <w:r w:rsidR="00FD1E08" w:rsidRPr="00FD4AB1">
        <w:rPr>
          <w:rFonts w:ascii="Cambria" w:hAnsi="Cambria" w:cs="Arial"/>
          <w:sz w:val="22"/>
          <w:szCs w:val="22"/>
        </w:rPr>
        <w:t xml:space="preserve"> SWZ</w:t>
      </w:r>
      <w:r w:rsidRPr="00FD4AB1">
        <w:rPr>
          <w:rFonts w:ascii="Cambria" w:hAnsi="Cambria" w:cs="Arial"/>
          <w:sz w:val="22"/>
          <w:szCs w:val="22"/>
        </w:rPr>
        <w:t xml:space="preserve"> - składa dokument lub dokumenty wystawione w kraju, w którym </w:t>
      </w:r>
      <w:r w:rsidR="00FD1E08" w:rsidRPr="00FD4AB1">
        <w:rPr>
          <w:rFonts w:ascii="Cambria" w:hAnsi="Cambria" w:cs="Arial"/>
          <w:sz w:val="22"/>
          <w:szCs w:val="22"/>
        </w:rPr>
        <w:t>W</w:t>
      </w:r>
      <w:r w:rsidRPr="00FD4AB1">
        <w:rPr>
          <w:rFonts w:ascii="Cambria" w:hAnsi="Cambria" w:cs="Arial"/>
          <w:sz w:val="22"/>
          <w:szCs w:val="22"/>
        </w:rPr>
        <w:t xml:space="preserve">ykonawca ma siedzibę lub miejsce zamieszkania, potwierdzające odpowiednio, że: </w:t>
      </w:r>
    </w:p>
    <w:p w14:paraId="2C88D258" w14:textId="549C7851" w:rsidR="00FD1E08" w:rsidRPr="00FD4AB1" w:rsidRDefault="00B657E0" w:rsidP="001B48B0">
      <w:pPr>
        <w:spacing w:before="120"/>
        <w:ind w:left="1985" w:hanging="567"/>
        <w:jc w:val="both"/>
        <w:rPr>
          <w:rFonts w:ascii="Cambria" w:hAnsi="Cambria" w:cs="Arial"/>
          <w:sz w:val="22"/>
          <w:szCs w:val="22"/>
        </w:rPr>
      </w:pPr>
      <w:r w:rsidRPr="00FD4AB1">
        <w:rPr>
          <w:rFonts w:ascii="Cambria" w:hAnsi="Cambria" w:cs="Arial"/>
          <w:sz w:val="22"/>
          <w:szCs w:val="22"/>
        </w:rPr>
        <w:t>(a)</w:t>
      </w:r>
      <w:r w:rsidR="00FD1E08" w:rsidRPr="00FD4AB1">
        <w:rPr>
          <w:rFonts w:ascii="Cambria" w:hAnsi="Cambria" w:cs="Arial"/>
          <w:sz w:val="22"/>
          <w:szCs w:val="22"/>
        </w:rPr>
        <w:tab/>
      </w:r>
      <w:r w:rsidRPr="00FD4AB1">
        <w:rPr>
          <w:rFonts w:ascii="Cambria" w:hAnsi="Cambria" w:cs="Arial"/>
          <w:sz w:val="22"/>
          <w:szCs w:val="22"/>
        </w:rPr>
        <w:t>nie naruszył obowiązków dotyczących płatności podatków, opłat lub składek na ubezpieczenie społeczne lub zdrowotne,</w:t>
      </w:r>
    </w:p>
    <w:p w14:paraId="17FA4354" w14:textId="27AEDAE6" w:rsidR="00B657E0" w:rsidRPr="00FD4AB1" w:rsidRDefault="00B657E0" w:rsidP="001B48B0">
      <w:pPr>
        <w:spacing w:before="120"/>
        <w:ind w:left="1985" w:hanging="567"/>
        <w:jc w:val="both"/>
        <w:rPr>
          <w:rFonts w:ascii="Cambria" w:hAnsi="Cambria" w:cs="Arial"/>
          <w:sz w:val="22"/>
          <w:szCs w:val="22"/>
        </w:rPr>
      </w:pPr>
      <w:r w:rsidRPr="00FD4AB1">
        <w:rPr>
          <w:rFonts w:ascii="Cambria" w:hAnsi="Cambria" w:cs="Arial"/>
          <w:sz w:val="22"/>
          <w:szCs w:val="22"/>
        </w:rPr>
        <w:t>(b)</w:t>
      </w:r>
      <w:r w:rsidR="00FD1E08" w:rsidRPr="00FD4AB1">
        <w:rPr>
          <w:rFonts w:ascii="Cambria" w:hAnsi="Cambria" w:cs="Arial"/>
          <w:sz w:val="22"/>
          <w:szCs w:val="22"/>
        </w:rPr>
        <w:tab/>
      </w:r>
      <w:r w:rsidRPr="00FD4AB1">
        <w:rPr>
          <w:rFonts w:ascii="Cambria" w:hAnsi="Cambria" w:cs="Arial"/>
          <w:sz w:val="22"/>
          <w:szCs w:val="22"/>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6F59A52" w14:textId="500BD3D0" w:rsidR="00B657E0" w:rsidRPr="00FD4AB1" w:rsidRDefault="00B657E0" w:rsidP="001B48B0">
      <w:pPr>
        <w:spacing w:before="120"/>
        <w:ind w:left="700" w:hanging="700"/>
        <w:jc w:val="both"/>
        <w:rPr>
          <w:rFonts w:ascii="Cambria" w:hAnsi="Cambria" w:cs="Arial"/>
          <w:sz w:val="22"/>
          <w:szCs w:val="22"/>
        </w:rPr>
      </w:pPr>
      <w:r w:rsidRPr="00FD4AB1">
        <w:rPr>
          <w:rFonts w:ascii="Cambria" w:hAnsi="Cambria" w:cs="Arial"/>
          <w:b/>
          <w:bCs/>
          <w:sz w:val="22"/>
          <w:szCs w:val="22"/>
        </w:rPr>
        <w:t>9.</w:t>
      </w:r>
      <w:r w:rsidR="000C466D" w:rsidRPr="00FD4AB1">
        <w:rPr>
          <w:rFonts w:ascii="Cambria" w:hAnsi="Cambria" w:cs="Arial"/>
          <w:b/>
          <w:bCs/>
          <w:sz w:val="22"/>
          <w:szCs w:val="22"/>
        </w:rPr>
        <w:t>6</w:t>
      </w:r>
      <w:r w:rsidRPr="00FD4AB1">
        <w:rPr>
          <w:rFonts w:ascii="Cambria" w:hAnsi="Cambria" w:cs="Arial"/>
          <w:b/>
          <w:bCs/>
          <w:sz w:val="22"/>
          <w:szCs w:val="22"/>
        </w:rPr>
        <w:t>.</w:t>
      </w:r>
      <w:r w:rsidRPr="00FD4AB1">
        <w:rPr>
          <w:rFonts w:ascii="Cambria" w:hAnsi="Cambria" w:cs="Arial"/>
          <w:sz w:val="22"/>
          <w:szCs w:val="22"/>
        </w:rPr>
        <w:tab/>
        <w:t>Dokument, o który</w:t>
      </w:r>
      <w:r w:rsidR="000C466D" w:rsidRPr="00FD4AB1">
        <w:rPr>
          <w:rFonts w:ascii="Cambria" w:hAnsi="Cambria" w:cs="Arial"/>
          <w:sz w:val="22"/>
          <w:szCs w:val="22"/>
        </w:rPr>
        <w:t>m</w:t>
      </w:r>
      <w:r w:rsidRPr="00FD4AB1">
        <w:rPr>
          <w:rFonts w:ascii="Cambria" w:hAnsi="Cambria" w:cs="Arial"/>
          <w:sz w:val="22"/>
          <w:szCs w:val="22"/>
        </w:rPr>
        <w:t xml:space="preserve"> mowa w pkt 9.</w:t>
      </w:r>
      <w:r w:rsidR="000C466D" w:rsidRPr="00FD4AB1">
        <w:rPr>
          <w:rFonts w:ascii="Cambria" w:hAnsi="Cambria" w:cs="Arial"/>
          <w:sz w:val="22"/>
          <w:szCs w:val="22"/>
        </w:rPr>
        <w:t>5</w:t>
      </w:r>
      <w:r w:rsidRPr="00FD4AB1">
        <w:rPr>
          <w:rFonts w:ascii="Cambria" w:hAnsi="Cambria" w:cs="Arial"/>
          <w:sz w:val="22"/>
          <w:szCs w:val="22"/>
        </w:rPr>
        <w:t xml:space="preserve">. </w:t>
      </w:r>
      <w:proofErr w:type="spellStart"/>
      <w:r w:rsidRPr="00FD4AB1">
        <w:rPr>
          <w:rFonts w:ascii="Cambria" w:hAnsi="Cambria" w:cs="Arial"/>
          <w:sz w:val="22"/>
          <w:szCs w:val="22"/>
        </w:rPr>
        <w:t>ppkt</w:t>
      </w:r>
      <w:proofErr w:type="spellEnd"/>
      <w:r w:rsidRPr="00FD4AB1">
        <w:rPr>
          <w:rFonts w:ascii="Cambria" w:hAnsi="Cambria" w:cs="Arial"/>
          <w:sz w:val="22"/>
          <w:szCs w:val="22"/>
        </w:rPr>
        <w:t xml:space="preserve"> 1)</w:t>
      </w:r>
      <w:r w:rsidR="00FC439F" w:rsidRPr="00FD4AB1">
        <w:rPr>
          <w:rFonts w:ascii="Cambria" w:hAnsi="Cambria" w:cs="Arial"/>
          <w:sz w:val="22"/>
          <w:szCs w:val="22"/>
        </w:rPr>
        <w:t xml:space="preserve"> SWZ </w:t>
      </w:r>
      <w:r w:rsidRPr="00FD4AB1">
        <w:rPr>
          <w:rFonts w:ascii="Cambria" w:hAnsi="Cambria" w:cs="Arial"/>
          <w:sz w:val="22"/>
          <w:szCs w:val="22"/>
        </w:rPr>
        <w:t>powin</w:t>
      </w:r>
      <w:r w:rsidR="00FC439F" w:rsidRPr="00FD4AB1">
        <w:rPr>
          <w:rFonts w:ascii="Cambria" w:hAnsi="Cambria" w:cs="Arial"/>
          <w:sz w:val="22"/>
          <w:szCs w:val="22"/>
        </w:rPr>
        <w:t>ien</w:t>
      </w:r>
      <w:r w:rsidRPr="00FD4AB1">
        <w:rPr>
          <w:rFonts w:ascii="Cambria" w:hAnsi="Cambria" w:cs="Arial"/>
          <w:sz w:val="22"/>
          <w:szCs w:val="22"/>
        </w:rPr>
        <w:t xml:space="preserve"> być wystawion</w:t>
      </w:r>
      <w:r w:rsidR="00FC439F" w:rsidRPr="00FD4AB1">
        <w:rPr>
          <w:rFonts w:ascii="Cambria" w:hAnsi="Cambria" w:cs="Arial"/>
          <w:sz w:val="22"/>
          <w:szCs w:val="22"/>
        </w:rPr>
        <w:t>y</w:t>
      </w:r>
      <w:r w:rsidRPr="00FD4AB1">
        <w:rPr>
          <w:rFonts w:ascii="Cambria" w:hAnsi="Cambria" w:cs="Arial"/>
          <w:sz w:val="22"/>
          <w:szCs w:val="22"/>
        </w:rPr>
        <w:t xml:space="preserve"> nie wcześniej niż 6 miesięcy przed </w:t>
      </w:r>
      <w:r w:rsidR="00FC439F" w:rsidRPr="00FD4AB1">
        <w:rPr>
          <w:rFonts w:ascii="Cambria" w:hAnsi="Cambria" w:cs="Arial"/>
          <w:sz w:val="22"/>
          <w:szCs w:val="22"/>
        </w:rPr>
        <w:t>jego</w:t>
      </w:r>
      <w:r w:rsidRPr="00FD4AB1">
        <w:rPr>
          <w:rFonts w:ascii="Cambria" w:hAnsi="Cambria" w:cs="Arial"/>
          <w:sz w:val="22"/>
          <w:szCs w:val="22"/>
        </w:rPr>
        <w:t xml:space="preserve"> złożeniem. Dokument</w:t>
      </w:r>
      <w:r w:rsidR="00FC439F" w:rsidRPr="00FD4AB1">
        <w:rPr>
          <w:rFonts w:ascii="Cambria" w:hAnsi="Cambria" w:cs="Arial"/>
          <w:sz w:val="22"/>
          <w:szCs w:val="22"/>
        </w:rPr>
        <w:t>y</w:t>
      </w:r>
      <w:r w:rsidRPr="00FD4AB1">
        <w:rPr>
          <w:rFonts w:ascii="Cambria" w:hAnsi="Cambria" w:cs="Arial"/>
          <w:sz w:val="22"/>
          <w:szCs w:val="22"/>
        </w:rPr>
        <w:t>, o któr</w:t>
      </w:r>
      <w:r w:rsidR="00FC439F" w:rsidRPr="00FD4AB1">
        <w:rPr>
          <w:rFonts w:ascii="Cambria" w:hAnsi="Cambria" w:cs="Arial"/>
          <w:sz w:val="22"/>
          <w:szCs w:val="22"/>
        </w:rPr>
        <w:t>ych</w:t>
      </w:r>
      <w:r w:rsidRPr="00FD4AB1">
        <w:rPr>
          <w:rFonts w:ascii="Cambria" w:hAnsi="Cambria" w:cs="Arial"/>
          <w:sz w:val="22"/>
          <w:szCs w:val="22"/>
        </w:rPr>
        <w:t xml:space="preserve"> mowa w pkt 9.</w:t>
      </w:r>
      <w:r w:rsidR="00FC439F" w:rsidRPr="00FD4AB1">
        <w:rPr>
          <w:rFonts w:ascii="Cambria" w:hAnsi="Cambria" w:cs="Arial"/>
          <w:sz w:val="22"/>
          <w:szCs w:val="22"/>
        </w:rPr>
        <w:t>5</w:t>
      </w:r>
      <w:r w:rsidRPr="00FD4AB1">
        <w:rPr>
          <w:rFonts w:ascii="Cambria" w:hAnsi="Cambria" w:cs="Arial"/>
          <w:sz w:val="22"/>
          <w:szCs w:val="22"/>
        </w:rPr>
        <w:t xml:space="preserve">. </w:t>
      </w:r>
      <w:proofErr w:type="spellStart"/>
      <w:r w:rsidRPr="00FD4AB1">
        <w:rPr>
          <w:rFonts w:ascii="Cambria" w:hAnsi="Cambria" w:cs="Arial"/>
          <w:sz w:val="22"/>
          <w:szCs w:val="22"/>
        </w:rPr>
        <w:t>ppkt</w:t>
      </w:r>
      <w:proofErr w:type="spellEnd"/>
      <w:r w:rsidRPr="00FD4AB1">
        <w:rPr>
          <w:rFonts w:ascii="Cambria" w:hAnsi="Cambria" w:cs="Arial"/>
          <w:sz w:val="22"/>
          <w:szCs w:val="22"/>
        </w:rPr>
        <w:t xml:space="preserve"> 2</w:t>
      </w:r>
      <w:r w:rsidR="00FC439F" w:rsidRPr="00FD4AB1">
        <w:rPr>
          <w:rFonts w:ascii="Cambria" w:hAnsi="Cambria" w:cs="Arial"/>
          <w:sz w:val="22"/>
          <w:szCs w:val="22"/>
        </w:rPr>
        <w:t xml:space="preserve">) SWZ </w:t>
      </w:r>
      <w:r w:rsidRPr="00FD4AB1">
        <w:rPr>
          <w:rFonts w:ascii="Cambria" w:hAnsi="Cambria" w:cs="Arial"/>
          <w:sz w:val="22"/>
          <w:szCs w:val="22"/>
        </w:rPr>
        <w:t>powin</w:t>
      </w:r>
      <w:r w:rsidR="000A087A" w:rsidRPr="00FD4AB1">
        <w:rPr>
          <w:rFonts w:ascii="Cambria" w:hAnsi="Cambria" w:cs="Arial"/>
          <w:sz w:val="22"/>
          <w:szCs w:val="22"/>
        </w:rPr>
        <w:t>ny</w:t>
      </w:r>
      <w:r w:rsidRPr="00FD4AB1">
        <w:rPr>
          <w:rFonts w:ascii="Cambria" w:hAnsi="Cambria" w:cs="Arial"/>
          <w:sz w:val="22"/>
          <w:szCs w:val="22"/>
        </w:rPr>
        <w:t xml:space="preserve"> być wystawion</w:t>
      </w:r>
      <w:r w:rsidR="000A087A" w:rsidRPr="00FD4AB1">
        <w:rPr>
          <w:rFonts w:ascii="Cambria" w:hAnsi="Cambria" w:cs="Arial"/>
          <w:sz w:val="22"/>
          <w:szCs w:val="22"/>
        </w:rPr>
        <w:t>e</w:t>
      </w:r>
      <w:r w:rsidRPr="00FD4AB1">
        <w:rPr>
          <w:rFonts w:ascii="Cambria" w:hAnsi="Cambria" w:cs="Arial"/>
          <w:sz w:val="22"/>
          <w:szCs w:val="22"/>
        </w:rPr>
        <w:t xml:space="preserve"> nie wcześniej niż 3 miesiące przed </w:t>
      </w:r>
      <w:r w:rsidR="000A087A" w:rsidRPr="00FD4AB1">
        <w:rPr>
          <w:rFonts w:ascii="Cambria" w:hAnsi="Cambria" w:cs="Arial"/>
          <w:sz w:val="22"/>
          <w:szCs w:val="22"/>
        </w:rPr>
        <w:t xml:space="preserve">ich </w:t>
      </w:r>
      <w:r w:rsidRPr="00FD4AB1">
        <w:rPr>
          <w:rFonts w:ascii="Cambria" w:hAnsi="Cambria" w:cs="Arial"/>
          <w:sz w:val="22"/>
          <w:szCs w:val="22"/>
        </w:rPr>
        <w:t>złożeniem.</w:t>
      </w:r>
    </w:p>
    <w:p w14:paraId="472E2D75" w14:textId="2F3ED6A0" w:rsidR="00B657E0" w:rsidRPr="00FD4AB1" w:rsidRDefault="00B657E0" w:rsidP="001B48B0">
      <w:pPr>
        <w:spacing w:before="120"/>
        <w:ind w:left="700" w:hanging="700"/>
        <w:jc w:val="both"/>
        <w:rPr>
          <w:rFonts w:ascii="Cambria" w:hAnsi="Cambria" w:cs="Arial"/>
          <w:sz w:val="22"/>
          <w:szCs w:val="22"/>
        </w:rPr>
      </w:pPr>
      <w:r w:rsidRPr="00FD4AB1">
        <w:rPr>
          <w:rFonts w:ascii="Cambria" w:hAnsi="Cambria" w:cs="Arial"/>
          <w:b/>
          <w:sz w:val="22"/>
          <w:szCs w:val="22"/>
        </w:rPr>
        <w:t>9.</w:t>
      </w:r>
      <w:r w:rsidR="000A087A" w:rsidRPr="00FD4AB1">
        <w:rPr>
          <w:rFonts w:ascii="Cambria" w:hAnsi="Cambria" w:cs="Arial"/>
          <w:b/>
          <w:sz w:val="22"/>
          <w:szCs w:val="22"/>
        </w:rPr>
        <w:t>7</w:t>
      </w:r>
      <w:r w:rsidRPr="00FD4AB1">
        <w:rPr>
          <w:rFonts w:ascii="Cambria" w:hAnsi="Cambria" w:cs="Arial"/>
          <w:b/>
          <w:sz w:val="22"/>
          <w:szCs w:val="22"/>
        </w:rPr>
        <w:t>.</w:t>
      </w:r>
      <w:r w:rsidRPr="00FD4AB1">
        <w:rPr>
          <w:rFonts w:ascii="Cambria" w:hAnsi="Cambria" w:cs="Arial"/>
          <w:sz w:val="22"/>
          <w:szCs w:val="22"/>
        </w:rPr>
        <w:t xml:space="preserve"> </w:t>
      </w:r>
      <w:r w:rsidRPr="00FD4AB1">
        <w:rPr>
          <w:rFonts w:ascii="Cambria" w:hAnsi="Cambria" w:cs="Arial"/>
          <w:sz w:val="22"/>
          <w:szCs w:val="22"/>
        </w:rPr>
        <w:tab/>
        <w:t xml:space="preserve">Jeżeli w kraju, w którym </w:t>
      </w:r>
      <w:r w:rsidR="000A087A" w:rsidRPr="00FD4AB1">
        <w:rPr>
          <w:rFonts w:ascii="Cambria" w:hAnsi="Cambria" w:cs="Arial"/>
          <w:sz w:val="22"/>
          <w:szCs w:val="22"/>
        </w:rPr>
        <w:t>W</w:t>
      </w:r>
      <w:r w:rsidRPr="00FD4AB1">
        <w:rPr>
          <w:rFonts w:ascii="Cambria" w:hAnsi="Cambria" w:cs="Arial"/>
          <w:sz w:val="22"/>
          <w:szCs w:val="22"/>
        </w:rPr>
        <w:t>ykonawca ma siedzibę lub miejsce zamieszkania, nie wydaje się dokumentów, o których mowa w pkt. 9.</w:t>
      </w:r>
      <w:r w:rsidR="000A087A" w:rsidRPr="00FD4AB1">
        <w:rPr>
          <w:rFonts w:ascii="Cambria" w:hAnsi="Cambria" w:cs="Arial"/>
          <w:sz w:val="22"/>
          <w:szCs w:val="22"/>
        </w:rPr>
        <w:t>5</w:t>
      </w:r>
      <w:r w:rsidRPr="00FD4AB1">
        <w:rPr>
          <w:rFonts w:ascii="Cambria" w:hAnsi="Cambria" w:cs="Arial"/>
          <w:sz w:val="22"/>
          <w:szCs w:val="22"/>
        </w:rPr>
        <w:t>.</w:t>
      </w:r>
      <w:r w:rsidR="000A087A" w:rsidRPr="00FD4AB1">
        <w:rPr>
          <w:rFonts w:ascii="Cambria" w:hAnsi="Cambria" w:cs="Arial"/>
          <w:sz w:val="22"/>
          <w:szCs w:val="22"/>
        </w:rPr>
        <w:t xml:space="preserve"> SWZ</w:t>
      </w:r>
      <w:r w:rsidRPr="00FD4AB1">
        <w:rPr>
          <w:rFonts w:ascii="Cambria" w:hAnsi="Cambria" w:cs="Arial"/>
          <w:sz w:val="22"/>
          <w:szCs w:val="22"/>
        </w:rPr>
        <w:t xml:space="preserve">, lub gdy dokumenty te nie odnoszą się do wszystkich przypadków, o których mowa w art. 108 ust. 1 pkt 1, 2 i 4 PZP, art. 109 ust. 1 pkt 1, 2 lit a) i b) </w:t>
      </w:r>
      <w:r w:rsidR="004317CB" w:rsidRPr="00FD4AB1">
        <w:rPr>
          <w:rFonts w:ascii="Cambria" w:hAnsi="Cambria" w:cs="Arial"/>
          <w:sz w:val="22"/>
          <w:szCs w:val="22"/>
        </w:rPr>
        <w:t xml:space="preserve">oraz pkt 3 </w:t>
      </w:r>
      <w:r w:rsidRPr="00FD4AB1">
        <w:rPr>
          <w:rFonts w:ascii="Cambria" w:hAnsi="Cambria" w:cs="Arial"/>
          <w:sz w:val="22"/>
          <w:szCs w:val="22"/>
        </w:rPr>
        <w:t xml:space="preserve">PZP, zastępuje się je </w:t>
      </w:r>
      <w:r w:rsidR="004317CB" w:rsidRPr="00FD4AB1">
        <w:rPr>
          <w:rFonts w:ascii="Cambria" w:hAnsi="Cambria" w:cs="Arial"/>
          <w:sz w:val="22"/>
          <w:szCs w:val="22"/>
        </w:rPr>
        <w:t xml:space="preserve">odpowiednio </w:t>
      </w:r>
      <w:r w:rsidRPr="00FD4AB1">
        <w:rPr>
          <w:rFonts w:ascii="Cambria" w:hAnsi="Cambria" w:cs="Arial"/>
          <w:sz w:val="22"/>
          <w:szCs w:val="22"/>
        </w:rPr>
        <w:t xml:space="preserve">w całości lub w części dokumentem zawierającym odpowiednio oświadczenie </w:t>
      </w:r>
      <w:r w:rsidR="004317CB" w:rsidRPr="00FD4AB1">
        <w:rPr>
          <w:rFonts w:ascii="Cambria" w:hAnsi="Cambria" w:cs="Arial"/>
          <w:sz w:val="22"/>
          <w:szCs w:val="22"/>
        </w:rPr>
        <w:t>W</w:t>
      </w:r>
      <w:r w:rsidRPr="00FD4AB1">
        <w:rPr>
          <w:rFonts w:ascii="Cambria" w:hAnsi="Cambria" w:cs="Arial"/>
          <w:sz w:val="22"/>
          <w:szCs w:val="22"/>
        </w:rPr>
        <w:t>ykonawcy, ze wskazaniem osoby albo osób uprawnionych do jego reprezentacji, lub oświadczenie osoby, której dokument miał dotyczyć, złożone</w:t>
      </w:r>
      <w:r w:rsidR="00A4627A" w:rsidRPr="00FD4AB1">
        <w:rPr>
          <w:rFonts w:ascii="Cambria" w:hAnsi="Cambria" w:cs="Arial"/>
          <w:sz w:val="22"/>
          <w:szCs w:val="22"/>
        </w:rPr>
        <w:t xml:space="preserve"> pod przysięgą, lub, jeżeli w k</w:t>
      </w:r>
      <w:r w:rsidR="001D4640" w:rsidRPr="00FD4AB1">
        <w:rPr>
          <w:rFonts w:ascii="Cambria" w:hAnsi="Cambria" w:cs="Arial"/>
          <w:sz w:val="22"/>
          <w:szCs w:val="22"/>
        </w:rPr>
        <w:t>raju, w którym Wykonawca ma siedzibę lub miejsce zamieszkania nie ma przepisów o oświadczeniu pod przysięgą</w:t>
      </w:r>
      <w:r w:rsidR="00FE0BB8" w:rsidRPr="00FD4AB1">
        <w:rPr>
          <w:rFonts w:ascii="Cambria" w:hAnsi="Cambria" w:cs="Arial"/>
          <w:sz w:val="22"/>
          <w:szCs w:val="22"/>
        </w:rPr>
        <w:t>, złożone</w:t>
      </w:r>
      <w:r w:rsidRPr="00FD4AB1">
        <w:rPr>
          <w:rFonts w:ascii="Cambria" w:hAnsi="Cambria" w:cs="Arial"/>
          <w:sz w:val="22"/>
          <w:szCs w:val="22"/>
        </w:rPr>
        <w:t xml:space="preserve"> przed organem sądowym</w:t>
      </w:r>
      <w:r w:rsidR="00FE0BB8" w:rsidRPr="00FD4AB1">
        <w:rPr>
          <w:rFonts w:ascii="Cambria" w:hAnsi="Cambria" w:cs="Arial"/>
          <w:sz w:val="22"/>
          <w:szCs w:val="22"/>
        </w:rPr>
        <w:t xml:space="preserve"> lub </w:t>
      </w:r>
      <w:r w:rsidRPr="00FD4AB1">
        <w:rPr>
          <w:rFonts w:ascii="Cambria" w:hAnsi="Cambria" w:cs="Arial"/>
          <w:sz w:val="22"/>
          <w:szCs w:val="22"/>
        </w:rPr>
        <w:t>administracyjnym</w:t>
      </w:r>
      <w:r w:rsidR="00FE0BB8" w:rsidRPr="00FD4AB1">
        <w:rPr>
          <w:rFonts w:ascii="Cambria" w:hAnsi="Cambria" w:cs="Arial"/>
          <w:sz w:val="22"/>
          <w:szCs w:val="22"/>
        </w:rPr>
        <w:t xml:space="preserve">, notariuszem, </w:t>
      </w:r>
      <w:r w:rsidRPr="00FD4AB1">
        <w:rPr>
          <w:rFonts w:ascii="Cambria" w:hAnsi="Cambria" w:cs="Arial"/>
          <w:sz w:val="22"/>
          <w:szCs w:val="22"/>
        </w:rPr>
        <w:t>organem samorządu zawodowego lub gospodarczego</w:t>
      </w:r>
      <w:r w:rsidR="00D26373" w:rsidRPr="00FD4AB1">
        <w:rPr>
          <w:rFonts w:ascii="Cambria" w:hAnsi="Cambria" w:cs="Arial"/>
          <w:sz w:val="22"/>
          <w:szCs w:val="22"/>
        </w:rPr>
        <w:t>,</w:t>
      </w:r>
      <w:r w:rsidRPr="00FD4AB1">
        <w:rPr>
          <w:rFonts w:ascii="Cambria" w:hAnsi="Cambria" w:cs="Arial"/>
          <w:sz w:val="22"/>
          <w:szCs w:val="22"/>
        </w:rPr>
        <w:t xml:space="preserve"> właściwym ze względu na siedzibę lub miejsce zamieszkania </w:t>
      </w:r>
      <w:r w:rsidR="00D26373" w:rsidRPr="00FD4AB1">
        <w:rPr>
          <w:rFonts w:ascii="Cambria" w:hAnsi="Cambria" w:cs="Arial"/>
          <w:sz w:val="22"/>
          <w:szCs w:val="22"/>
        </w:rPr>
        <w:t>W</w:t>
      </w:r>
      <w:r w:rsidRPr="00FD4AB1">
        <w:rPr>
          <w:rFonts w:ascii="Cambria" w:hAnsi="Cambria" w:cs="Arial"/>
          <w:sz w:val="22"/>
          <w:szCs w:val="22"/>
        </w:rPr>
        <w:t>ykonawcy. Postanowienia pkt. 9.</w:t>
      </w:r>
      <w:r w:rsidR="00D26373" w:rsidRPr="00FD4AB1">
        <w:rPr>
          <w:rFonts w:ascii="Cambria" w:hAnsi="Cambria" w:cs="Arial"/>
          <w:sz w:val="22"/>
          <w:szCs w:val="22"/>
        </w:rPr>
        <w:t>6</w:t>
      </w:r>
      <w:r w:rsidRPr="00FD4AB1">
        <w:rPr>
          <w:rFonts w:ascii="Cambria" w:hAnsi="Cambria" w:cs="Arial"/>
          <w:sz w:val="22"/>
          <w:szCs w:val="22"/>
        </w:rPr>
        <w:t>. stosuje się.</w:t>
      </w:r>
    </w:p>
    <w:p w14:paraId="5192AA1C" w14:textId="6FC9DA2E" w:rsidR="00B657E0" w:rsidRPr="00FD4AB1" w:rsidRDefault="00B657E0" w:rsidP="001B48B0">
      <w:pPr>
        <w:spacing w:before="120"/>
        <w:ind w:left="700" w:hanging="700"/>
        <w:jc w:val="both"/>
        <w:rPr>
          <w:rFonts w:ascii="Cambria" w:hAnsi="Cambria" w:cs="Arial"/>
          <w:sz w:val="22"/>
          <w:szCs w:val="22"/>
        </w:rPr>
      </w:pPr>
      <w:r w:rsidRPr="00FD4AB1">
        <w:rPr>
          <w:rFonts w:ascii="Cambria" w:hAnsi="Cambria" w:cs="Arial"/>
          <w:b/>
          <w:sz w:val="22"/>
          <w:szCs w:val="22"/>
        </w:rPr>
        <w:t>9.</w:t>
      </w:r>
      <w:r w:rsidR="00587708" w:rsidRPr="00FD4AB1">
        <w:rPr>
          <w:rFonts w:ascii="Cambria" w:hAnsi="Cambria" w:cs="Arial"/>
          <w:b/>
          <w:sz w:val="22"/>
          <w:szCs w:val="22"/>
        </w:rPr>
        <w:t>8</w:t>
      </w:r>
      <w:r w:rsidRPr="00FD4AB1">
        <w:rPr>
          <w:rFonts w:ascii="Cambria" w:hAnsi="Cambria" w:cs="Arial"/>
          <w:b/>
          <w:sz w:val="22"/>
          <w:szCs w:val="22"/>
        </w:rPr>
        <w:t>.</w:t>
      </w:r>
      <w:r w:rsidRPr="00FD4AB1">
        <w:rPr>
          <w:rFonts w:ascii="Cambria" w:hAnsi="Cambria" w:cs="Arial"/>
          <w:sz w:val="22"/>
          <w:szCs w:val="22"/>
        </w:rPr>
        <w:t xml:space="preserve"> </w:t>
      </w:r>
      <w:r w:rsidRPr="00FD4AB1">
        <w:rPr>
          <w:rFonts w:ascii="Cambria" w:hAnsi="Cambria" w:cs="Arial"/>
          <w:sz w:val="22"/>
          <w:szCs w:val="22"/>
        </w:rPr>
        <w:tab/>
      </w:r>
      <w:r w:rsidR="00587708" w:rsidRPr="00FD4AB1">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Pr="00FD4AB1" w:rsidRDefault="00B657E0" w:rsidP="001B48B0">
      <w:pPr>
        <w:spacing w:before="120"/>
        <w:ind w:left="700" w:hanging="700"/>
        <w:jc w:val="both"/>
        <w:rPr>
          <w:rFonts w:ascii="Cambria" w:hAnsi="Cambria" w:cs="Arial"/>
          <w:sz w:val="22"/>
          <w:szCs w:val="22"/>
        </w:rPr>
      </w:pPr>
      <w:r w:rsidRPr="00FD4AB1">
        <w:rPr>
          <w:rFonts w:ascii="Cambria" w:hAnsi="Cambria" w:cs="Arial"/>
          <w:b/>
          <w:sz w:val="22"/>
          <w:szCs w:val="22"/>
        </w:rPr>
        <w:t>9.</w:t>
      </w:r>
      <w:r w:rsidR="00587708" w:rsidRPr="00FD4AB1">
        <w:rPr>
          <w:rFonts w:ascii="Cambria" w:hAnsi="Cambria" w:cs="Arial"/>
          <w:b/>
          <w:sz w:val="22"/>
          <w:szCs w:val="22"/>
        </w:rPr>
        <w:t>9</w:t>
      </w:r>
      <w:r w:rsidRPr="00FD4AB1">
        <w:rPr>
          <w:rFonts w:ascii="Cambria" w:hAnsi="Cambria" w:cs="Arial"/>
          <w:b/>
          <w:sz w:val="22"/>
          <w:szCs w:val="22"/>
        </w:rPr>
        <w:t>.</w:t>
      </w:r>
      <w:r w:rsidRPr="00FD4AB1">
        <w:rPr>
          <w:rFonts w:ascii="Cambria" w:hAnsi="Cambria" w:cs="Arial"/>
          <w:b/>
          <w:sz w:val="22"/>
          <w:szCs w:val="22"/>
        </w:rPr>
        <w:tab/>
      </w:r>
      <w:r w:rsidRPr="00FD4AB1">
        <w:rPr>
          <w:rFonts w:ascii="Cambria" w:hAnsi="Cambria" w:cs="Arial"/>
          <w:sz w:val="22"/>
          <w:szCs w:val="22"/>
        </w:rPr>
        <w:t>Jeżeli w dokumentach złożonych na potwierdzenie spełnienia warunków udziału w postępowaniu jakiekolwiek wartości zostaną podane w walucie obcej</w:t>
      </w:r>
      <w:r w:rsidR="0033115C" w:rsidRPr="00FD4AB1">
        <w:rPr>
          <w:rFonts w:ascii="Cambria" w:hAnsi="Cambria" w:cs="Arial"/>
          <w:sz w:val="22"/>
          <w:szCs w:val="22"/>
        </w:rPr>
        <w:t>,</w:t>
      </w:r>
      <w:r w:rsidRPr="00FD4AB1">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Pr="00FD4AB1" w:rsidRDefault="00B657E0" w:rsidP="001B48B0">
      <w:pPr>
        <w:spacing w:before="120"/>
        <w:ind w:left="700" w:hanging="700"/>
        <w:jc w:val="both"/>
        <w:rPr>
          <w:rFonts w:ascii="Cambria" w:hAnsi="Cambria" w:cs="Arial"/>
          <w:sz w:val="22"/>
          <w:szCs w:val="22"/>
        </w:rPr>
      </w:pPr>
      <w:r w:rsidRPr="00FD4AB1">
        <w:rPr>
          <w:rFonts w:ascii="Cambria" w:hAnsi="Cambria" w:cs="Arial"/>
          <w:b/>
          <w:sz w:val="22"/>
          <w:szCs w:val="22"/>
        </w:rPr>
        <w:lastRenderedPageBreak/>
        <w:t>9.</w:t>
      </w:r>
      <w:r w:rsidR="0033115C" w:rsidRPr="00FD4AB1">
        <w:rPr>
          <w:rFonts w:ascii="Cambria" w:hAnsi="Cambria" w:cs="Arial"/>
          <w:b/>
          <w:sz w:val="22"/>
          <w:szCs w:val="22"/>
        </w:rPr>
        <w:t>10</w:t>
      </w:r>
      <w:r w:rsidRPr="00FD4AB1">
        <w:rPr>
          <w:rFonts w:ascii="Cambria" w:hAnsi="Cambria" w:cs="Arial"/>
          <w:b/>
          <w:sz w:val="22"/>
          <w:szCs w:val="22"/>
        </w:rPr>
        <w:t xml:space="preserve">. </w:t>
      </w:r>
      <w:r w:rsidRPr="00FD4AB1">
        <w:rPr>
          <w:rFonts w:ascii="Cambria" w:hAnsi="Cambria" w:cs="Arial"/>
          <w:sz w:val="22"/>
          <w:szCs w:val="22"/>
        </w:rPr>
        <w:tab/>
        <w:t xml:space="preserve">W przypadku oferty </w:t>
      </w:r>
      <w:r w:rsidR="00A177B4" w:rsidRPr="00FD4AB1">
        <w:rPr>
          <w:rFonts w:ascii="Cambria" w:hAnsi="Cambria" w:cs="Arial"/>
          <w:sz w:val="22"/>
          <w:szCs w:val="22"/>
        </w:rPr>
        <w:t>W</w:t>
      </w:r>
      <w:r w:rsidRPr="00FD4AB1">
        <w:rPr>
          <w:rFonts w:ascii="Cambria" w:hAnsi="Cambria" w:cs="Arial"/>
          <w:sz w:val="22"/>
          <w:szCs w:val="22"/>
        </w:rPr>
        <w:t xml:space="preserve">ykonawców wspólnie ubiegających się o udzielenie zamówienia (konsorcjum): </w:t>
      </w:r>
    </w:p>
    <w:p w14:paraId="235F95B0" w14:textId="71D65CC8"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1) </w:t>
      </w:r>
      <w:r w:rsidRPr="00FD4AB1">
        <w:rPr>
          <w:rFonts w:ascii="Cambria" w:hAnsi="Cambria" w:cs="Arial"/>
          <w:sz w:val="22"/>
          <w:szCs w:val="22"/>
        </w:rPr>
        <w:tab/>
        <w:t xml:space="preserve">w </w:t>
      </w:r>
      <w:r w:rsidR="00363A0C" w:rsidRPr="00FD4AB1">
        <w:rPr>
          <w:rFonts w:ascii="Cambria" w:hAnsi="Cambria" w:cs="Arial"/>
          <w:sz w:val="22"/>
          <w:szCs w:val="22"/>
        </w:rPr>
        <w:t>Formularz</w:t>
      </w:r>
      <w:r w:rsidRPr="00FD4AB1">
        <w:rPr>
          <w:rFonts w:ascii="Cambria" w:hAnsi="Cambria" w:cs="Arial"/>
          <w:sz w:val="22"/>
          <w:szCs w:val="22"/>
        </w:rPr>
        <w:t xml:space="preserve">u </w:t>
      </w:r>
      <w:r w:rsidR="00363A0C" w:rsidRPr="00FD4AB1">
        <w:rPr>
          <w:rFonts w:ascii="Cambria" w:hAnsi="Cambria" w:cs="Arial"/>
          <w:sz w:val="22"/>
          <w:szCs w:val="22"/>
        </w:rPr>
        <w:t>O</w:t>
      </w:r>
      <w:r w:rsidRPr="00FD4AB1">
        <w:rPr>
          <w:rFonts w:ascii="Cambria" w:hAnsi="Cambria" w:cs="Arial"/>
          <w:sz w:val="22"/>
          <w:szCs w:val="22"/>
        </w:rPr>
        <w:t>ferty należy wskazać firmy (nazwy) wszystkich Wykonawców wspólnie ubiegających się o udzielenie zamówienia;</w:t>
      </w:r>
    </w:p>
    <w:p w14:paraId="24FE41AD"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2)</w:t>
      </w:r>
      <w:r w:rsidRPr="00FD4AB1">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C73C6F2" w14:textId="1CED8374" w:rsidR="00052FAD" w:rsidRPr="00D0723D"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3)</w:t>
      </w:r>
      <w:r w:rsidRPr="00FD4AB1">
        <w:rPr>
          <w:rFonts w:ascii="Cambria" w:hAnsi="Cambria" w:cs="Arial"/>
          <w:sz w:val="22"/>
          <w:szCs w:val="22"/>
        </w:rPr>
        <w:tab/>
        <w:t xml:space="preserve">JEDZ </w:t>
      </w:r>
      <w:r w:rsidR="00052FAD" w:rsidRPr="00FD4AB1">
        <w:rPr>
          <w:rFonts w:ascii="Cambria" w:hAnsi="Cambria" w:cs="Arial"/>
          <w:sz w:val="22"/>
          <w:szCs w:val="22"/>
        </w:rPr>
        <w:t xml:space="preserve">oraz oświadczenie dotyczące </w:t>
      </w:r>
      <w:r w:rsidR="00052FAD" w:rsidRPr="00D0723D">
        <w:rPr>
          <w:rFonts w:ascii="Cambria" w:eastAsia="Cambria" w:hAnsi="Cambria" w:cs="Arial"/>
          <w:color w:val="000000"/>
          <w:sz w:val="22"/>
          <w:szCs w:val="22"/>
          <w:lang w:eastAsia="pl-PL"/>
        </w:rPr>
        <w:t>przesłanek wykluczenia z art. 5k rozporządzenia 833/2014</w:t>
      </w:r>
      <w:r w:rsidR="00F935E0" w:rsidRPr="00FD4AB1">
        <w:rPr>
          <w:rFonts w:ascii="Cambria" w:eastAsia="Cambria" w:hAnsi="Cambria" w:cs="Arial"/>
          <w:color w:val="000000"/>
          <w:sz w:val="22"/>
          <w:szCs w:val="22"/>
          <w:lang w:eastAsia="pl-PL"/>
        </w:rPr>
        <w:t xml:space="preserve"> (sporządzone wg Załącznika nr </w:t>
      </w:r>
      <w:r w:rsidR="00BA2AC4" w:rsidRPr="00FD4AB1">
        <w:rPr>
          <w:rFonts w:ascii="Cambria" w:eastAsia="Cambria" w:hAnsi="Cambria" w:cs="Arial"/>
          <w:color w:val="000000"/>
          <w:sz w:val="22"/>
          <w:szCs w:val="22"/>
          <w:lang w:eastAsia="pl-PL"/>
        </w:rPr>
        <w:t xml:space="preserve">5 </w:t>
      </w:r>
      <w:r w:rsidR="00F935E0" w:rsidRPr="00FD4AB1">
        <w:rPr>
          <w:rFonts w:ascii="Cambria" w:eastAsia="Cambria" w:hAnsi="Cambria" w:cs="Arial"/>
          <w:color w:val="000000"/>
          <w:sz w:val="22"/>
          <w:szCs w:val="22"/>
          <w:lang w:eastAsia="pl-PL"/>
        </w:rPr>
        <w:t>do SWZ)</w:t>
      </w:r>
      <w:r w:rsidR="00F935E0" w:rsidRPr="00FD4AB1">
        <w:rPr>
          <w:rFonts w:ascii="Cambria" w:hAnsi="Cambria" w:cs="Arial"/>
          <w:sz w:val="22"/>
          <w:szCs w:val="22"/>
        </w:rPr>
        <w:t xml:space="preserve"> </w:t>
      </w:r>
      <w:r w:rsidRPr="00FD4AB1">
        <w:rPr>
          <w:rFonts w:ascii="Cambria" w:hAnsi="Cambria" w:cs="Arial"/>
          <w:sz w:val="22"/>
          <w:szCs w:val="22"/>
        </w:rPr>
        <w:t xml:space="preserve">składa każdy z </w:t>
      </w:r>
      <w:r w:rsidR="00827DD3" w:rsidRPr="00FD4AB1">
        <w:rPr>
          <w:rFonts w:ascii="Cambria" w:hAnsi="Cambria" w:cs="Arial"/>
          <w:sz w:val="22"/>
          <w:szCs w:val="22"/>
        </w:rPr>
        <w:t>W</w:t>
      </w:r>
      <w:r w:rsidRPr="00FD4AB1">
        <w:rPr>
          <w:rFonts w:ascii="Cambria" w:hAnsi="Cambria" w:cs="Arial"/>
          <w:sz w:val="22"/>
          <w:szCs w:val="22"/>
        </w:rPr>
        <w:t xml:space="preserve">ykonawców wspólnie ubiegających się o zamówienie. Oświadczenia </w:t>
      </w:r>
      <w:r w:rsidR="00A2264B" w:rsidRPr="00FD4AB1">
        <w:rPr>
          <w:rFonts w:ascii="Cambria" w:hAnsi="Cambria" w:cs="Arial"/>
          <w:sz w:val="22"/>
          <w:szCs w:val="22"/>
        </w:rPr>
        <w:t xml:space="preserve">zawarte w JEDZ </w:t>
      </w:r>
      <w:r w:rsidRPr="00FD4AB1">
        <w:rPr>
          <w:rFonts w:ascii="Cambria" w:hAnsi="Cambria" w:cs="Arial"/>
          <w:sz w:val="22"/>
          <w:szCs w:val="22"/>
        </w:rPr>
        <w:t>potwierdzają brak podstaw wykluczenia oraz spełnienie  warunków udziału w postępowaniu w zakresie, w jakim  każdy z wykonawców wykazuje spełnianie warunków udziału w postępowaniu. Oświadczeni</w:t>
      </w:r>
      <w:r w:rsidR="00A2264B" w:rsidRPr="00FD4AB1">
        <w:rPr>
          <w:rFonts w:ascii="Cambria" w:hAnsi="Cambria" w:cs="Arial"/>
          <w:sz w:val="22"/>
          <w:szCs w:val="22"/>
        </w:rPr>
        <w:t>a</w:t>
      </w:r>
      <w:r w:rsidRPr="00FD4AB1">
        <w:rPr>
          <w:rFonts w:ascii="Cambria" w:hAnsi="Cambria" w:cs="Arial"/>
          <w:sz w:val="22"/>
          <w:szCs w:val="22"/>
        </w:rPr>
        <w:t xml:space="preserve"> </w:t>
      </w:r>
      <w:r w:rsidR="00400E16" w:rsidRPr="00FD4AB1">
        <w:rPr>
          <w:rFonts w:ascii="Cambria" w:hAnsi="Cambria" w:cs="Arial"/>
          <w:sz w:val="22"/>
          <w:szCs w:val="22"/>
        </w:rPr>
        <w:t>W</w:t>
      </w:r>
      <w:r w:rsidRPr="00FD4AB1">
        <w:rPr>
          <w:rFonts w:ascii="Cambria" w:hAnsi="Cambria" w:cs="Arial"/>
          <w:sz w:val="22"/>
          <w:szCs w:val="22"/>
        </w:rPr>
        <w:t>ykonawców wspólnie ubiegających się o udzielenie zamówienia składane na formularzu JEDZ</w:t>
      </w:r>
      <w:r w:rsidR="00704170" w:rsidRPr="00FD4AB1">
        <w:rPr>
          <w:rFonts w:ascii="Cambria" w:hAnsi="Cambria" w:cs="Arial"/>
          <w:sz w:val="22"/>
          <w:szCs w:val="22"/>
        </w:rPr>
        <w:t xml:space="preserve"> oraz na Załączniku nr</w:t>
      </w:r>
      <w:r w:rsidR="00BA2AC4" w:rsidRPr="00D0723D">
        <w:rPr>
          <w:rFonts w:ascii="Cambria" w:hAnsi="Cambria" w:cs="Arial"/>
          <w:sz w:val="22"/>
          <w:szCs w:val="22"/>
        </w:rPr>
        <w:t xml:space="preserve"> 5</w:t>
      </w:r>
      <w:r w:rsidR="00704170" w:rsidRPr="00FD4AB1">
        <w:rPr>
          <w:rFonts w:ascii="Cambria" w:hAnsi="Cambria" w:cs="Arial"/>
          <w:sz w:val="22"/>
          <w:szCs w:val="22"/>
        </w:rPr>
        <w:t xml:space="preserve"> do SWZ </w:t>
      </w:r>
      <w:r w:rsidRPr="00FD4AB1">
        <w:rPr>
          <w:rFonts w:ascii="Cambria" w:hAnsi="Cambria" w:cs="Arial"/>
          <w:sz w:val="22"/>
          <w:szCs w:val="22"/>
        </w:rPr>
        <w:t xml:space="preserve"> powinn</w:t>
      </w:r>
      <w:r w:rsidR="00704170" w:rsidRPr="00FD4AB1">
        <w:rPr>
          <w:rFonts w:ascii="Cambria" w:hAnsi="Cambria" w:cs="Arial"/>
          <w:sz w:val="22"/>
          <w:szCs w:val="22"/>
        </w:rPr>
        <w:t>y</w:t>
      </w:r>
      <w:r w:rsidRPr="00FD4AB1">
        <w:rPr>
          <w:rFonts w:ascii="Cambria" w:hAnsi="Cambria" w:cs="Arial"/>
          <w:sz w:val="22"/>
          <w:szCs w:val="22"/>
        </w:rPr>
        <w:t xml:space="preserve"> zostać złożone wraz z ofertą pod rygorem nieważności, w formie elektronicznej</w:t>
      </w:r>
      <w:r w:rsidR="00400E16" w:rsidRPr="00FD4AB1">
        <w:rPr>
          <w:rFonts w:ascii="Cambria" w:hAnsi="Cambria" w:cs="Arial"/>
          <w:sz w:val="22"/>
          <w:szCs w:val="22"/>
        </w:rPr>
        <w:t xml:space="preserve"> </w:t>
      </w:r>
      <w:r w:rsidR="00400E16" w:rsidRPr="00FD4AB1">
        <w:rPr>
          <w:rFonts w:ascii="Cambria" w:hAnsi="Cambria" w:cs="Arial"/>
          <w:sz w:val="22"/>
          <w:szCs w:val="22"/>
          <w:u w:val="single"/>
        </w:rPr>
        <w:t>(tj. w postaci elektronicznej opatrzonej kwalifikowanym podpisem elektronicznym).</w:t>
      </w:r>
    </w:p>
    <w:p w14:paraId="79E32CBF" w14:textId="5E575532"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4)</w:t>
      </w:r>
      <w:r w:rsidRPr="00FD4AB1">
        <w:rPr>
          <w:rFonts w:ascii="Cambria" w:hAnsi="Cambria" w:cs="Arial"/>
          <w:sz w:val="22"/>
          <w:szCs w:val="22"/>
        </w:rPr>
        <w:tab/>
        <w:t>dokumenty, o których mowa w pkt 9.</w:t>
      </w:r>
      <w:r w:rsidR="00FE2A68" w:rsidRPr="00FD4AB1">
        <w:rPr>
          <w:rFonts w:ascii="Cambria" w:hAnsi="Cambria" w:cs="Arial"/>
          <w:sz w:val="22"/>
          <w:szCs w:val="22"/>
        </w:rPr>
        <w:t>3</w:t>
      </w:r>
      <w:r w:rsidRPr="00FD4AB1">
        <w:rPr>
          <w:rFonts w:ascii="Cambria" w:hAnsi="Cambria" w:cs="Arial"/>
          <w:sz w:val="22"/>
          <w:szCs w:val="22"/>
        </w:rPr>
        <w:t xml:space="preserve"> </w:t>
      </w:r>
      <w:r w:rsidR="00BF5DE7" w:rsidRPr="00FD4AB1">
        <w:rPr>
          <w:rFonts w:ascii="Cambria" w:hAnsi="Cambria" w:cs="Arial"/>
          <w:sz w:val="22"/>
          <w:szCs w:val="22"/>
        </w:rPr>
        <w:t xml:space="preserve">SWZ obowiązany </w:t>
      </w:r>
      <w:r w:rsidRPr="00FD4AB1">
        <w:rPr>
          <w:rFonts w:ascii="Cambria" w:hAnsi="Cambria" w:cs="Arial"/>
          <w:sz w:val="22"/>
          <w:szCs w:val="22"/>
        </w:rPr>
        <w:t>będzie złożyć każdy z wykonawców wspólnie ubiegających się o udzielenie zamówienia</w:t>
      </w:r>
    </w:p>
    <w:p w14:paraId="1B388590"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5) </w:t>
      </w:r>
      <w:r w:rsidRPr="00FD4AB1">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6) </w:t>
      </w:r>
      <w:r w:rsidRPr="00FD4AB1">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7) </w:t>
      </w:r>
      <w:r w:rsidRPr="00FD4AB1">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FD4AB1" w:rsidRDefault="00375BD0" w:rsidP="001B48B0">
      <w:pPr>
        <w:spacing w:before="120"/>
        <w:ind w:left="1418" w:hanging="709"/>
        <w:jc w:val="both"/>
        <w:rPr>
          <w:rFonts w:ascii="Cambria" w:hAnsi="Cambria" w:cs="Arial"/>
          <w:sz w:val="22"/>
          <w:szCs w:val="22"/>
        </w:rPr>
      </w:pPr>
      <w:r w:rsidRPr="00FD4AB1">
        <w:rPr>
          <w:rFonts w:ascii="Cambria" w:hAnsi="Cambria" w:cs="Arial"/>
          <w:sz w:val="22"/>
          <w:szCs w:val="22"/>
        </w:rPr>
        <w:t>8)</w:t>
      </w:r>
      <w:r w:rsidRPr="00FD4AB1">
        <w:rPr>
          <w:rFonts w:ascii="Cambria" w:hAnsi="Cambria" w:cs="Arial"/>
          <w:sz w:val="22"/>
          <w:szCs w:val="22"/>
        </w:rPr>
        <w:tab/>
      </w:r>
      <w:r w:rsidRPr="00FD4AB1">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FD4AB1">
        <w:rPr>
          <w:rFonts w:ascii="Cambria" w:hAnsi="Cambria" w:cs="Arial"/>
          <w:bCs/>
          <w:sz w:val="22"/>
          <w:szCs w:val="22"/>
        </w:rPr>
        <w:t>usługi</w:t>
      </w:r>
      <w:r w:rsidRPr="00FD4AB1">
        <w:rPr>
          <w:rFonts w:ascii="Cambria" w:hAnsi="Cambria" w:cs="Arial"/>
          <w:bCs/>
          <w:sz w:val="22"/>
          <w:szCs w:val="22"/>
        </w:rPr>
        <w:t>, do realizacji których te zdolności są wymagane.</w:t>
      </w:r>
    </w:p>
    <w:p w14:paraId="6AC97F8F" w14:textId="70BC2B89" w:rsidR="00375BD0" w:rsidRPr="00FD4AB1" w:rsidRDefault="00375BD0" w:rsidP="001B48B0">
      <w:pPr>
        <w:spacing w:before="120"/>
        <w:ind w:left="1418" w:hanging="2"/>
        <w:jc w:val="both"/>
        <w:rPr>
          <w:rFonts w:ascii="Cambria" w:hAnsi="Cambria" w:cs="Arial"/>
          <w:sz w:val="22"/>
          <w:szCs w:val="22"/>
        </w:rPr>
      </w:pPr>
      <w:r w:rsidRPr="00FD4AB1">
        <w:rPr>
          <w:rFonts w:ascii="Cambria" w:hAnsi="Cambria" w:cs="Arial"/>
          <w:b/>
          <w:sz w:val="22"/>
          <w:szCs w:val="22"/>
        </w:rPr>
        <w:t>W związku z powyższym</w:t>
      </w:r>
      <w:r w:rsidR="00582369" w:rsidRPr="00FD4AB1">
        <w:rPr>
          <w:rFonts w:ascii="Cambria" w:hAnsi="Cambria" w:cs="Arial"/>
          <w:b/>
          <w:sz w:val="22"/>
          <w:szCs w:val="22"/>
        </w:rPr>
        <w:t xml:space="preserve"> zgodnie z art. 117 ust. 4 PZP</w:t>
      </w:r>
      <w:r w:rsidRPr="00FD4AB1">
        <w:rPr>
          <w:rFonts w:ascii="Cambria" w:hAnsi="Cambria" w:cs="Arial"/>
          <w:b/>
          <w:sz w:val="22"/>
          <w:szCs w:val="22"/>
        </w:rPr>
        <w:t xml:space="preserve"> Wykonawca jest zobowiązany załączyć do oferty podmiotowy środek dowodowy w postaci oświadczenia, z którego wynika, które </w:t>
      </w:r>
      <w:r w:rsidR="00582369" w:rsidRPr="00FD4AB1">
        <w:rPr>
          <w:rFonts w:ascii="Cambria" w:hAnsi="Cambria" w:cs="Arial"/>
          <w:b/>
          <w:sz w:val="22"/>
          <w:szCs w:val="22"/>
        </w:rPr>
        <w:t>usługi</w:t>
      </w:r>
      <w:r w:rsidRPr="00FD4AB1">
        <w:rPr>
          <w:rFonts w:ascii="Cambria" w:hAnsi="Cambria" w:cs="Arial"/>
          <w:b/>
          <w:sz w:val="22"/>
          <w:szCs w:val="22"/>
        </w:rPr>
        <w:t xml:space="preserve"> wykonają poszczególni Wykonawcy. Wzór stosownego oświadczenia został zawarty w </w:t>
      </w:r>
      <w:r w:rsidR="00582369" w:rsidRPr="00FD4AB1">
        <w:rPr>
          <w:rFonts w:ascii="Cambria" w:hAnsi="Cambria" w:cs="Arial"/>
          <w:b/>
          <w:sz w:val="22"/>
          <w:szCs w:val="22"/>
        </w:rPr>
        <w:t>F</w:t>
      </w:r>
      <w:r w:rsidRPr="00FD4AB1">
        <w:rPr>
          <w:rFonts w:ascii="Cambria" w:hAnsi="Cambria" w:cs="Arial"/>
          <w:b/>
          <w:sz w:val="22"/>
          <w:szCs w:val="22"/>
        </w:rPr>
        <w:t xml:space="preserve">ormularzu </w:t>
      </w:r>
      <w:r w:rsidR="00582369" w:rsidRPr="00FD4AB1">
        <w:rPr>
          <w:rFonts w:ascii="Cambria" w:hAnsi="Cambria" w:cs="Arial"/>
          <w:b/>
          <w:sz w:val="22"/>
          <w:szCs w:val="22"/>
        </w:rPr>
        <w:t>Oferty</w:t>
      </w:r>
      <w:r w:rsidRPr="00FD4AB1">
        <w:rPr>
          <w:rFonts w:ascii="Cambria" w:hAnsi="Cambria" w:cs="Arial"/>
          <w:b/>
          <w:sz w:val="22"/>
          <w:szCs w:val="22"/>
        </w:rPr>
        <w:t xml:space="preserve"> (stanowiącym </w:t>
      </w:r>
      <w:r w:rsidR="00763DC7" w:rsidRPr="00FD4AB1">
        <w:rPr>
          <w:rFonts w:ascii="Cambria" w:hAnsi="Cambria" w:cs="Arial"/>
          <w:b/>
          <w:sz w:val="22"/>
          <w:szCs w:val="22"/>
        </w:rPr>
        <w:t>Z</w:t>
      </w:r>
      <w:r w:rsidRPr="00FD4AB1">
        <w:rPr>
          <w:rFonts w:ascii="Cambria" w:hAnsi="Cambria" w:cs="Arial"/>
          <w:b/>
          <w:sz w:val="22"/>
          <w:szCs w:val="22"/>
        </w:rPr>
        <w:t xml:space="preserve">ałącznik nr 1 do SWZ) i Zamawiający zaleca złożyć to oświadczenie właśnie w tym </w:t>
      </w:r>
      <w:r w:rsidR="00582369" w:rsidRPr="00FD4AB1">
        <w:rPr>
          <w:rFonts w:ascii="Cambria" w:hAnsi="Cambria" w:cs="Arial"/>
          <w:b/>
          <w:sz w:val="22"/>
          <w:szCs w:val="22"/>
        </w:rPr>
        <w:t>F</w:t>
      </w:r>
      <w:r w:rsidRPr="00FD4AB1">
        <w:rPr>
          <w:rFonts w:ascii="Cambria" w:hAnsi="Cambria" w:cs="Arial"/>
          <w:b/>
          <w:sz w:val="22"/>
          <w:szCs w:val="22"/>
        </w:rPr>
        <w:t>ormularzu.</w:t>
      </w:r>
      <w:r w:rsidR="00A45A9C" w:rsidRPr="00FD4AB1">
        <w:rPr>
          <w:rFonts w:ascii="Cambria" w:hAnsi="Cambria" w:cs="Arial"/>
          <w:b/>
          <w:sz w:val="22"/>
          <w:szCs w:val="22"/>
        </w:rPr>
        <w:t xml:space="preserve"> </w:t>
      </w:r>
      <w:r w:rsidRPr="00FD4AB1">
        <w:rPr>
          <w:rFonts w:ascii="Cambria" w:hAnsi="Cambria" w:cs="Arial"/>
          <w:b/>
          <w:sz w:val="22"/>
          <w:szCs w:val="22"/>
        </w:rPr>
        <w:t xml:space="preserve">Obowiązek złożenia oświadczenia, o którym mowa w art. 117 ust. 4 PZP odnosi się również do </w:t>
      </w:r>
      <w:r w:rsidR="00E2284C" w:rsidRPr="00FD4AB1">
        <w:rPr>
          <w:rFonts w:ascii="Cambria" w:hAnsi="Cambria" w:cs="Arial"/>
          <w:b/>
          <w:sz w:val="22"/>
          <w:szCs w:val="22"/>
        </w:rPr>
        <w:t>W</w:t>
      </w:r>
      <w:r w:rsidRPr="00FD4AB1">
        <w:rPr>
          <w:rFonts w:ascii="Cambria" w:hAnsi="Cambria" w:cs="Arial"/>
          <w:b/>
          <w:sz w:val="22"/>
          <w:szCs w:val="22"/>
        </w:rPr>
        <w:t>ykonawców, prowadzących działalność w formie spółki cywilnej.</w:t>
      </w:r>
    </w:p>
    <w:p w14:paraId="4F2F926D" w14:textId="4926B64C" w:rsidR="00970338" w:rsidRPr="00FD4AB1" w:rsidRDefault="00B657E0" w:rsidP="001B48B0">
      <w:pPr>
        <w:spacing w:before="120"/>
        <w:ind w:left="709" w:hanging="709"/>
        <w:jc w:val="both"/>
        <w:rPr>
          <w:rFonts w:ascii="Cambria" w:hAnsi="Cambria" w:cs="Arial"/>
          <w:b/>
          <w:sz w:val="22"/>
          <w:szCs w:val="22"/>
        </w:rPr>
      </w:pPr>
      <w:r w:rsidRPr="00FD4AB1">
        <w:rPr>
          <w:rFonts w:ascii="Cambria" w:hAnsi="Cambria" w:cs="Arial"/>
          <w:b/>
          <w:sz w:val="22"/>
          <w:szCs w:val="22"/>
        </w:rPr>
        <w:t>9.</w:t>
      </w:r>
      <w:r w:rsidR="00CF1376" w:rsidRPr="00FD4AB1">
        <w:rPr>
          <w:rFonts w:ascii="Cambria" w:hAnsi="Cambria" w:cs="Arial"/>
          <w:b/>
          <w:sz w:val="22"/>
          <w:szCs w:val="22"/>
        </w:rPr>
        <w:t>11</w:t>
      </w:r>
      <w:r w:rsidRPr="00FD4AB1">
        <w:rPr>
          <w:rFonts w:ascii="Cambria" w:hAnsi="Cambria" w:cs="Arial"/>
          <w:b/>
          <w:sz w:val="22"/>
          <w:szCs w:val="22"/>
        </w:rPr>
        <w:t>.</w:t>
      </w:r>
      <w:r w:rsidRPr="00FD4AB1">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sidRPr="00FD4AB1">
        <w:rPr>
          <w:rFonts w:ascii="Cambria" w:hAnsi="Cambria" w:cs="Arial"/>
          <w:sz w:val="22"/>
          <w:szCs w:val="22"/>
        </w:rPr>
        <w:t>3</w:t>
      </w:r>
      <w:r w:rsidRPr="00FD4AB1">
        <w:rPr>
          <w:rFonts w:ascii="Cambria" w:hAnsi="Cambria" w:cs="Arial"/>
          <w:sz w:val="22"/>
          <w:szCs w:val="22"/>
        </w:rPr>
        <w:t xml:space="preserve">. </w:t>
      </w:r>
      <w:r w:rsidRPr="00FD4AB1">
        <w:rPr>
          <w:rFonts w:ascii="Cambria" w:hAnsi="Cambria" w:cs="Arial"/>
          <w:sz w:val="22"/>
          <w:szCs w:val="22"/>
        </w:rPr>
        <w:lastRenderedPageBreak/>
        <w:t>należy załączyć (1) zaświadczenie właściwego naczelnika urzędu skarbowego potwierdzające, ż</w:t>
      </w:r>
      <w:r w:rsidR="00715129" w:rsidRPr="00FD4AB1">
        <w:rPr>
          <w:rFonts w:ascii="Cambria" w:hAnsi="Cambria" w:cs="Arial"/>
          <w:sz w:val="22"/>
          <w:szCs w:val="22"/>
        </w:rPr>
        <w:t>e</w:t>
      </w:r>
      <w:r w:rsidRPr="00FD4AB1">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sidRPr="00FD4AB1">
        <w:rPr>
          <w:rFonts w:ascii="Cambria" w:hAnsi="Cambria" w:cs="Arial"/>
          <w:sz w:val="22"/>
          <w:szCs w:val="22"/>
        </w:rPr>
        <w:t>lub</w:t>
      </w:r>
      <w:r w:rsidRPr="00FD4AB1">
        <w:rPr>
          <w:rFonts w:ascii="Cambria" w:hAnsi="Cambria" w:cs="Arial"/>
          <w:sz w:val="22"/>
          <w:szCs w:val="22"/>
        </w:rPr>
        <w:t xml:space="preserve"> opłat wraz z zaświadczeniem</w:t>
      </w:r>
      <w:r w:rsidR="00715129" w:rsidRPr="00FD4AB1">
        <w:rPr>
          <w:rFonts w:ascii="Cambria" w:hAnsi="Cambria" w:cs="Arial"/>
          <w:sz w:val="22"/>
          <w:szCs w:val="22"/>
        </w:rPr>
        <w:t>, Zamawiający żąda</w:t>
      </w:r>
      <w:r w:rsidR="00CC2EAE" w:rsidRPr="00FD4AB1">
        <w:rPr>
          <w:rFonts w:ascii="Cambria" w:hAnsi="Cambria" w:cs="Arial"/>
          <w:sz w:val="22"/>
          <w:szCs w:val="22"/>
        </w:rPr>
        <w:t xml:space="preserve"> złożenia</w:t>
      </w:r>
      <w:r w:rsidRPr="00FD4AB1">
        <w:rPr>
          <w:rFonts w:ascii="Cambria" w:hAnsi="Cambria" w:cs="Arial"/>
          <w:sz w:val="22"/>
          <w:szCs w:val="22"/>
        </w:rPr>
        <w:t xml:space="preserve"> dokument</w:t>
      </w:r>
      <w:r w:rsidR="00CC2EAE" w:rsidRPr="00FD4AB1">
        <w:rPr>
          <w:rFonts w:ascii="Cambria" w:hAnsi="Cambria" w:cs="Arial"/>
          <w:sz w:val="22"/>
          <w:szCs w:val="22"/>
        </w:rPr>
        <w:t>ów</w:t>
      </w:r>
      <w:r w:rsidRPr="00FD4AB1">
        <w:rPr>
          <w:rFonts w:ascii="Cambria" w:hAnsi="Cambria" w:cs="Arial"/>
          <w:sz w:val="22"/>
          <w:szCs w:val="22"/>
        </w:rPr>
        <w:t xml:space="preserve"> potwierdzając</w:t>
      </w:r>
      <w:r w:rsidR="00CC2EAE" w:rsidRPr="00FD4AB1">
        <w:rPr>
          <w:rFonts w:ascii="Cambria" w:hAnsi="Cambria" w:cs="Arial"/>
          <w:sz w:val="22"/>
          <w:szCs w:val="22"/>
        </w:rPr>
        <w:t>ych</w:t>
      </w:r>
      <w:r w:rsidRPr="00FD4AB1">
        <w:rPr>
          <w:rFonts w:ascii="Cambria" w:hAnsi="Cambria" w:cs="Arial"/>
          <w:sz w:val="22"/>
          <w:szCs w:val="22"/>
        </w:rPr>
        <w:t xml:space="preserve">, że przed upływem terminu składania ofert </w:t>
      </w:r>
      <w:r w:rsidR="00CC2EAE" w:rsidRPr="00FD4AB1">
        <w:rPr>
          <w:rFonts w:ascii="Cambria" w:hAnsi="Cambria" w:cs="Arial"/>
          <w:sz w:val="22"/>
          <w:szCs w:val="22"/>
        </w:rPr>
        <w:t>W</w:t>
      </w:r>
      <w:r w:rsidRPr="00FD4AB1">
        <w:rPr>
          <w:rFonts w:ascii="Cambria" w:hAnsi="Cambria" w:cs="Arial"/>
          <w:sz w:val="22"/>
          <w:szCs w:val="22"/>
        </w:rPr>
        <w:t>ykonawca dokonał płatności należnych podatków</w:t>
      </w:r>
      <w:r w:rsidR="00CC2EAE" w:rsidRPr="00FD4AB1">
        <w:rPr>
          <w:rFonts w:ascii="Cambria" w:hAnsi="Cambria" w:cs="Arial"/>
          <w:sz w:val="22"/>
          <w:szCs w:val="22"/>
        </w:rPr>
        <w:t xml:space="preserve"> lub opłat</w:t>
      </w:r>
      <w:r w:rsidRPr="00FD4AB1">
        <w:rPr>
          <w:rFonts w:ascii="Cambria" w:hAnsi="Cambria" w:cs="Arial"/>
          <w:sz w:val="22"/>
          <w:szCs w:val="22"/>
        </w:rPr>
        <w:t xml:space="preserve"> wraz z odsetkami lub grzywnami lub zawarł wiążące porozumienie w sprawie spłat tych należności oraz (2) zaświadczenie</w:t>
      </w:r>
      <w:r w:rsidR="00CC2EAE" w:rsidRPr="00FD4AB1">
        <w:rPr>
          <w:rFonts w:ascii="Cambria" w:hAnsi="Cambria" w:cs="Arial"/>
          <w:sz w:val="22"/>
          <w:szCs w:val="22"/>
        </w:rPr>
        <w:t xml:space="preserve"> albo inny dokument</w:t>
      </w:r>
      <w:r w:rsidRPr="00FD4AB1">
        <w:rPr>
          <w:rFonts w:ascii="Cambria" w:hAnsi="Cambria" w:cs="Arial"/>
          <w:sz w:val="22"/>
          <w:szCs w:val="22"/>
        </w:rPr>
        <w:t xml:space="preserve"> właściwej terenowej jednostki organizacyjnej Zakładu Ubezpieczeń Społecznych lub </w:t>
      </w:r>
      <w:r w:rsidR="00F75899" w:rsidRPr="00FD4AB1">
        <w:rPr>
          <w:rFonts w:ascii="Cambria" w:hAnsi="Cambria" w:cs="Arial"/>
          <w:sz w:val="22"/>
          <w:szCs w:val="22"/>
        </w:rPr>
        <w:t xml:space="preserve">właściwego oddziału regionalnego lub właściwej placówki terenowej </w:t>
      </w:r>
      <w:r w:rsidRPr="00FD4AB1">
        <w:rPr>
          <w:rFonts w:ascii="Cambria" w:hAnsi="Cambria" w:cs="Arial"/>
          <w:sz w:val="22"/>
          <w:szCs w:val="22"/>
        </w:rPr>
        <w:t xml:space="preserve">Kasy Rolniczego Ubezpieczenia Społecznego potwierdzające, że Wykonawca nie zalega z opłacaniem składek na ubezpieczenia społeczne </w:t>
      </w:r>
      <w:r w:rsidR="00F75899" w:rsidRPr="00FD4AB1">
        <w:rPr>
          <w:rFonts w:ascii="Cambria" w:hAnsi="Cambria" w:cs="Arial"/>
          <w:sz w:val="22"/>
          <w:szCs w:val="22"/>
        </w:rPr>
        <w:t xml:space="preserve">i </w:t>
      </w:r>
      <w:r w:rsidRPr="00FD4AB1">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sidRPr="00FD4AB1">
        <w:rPr>
          <w:rFonts w:ascii="Cambria" w:hAnsi="Cambria" w:cs="Arial"/>
          <w:sz w:val="22"/>
          <w:szCs w:val="22"/>
        </w:rPr>
        <w:t xml:space="preserve"> Zamawiający żąda złożenia</w:t>
      </w:r>
      <w:r w:rsidRPr="00FD4AB1">
        <w:rPr>
          <w:rFonts w:ascii="Cambria" w:hAnsi="Cambria" w:cs="Arial"/>
          <w:sz w:val="22"/>
          <w:szCs w:val="22"/>
        </w:rPr>
        <w:t xml:space="preserve"> dokument</w:t>
      </w:r>
      <w:r w:rsidR="00FC036C" w:rsidRPr="00FD4AB1">
        <w:rPr>
          <w:rFonts w:ascii="Cambria" w:hAnsi="Cambria" w:cs="Arial"/>
          <w:sz w:val="22"/>
          <w:szCs w:val="22"/>
        </w:rPr>
        <w:t>ów</w:t>
      </w:r>
      <w:r w:rsidRPr="00FD4AB1">
        <w:rPr>
          <w:rFonts w:ascii="Cambria" w:hAnsi="Cambria" w:cs="Arial"/>
          <w:sz w:val="22"/>
          <w:szCs w:val="22"/>
        </w:rPr>
        <w:t xml:space="preserve"> </w:t>
      </w:r>
      <w:r w:rsidR="00FC036C" w:rsidRPr="00FD4AB1">
        <w:rPr>
          <w:rFonts w:ascii="Cambria" w:hAnsi="Cambria" w:cs="Arial"/>
          <w:sz w:val="22"/>
          <w:szCs w:val="22"/>
        </w:rPr>
        <w:t>potwierdzających</w:t>
      </w:r>
      <w:r w:rsidRPr="00FD4AB1">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sidRPr="00FD4AB1">
        <w:rPr>
          <w:rFonts w:ascii="Cambria" w:hAnsi="Cambria" w:cs="Arial"/>
          <w:b/>
          <w:sz w:val="22"/>
          <w:szCs w:val="22"/>
        </w:rPr>
        <w:t>odrębnie dla każdego ze wspólników oraz odrębnie dla spółki.</w:t>
      </w:r>
    </w:p>
    <w:p w14:paraId="6F1134A4" w14:textId="62162EA3" w:rsidR="00B657E0" w:rsidRPr="00FD4AB1" w:rsidRDefault="00B657E0" w:rsidP="001B48B0">
      <w:pPr>
        <w:spacing w:before="120"/>
        <w:ind w:left="709" w:hanging="709"/>
        <w:jc w:val="both"/>
        <w:rPr>
          <w:rFonts w:ascii="Cambria" w:hAnsi="Cambria" w:cs="Arial"/>
          <w:bCs/>
          <w:sz w:val="22"/>
          <w:szCs w:val="22"/>
        </w:rPr>
      </w:pPr>
      <w:r w:rsidRPr="00FD4AB1">
        <w:rPr>
          <w:rFonts w:ascii="Cambria" w:hAnsi="Cambria" w:cs="Arial"/>
          <w:b/>
          <w:sz w:val="22"/>
          <w:szCs w:val="22"/>
        </w:rPr>
        <w:t>9.</w:t>
      </w:r>
      <w:r w:rsidRPr="00FD4AB1">
        <w:rPr>
          <w:rFonts w:ascii="Cambria" w:hAnsi="Cambria" w:cs="Arial"/>
          <w:b/>
          <w:bCs/>
          <w:sz w:val="22"/>
          <w:szCs w:val="22"/>
        </w:rPr>
        <w:t>1</w:t>
      </w:r>
      <w:r w:rsidR="00970338" w:rsidRPr="00FD4AB1">
        <w:rPr>
          <w:rFonts w:ascii="Cambria" w:hAnsi="Cambria" w:cs="Arial"/>
          <w:b/>
          <w:bCs/>
          <w:sz w:val="22"/>
          <w:szCs w:val="22"/>
        </w:rPr>
        <w:t>2</w:t>
      </w:r>
      <w:r w:rsidRPr="00FD4AB1">
        <w:rPr>
          <w:rFonts w:ascii="Cambria" w:hAnsi="Cambria" w:cs="Arial"/>
          <w:b/>
          <w:bCs/>
          <w:sz w:val="22"/>
          <w:szCs w:val="22"/>
        </w:rPr>
        <w:t>.</w:t>
      </w:r>
      <w:r w:rsidRPr="00FD4AB1">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FD4AB1">
        <w:rPr>
          <w:rFonts w:ascii="Cambria" w:hAnsi="Cambria" w:cs="Arial"/>
          <w:bCs/>
          <w:sz w:val="22"/>
          <w:szCs w:val="22"/>
        </w:rPr>
        <w:t>W</w:t>
      </w:r>
      <w:r w:rsidRPr="00FD4AB1">
        <w:rPr>
          <w:rFonts w:ascii="Cambria" w:hAnsi="Cambria" w:cs="Arial"/>
          <w:bCs/>
          <w:sz w:val="22"/>
          <w:szCs w:val="22"/>
        </w:rPr>
        <w:t xml:space="preserve">ykonawców do złożenia wszystkich lub niektórych podmiotowych środków dowodowych aktualnych na dzień ich złożenia. </w:t>
      </w:r>
      <w:r w:rsidR="003F5B20" w:rsidRPr="00FD4AB1">
        <w:rPr>
          <w:rFonts w:ascii="Cambria" w:hAnsi="Cambria" w:cs="Arial"/>
          <w:bCs/>
          <w:sz w:val="22"/>
          <w:szCs w:val="22"/>
        </w:rPr>
        <w:t xml:space="preserve">Jeżeli zachodzą uzasadnione podstawy do uznania, że złożone uprzednio podmiotowe środki dowodowe nie są już aktualne, Zamawiający może w każdym czasie wezwać Wykonawcę lub Wykonawców </w:t>
      </w:r>
      <w:r w:rsidR="00FD0B30" w:rsidRPr="00FD4AB1">
        <w:rPr>
          <w:rFonts w:ascii="Cambria" w:hAnsi="Cambria" w:cs="Arial"/>
          <w:bCs/>
          <w:sz w:val="22"/>
          <w:szCs w:val="22"/>
        </w:rPr>
        <w:t>do złożenia wszystkich lub niektórych podmiotowych środków dowodowych aktualnych nie dzień ich złożenia.</w:t>
      </w:r>
    </w:p>
    <w:p w14:paraId="3AB7DCF6" w14:textId="633D3AE6" w:rsidR="00CF1376" w:rsidRPr="00FD4AB1" w:rsidRDefault="00B657E0" w:rsidP="001B48B0">
      <w:pPr>
        <w:spacing w:before="120"/>
        <w:ind w:left="709" w:hanging="709"/>
        <w:jc w:val="both"/>
        <w:rPr>
          <w:rFonts w:ascii="Cambria" w:eastAsia="Calibri" w:hAnsi="Cambria" w:cs="Arial"/>
          <w:bCs/>
          <w:sz w:val="22"/>
          <w:szCs w:val="22"/>
        </w:rPr>
      </w:pPr>
      <w:r w:rsidRPr="00FD4AB1">
        <w:rPr>
          <w:rFonts w:ascii="Cambria" w:hAnsi="Cambria" w:cs="Arial"/>
          <w:b/>
          <w:sz w:val="22"/>
          <w:szCs w:val="22"/>
        </w:rPr>
        <w:t>9.1</w:t>
      </w:r>
      <w:r w:rsidR="00970338" w:rsidRPr="00FD4AB1">
        <w:rPr>
          <w:rFonts w:ascii="Cambria" w:hAnsi="Cambria" w:cs="Arial"/>
          <w:b/>
          <w:sz w:val="22"/>
          <w:szCs w:val="22"/>
        </w:rPr>
        <w:t>3</w:t>
      </w:r>
      <w:r w:rsidRPr="00FD4AB1">
        <w:rPr>
          <w:rFonts w:ascii="Cambria" w:hAnsi="Cambria" w:cs="Arial"/>
          <w:b/>
          <w:sz w:val="22"/>
          <w:szCs w:val="22"/>
        </w:rPr>
        <w:t>.</w:t>
      </w:r>
      <w:r w:rsidRPr="00FD4AB1">
        <w:rPr>
          <w:rFonts w:ascii="Cambria" w:hAnsi="Cambria" w:cs="Arial"/>
          <w:bCs/>
          <w:sz w:val="22"/>
          <w:szCs w:val="22"/>
        </w:rPr>
        <w:tab/>
        <w:t xml:space="preserve">Podmiotowe środki dowodowe </w:t>
      </w:r>
      <w:r w:rsidR="00FD0B30" w:rsidRPr="00FD4AB1">
        <w:rPr>
          <w:rFonts w:ascii="Cambria" w:hAnsi="Cambria" w:cs="Arial"/>
          <w:bCs/>
          <w:sz w:val="22"/>
          <w:szCs w:val="22"/>
        </w:rPr>
        <w:t xml:space="preserve">oraz </w:t>
      </w:r>
      <w:r w:rsidRPr="00FD4AB1">
        <w:rPr>
          <w:rFonts w:ascii="Cambria" w:hAnsi="Cambria" w:cs="Arial"/>
          <w:bCs/>
          <w:sz w:val="22"/>
          <w:szCs w:val="22"/>
        </w:rPr>
        <w:t>inne dokumenty</w:t>
      </w:r>
      <w:r w:rsidR="00FD0B30" w:rsidRPr="00FD4AB1">
        <w:rPr>
          <w:rFonts w:ascii="Cambria" w:hAnsi="Cambria" w:cs="Arial"/>
          <w:bCs/>
          <w:sz w:val="22"/>
          <w:szCs w:val="22"/>
        </w:rPr>
        <w:t xml:space="preserve"> lub oświadczenia</w:t>
      </w:r>
      <w:r w:rsidRPr="00FD4AB1">
        <w:rPr>
          <w:rFonts w:ascii="Cambria" w:hAnsi="Cambria" w:cs="Arial"/>
          <w:bCs/>
          <w:sz w:val="22"/>
          <w:szCs w:val="22"/>
        </w:rPr>
        <w:t xml:space="preserve">, sporządzone w języku obcym przekazuje się wraz z tłumaczeniem na język polski. </w:t>
      </w:r>
      <w:r w:rsidR="00CF1376" w:rsidRPr="00FD4AB1">
        <w:rPr>
          <w:rFonts w:ascii="Cambria" w:eastAsia="Calibri" w:hAnsi="Cambria" w:cs="Arial"/>
          <w:bCs/>
          <w:sz w:val="22"/>
          <w:szCs w:val="22"/>
        </w:rPr>
        <w:t xml:space="preserve"> </w:t>
      </w:r>
    </w:p>
    <w:p w14:paraId="3AA48D8E" w14:textId="77777777" w:rsidR="00CF1376" w:rsidRPr="00FD4AB1" w:rsidRDefault="00CF1376" w:rsidP="00D0723D">
      <w:pPr>
        <w:tabs>
          <w:tab w:val="left" w:pos="3374"/>
        </w:tabs>
        <w:spacing w:before="120"/>
        <w:ind w:left="709" w:hanging="709"/>
        <w:jc w:val="both"/>
        <w:rPr>
          <w:rFonts w:ascii="Cambria" w:eastAsia="Calibri" w:hAnsi="Cambria" w:cs="Arial"/>
          <w:bCs/>
          <w:sz w:val="22"/>
          <w:szCs w:val="22"/>
        </w:rPr>
      </w:pPr>
      <w:r w:rsidRPr="00FD4AB1">
        <w:rPr>
          <w:rFonts w:ascii="Cambria" w:eastAsia="Calibri" w:hAnsi="Cambria" w:cs="Arial"/>
          <w:b/>
          <w:bCs/>
          <w:sz w:val="22"/>
          <w:szCs w:val="22"/>
        </w:rPr>
        <w:t>9.14</w:t>
      </w:r>
      <w:r w:rsidRPr="00FD4AB1">
        <w:rPr>
          <w:rFonts w:ascii="Cambria" w:eastAsia="Calibri" w:hAnsi="Cambria" w:cs="Arial"/>
          <w:bCs/>
          <w:sz w:val="22"/>
          <w:szCs w:val="22"/>
        </w:rPr>
        <w:t>.</w:t>
      </w:r>
      <w:r w:rsidRPr="00FD4AB1">
        <w:rPr>
          <w:rFonts w:ascii="Cambria" w:eastAsia="Calibri" w:hAnsi="Cambria" w:cs="Arial"/>
          <w:bCs/>
          <w:sz w:val="22"/>
          <w:szCs w:val="22"/>
        </w:rPr>
        <w:tab/>
        <w:t>Podmiotowe środki dowodowe</w:t>
      </w:r>
      <w:r w:rsidR="00027F4D" w:rsidRPr="00FD4AB1">
        <w:rPr>
          <w:rFonts w:ascii="Cambria" w:eastAsia="Calibri" w:hAnsi="Cambria" w:cs="Arial"/>
          <w:bCs/>
          <w:sz w:val="22"/>
          <w:szCs w:val="22"/>
        </w:rPr>
        <w:t>, w tym oświadczenie, o którym mowa w art. 117 ust. 4 PZP</w:t>
      </w:r>
      <w:r w:rsidRPr="00FD4AB1">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FD4AB1" w:rsidRDefault="00CF1376" w:rsidP="00D0723D">
      <w:pPr>
        <w:tabs>
          <w:tab w:val="left" w:pos="3374"/>
        </w:tabs>
        <w:spacing w:before="120"/>
        <w:ind w:left="709" w:hanging="709"/>
        <w:jc w:val="both"/>
        <w:rPr>
          <w:rFonts w:ascii="Cambria" w:eastAsia="Calibri" w:hAnsi="Cambria" w:cs="Arial"/>
          <w:bCs/>
          <w:sz w:val="22"/>
          <w:szCs w:val="22"/>
        </w:rPr>
      </w:pPr>
      <w:r w:rsidRPr="00FD4AB1">
        <w:rPr>
          <w:rFonts w:ascii="Cambria" w:eastAsia="Calibri" w:hAnsi="Cambria" w:cs="Arial"/>
          <w:b/>
          <w:bCs/>
          <w:sz w:val="22"/>
          <w:szCs w:val="22"/>
        </w:rPr>
        <w:t>9.15.</w:t>
      </w:r>
      <w:r w:rsidRPr="00FD4AB1">
        <w:rPr>
          <w:rFonts w:ascii="Cambria" w:eastAsia="Calibri" w:hAnsi="Cambria" w:cs="Arial"/>
          <w:bCs/>
          <w:sz w:val="22"/>
          <w:szCs w:val="22"/>
        </w:rPr>
        <w:tab/>
        <w:t>W przypadku gdy podmiotowe środki dowodowe</w:t>
      </w:r>
      <w:r w:rsidR="00027F4D" w:rsidRPr="00FD4AB1">
        <w:rPr>
          <w:rFonts w:ascii="Cambria" w:eastAsia="Calibri" w:hAnsi="Cambria" w:cs="Arial"/>
          <w:bCs/>
          <w:sz w:val="22"/>
          <w:szCs w:val="22"/>
        </w:rPr>
        <w:t>, w tym oświadczenie</w:t>
      </w:r>
      <w:r w:rsidR="00B21DCF" w:rsidRPr="00FD4AB1">
        <w:rPr>
          <w:rFonts w:ascii="Cambria" w:eastAsia="Calibri" w:hAnsi="Cambria" w:cs="Arial"/>
          <w:bCs/>
          <w:sz w:val="22"/>
          <w:szCs w:val="22"/>
        </w:rPr>
        <w:t>, o którym mowa w art. 117 ust. 4 PZP,</w:t>
      </w:r>
      <w:r w:rsidRPr="00FD4AB1">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FD4AB1" w:rsidRDefault="00CF1376" w:rsidP="00D0723D">
      <w:pPr>
        <w:tabs>
          <w:tab w:val="left" w:pos="3374"/>
        </w:tabs>
        <w:spacing w:before="120"/>
        <w:ind w:left="709" w:hanging="709"/>
        <w:jc w:val="both"/>
        <w:rPr>
          <w:rFonts w:ascii="Cambria" w:eastAsia="Calibri" w:hAnsi="Cambria" w:cs="Arial"/>
          <w:bCs/>
          <w:sz w:val="22"/>
          <w:szCs w:val="22"/>
        </w:rPr>
      </w:pPr>
      <w:r w:rsidRPr="00FD4AB1">
        <w:rPr>
          <w:rFonts w:ascii="Cambria" w:eastAsia="Calibri" w:hAnsi="Cambria" w:cs="Arial"/>
          <w:b/>
          <w:bCs/>
          <w:sz w:val="22"/>
          <w:szCs w:val="22"/>
        </w:rPr>
        <w:t>9.16.</w:t>
      </w:r>
      <w:r w:rsidRPr="00FD4AB1">
        <w:rPr>
          <w:rFonts w:ascii="Cambria" w:eastAsia="Calibri" w:hAnsi="Cambria" w:cs="Arial"/>
          <w:bCs/>
          <w:sz w:val="22"/>
          <w:szCs w:val="22"/>
        </w:rPr>
        <w:t xml:space="preserve"> </w:t>
      </w:r>
      <w:r w:rsidRPr="00FD4AB1">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FD4AB1" w:rsidRDefault="00CF1376" w:rsidP="00D0723D">
      <w:pPr>
        <w:tabs>
          <w:tab w:val="left" w:pos="3374"/>
        </w:tabs>
        <w:spacing w:before="120"/>
        <w:ind w:left="1418" w:hanging="709"/>
        <w:jc w:val="both"/>
        <w:rPr>
          <w:rFonts w:ascii="Cambria" w:eastAsia="Calibri" w:hAnsi="Cambria" w:cs="Arial"/>
          <w:bCs/>
          <w:sz w:val="22"/>
          <w:szCs w:val="22"/>
        </w:rPr>
      </w:pPr>
      <w:r w:rsidRPr="00FD4AB1">
        <w:rPr>
          <w:rFonts w:ascii="Cambria" w:eastAsia="Calibri" w:hAnsi="Cambria" w:cs="Arial"/>
          <w:bCs/>
          <w:sz w:val="22"/>
          <w:szCs w:val="22"/>
        </w:rPr>
        <w:t>1)</w:t>
      </w:r>
      <w:r w:rsidRPr="00FD4AB1">
        <w:rPr>
          <w:rFonts w:ascii="Cambria" w:eastAsia="Calibri" w:hAnsi="Cambria" w:cs="Arial"/>
          <w:bCs/>
          <w:sz w:val="22"/>
          <w:szCs w:val="22"/>
        </w:rPr>
        <w:tab/>
        <w:t xml:space="preserve">podmiotowych środków dowodowych - odpowiednio Wykonawca, Wykonawca wspólnie ubiegający się o udzielenie </w:t>
      </w:r>
      <w:r w:rsidR="00F56DB1" w:rsidRPr="00FD4AB1">
        <w:rPr>
          <w:rFonts w:ascii="Cambria" w:eastAsia="Calibri" w:hAnsi="Cambria" w:cs="Arial"/>
          <w:bCs/>
          <w:sz w:val="22"/>
          <w:szCs w:val="22"/>
        </w:rPr>
        <w:t xml:space="preserve">zamówienia lub </w:t>
      </w:r>
      <w:r w:rsidRPr="00FD4AB1">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FD4AB1" w:rsidRDefault="00CF1376" w:rsidP="00D0723D">
      <w:pPr>
        <w:tabs>
          <w:tab w:val="left" w:pos="3374"/>
        </w:tabs>
        <w:spacing w:before="120"/>
        <w:ind w:left="1418" w:hanging="709"/>
        <w:jc w:val="both"/>
        <w:rPr>
          <w:rFonts w:ascii="Cambria" w:eastAsia="Calibri" w:hAnsi="Cambria" w:cs="Arial"/>
          <w:bCs/>
          <w:sz w:val="22"/>
          <w:szCs w:val="22"/>
        </w:rPr>
      </w:pPr>
      <w:r w:rsidRPr="00FD4AB1">
        <w:rPr>
          <w:rFonts w:ascii="Cambria" w:eastAsia="Calibri" w:hAnsi="Cambria" w:cs="Arial"/>
          <w:bCs/>
          <w:sz w:val="22"/>
          <w:szCs w:val="22"/>
        </w:rPr>
        <w:t>2)</w:t>
      </w:r>
      <w:r w:rsidRPr="00FD4AB1">
        <w:rPr>
          <w:rFonts w:ascii="Cambria" w:eastAsia="Calibri" w:hAnsi="Cambria" w:cs="Arial"/>
          <w:bCs/>
          <w:sz w:val="22"/>
          <w:szCs w:val="22"/>
        </w:rPr>
        <w:tab/>
      </w:r>
      <w:r w:rsidR="001625E4" w:rsidRPr="00FD4AB1">
        <w:rPr>
          <w:rFonts w:ascii="Cambria" w:eastAsia="Calibri" w:hAnsi="Cambria" w:cs="Arial"/>
          <w:bCs/>
          <w:sz w:val="22"/>
          <w:szCs w:val="22"/>
        </w:rPr>
        <w:t>oświadczenia, o którym mowa w art. 117 ust. 4 PZP</w:t>
      </w:r>
      <w:r w:rsidR="003E5410" w:rsidRPr="00FD4AB1">
        <w:rPr>
          <w:rFonts w:ascii="Cambria" w:eastAsia="Calibri" w:hAnsi="Cambria" w:cs="Arial"/>
          <w:bCs/>
          <w:sz w:val="22"/>
          <w:szCs w:val="22"/>
        </w:rPr>
        <w:t xml:space="preserve">, lub </w:t>
      </w:r>
      <w:r w:rsidRPr="00FD4AB1">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FD4AB1" w:rsidRDefault="003E5410" w:rsidP="00D0723D">
      <w:pPr>
        <w:tabs>
          <w:tab w:val="left" w:pos="3374"/>
        </w:tabs>
        <w:spacing w:before="120"/>
        <w:ind w:left="1418" w:hanging="709"/>
        <w:jc w:val="both"/>
        <w:rPr>
          <w:rFonts w:ascii="Cambria" w:eastAsia="Calibri" w:hAnsi="Cambria" w:cs="Arial"/>
          <w:bCs/>
          <w:sz w:val="22"/>
          <w:szCs w:val="22"/>
        </w:rPr>
      </w:pPr>
      <w:r w:rsidRPr="00FD4AB1">
        <w:rPr>
          <w:rFonts w:ascii="Cambria" w:eastAsia="Calibri" w:hAnsi="Cambria" w:cs="Arial"/>
          <w:bCs/>
          <w:sz w:val="22"/>
          <w:szCs w:val="22"/>
        </w:rPr>
        <w:lastRenderedPageBreak/>
        <w:t>3</w:t>
      </w:r>
      <w:r w:rsidR="00CF1376" w:rsidRPr="00FD4AB1">
        <w:rPr>
          <w:rFonts w:ascii="Cambria" w:eastAsia="Calibri" w:hAnsi="Cambria" w:cs="Arial"/>
          <w:bCs/>
          <w:sz w:val="22"/>
          <w:szCs w:val="22"/>
        </w:rPr>
        <w:t>)</w:t>
      </w:r>
      <w:r w:rsidR="00CF1376" w:rsidRPr="00FD4AB1">
        <w:rPr>
          <w:rFonts w:ascii="Cambria" w:eastAsia="Calibri" w:hAnsi="Cambria" w:cs="Arial"/>
          <w:bCs/>
          <w:sz w:val="22"/>
          <w:szCs w:val="22"/>
        </w:rPr>
        <w:tab/>
        <w:t>pełnomocnictwa - mocodawca.</w:t>
      </w:r>
    </w:p>
    <w:p w14:paraId="11405810" w14:textId="77777777" w:rsidR="00CF1376" w:rsidRPr="00D0723D" w:rsidRDefault="00CF1376" w:rsidP="00D0723D">
      <w:pPr>
        <w:tabs>
          <w:tab w:val="left" w:pos="3374"/>
        </w:tabs>
        <w:spacing w:before="120"/>
        <w:ind w:left="709" w:hanging="709"/>
        <w:jc w:val="both"/>
        <w:rPr>
          <w:rFonts w:ascii="Cambria" w:eastAsia="Calibri" w:hAnsi="Cambria" w:cs="Arial"/>
          <w:bCs/>
          <w:sz w:val="22"/>
          <w:szCs w:val="22"/>
        </w:rPr>
      </w:pPr>
      <w:r w:rsidRPr="00FD4AB1">
        <w:rPr>
          <w:rFonts w:ascii="Cambria" w:eastAsia="Calibri" w:hAnsi="Cambria" w:cs="Arial"/>
          <w:b/>
          <w:bCs/>
          <w:sz w:val="22"/>
          <w:szCs w:val="22"/>
        </w:rPr>
        <w:t>9.17.</w:t>
      </w:r>
      <w:r w:rsidRPr="00FD4AB1">
        <w:rPr>
          <w:rFonts w:ascii="Cambria" w:eastAsia="Calibri" w:hAnsi="Cambria" w:cs="Arial"/>
          <w:bCs/>
          <w:sz w:val="22"/>
          <w:szCs w:val="22"/>
        </w:rPr>
        <w:t xml:space="preserve"> </w:t>
      </w:r>
      <w:r w:rsidRPr="00FD4AB1">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FD4AB1" w:rsidRDefault="00CF1376" w:rsidP="00D0723D">
      <w:pPr>
        <w:tabs>
          <w:tab w:val="left" w:pos="3374"/>
        </w:tabs>
        <w:spacing w:before="120"/>
        <w:ind w:left="709" w:hanging="709"/>
        <w:jc w:val="both"/>
        <w:rPr>
          <w:rFonts w:ascii="Cambria" w:eastAsia="Calibri" w:hAnsi="Cambria" w:cs="Arial"/>
          <w:bCs/>
          <w:sz w:val="22"/>
          <w:szCs w:val="22"/>
        </w:rPr>
      </w:pPr>
      <w:r w:rsidRPr="00FD4AB1">
        <w:rPr>
          <w:rFonts w:ascii="Cambria" w:eastAsia="Calibri" w:hAnsi="Cambria" w:cs="Arial"/>
          <w:b/>
          <w:sz w:val="22"/>
          <w:szCs w:val="22"/>
        </w:rPr>
        <w:t>9.18</w:t>
      </w:r>
      <w:r w:rsidRPr="00FD4AB1">
        <w:rPr>
          <w:rFonts w:ascii="Cambria" w:eastAsia="Calibri" w:hAnsi="Cambria" w:cs="Arial"/>
          <w:bCs/>
          <w:sz w:val="22"/>
          <w:szCs w:val="22"/>
        </w:rPr>
        <w:t>.</w:t>
      </w:r>
      <w:r w:rsidRPr="00FD4AB1">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FD4AB1" w:rsidRDefault="00CF1376" w:rsidP="00D0723D">
      <w:pPr>
        <w:tabs>
          <w:tab w:val="left" w:pos="3374"/>
        </w:tabs>
        <w:spacing w:before="120"/>
        <w:ind w:left="709" w:hanging="709"/>
        <w:jc w:val="both"/>
        <w:rPr>
          <w:rFonts w:ascii="Cambria" w:eastAsia="Calibri" w:hAnsi="Cambria" w:cs="Arial"/>
          <w:bCs/>
          <w:sz w:val="22"/>
          <w:szCs w:val="22"/>
        </w:rPr>
      </w:pPr>
      <w:r w:rsidRPr="00FD4AB1">
        <w:rPr>
          <w:rFonts w:ascii="Cambria" w:eastAsia="Calibri" w:hAnsi="Cambria" w:cs="Arial"/>
          <w:b/>
          <w:bCs/>
          <w:sz w:val="22"/>
          <w:szCs w:val="22"/>
        </w:rPr>
        <w:t>9.19.</w:t>
      </w:r>
      <w:r w:rsidRPr="00FD4AB1">
        <w:rPr>
          <w:rFonts w:ascii="Cambria" w:eastAsia="Calibri" w:hAnsi="Cambria" w:cs="Arial"/>
          <w:b/>
          <w:bCs/>
          <w:sz w:val="22"/>
          <w:szCs w:val="22"/>
        </w:rPr>
        <w:tab/>
      </w:r>
      <w:r w:rsidRPr="00FD4AB1">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FD4AB1" w:rsidRDefault="00CF1376" w:rsidP="00D0723D">
      <w:pPr>
        <w:tabs>
          <w:tab w:val="left" w:pos="3374"/>
        </w:tabs>
        <w:spacing w:before="120"/>
        <w:ind w:left="709" w:hanging="709"/>
        <w:jc w:val="both"/>
        <w:rPr>
          <w:rFonts w:ascii="Cambria" w:eastAsia="Calibri" w:hAnsi="Cambria" w:cs="Arial"/>
          <w:bCs/>
          <w:sz w:val="22"/>
          <w:szCs w:val="22"/>
        </w:rPr>
      </w:pPr>
      <w:r w:rsidRPr="00FD4AB1">
        <w:rPr>
          <w:rFonts w:ascii="Cambria" w:eastAsia="Calibri" w:hAnsi="Cambria" w:cs="Arial"/>
          <w:b/>
          <w:bCs/>
          <w:sz w:val="22"/>
          <w:szCs w:val="22"/>
        </w:rPr>
        <w:t>9.20</w:t>
      </w:r>
      <w:r w:rsidRPr="00FD4AB1">
        <w:rPr>
          <w:rFonts w:ascii="Cambria" w:eastAsia="Calibri" w:hAnsi="Cambria" w:cs="Arial"/>
          <w:bCs/>
          <w:sz w:val="22"/>
          <w:szCs w:val="22"/>
        </w:rPr>
        <w:t>.</w:t>
      </w:r>
      <w:r w:rsidRPr="00FD4AB1">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FD4AB1" w:rsidRDefault="00CF1376" w:rsidP="00D0723D">
      <w:pPr>
        <w:tabs>
          <w:tab w:val="left" w:pos="3374"/>
        </w:tabs>
        <w:spacing w:before="120"/>
        <w:ind w:left="1276" w:hanging="567"/>
        <w:jc w:val="both"/>
        <w:rPr>
          <w:rFonts w:ascii="Cambria" w:eastAsia="Calibri" w:hAnsi="Cambria" w:cs="Arial"/>
          <w:bCs/>
          <w:sz w:val="22"/>
          <w:szCs w:val="22"/>
        </w:rPr>
      </w:pPr>
      <w:r w:rsidRPr="00FD4AB1">
        <w:rPr>
          <w:rFonts w:ascii="Cambria" w:eastAsia="Calibri" w:hAnsi="Cambria" w:cs="Arial"/>
          <w:bCs/>
          <w:sz w:val="22"/>
          <w:szCs w:val="22"/>
        </w:rPr>
        <w:t xml:space="preserve">1) </w:t>
      </w:r>
      <w:r w:rsidRPr="00FD4AB1">
        <w:rPr>
          <w:rFonts w:ascii="Cambria" w:eastAsia="Calibri" w:hAnsi="Cambria" w:cs="Arial"/>
          <w:bCs/>
          <w:sz w:val="22"/>
          <w:szCs w:val="22"/>
        </w:rPr>
        <w:tab/>
        <w:t>podmiotowych środków dowodowych oraz dokumentów potwierdzających umocowanie do reprezentowania - odpowiednio Wykonawca, Wykonawca wspólnie ubiegający się o udzielenie zamówienia lub podmiot udostępniający zasoby, w zakresie podmiotowych środków dowodowych lub dokumentów potwierdzających umocowanie do reprezentowania, które każdego z nich dotyczą;</w:t>
      </w:r>
    </w:p>
    <w:p w14:paraId="1AC32319" w14:textId="77777777" w:rsidR="00CF1376" w:rsidRPr="00FD4AB1" w:rsidRDefault="00AE67DE" w:rsidP="00D0723D">
      <w:pPr>
        <w:tabs>
          <w:tab w:val="left" w:pos="3374"/>
        </w:tabs>
        <w:spacing w:before="120"/>
        <w:ind w:left="1276" w:hanging="567"/>
        <w:jc w:val="both"/>
        <w:rPr>
          <w:rFonts w:ascii="Cambria" w:eastAsia="Calibri" w:hAnsi="Cambria" w:cs="Arial"/>
          <w:bCs/>
          <w:sz w:val="22"/>
          <w:szCs w:val="22"/>
        </w:rPr>
      </w:pPr>
      <w:r w:rsidRPr="00FD4AB1">
        <w:rPr>
          <w:rFonts w:ascii="Cambria" w:eastAsia="Calibri" w:hAnsi="Cambria" w:cs="Arial"/>
          <w:bCs/>
          <w:sz w:val="22"/>
          <w:szCs w:val="22"/>
        </w:rPr>
        <w:t>2</w:t>
      </w:r>
      <w:r w:rsidR="00CF1376" w:rsidRPr="00FD4AB1">
        <w:rPr>
          <w:rFonts w:ascii="Cambria" w:eastAsia="Calibri" w:hAnsi="Cambria" w:cs="Arial"/>
          <w:bCs/>
          <w:sz w:val="22"/>
          <w:szCs w:val="22"/>
        </w:rPr>
        <w:t xml:space="preserve">) </w:t>
      </w:r>
      <w:r w:rsidR="00CF1376" w:rsidRPr="00FD4AB1">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FD4AB1" w:rsidRDefault="00CF1376" w:rsidP="00D0723D">
      <w:pPr>
        <w:tabs>
          <w:tab w:val="left" w:pos="3374"/>
        </w:tabs>
        <w:spacing w:before="120"/>
        <w:ind w:left="709" w:hanging="709"/>
        <w:jc w:val="both"/>
        <w:rPr>
          <w:rFonts w:ascii="Cambria" w:eastAsia="Calibri" w:hAnsi="Cambria" w:cs="Arial"/>
          <w:bCs/>
          <w:sz w:val="22"/>
          <w:szCs w:val="22"/>
        </w:rPr>
      </w:pPr>
      <w:r w:rsidRPr="00FD4AB1">
        <w:rPr>
          <w:rFonts w:ascii="Cambria" w:eastAsia="Calibri" w:hAnsi="Cambria" w:cs="Arial"/>
          <w:b/>
          <w:bCs/>
          <w:sz w:val="22"/>
          <w:szCs w:val="22"/>
        </w:rPr>
        <w:t>9.21.</w:t>
      </w:r>
      <w:r w:rsidRPr="00FD4AB1">
        <w:rPr>
          <w:rFonts w:ascii="Cambria" w:eastAsia="Calibri" w:hAnsi="Cambria" w:cs="Arial"/>
          <w:bCs/>
          <w:sz w:val="22"/>
          <w:szCs w:val="22"/>
        </w:rPr>
        <w:t xml:space="preserve"> </w:t>
      </w:r>
      <w:r w:rsidRPr="00FD4AB1">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FD4AB1" w:rsidRDefault="00CF1376" w:rsidP="00D0723D">
      <w:pPr>
        <w:tabs>
          <w:tab w:val="left" w:pos="3374"/>
        </w:tabs>
        <w:spacing w:before="120"/>
        <w:ind w:left="709" w:hanging="709"/>
        <w:jc w:val="both"/>
        <w:rPr>
          <w:rFonts w:ascii="Cambria" w:eastAsia="Calibri" w:hAnsi="Cambria" w:cs="Arial"/>
          <w:bCs/>
          <w:sz w:val="22"/>
          <w:szCs w:val="22"/>
        </w:rPr>
      </w:pPr>
      <w:r w:rsidRPr="00FD4AB1">
        <w:rPr>
          <w:rFonts w:ascii="Cambria" w:eastAsia="Calibri" w:hAnsi="Cambria" w:cs="Arial"/>
          <w:b/>
          <w:bCs/>
          <w:sz w:val="22"/>
          <w:szCs w:val="22"/>
        </w:rPr>
        <w:t xml:space="preserve">9.22. </w:t>
      </w:r>
      <w:r w:rsidRPr="00FD4AB1">
        <w:rPr>
          <w:rFonts w:ascii="Cambria" w:eastAsia="Calibri" w:hAnsi="Cambria" w:cs="Arial"/>
          <w:b/>
          <w:bCs/>
          <w:sz w:val="22"/>
          <w:szCs w:val="22"/>
        </w:rPr>
        <w:tab/>
      </w:r>
      <w:r w:rsidRPr="00FD4AB1">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FD4AB1" w:rsidRDefault="00CF1376" w:rsidP="00D0723D">
      <w:pPr>
        <w:tabs>
          <w:tab w:val="left" w:pos="3374"/>
        </w:tabs>
        <w:spacing w:before="120"/>
        <w:ind w:left="709" w:hanging="709"/>
        <w:jc w:val="both"/>
        <w:rPr>
          <w:rFonts w:ascii="Cambria" w:eastAsia="Calibri" w:hAnsi="Cambria" w:cs="Arial"/>
          <w:bCs/>
          <w:sz w:val="22"/>
          <w:szCs w:val="22"/>
        </w:rPr>
      </w:pPr>
      <w:r w:rsidRPr="00FD4AB1">
        <w:rPr>
          <w:rFonts w:ascii="Cambria" w:eastAsia="Calibri" w:hAnsi="Cambria" w:cs="Arial"/>
          <w:b/>
          <w:bCs/>
          <w:sz w:val="22"/>
          <w:szCs w:val="22"/>
        </w:rPr>
        <w:t>9</w:t>
      </w:r>
      <w:r w:rsidRPr="00FD4AB1">
        <w:rPr>
          <w:rFonts w:ascii="Cambria" w:eastAsia="Calibri" w:hAnsi="Cambria" w:cs="Arial"/>
          <w:bCs/>
          <w:sz w:val="22"/>
          <w:szCs w:val="22"/>
        </w:rPr>
        <w:t>.</w:t>
      </w:r>
      <w:r w:rsidRPr="00FD4AB1">
        <w:rPr>
          <w:rFonts w:ascii="Cambria" w:eastAsia="Calibri" w:hAnsi="Cambria" w:cs="Arial"/>
          <w:b/>
          <w:bCs/>
          <w:sz w:val="22"/>
          <w:szCs w:val="22"/>
        </w:rPr>
        <w:t>23.</w:t>
      </w:r>
      <w:r w:rsidRPr="00FD4AB1">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FD4AB1" w:rsidRDefault="00CF1376" w:rsidP="00D0723D">
      <w:pPr>
        <w:tabs>
          <w:tab w:val="left" w:pos="3374"/>
        </w:tabs>
        <w:spacing w:before="120"/>
        <w:ind w:left="709" w:hanging="709"/>
        <w:jc w:val="both"/>
        <w:rPr>
          <w:rFonts w:ascii="Cambria" w:eastAsia="Calibri" w:hAnsi="Cambria" w:cs="Arial"/>
          <w:sz w:val="22"/>
          <w:szCs w:val="22"/>
          <w:lang w:eastAsia="pl-PL"/>
        </w:rPr>
      </w:pPr>
      <w:r w:rsidRPr="00FD4AB1">
        <w:rPr>
          <w:rFonts w:ascii="Cambria" w:eastAsia="Calibri" w:hAnsi="Cambria" w:cs="Arial"/>
          <w:b/>
          <w:bCs/>
          <w:sz w:val="22"/>
          <w:szCs w:val="22"/>
        </w:rPr>
        <w:t>9.24</w:t>
      </w:r>
      <w:r w:rsidRPr="00FD4AB1">
        <w:rPr>
          <w:rFonts w:ascii="Cambria" w:eastAsia="Calibri" w:hAnsi="Cambria" w:cs="Arial"/>
          <w:bCs/>
          <w:sz w:val="22"/>
          <w:szCs w:val="22"/>
        </w:rPr>
        <w:t>.</w:t>
      </w:r>
      <w:r w:rsidRPr="00FD4AB1">
        <w:rPr>
          <w:rFonts w:ascii="Cambria" w:eastAsia="Calibri" w:hAnsi="Cambria" w:cs="Arial"/>
          <w:bCs/>
          <w:sz w:val="22"/>
          <w:szCs w:val="22"/>
        </w:rPr>
        <w:tab/>
      </w:r>
      <w:r w:rsidRPr="00FD4AB1">
        <w:rPr>
          <w:rFonts w:ascii="Cambria" w:eastAsia="Calibri" w:hAnsi="Cambria" w:cs="Arial"/>
          <w:sz w:val="22"/>
          <w:szCs w:val="22"/>
          <w:lang w:eastAsia="pl-PL"/>
        </w:rPr>
        <w:t>Zamawiający nie wzywa do złożenia podmiotowych środków dowodowych, jeżeli:</w:t>
      </w:r>
    </w:p>
    <w:p w14:paraId="4D1C0FF7" w14:textId="5ED8C112" w:rsidR="00CF1376" w:rsidRPr="00FD4AB1" w:rsidRDefault="00CF1376" w:rsidP="00D0723D">
      <w:pPr>
        <w:tabs>
          <w:tab w:val="left" w:pos="3374"/>
        </w:tabs>
        <w:spacing w:before="120"/>
        <w:ind w:left="1418" w:hanging="709"/>
        <w:jc w:val="both"/>
        <w:rPr>
          <w:rFonts w:ascii="Cambria" w:hAnsi="Cambria" w:cs="Open Sans"/>
          <w:color w:val="333333"/>
          <w:sz w:val="22"/>
          <w:szCs w:val="22"/>
          <w:lang w:eastAsia="pl-PL"/>
        </w:rPr>
      </w:pPr>
      <w:r w:rsidRPr="00FD4AB1">
        <w:rPr>
          <w:rFonts w:ascii="Cambria" w:eastAsia="Calibri" w:hAnsi="Cambria" w:cs="Arial"/>
          <w:sz w:val="22"/>
          <w:szCs w:val="22"/>
        </w:rPr>
        <w:t>1)</w:t>
      </w:r>
      <w:r w:rsidRPr="00FD4AB1">
        <w:rPr>
          <w:rFonts w:ascii="Cambria" w:eastAsia="Calibri" w:hAnsi="Cambria" w:cs="Arial"/>
          <w:sz w:val="22"/>
          <w:szCs w:val="22"/>
        </w:rPr>
        <w:tab/>
      </w:r>
      <w:r w:rsidRPr="00FD4AB1">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w:t>
      </w:r>
      <w:r w:rsidR="007916A9" w:rsidRPr="00FD4AB1">
        <w:rPr>
          <w:rFonts w:ascii="Cambria" w:hAnsi="Cambria" w:cs="Open Sans"/>
          <w:color w:val="333333"/>
          <w:sz w:val="22"/>
          <w:szCs w:val="22"/>
          <w:lang w:eastAsia="pl-PL"/>
        </w:rPr>
        <w:t>20</w:t>
      </w:r>
      <w:r w:rsidRPr="00FD4AB1">
        <w:rPr>
          <w:rFonts w:ascii="Cambria" w:hAnsi="Cambria" w:cs="Open Sans"/>
          <w:color w:val="333333"/>
          <w:sz w:val="22"/>
          <w:szCs w:val="22"/>
          <w:lang w:eastAsia="pl-PL"/>
        </w:rPr>
        <w:t xml:space="preserve">70 z </w:t>
      </w:r>
      <w:proofErr w:type="spellStart"/>
      <w:r w:rsidRPr="00FD4AB1">
        <w:rPr>
          <w:rFonts w:ascii="Cambria" w:hAnsi="Cambria" w:cs="Open Sans"/>
          <w:color w:val="333333"/>
          <w:sz w:val="22"/>
          <w:szCs w:val="22"/>
          <w:lang w:eastAsia="pl-PL"/>
        </w:rPr>
        <w:t>późn</w:t>
      </w:r>
      <w:proofErr w:type="spellEnd"/>
      <w:r w:rsidRPr="00FD4AB1">
        <w:rPr>
          <w:rFonts w:ascii="Cambria" w:hAnsi="Cambria" w:cs="Open Sans"/>
          <w:color w:val="333333"/>
          <w:sz w:val="22"/>
          <w:szCs w:val="22"/>
          <w:lang w:eastAsia="pl-PL"/>
        </w:rPr>
        <w:t>. zm.), o ile Wykonawca wskazał w JEDZ dane umożliwiające dostęp do tych środków,</w:t>
      </w:r>
    </w:p>
    <w:p w14:paraId="489D458E" w14:textId="77777777" w:rsidR="00CF1376" w:rsidRPr="00FD4AB1" w:rsidRDefault="00CF1376" w:rsidP="00D0723D">
      <w:pPr>
        <w:tabs>
          <w:tab w:val="left" w:pos="3374"/>
        </w:tabs>
        <w:spacing w:before="120"/>
        <w:ind w:left="1418" w:hanging="709"/>
        <w:jc w:val="both"/>
        <w:rPr>
          <w:rFonts w:ascii="Cambria" w:hAnsi="Cambria" w:cs="Open Sans"/>
          <w:color w:val="333333"/>
          <w:sz w:val="22"/>
          <w:szCs w:val="22"/>
          <w:lang w:eastAsia="pl-PL"/>
        </w:rPr>
      </w:pPr>
      <w:r w:rsidRPr="00FD4AB1">
        <w:rPr>
          <w:rFonts w:ascii="Cambria" w:eastAsia="Calibri" w:hAnsi="Cambria" w:cs="Arial"/>
          <w:sz w:val="22"/>
          <w:szCs w:val="22"/>
        </w:rPr>
        <w:lastRenderedPageBreak/>
        <w:t>2)</w:t>
      </w:r>
      <w:r w:rsidRPr="00FD4AB1">
        <w:rPr>
          <w:rFonts w:ascii="Cambria" w:eastAsia="Calibri" w:hAnsi="Cambria" w:cs="Arial"/>
          <w:sz w:val="22"/>
          <w:szCs w:val="22"/>
        </w:rPr>
        <w:tab/>
      </w:r>
      <w:r w:rsidRPr="00FD4AB1">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sidRPr="00FD4AB1">
        <w:rPr>
          <w:rFonts w:ascii="Cambria" w:hAnsi="Cambria" w:cs="Open Sans"/>
          <w:color w:val="333333"/>
          <w:sz w:val="22"/>
          <w:szCs w:val="22"/>
          <w:lang w:eastAsia="pl-PL"/>
        </w:rPr>
        <w:t>.</w:t>
      </w:r>
    </w:p>
    <w:p w14:paraId="548235B9" w14:textId="77777777" w:rsidR="00CF1376" w:rsidRPr="00FD4AB1" w:rsidRDefault="00CF1376" w:rsidP="00D0723D">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FD4AB1">
        <w:rPr>
          <w:rFonts w:ascii="Cambria" w:hAnsi="Cambria" w:cs="Open Sans"/>
          <w:b/>
          <w:bCs/>
          <w:color w:val="333333"/>
          <w:sz w:val="22"/>
          <w:szCs w:val="22"/>
          <w:lang w:eastAsia="pl-PL"/>
        </w:rPr>
        <w:t>9.25.</w:t>
      </w:r>
      <w:r w:rsidRPr="00FD4AB1">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03B5D0A6" w14:textId="0227AE12" w:rsidR="00B657E0" w:rsidRPr="00FD4AB1" w:rsidRDefault="00B657E0" w:rsidP="001B48B0">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60AE58EC" w14:textId="77777777">
        <w:tc>
          <w:tcPr>
            <w:tcW w:w="9073" w:type="dxa"/>
            <w:shd w:val="clear" w:color="auto" w:fill="E7E6E6"/>
          </w:tcPr>
          <w:p w14:paraId="711228A6" w14:textId="77777777" w:rsidR="00B657E0" w:rsidRPr="00FD4AB1" w:rsidRDefault="00B657E0" w:rsidP="001B48B0">
            <w:pPr>
              <w:snapToGrid w:val="0"/>
              <w:spacing w:before="120"/>
              <w:ind w:left="654" w:hanging="654"/>
              <w:jc w:val="both"/>
              <w:rPr>
                <w:rFonts w:ascii="Cambria" w:hAnsi="Cambria" w:cs="Arial"/>
                <w:b/>
                <w:bCs/>
                <w:sz w:val="22"/>
                <w:szCs w:val="22"/>
              </w:rPr>
            </w:pPr>
            <w:r w:rsidRPr="00FD4AB1">
              <w:rPr>
                <w:rFonts w:ascii="Cambria" w:hAnsi="Cambria" w:cs="Arial"/>
                <w:b/>
                <w:bCs/>
                <w:sz w:val="22"/>
                <w:szCs w:val="22"/>
              </w:rPr>
              <w:t xml:space="preserve">10. </w:t>
            </w:r>
            <w:r w:rsidRPr="00FD4AB1">
              <w:rPr>
                <w:rFonts w:ascii="Cambria" w:hAnsi="Cambria" w:cs="Arial"/>
                <w:b/>
                <w:bCs/>
                <w:sz w:val="22"/>
                <w:szCs w:val="22"/>
              </w:rPr>
              <w:tab/>
            </w:r>
            <w:bookmarkStart w:id="24" w:name="_Hlk82060291"/>
            <w:r w:rsidRPr="00FD4AB1">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24"/>
          </w:p>
        </w:tc>
      </w:tr>
    </w:tbl>
    <w:p w14:paraId="1B962FE0" w14:textId="77777777" w:rsidR="00431DFF" w:rsidRPr="00FD4AB1" w:rsidRDefault="00431DFF" w:rsidP="001B48B0">
      <w:pPr>
        <w:spacing w:before="120"/>
        <w:jc w:val="both"/>
        <w:rPr>
          <w:rFonts w:ascii="Cambria" w:hAnsi="Cambria" w:cs="Arial"/>
          <w:b/>
          <w:sz w:val="22"/>
          <w:szCs w:val="22"/>
        </w:rPr>
      </w:pPr>
    </w:p>
    <w:p w14:paraId="7F3FCBA4" w14:textId="1F1759A0" w:rsidR="0077431E" w:rsidRDefault="00B657E0" w:rsidP="0077431E">
      <w:pPr>
        <w:spacing w:before="120"/>
        <w:jc w:val="both"/>
        <w:rPr>
          <w:rFonts w:ascii="Cambria" w:hAnsi="Cambria" w:cs="Arial"/>
          <w:b/>
          <w:sz w:val="22"/>
          <w:szCs w:val="22"/>
        </w:rPr>
      </w:pPr>
      <w:bookmarkStart w:id="25" w:name="_Hlk109201981"/>
      <w:r w:rsidRPr="00FD4AB1">
        <w:rPr>
          <w:rFonts w:ascii="Cambria" w:hAnsi="Cambria" w:cs="Arial"/>
          <w:b/>
          <w:sz w:val="22"/>
          <w:szCs w:val="22"/>
        </w:rPr>
        <w:t xml:space="preserve">10.1. </w:t>
      </w:r>
      <w:r w:rsidRPr="00FD4AB1">
        <w:rPr>
          <w:rFonts w:ascii="Cambria" w:hAnsi="Cambria" w:cs="Arial"/>
          <w:b/>
          <w:sz w:val="22"/>
          <w:szCs w:val="22"/>
        </w:rPr>
        <w:tab/>
      </w:r>
      <w:r w:rsidR="0077431E">
        <w:rPr>
          <w:rFonts w:ascii="Cambria" w:hAnsi="Cambria" w:cs="Arial"/>
          <w:sz w:val="22"/>
          <w:szCs w:val="22"/>
        </w:rPr>
        <w:t xml:space="preserve">Osobą uprawnioną do porozumiewania się z Wykonawcami jest: </w:t>
      </w:r>
    </w:p>
    <w:p w14:paraId="4D744C09" w14:textId="7FCFF344" w:rsidR="0077431E" w:rsidRDefault="0077431E" w:rsidP="0077431E">
      <w:pPr>
        <w:spacing w:before="120"/>
        <w:ind w:left="742"/>
        <w:jc w:val="both"/>
        <w:rPr>
          <w:rFonts w:ascii="Cambria" w:hAnsi="Cambria" w:cs="Arial"/>
          <w:sz w:val="22"/>
          <w:szCs w:val="22"/>
        </w:rPr>
      </w:pPr>
      <w:r>
        <w:rPr>
          <w:rFonts w:ascii="Cambria" w:hAnsi="Cambria" w:cs="Arial"/>
          <w:sz w:val="22"/>
          <w:szCs w:val="22"/>
        </w:rPr>
        <w:t>p. Anna Andrzejewska-Pasiut</w:t>
      </w:r>
      <w:r>
        <w:rPr>
          <w:rFonts w:ascii="Cambria" w:hAnsi="Cambria" w:cs="Arial"/>
          <w:sz w:val="22"/>
          <w:szCs w:val="22"/>
        </w:rPr>
        <w:tab/>
      </w:r>
      <w:r>
        <w:rPr>
          <w:rFonts w:ascii="Cambria" w:hAnsi="Cambria" w:cs="Arial"/>
          <w:sz w:val="22"/>
          <w:szCs w:val="22"/>
        </w:rPr>
        <w:tab/>
      </w:r>
      <w:r>
        <w:rPr>
          <w:rFonts w:ascii="Cambria" w:hAnsi="Cambria" w:cs="Arial"/>
          <w:sz w:val="22"/>
          <w:szCs w:val="22"/>
        </w:rPr>
        <w:br/>
        <w:t>e- mail: anna.pasiut@wroclaw.lasy.gov.pl;</w:t>
      </w:r>
    </w:p>
    <w:p w14:paraId="0195E00C" w14:textId="77777777" w:rsidR="0077431E" w:rsidRDefault="0077431E" w:rsidP="0077431E">
      <w:pPr>
        <w:spacing w:before="120"/>
        <w:ind w:left="742"/>
        <w:jc w:val="both"/>
        <w:rPr>
          <w:rFonts w:ascii="Cambria" w:hAnsi="Cambria" w:cs="Arial"/>
          <w:sz w:val="22"/>
          <w:szCs w:val="22"/>
        </w:rPr>
      </w:pPr>
      <w:r>
        <w:rPr>
          <w:rFonts w:ascii="Cambria" w:hAnsi="Cambria" w:cs="Arial"/>
          <w:sz w:val="22"/>
          <w:szCs w:val="22"/>
        </w:rPr>
        <w:t>od poniedziałku do piątku w godz. 7:00 – 15:00, z wyłączeniem dni wolnych od pracy.</w:t>
      </w:r>
    </w:p>
    <w:p w14:paraId="6DC0D99D" w14:textId="77777777" w:rsidR="0077431E" w:rsidRDefault="0077431E" w:rsidP="0077431E">
      <w:pPr>
        <w:spacing w:before="120"/>
        <w:ind w:left="709" w:hanging="709"/>
        <w:jc w:val="both"/>
        <w:rPr>
          <w:rFonts w:ascii="Cambria" w:hAnsi="Cambria"/>
          <w:sz w:val="22"/>
          <w:szCs w:val="22"/>
        </w:rPr>
      </w:pPr>
      <w:r>
        <w:rPr>
          <w:rFonts w:ascii="Cambria" w:hAnsi="Cambria" w:cs="Arial"/>
          <w:b/>
          <w:sz w:val="22"/>
          <w:szCs w:val="22"/>
        </w:rPr>
        <w:t>10.2.</w:t>
      </w:r>
      <w:r>
        <w:rPr>
          <w:rFonts w:ascii="Cambria" w:hAnsi="Cambria" w:cs="Arial"/>
          <w:sz w:val="22"/>
          <w:szCs w:val="22"/>
        </w:rPr>
        <w:tab/>
        <w:t xml:space="preserve">Komunikacja między Zamawiającym, a Wykonawcami odbywa się przy użyciu </w:t>
      </w:r>
      <w:proofErr w:type="spellStart"/>
      <w:r>
        <w:rPr>
          <w:rFonts w:ascii="Cambria" w:hAnsi="Cambria" w:cs="Arial"/>
          <w:sz w:val="22"/>
          <w:szCs w:val="22"/>
        </w:rPr>
        <w:t>miniPortalu</w:t>
      </w:r>
      <w:proofErr w:type="spellEnd"/>
      <w:r>
        <w:rPr>
          <w:rFonts w:ascii="Cambria" w:hAnsi="Cambria" w:cs="Arial"/>
          <w:sz w:val="22"/>
          <w:szCs w:val="22"/>
        </w:rPr>
        <w:t xml:space="preserve">, który dostępny jest pod adresem: </w:t>
      </w:r>
      <w:r>
        <w:rPr>
          <w:rFonts w:ascii="Cambria" w:hAnsi="Cambria"/>
          <w:sz w:val="22"/>
          <w:szCs w:val="22"/>
        </w:rPr>
        <w:t xml:space="preserve">https://miniportal.uzp.gov.pl/, </w:t>
      </w:r>
      <w:proofErr w:type="spellStart"/>
      <w:r>
        <w:rPr>
          <w:rFonts w:ascii="Cambria" w:hAnsi="Cambria"/>
          <w:sz w:val="22"/>
          <w:szCs w:val="22"/>
        </w:rPr>
        <w:t>ePUAPu</w:t>
      </w:r>
      <w:proofErr w:type="spellEnd"/>
      <w:r>
        <w:rPr>
          <w:rFonts w:ascii="Cambria" w:hAnsi="Cambria"/>
          <w:sz w:val="22"/>
          <w:szCs w:val="22"/>
        </w:rPr>
        <w:t xml:space="preserve">, dostępnego pod adresem: https://epuap.gov.pl/wps/portal oraz poczty elektronicznej, z zastrzeżeniem, że złożenie oferty następuje wyłącznie przy użyciu </w:t>
      </w:r>
      <w:proofErr w:type="spellStart"/>
      <w:r>
        <w:rPr>
          <w:rFonts w:ascii="Cambria" w:hAnsi="Cambria"/>
          <w:sz w:val="22"/>
          <w:szCs w:val="22"/>
        </w:rPr>
        <w:t>miniPortalu</w:t>
      </w:r>
      <w:proofErr w:type="spellEnd"/>
      <w:r>
        <w:rPr>
          <w:rFonts w:ascii="Cambria" w:hAnsi="Cambria"/>
          <w:sz w:val="22"/>
          <w:szCs w:val="22"/>
        </w:rPr>
        <w:t>.</w:t>
      </w:r>
    </w:p>
    <w:p w14:paraId="1A695127" w14:textId="77777777" w:rsidR="0077431E" w:rsidRDefault="0077431E" w:rsidP="0077431E">
      <w:pPr>
        <w:spacing w:before="120"/>
        <w:ind w:left="709" w:hanging="709"/>
        <w:jc w:val="both"/>
        <w:rPr>
          <w:rFonts w:ascii="Cambria" w:hAnsi="Cambria"/>
          <w:sz w:val="22"/>
          <w:szCs w:val="22"/>
        </w:rPr>
      </w:pPr>
      <w:r>
        <w:rPr>
          <w:rFonts w:ascii="Cambria" w:hAnsi="Cambria"/>
          <w:b/>
          <w:sz w:val="22"/>
          <w:szCs w:val="22"/>
        </w:rPr>
        <w:t>10.3.</w:t>
      </w:r>
      <w:r>
        <w:rPr>
          <w:rFonts w:ascii="Cambria" w:hAnsi="Cambria"/>
          <w:sz w:val="22"/>
          <w:szCs w:val="22"/>
        </w:rPr>
        <w:tab/>
        <w:t xml:space="preserve">Wykonawca zamierzający wziąć udział w niniejszym postępowaniu o udzielenie zamówienia publicznego, musi posiadać konto na </w:t>
      </w:r>
      <w:proofErr w:type="spellStart"/>
      <w:r>
        <w:rPr>
          <w:rFonts w:ascii="Cambria" w:hAnsi="Cambria"/>
          <w:sz w:val="22"/>
          <w:szCs w:val="22"/>
        </w:rPr>
        <w:t>ePUAP</w:t>
      </w:r>
      <w:proofErr w:type="spellEnd"/>
      <w:r>
        <w:rPr>
          <w:rFonts w:ascii="Cambria" w:hAnsi="Cambria"/>
          <w:sz w:val="22"/>
          <w:szCs w:val="22"/>
        </w:rPr>
        <w:t>. Wykonawca posiadający konto na</w:t>
      </w:r>
      <w:r>
        <w:rPr>
          <w:rFonts w:ascii="Cambria" w:hAnsi="Cambria" w:cs="Arial"/>
          <w:sz w:val="22"/>
          <w:szCs w:val="22"/>
        </w:rPr>
        <w:t xml:space="preserve"> </w:t>
      </w:r>
      <w:proofErr w:type="spellStart"/>
      <w:r>
        <w:rPr>
          <w:rFonts w:ascii="Cambria" w:hAnsi="Cambria"/>
          <w:sz w:val="22"/>
          <w:szCs w:val="22"/>
        </w:rPr>
        <w:t>ePUAP</w:t>
      </w:r>
      <w:proofErr w:type="spellEnd"/>
      <w:r>
        <w:rPr>
          <w:rFonts w:ascii="Cambria" w:hAnsi="Cambria"/>
          <w:sz w:val="22"/>
          <w:szCs w:val="22"/>
        </w:rPr>
        <w:t xml:space="preserve"> ma dostęp </w:t>
      </w:r>
      <w:r>
        <w:rPr>
          <w:rFonts w:ascii="Cambria" w:hAnsi="Cambria"/>
          <w:b/>
          <w:sz w:val="22"/>
          <w:szCs w:val="22"/>
        </w:rPr>
        <w:t xml:space="preserve">do formularzy: </w:t>
      </w:r>
      <w:r w:rsidRPr="00D15EC7">
        <w:rPr>
          <w:rFonts w:ascii="Cambria" w:hAnsi="Cambria"/>
          <w:b/>
          <w:i/>
          <w:iCs/>
          <w:sz w:val="22"/>
          <w:szCs w:val="22"/>
        </w:rPr>
        <w:t>„</w:t>
      </w:r>
      <w:bookmarkStart w:id="26" w:name="_Hlk81484275"/>
      <w:r w:rsidRPr="00D15EC7">
        <w:rPr>
          <w:rFonts w:ascii="Cambria" w:hAnsi="Cambria"/>
          <w:b/>
          <w:i/>
          <w:iCs/>
          <w:sz w:val="22"/>
          <w:szCs w:val="22"/>
        </w:rPr>
        <w:t>Formularz do złożenia, zmiany, wycofania oferty lub wniosku”</w:t>
      </w:r>
      <w:r>
        <w:rPr>
          <w:rFonts w:ascii="Cambria" w:hAnsi="Cambria"/>
          <w:b/>
          <w:sz w:val="22"/>
          <w:szCs w:val="22"/>
        </w:rPr>
        <w:t xml:space="preserve"> oraz do </w:t>
      </w:r>
      <w:r w:rsidRPr="00D15EC7">
        <w:rPr>
          <w:rFonts w:ascii="Cambria" w:hAnsi="Cambria"/>
          <w:b/>
          <w:i/>
          <w:iCs/>
          <w:sz w:val="22"/>
          <w:szCs w:val="22"/>
        </w:rPr>
        <w:t>„Formularza do komunikacji</w:t>
      </w:r>
      <w:r w:rsidRPr="00D15EC7">
        <w:rPr>
          <w:rFonts w:ascii="Cambria" w:hAnsi="Cambria"/>
          <w:i/>
          <w:iCs/>
          <w:sz w:val="22"/>
          <w:szCs w:val="22"/>
        </w:rPr>
        <w:t>”.</w:t>
      </w:r>
      <w:bookmarkEnd w:id="26"/>
    </w:p>
    <w:p w14:paraId="555B0096" w14:textId="77777777" w:rsidR="0077431E" w:rsidRDefault="0077431E" w:rsidP="0077431E">
      <w:pPr>
        <w:spacing w:before="120"/>
        <w:ind w:left="709" w:hanging="709"/>
        <w:jc w:val="both"/>
        <w:rPr>
          <w:rFonts w:ascii="Cambria" w:hAnsi="Cambria"/>
          <w:sz w:val="22"/>
          <w:szCs w:val="22"/>
        </w:rPr>
      </w:pPr>
      <w:r>
        <w:rPr>
          <w:rFonts w:ascii="Cambria" w:hAnsi="Cambria"/>
          <w:b/>
          <w:sz w:val="22"/>
          <w:szCs w:val="22"/>
        </w:rPr>
        <w:t>10.4.</w:t>
      </w:r>
      <w:r>
        <w:rPr>
          <w:rFonts w:ascii="Cambria" w:hAnsi="Cambria"/>
          <w:sz w:val="22"/>
          <w:szCs w:val="22"/>
        </w:rPr>
        <w:tab/>
        <w:t xml:space="preserve">Wymagania techniczne i organizacyjne wysyłania i odbierania dokumentów elektronicznych, </w:t>
      </w:r>
      <w:bookmarkStart w:id="27" w:name="_Hlk60046342"/>
      <w:r>
        <w:rPr>
          <w:rFonts w:ascii="Cambria" w:hAnsi="Cambria"/>
          <w:sz w:val="22"/>
          <w:szCs w:val="22"/>
        </w:rPr>
        <w:t>cyfrowego odwzorowania dokumentów w postaci papierowej (elektronicznych kopii dokumentów stworzonych w postaci papierowej)</w:t>
      </w:r>
      <w:bookmarkEnd w:id="27"/>
      <w:r>
        <w:rPr>
          <w:rFonts w:ascii="Cambria" w:hAnsi="Cambria"/>
          <w:sz w:val="22"/>
          <w:szCs w:val="22"/>
        </w:rPr>
        <w:t xml:space="preserve"> oraz informacji przekazywanych przy ich użyciu opisane zostały w </w:t>
      </w:r>
      <w:r w:rsidRPr="00D15EC7">
        <w:rPr>
          <w:rFonts w:ascii="Cambria" w:hAnsi="Cambria"/>
          <w:i/>
          <w:iCs/>
          <w:sz w:val="22"/>
          <w:szCs w:val="22"/>
        </w:rPr>
        <w:t xml:space="preserve">Regulaminie korzystania z systemu </w:t>
      </w:r>
      <w:proofErr w:type="spellStart"/>
      <w:r w:rsidRPr="00D15EC7">
        <w:rPr>
          <w:rFonts w:ascii="Cambria" w:hAnsi="Cambria"/>
          <w:i/>
          <w:iCs/>
          <w:sz w:val="22"/>
          <w:szCs w:val="22"/>
        </w:rPr>
        <w:t>miniPortal</w:t>
      </w:r>
      <w:proofErr w:type="spellEnd"/>
      <w:r>
        <w:rPr>
          <w:rFonts w:ascii="Cambria" w:hAnsi="Cambria"/>
          <w:sz w:val="22"/>
          <w:szCs w:val="22"/>
        </w:rPr>
        <w:t xml:space="preserve"> oraz </w:t>
      </w:r>
      <w:r>
        <w:rPr>
          <w:rFonts w:ascii="Cambria" w:hAnsi="Cambria"/>
          <w:i/>
          <w:iCs/>
          <w:sz w:val="22"/>
          <w:szCs w:val="22"/>
        </w:rPr>
        <w:t>Warunkach korzystania z elektronicznej platformy usług administracji publicznej (</w:t>
      </w:r>
      <w:proofErr w:type="spellStart"/>
      <w:r>
        <w:rPr>
          <w:rFonts w:ascii="Cambria" w:hAnsi="Cambria"/>
          <w:i/>
          <w:iCs/>
          <w:sz w:val="22"/>
          <w:szCs w:val="22"/>
        </w:rPr>
        <w:t>ePUAP</w:t>
      </w:r>
      <w:proofErr w:type="spellEnd"/>
      <w:r>
        <w:rPr>
          <w:rFonts w:ascii="Cambria" w:hAnsi="Cambria"/>
          <w:i/>
          <w:iCs/>
          <w:sz w:val="22"/>
          <w:szCs w:val="22"/>
        </w:rPr>
        <w:t>).</w:t>
      </w:r>
      <w:r>
        <w:rPr>
          <w:rFonts w:ascii="Cambria" w:hAnsi="Cambria"/>
          <w:sz w:val="22"/>
          <w:szCs w:val="22"/>
        </w:rPr>
        <w:t xml:space="preserve"> </w:t>
      </w:r>
    </w:p>
    <w:p w14:paraId="1F3255E8" w14:textId="77777777" w:rsidR="0077431E" w:rsidRDefault="0077431E" w:rsidP="0077431E">
      <w:pPr>
        <w:spacing w:before="120"/>
        <w:ind w:left="709" w:hanging="709"/>
        <w:jc w:val="both"/>
        <w:rPr>
          <w:rFonts w:ascii="Cambria" w:hAnsi="Cambria"/>
          <w:sz w:val="22"/>
          <w:szCs w:val="22"/>
        </w:rPr>
      </w:pPr>
      <w:r>
        <w:rPr>
          <w:rFonts w:ascii="Cambria" w:hAnsi="Cambria"/>
          <w:b/>
          <w:sz w:val="22"/>
          <w:szCs w:val="22"/>
        </w:rPr>
        <w:t>10.5.</w:t>
      </w:r>
      <w:r>
        <w:rPr>
          <w:rFonts w:ascii="Cambria" w:hAnsi="Cambria"/>
          <w:sz w:val="22"/>
          <w:szCs w:val="22"/>
        </w:rPr>
        <w:tab/>
        <w:t>Maksymalny rozmiar plików przesyłanych za pośrednictwem dedykowanych formularzy: „</w:t>
      </w:r>
      <w:r w:rsidRPr="0008676F">
        <w:rPr>
          <w:rFonts w:ascii="Cambria" w:hAnsi="Cambria"/>
          <w:b/>
          <w:i/>
          <w:iCs/>
          <w:sz w:val="22"/>
          <w:szCs w:val="22"/>
        </w:rPr>
        <w:t>Formularz do złożenia, zmiany, wycofania oferty lub wniosku”</w:t>
      </w:r>
      <w:r>
        <w:rPr>
          <w:rFonts w:ascii="Cambria" w:hAnsi="Cambria"/>
          <w:b/>
          <w:sz w:val="22"/>
          <w:szCs w:val="22"/>
        </w:rPr>
        <w:t xml:space="preserve"> i </w:t>
      </w:r>
      <w:r w:rsidRPr="0008676F">
        <w:rPr>
          <w:rFonts w:ascii="Cambria" w:hAnsi="Cambria"/>
          <w:b/>
          <w:i/>
          <w:iCs/>
          <w:sz w:val="22"/>
          <w:szCs w:val="22"/>
        </w:rPr>
        <w:t>„Formularza do komunikacji</w:t>
      </w:r>
      <w:r w:rsidRPr="0008676F">
        <w:rPr>
          <w:rFonts w:ascii="Cambria" w:hAnsi="Cambria"/>
          <w:i/>
          <w:iCs/>
          <w:sz w:val="22"/>
          <w:szCs w:val="22"/>
        </w:rPr>
        <w:t>”</w:t>
      </w:r>
      <w:r>
        <w:rPr>
          <w:rFonts w:ascii="Cambria" w:hAnsi="Cambria"/>
          <w:sz w:val="22"/>
          <w:szCs w:val="22"/>
        </w:rPr>
        <w:t xml:space="preserve"> wynosi 150 MB. </w:t>
      </w:r>
    </w:p>
    <w:p w14:paraId="69166FD5" w14:textId="77777777" w:rsidR="0077431E" w:rsidRDefault="0077431E" w:rsidP="0077431E">
      <w:pPr>
        <w:spacing w:before="120"/>
        <w:ind w:left="709" w:hanging="709"/>
        <w:jc w:val="both"/>
        <w:rPr>
          <w:rFonts w:ascii="Cambria" w:hAnsi="Cambria"/>
          <w:sz w:val="22"/>
          <w:szCs w:val="22"/>
        </w:rPr>
      </w:pPr>
      <w:r>
        <w:rPr>
          <w:rFonts w:ascii="Cambria" w:hAnsi="Cambria"/>
          <w:b/>
          <w:sz w:val="22"/>
          <w:szCs w:val="22"/>
        </w:rPr>
        <w:t>10.6.</w:t>
      </w:r>
      <w:r>
        <w:rPr>
          <w:rFonts w:ascii="Cambria" w:hAnsi="Cambria"/>
          <w:sz w:val="22"/>
          <w:szCs w:val="22"/>
        </w:rPr>
        <w:tab/>
      </w:r>
      <w:bookmarkStart w:id="28" w:name="_Hlk47482623"/>
      <w:r>
        <w:rPr>
          <w:rFonts w:ascii="Cambria" w:hAnsi="Cambria"/>
          <w:sz w:val="22"/>
          <w:szCs w:val="22"/>
        </w:rPr>
        <w:t xml:space="preserve">Za datę przekazania oferty </w:t>
      </w:r>
      <w:bookmarkStart w:id="29" w:name="_Hlk43843791"/>
      <w:r>
        <w:rPr>
          <w:rFonts w:ascii="Cambria" w:hAnsi="Cambria"/>
          <w:sz w:val="22"/>
          <w:szCs w:val="22"/>
        </w:rPr>
        <w:t xml:space="preserve">przyjmuje się datę jej przekazania na </w:t>
      </w:r>
      <w:proofErr w:type="spellStart"/>
      <w:r>
        <w:rPr>
          <w:rFonts w:ascii="Cambria" w:hAnsi="Cambria"/>
          <w:sz w:val="22"/>
          <w:szCs w:val="22"/>
        </w:rPr>
        <w:t>ePUAP</w:t>
      </w:r>
      <w:bookmarkEnd w:id="29"/>
      <w:proofErr w:type="spellEnd"/>
      <w:r>
        <w:rPr>
          <w:rFonts w:ascii="Cambria" w:hAnsi="Cambria"/>
          <w:sz w:val="22"/>
          <w:szCs w:val="22"/>
        </w:rPr>
        <w:t xml:space="preserve">. Za datę przekazania wniosków, zawiadomień, dokumentów elektronicznych, oświadczeń lub </w:t>
      </w:r>
      <w:r w:rsidRPr="00FD307C">
        <w:rPr>
          <w:rFonts w:ascii="Cambria" w:hAnsi="Cambria"/>
          <w:sz w:val="22"/>
          <w:szCs w:val="22"/>
        </w:rPr>
        <w:t>cyfrow</w:t>
      </w:r>
      <w:r>
        <w:rPr>
          <w:rFonts w:ascii="Cambria" w:hAnsi="Cambria"/>
          <w:sz w:val="22"/>
          <w:szCs w:val="22"/>
        </w:rPr>
        <w:t xml:space="preserve">ych </w:t>
      </w:r>
      <w:proofErr w:type="spellStart"/>
      <w:r w:rsidRPr="00FD307C">
        <w:rPr>
          <w:rFonts w:ascii="Cambria" w:hAnsi="Cambria"/>
          <w:sz w:val="22"/>
          <w:szCs w:val="22"/>
        </w:rPr>
        <w:t>odwzorowa</w:t>
      </w:r>
      <w:r>
        <w:rPr>
          <w:rFonts w:ascii="Cambria" w:hAnsi="Cambria"/>
          <w:sz w:val="22"/>
          <w:szCs w:val="22"/>
        </w:rPr>
        <w:t>ń</w:t>
      </w:r>
      <w:proofErr w:type="spellEnd"/>
      <w:r>
        <w:rPr>
          <w:rFonts w:ascii="Cambria" w:hAnsi="Cambria"/>
          <w:sz w:val="22"/>
          <w:szCs w:val="22"/>
        </w:rPr>
        <w:t xml:space="preserve"> </w:t>
      </w:r>
      <w:r w:rsidRPr="00FD307C">
        <w:rPr>
          <w:rFonts w:ascii="Cambria" w:hAnsi="Cambria"/>
          <w:sz w:val="22"/>
          <w:szCs w:val="22"/>
        </w:rPr>
        <w:t>dokumentów w postaci papierowej (elektronicznych kopii dokumentów stworzonych w postaci papierowej)</w:t>
      </w:r>
      <w:r>
        <w:rPr>
          <w:rFonts w:ascii="Cambria" w:hAnsi="Cambria"/>
          <w:sz w:val="22"/>
          <w:szCs w:val="22"/>
        </w:rPr>
        <w:t xml:space="preserve"> oraz innych informacji przyjmuje się datę ich przekazania na adres poczty elektronicznej Zamawiającego wskazany w pkt 10.10 lit b) SWZ</w:t>
      </w:r>
      <w:bookmarkEnd w:id="28"/>
    </w:p>
    <w:p w14:paraId="1CCD3452" w14:textId="77777777" w:rsidR="0077431E" w:rsidRPr="00A51439" w:rsidRDefault="0077431E" w:rsidP="0077431E">
      <w:pPr>
        <w:spacing w:before="120"/>
        <w:ind w:left="709" w:hanging="709"/>
        <w:jc w:val="both"/>
        <w:rPr>
          <w:rFonts w:ascii="Cambria" w:hAnsi="Cambria"/>
          <w:sz w:val="22"/>
          <w:szCs w:val="22"/>
        </w:rPr>
      </w:pPr>
      <w:r w:rsidRPr="00A51439">
        <w:rPr>
          <w:rFonts w:ascii="Cambria" w:hAnsi="Cambria"/>
          <w:b/>
          <w:sz w:val="22"/>
          <w:szCs w:val="22"/>
        </w:rPr>
        <w:t>10.7</w:t>
      </w:r>
      <w:r w:rsidRPr="00A51439">
        <w:rPr>
          <w:rFonts w:ascii="Cambria" w:hAnsi="Cambria"/>
          <w:sz w:val="22"/>
          <w:szCs w:val="22"/>
        </w:rPr>
        <w:t>.</w:t>
      </w:r>
      <w:r w:rsidRPr="00A51439">
        <w:rPr>
          <w:rFonts w:ascii="Cambria" w:hAnsi="Cambria"/>
          <w:sz w:val="22"/>
          <w:szCs w:val="22"/>
        </w:rPr>
        <w:tab/>
        <w:t>Zam</w:t>
      </w:r>
      <w:r w:rsidRPr="004F1F2A">
        <w:rPr>
          <w:rFonts w:ascii="Cambria" w:hAnsi="Cambria"/>
          <w:sz w:val="22"/>
          <w:szCs w:val="22"/>
        </w:rPr>
        <w:t>aw</w:t>
      </w:r>
      <w:r w:rsidRPr="000B47CF">
        <w:rPr>
          <w:rFonts w:ascii="Cambria" w:hAnsi="Cambria"/>
          <w:sz w:val="22"/>
          <w:szCs w:val="22"/>
        </w:rPr>
        <w:t>iaj</w:t>
      </w:r>
      <w:r w:rsidRPr="000B5358">
        <w:rPr>
          <w:rFonts w:ascii="Cambria" w:hAnsi="Cambria"/>
          <w:sz w:val="22"/>
          <w:szCs w:val="22"/>
        </w:rPr>
        <w:t xml:space="preserve">ący przekazuje link do postępowania </w:t>
      </w:r>
      <w:r w:rsidRPr="00954056">
        <w:rPr>
          <w:rFonts w:ascii="Cambria" w:hAnsi="Cambria"/>
          <w:sz w:val="22"/>
          <w:szCs w:val="22"/>
        </w:rPr>
        <w:t>oraz ident</w:t>
      </w:r>
      <w:r w:rsidRPr="002D5D38">
        <w:rPr>
          <w:rFonts w:ascii="Cambria" w:hAnsi="Cambria"/>
          <w:sz w:val="22"/>
          <w:szCs w:val="22"/>
        </w:rPr>
        <w:t xml:space="preserve">yfikator </w:t>
      </w:r>
      <w:r w:rsidRPr="00A51439">
        <w:rPr>
          <w:rFonts w:ascii="Cambria" w:hAnsi="Cambria"/>
          <w:sz w:val="22"/>
          <w:szCs w:val="22"/>
        </w:rPr>
        <w:t xml:space="preserve">postępowania generowany przez </w:t>
      </w:r>
      <w:proofErr w:type="spellStart"/>
      <w:r w:rsidRPr="00A51439">
        <w:rPr>
          <w:rFonts w:ascii="Cambria" w:hAnsi="Cambria"/>
          <w:sz w:val="22"/>
          <w:szCs w:val="22"/>
        </w:rPr>
        <w:t>miniPortal</w:t>
      </w:r>
      <w:proofErr w:type="spellEnd"/>
      <w:r w:rsidRPr="00A51439">
        <w:rPr>
          <w:rFonts w:ascii="Cambria" w:hAnsi="Cambria"/>
          <w:sz w:val="22"/>
          <w:szCs w:val="22"/>
        </w:rPr>
        <w:t xml:space="preserve"> (ID postępowania) jako załączniki nr 13 i nr 14 do SWZ. Dane postępowania można wyszukać również na </w:t>
      </w:r>
      <w:r w:rsidRPr="00A51439">
        <w:rPr>
          <w:rFonts w:ascii="Cambria" w:hAnsi="Cambria"/>
          <w:i/>
          <w:sz w:val="22"/>
          <w:szCs w:val="22"/>
        </w:rPr>
        <w:t xml:space="preserve">Liście wszystkich postępowań </w:t>
      </w:r>
      <w:r w:rsidRPr="00A51439">
        <w:rPr>
          <w:rFonts w:ascii="Cambria" w:hAnsi="Cambria"/>
          <w:iCs/>
          <w:sz w:val="22"/>
          <w:szCs w:val="22"/>
        </w:rPr>
        <w:t xml:space="preserve">w </w:t>
      </w:r>
      <w:proofErr w:type="spellStart"/>
      <w:r w:rsidRPr="00A51439">
        <w:rPr>
          <w:rFonts w:ascii="Cambria" w:hAnsi="Cambria"/>
          <w:iCs/>
          <w:sz w:val="22"/>
          <w:szCs w:val="22"/>
        </w:rPr>
        <w:t>miniPortalu</w:t>
      </w:r>
      <w:proofErr w:type="spellEnd"/>
      <w:r w:rsidRPr="00A51439">
        <w:rPr>
          <w:rFonts w:ascii="Cambria" w:hAnsi="Cambria"/>
          <w:sz w:val="22"/>
          <w:szCs w:val="22"/>
        </w:rPr>
        <w:t xml:space="preserve"> klikając wcześniej opcję </w:t>
      </w:r>
      <w:r w:rsidRPr="00D15EC7">
        <w:rPr>
          <w:rFonts w:ascii="Cambria" w:hAnsi="Cambria"/>
          <w:i/>
          <w:iCs/>
          <w:sz w:val="22"/>
          <w:szCs w:val="22"/>
        </w:rPr>
        <w:t>„Dla Wykonawców</w:t>
      </w:r>
      <w:r w:rsidRPr="00A51439">
        <w:rPr>
          <w:rFonts w:ascii="Cambria" w:hAnsi="Cambria"/>
          <w:sz w:val="22"/>
          <w:szCs w:val="22"/>
        </w:rPr>
        <w:t>” lub ze strony głównej z zakładki Postępowania.</w:t>
      </w:r>
    </w:p>
    <w:p w14:paraId="075CDD86" w14:textId="77777777" w:rsidR="0077431E" w:rsidRPr="00A51439" w:rsidRDefault="0077431E" w:rsidP="0077431E">
      <w:pPr>
        <w:spacing w:before="120"/>
        <w:ind w:left="709" w:hanging="709"/>
        <w:jc w:val="both"/>
        <w:rPr>
          <w:rFonts w:ascii="Cambria" w:hAnsi="Cambria" w:cs="Arial"/>
          <w:sz w:val="22"/>
          <w:szCs w:val="22"/>
        </w:rPr>
      </w:pPr>
      <w:r w:rsidRPr="00A51439">
        <w:rPr>
          <w:rFonts w:ascii="Cambria" w:hAnsi="Cambria" w:cs="Arial"/>
          <w:b/>
          <w:sz w:val="22"/>
          <w:szCs w:val="22"/>
        </w:rPr>
        <w:t>10.8.</w:t>
      </w:r>
      <w:r w:rsidRPr="00A51439">
        <w:rPr>
          <w:rFonts w:ascii="Cambria" w:hAnsi="Cambria" w:cs="Arial"/>
          <w:sz w:val="22"/>
          <w:szCs w:val="22"/>
        </w:rPr>
        <w:tab/>
        <w:t xml:space="preserve">Ofertę oraz JEDZ, sporządza się, pod rygorem nieważności, w formie elektronicznej (tj. </w:t>
      </w:r>
      <w:r>
        <w:rPr>
          <w:rFonts w:ascii="Cambria" w:hAnsi="Cambria" w:cs="Arial"/>
          <w:sz w:val="22"/>
          <w:szCs w:val="22"/>
        </w:rPr>
        <w:t xml:space="preserve">w </w:t>
      </w:r>
      <w:r w:rsidRPr="00A51439">
        <w:rPr>
          <w:rFonts w:ascii="Cambria" w:hAnsi="Cambria" w:cs="Arial"/>
          <w:sz w:val="22"/>
          <w:szCs w:val="22"/>
        </w:rPr>
        <w:t>postaci elektronicznej opatrzonej kwalifikowanym podpisem elektronicznym)</w:t>
      </w:r>
      <w:r w:rsidRPr="004F1F2A">
        <w:rPr>
          <w:rFonts w:ascii="Cambria" w:hAnsi="Cambria" w:cs="Arial"/>
          <w:sz w:val="22"/>
          <w:szCs w:val="22"/>
        </w:rPr>
        <w:t xml:space="preserve">. </w:t>
      </w:r>
    </w:p>
    <w:p w14:paraId="10AB05D8" w14:textId="77777777" w:rsidR="0077431E" w:rsidRPr="00D15EC7" w:rsidRDefault="0077431E" w:rsidP="0077431E">
      <w:pPr>
        <w:spacing w:before="120"/>
        <w:ind w:left="709"/>
        <w:jc w:val="both"/>
        <w:rPr>
          <w:rFonts w:ascii="Cambria" w:hAnsi="Cambria" w:cs="Arial"/>
          <w:sz w:val="21"/>
          <w:szCs w:val="21"/>
        </w:rPr>
      </w:pPr>
      <w:r w:rsidRPr="00D15EC7">
        <w:rPr>
          <w:rFonts w:ascii="Cambria" w:hAnsi="Cambria" w:cs="Arial"/>
          <w:sz w:val="22"/>
          <w:szCs w:val="22"/>
        </w:rPr>
        <w:lastRenderedPageBreak/>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3" w:history="1">
        <w:r w:rsidRPr="00D15EC7">
          <w:rPr>
            <w:rStyle w:val="Hipercze"/>
            <w:rFonts w:ascii="Cambria" w:hAnsi="Cambria" w:cs="Arial"/>
            <w:sz w:val="22"/>
            <w:szCs w:val="22"/>
          </w:rPr>
          <w:t>http://www.nccert.pl/kontakt.htm</w:t>
        </w:r>
      </w:hyperlink>
      <w:r>
        <w:rPr>
          <w:rFonts w:ascii="Cambria" w:hAnsi="Cambria" w:cs="Arial"/>
          <w:sz w:val="21"/>
          <w:szCs w:val="21"/>
        </w:rPr>
        <w:t xml:space="preserve"> </w:t>
      </w:r>
    </w:p>
    <w:p w14:paraId="0C0BF0BC" w14:textId="77777777" w:rsidR="0077431E" w:rsidRDefault="0077431E" w:rsidP="0077431E">
      <w:pPr>
        <w:spacing w:before="120"/>
        <w:ind w:left="709" w:hanging="709"/>
        <w:jc w:val="both"/>
        <w:rPr>
          <w:rFonts w:ascii="Cambria" w:hAnsi="Cambria" w:cs="Arial"/>
          <w:sz w:val="22"/>
          <w:szCs w:val="22"/>
        </w:rPr>
      </w:pPr>
      <w:r>
        <w:rPr>
          <w:rFonts w:ascii="Cambria" w:hAnsi="Cambria" w:cs="Arial"/>
          <w:b/>
          <w:sz w:val="22"/>
          <w:szCs w:val="22"/>
        </w:rPr>
        <w:t>10.9.</w:t>
      </w:r>
      <w:r>
        <w:rPr>
          <w:rFonts w:ascii="Cambria" w:hAnsi="Cambria" w:cs="Arial"/>
          <w:sz w:val="22"/>
          <w:szCs w:val="22"/>
        </w:rPr>
        <w:tab/>
        <w:t>Złożenie oferty:</w:t>
      </w:r>
    </w:p>
    <w:p w14:paraId="411F17CA" w14:textId="77777777" w:rsidR="0077431E" w:rsidRDefault="0077431E" w:rsidP="0077431E">
      <w:pPr>
        <w:spacing w:before="120"/>
        <w:ind w:left="1418" w:hanging="709"/>
        <w:jc w:val="both"/>
        <w:rPr>
          <w:rFonts w:ascii="Cambria" w:eastAsia="Calibri" w:hAnsi="Cambria" w:cs="Arial"/>
          <w:sz w:val="22"/>
          <w:szCs w:val="22"/>
          <w:lang w:eastAsia="en-US"/>
        </w:rPr>
      </w:pPr>
      <w:r>
        <w:rPr>
          <w:rFonts w:ascii="Cambria" w:hAnsi="Cambria" w:cs="Arial"/>
          <w:sz w:val="22"/>
          <w:szCs w:val="22"/>
        </w:rPr>
        <w:t>a)</w:t>
      </w:r>
      <w:r>
        <w:rPr>
          <w:rFonts w:ascii="Cambria" w:hAnsi="Cambria" w:cs="Arial"/>
          <w:b/>
          <w:sz w:val="22"/>
          <w:szCs w:val="22"/>
        </w:rPr>
        <w:tab/>
      </w:r>
      <w:r>
        <w:rPr>
          <w:rFonts w:ascii="Cambria" w:eastAsia="Calibri" w:hAnsi="Cambria" w:cs="Arial"/>
          <w:sz w:val="22"/>
          <w:szCs w:val="22"/>
          <w:lang w:eastAsia="en-US"/>
        </w:rPr>
        <w:t>Wykonawca składa ofertę za pośrednictwem „</w:t>
      </w:r>
      <w:r>
        <w:rPr>
          <w:rFonts w:ascii="Cambria" w:eastAsia="Calibri" w:hAnsi="Cambria" w:cs="Arial"/>
          <w:b/>
          <w:i/>
          <w:sz w:val="22"/>
          <w:szCs w:val="22"/>
          <w:lang w:eastAsia="en-US"/>
        </w:rPr>
        <w:t>Formularza do złożenia, zmiany, wycofania oferty lub wniosku”</w:t>
      </w:r>
      <w:r>
        <w:rPr>
          <w:rFonts w:ascii="Cambria" w:eastAsia="Calibri" w:hAnsi="Cambria" w:cs="Arial"/>
          <w:b/>
          <w:sz w:val="22"/>
          <w:szCs w:val="22"/>
          <w:lang w:eastAsia="en-US"/>
        </w:rPr>
        <w:t xml:space="preserve"> </w:t>
      </w:r>
      <w:r>
        <w:rPr>
          <w:rFonts w:ascii="Cambria" w:eastAsia="Calibri" w:hAnsi="Cambria" w:cs="Arial"/>
          <w:sz w:val="22"/>
          <w:szCs w:val="22"/>
          <w:lang w:eastAsia="en-US"/>
        </w:rPr>
        <w:t xml:space="preserve">dostępnego na </w:t>
      </w:r>
      <w:proofErr w:type="spellStart"/>
      <w:r>
        <w:rPr>
          <w:rFonts w:ascii="Cambria" w:eastAsia="Calibri" w:hAnsi="Cambria" w:cs="Arial"/>
          <w:sz w:val="22"/>
          <w:szCs w:val="22"/>
          <w:lang w:eastAsia="en-US"/>
        </w:rPr>
        <w:t>ePUAP</w:t>
      </w:r>
      <w:proofErr w:type="spellEnd"/>
      <w:r>
        <w:rPr>
          <w:rFonts w:ascii="Cambria" w:eastAsia="Calibri" w:hAnsi="Cambria" w:cs="Arial"/>
          <w:sz w:val="22"/>
          <w:szCs w:val="22"/>
          <w:lang w:eastAsia="en-US"/>
        </w:rPr>
        <w:t xml:space="preserve"> i udostępnionego również na </w:t>
      </w:r>
      <w:proofErr w:type="spellStart"/>
      <w:r>
        <w:rPr>
          <w:rFonts w:ascii="Cambria" w:eastAsia="Calibri" w:hAnsi="Cambria" w:cs="Arial"/>
          <w:sz w:val="22"/>
          <w:szCs w:val="22"/>
          <w:lang w:eastAsia="en-US"/>
        </w:rPr>
        <w:t>miniPortalu</w:t>
      </w:r>
      <w:proofErr w:type="spellEnd"/>
      <w:r>
        <w:rPr>
          <w:rFonts w:ascii="Cambria" w:eastAsia="Calibri" w:hAnsi="Cambria" w:cs="Arial"/>
          <w:sz w:val="22"/>
          <w:szCs w:val="22"/>
          <w:lang w:eastAsia="en-US"/>
        </w:rPr>
        <w:t xml:space="preserve">. Funkcjonalność do zaszyfrowania oferty przez Wykonawcę jest dostępna dla Wykonawców na </w:t>
      </w:r>
      <w:proofErr w:type="spellStart"/>
      <w:r>
        <w:rPr>
          <w:rFonts w:ascii="Cambria" w:eastAsia="Calibri" w:hAnsi="Cambria" w:cs="Arial"/>
          <w:sz w:val="22"/>
          <w:szCs w:val="22"/>
          <w:lang w:eastAsia="en-US"/>
        </w:rPr>
        <w:t>miniPortalu</w:t>
      </w:r>
      <w:proofErr w:type="spellEnd"/>
      <w:r>
        <w:rPr>
          <w:rFonts w:ascii="Cambria" w:eastAsia="Calibri" w:hAnsi="Cambria" w:cs="Arial"/>
          <w:sz w:val="22"/>
          <w:szCs w:val="22"/>
          <w:lang w:eastAsia="en-US"/>
        </w:rPr>
        <w:t xml:space="preserve">, w szczegółach danego postępowania. W Formularzu Oferty (Załącznik nr 1 do SWZ) Wykonawca zobowiązany jest podać adres poczty elektronicznej, na którym prowadzona będzie korespondencja związana z postępowaniem. </w:t>
      </w:r>
    </w:p>
    <w:p w14:paraId="60E082C3" w14:textId="77777777" w:rsidR="0077431E" w:rsidRDefault="0077431E" w:rsidP="0077431E">
      <w:pPr>
        <w:spacing w:before="120"/>
        <w:ind w:left="1418" w:hanging="709"/>
        <w:jc w:val="both"/>
        <w:rPr>
          <w:rFonts w:ascii="Cambria" w:eastAsia="Calibri" w:hAnsi="Cambria" w:cs="Arial"/>
          <w:sz w:val="22"/>
          <w:szCs w:val="22"/>
          <w:lang w:eastAsia="en-US"/>
        </w:rPr>
      </w:pPr>
      <w:r>
        <w:rPr>
          <w:rFonts w:ascii="Cambria" w:hAnsi="Cambria" w:cs="Arial"/>
          <w:sz w:val="22"/>
          <w:szCs w:val="22"/>
        </w:rPr>
        <w:t>b)</w:t>
      </w:r>
      <w:r>
        <w:rPr>
          <w:rFonts w:ascii="Cambria" w:hAnsi="Cambria" w:cs="Arial"/>
          <w:b/>
          <w:sz w:val="22"/>
          <w:szCs w:val="22"/>
        </w:rPr>
        <w:tab/>
      </w:r>
      <w:bookmarkStart w:id="30" w:name="_Hlk47482653"/>
      <w:r>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Pr>
          <w:rFonts w:ascii="Cambria" w:hAnsi="Cambria" w:cs="Arial"/>
          <w:sz w:val="22"/>
          <w:szCs w:val="22"/>
        </w:rPr>
        <w:t xml:space="preserve">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w:t>
      </w:r>
      <w:proofErr w:type="spellStart"/>
      <w:r>
        <w:rPr>
          <w:rFonts w:ascii="Cambria" w:hAnsi="Cambria" w:cs="Arial"/>
          <w:sz w:val="22"/>
          <w:szCs w:val="22"/>
        </w:rPr>
        <w:t>późn</w:t>
      </w:r>
      <w:proofErr w:type="spellEnd"/>
      <w:r>
        <w:rPr>
          <w:rFonts w:ascii="Cambria" w:hAnsi="Cambria" w:cs="Arial"/>
          <w:sz w:val="22"/>
          <w:szCs w:val="22"/>
        </w:rPr>
        <w:t>. zm.)</w:t>
      </w:r>
      <w:r>
        <w:rPr>
          <w:rFonts w:ascii="Cambria" w:eastAsia="Calibri" w:hAnsi="Cambria" w:cs="Arial"/>
          <w:sz w:val="22"/>
          <w:szCs w:val="22"/>
          <w:lang w:eastAsia="en-US"/>
        </w:rPr>
        <w:t>. Zamawiający rekomenduje złożenie oferty w formacie .pdf i podpisanie jej kwalifikowanym podpisem elektronicznym w formacie .</w:t>
      </w:r>
      <w:proofErr w:type="spellStart"/>
      <w:r>
        <w:rPr>
          <w:rFonts w:ascii="Cambria" w:eastAsia="Calibri" w:hAnsi="Cambria" w:cs="Arial"/>
          <w:sz w:val="22"/>
          <w:szCs w:val="22"/>
          <w:lang w:eastAsia="en-US"/>
        </w:rPr>
        <w:t>pades</w:t>
      </w:r>
      <w:proofErr w:type="spellEnd"/>
      <w:r>
        <w:rPr>
          <w:rFonts w:ascii="Cambria" w:eastAsia="Calibri" w:hAnsi="Cambria" w:cs="Arial"/>
          <w:sz w:val="22"/>
          <w:szCs w:val="22"/>
          <w:lang w:eastAsia="en-US"/>
        </w:rPr>
        <w:t xml:space="preserve">. </w:t>
      </w:r>
    </w:p>
    <w:p w14:paraId="20055FA3" w14:textId="77777777" w:rsidR="0077431E" w:rsidRDefault="0077431E" w:rsidP="0077431E">
      <w:pPr>
        <w:spacing w:before="120"/>
        <w:ind w:left="1418" w:hanging="2"/>
        <w:jc w:val="both"/>
        <w:rPr>
          <w:rFonts w:ascii="Cambria" w:eastAsia="Calibri" w:hAnsi="Cambria" w:cs="Arial"/>
          <w:sz w:val="22"/>
          <w:szCs w:val="22"/>
          <w:lang w:eastAsia="en-US"/>
        </w:rPr>
      </w:pPr>
      <w:bookmarkStart w:id="31" w:name="_Hlk81485422"/>
      <w:bookmarkEnd w:id="30"/>
      <w:r>
        <w:rPr>
          <w:rFonts w:ascii="Cambria" w:eastAsia="Calibri" w:hAnsi="Cambria" w:cs="Arial"/>
          <w:sz w:val="22"/>
          <w:szCs w:val="22"/>
          <w:lang w:eastAsia="en-US"/>
        </w:rPr>
        <w:t>Sposób złożenia oferty, w tym zaszyfrowania oferty opisany został w „Instrukcji użytkownika”, dostępnej na stronie internetowej: https://miniportal.uzp.gov.pl/</w:t>
      </w:r>
      <w:bookmarkEnd w:id="31"/>
    </w:p>
    <w:p w14:paraId="0932C02B" w14:textId="77777777" w:rsidR="0077431E" w:rsidRDefault="0077431E" w:rsidP="0077431E">
      <w:pPr>
        <w:spacing w:before="120"/>
        <w:ind w:left="1418" w:hanging="709"/>
        <w:jc w:val="both"/>
        <w:rPr>
          <w:rFonts w:ascii="Cambria" w:eastAsia="Calibri" w:hAnsi="Cambria" w:cs="Arial"/>
          <w:sz w:val="22"/>
          <w:szCs w:val="22"/>
          <w:lang w:eastAsia="en-US"/>
        </w:rPr>
      </w:pPr>
      <w:r>
        <w:rPr>
          <w:rFonts w:ascii="Cambria" w:hAnsi="Cambria" w:cs="Arial"/>
          <w:sz w:val="22"/>
          <w:szCs w:val="22"/>
        </w:rPr>
        <w:t>c)</w:t>
      </w:r>
      <w:r>
        <w:rPr>
          <w:rFonts w:ascii="Cambria" w:hAnsi="Cambria" w:cs="Arial"/>
          <w:sz w:val="22"/>
          <w:szCs w:val="22"/>
        </w:rPr>
        <w:tab/>
        <w:t xml:space="preserve">Jeżeli dokumenty elektroniczne, przekazywane przy użyciu środków komunikacji elektronicznej, zawierają informacje stanowiące tajemnicę przedsiębiorstwa </w:t>
      </w:r>
      <w:r>
        <w:rPr>
          <w:rFonts w:ascii="Cambria" w:eastAsia="Calibri" w:hAnsi="Cambria" w:cs="Arial"/>
          <w:sz w:val="22"/>
          <w:szCs w:val="22"/>
          <w:lang w:eastAsia="en-US"/>
        </w:rPr>
        <w:t>w rozumieniu przepisów ustawy z dnia 16 kwietnia 1993 r. o zwalczaniu nieuczciwej konkurencji (tekst jedn.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7B02DDD3" w14:textId="77777777" w:rsidR="0077431E" w:rsidRDefault="0077431E" w:rsidP="0077431E">
      <w:pPr>
        <w:spacing w:before="120"/>
        <w:ind w:left="1418" w:hanging="709"/>
        <w:jc w:val="both"/>
        <w:rPr>
          <w:rFonts w:ascii="Cambria" w:eastAsia="Calibri" w:hAnsi="Cambria" w:cs="Arial"/>
          <w:sz w:val="22"/>
          <w:szCs w:val="22"/>
          <w:lang w:eastAsia="en-US"/>
        </w:rPr>
      </w:pPr>
      <w:r>
        <w:rPr>
          <w:rFonts w:ascii="Cambria" w:hAnsi="Cambria" w:cs="Arial"/>
          <w:sz w:val="22"/>
          <w:szCs w:val="22"/>
        </w:rPr>
        <w:t>d)</w:t>
      </w:r>
      <w:r>
        <w:rPr>
          <w:rFonts w:ascii="Cambria" w:hAnsi="Cambria" w:cs="Arial"/>
          <w:sz w:val="22"/>
          <w:szCs w:val="22"/>
        </w:rPr>
        <w:tab/>
      </w:r>
      <w:r>
        <w:rPr>
          <w:rFonts w:ascii="Cambria" w:eastAsia="Calibri" w:hAnsi="Cambria" w:cs="Arial"/>
          <w:sz w:val="22"/>
          <w:szCs w:val="22"/>
          <w:lang w:eastAsia="en-US"/>
        </w:rPr>
        <w:t xml:space="preserve">Do oferty należy dołączyć JEDZ i oświadczenie w formie elektronicznej (tj. w postaci elektronicznej opatrzonej kwalifikowanym podpisem elektronicznym), a następnie zaszyfrować wraz z plikami stanowiącymi ofertę. </w:t>
      </w:r>
    </w:p>
    <w:p w14:paraId="3804EE4D" w14:textId="77777777" w:rsidR="0077431E" w:rsidRDefault="0077431E" w:rsidP="0077431E">
      <w:pPr>
        <w:spacing w:before="120"/>
        <w:ind w:left="1418" w:hanging="709"/>
        <w:jc w:val="both"/>
        <w:rPr>
          <w:rFonts w:ascii="Cambria" w:eastAsia="Calibri" w:hAnsi="Cambria" w:cs="Arial"/>
          <w:sz w:val="22"/>
          <w:szCs w:val="22"/>
          <w:lang w:eastAsia="en-US"/>
        </w:rPr>
      </w:pPr>
      <w:r>
        <w:rPr>
          <w:rFonts w:ascii="Cambria" w:eastAsia="Calibri" w:hAnsi="Cambria" w:cs="Arial"/>
          <w:sz w:val="22"/>
          <w:szCs w:val="22"/>
          <w:lang w:eastAsia="en-US"/>
        </w:rPr>
        <w:t>e)</w:t>
      </w:r>
      <w:r>
        <w:rPr>
          <w:rFonts w:ascii="Cambria" w:eastAsia="Calibri" w:hAnsi="Cambria" w:cs="Arial"/>
          <w:sz w:val="22"/>
          <w:szCs w:val="22"/>
          <w:lang w:eastAsia="en-US"/>
        </w:rPr>
        <w:tab/>
        <w:t>Oferta może być złożona tylko do upływu terminu składania ofert.</w:t>
      </w:r>
    </w:p>
    <w:p w14:paraId="3036C32F" w14:textId="77777777" w:rsidR="0077431E" w:rsidRDefault="0077431E" w:rsidP="0077431E">
      <w:pPr>
        <w:spacing w:before="120"/>
        <w:ind w:left="1418" w:hanging="709"/>
        <w:jc w:val="both"/>
        <w:rPr>
          <w:rFonts w:ascii="Cambria" w:eastAsia="Calibri" w:hAnsi="Cambria" w:cs="Arial"/>
          <w:sz w:val="22"/>
          <w:szCs w:val="22"/>
          <w:lang w:eastAsia="en-US"/>
        </w:rPr>
      </w:pPr>
      <w:r>
        <w:rPr>
          <w:rFonts w:ascii="Cambria" w:hAnsi="Cambria" w:cs="Arial"/>
          <w:sz w:val="22"/>
          <w:szCs w:val="22"/>
        </w:rPr>
        <w:t>f)</w:t>
      </w:r>
      <w:r>
        <w:rPr>
          <w:rFonts w:ascii="Cambria" w:hAnsi="Cambria" w:cs="Arial"/>
          <w:sz w:val="22"/>
          <w:szCs w:val="22"/>
        </w:rPr>
        <w:tab/>
      </w:r>
      <w:r>
        <w:rPr>
          <w:rFonts w:ascii="Cambria" w:eastAsia="Calibri" w:hAnsi="Cambria" w:cs="Arial"/>
          <w:sz w:val="22"/>
          <w:szCs w:val="22"/>
          <w:lang w:eastAsia="en-US"/>
        </w:rPr>
        <w:t>Wykonawca może przed upływem terminu do składania ofert wycofać ofertę za pośrednictwem „</w:t>
      </w:r>
      <w:r>
        <w:rPr>
          <w:rFonts w:ascii="Cambria" w:eastAsia="Calibri" w:hAnsi="Cambria" w:cs="Arial"/>
          <w:b/>
          <w:i/>
          <w:sz w:val="22"/>
          <w:szCs w:val="22"/>
          <w:lang w:eastAsia="en-US"/>
        </w:rPr>
        <w:t>Formularza do złożenia, zmiany, wycofania oferty lub wniosku”</w:t>
      </w:r>
      <w:r>
        <w:rPr>
          <w:rFonts w:ascii="Cambria" w:eastAsia="Calibri" w:hAnsi="Cambria" w:cs="Arial"/>
          <w:sz w:val="22"/>
          <w:szCs w:val="22"/>
          <w:lang w:eastAsia="en-US"/>
        </w:rPr>
        <w:t xml:space="preserve"> dostępnego na </w:t>
      </w:r>
      <w:proofErr w:type="spellStart"/>
      <w:r>
        <w:rPr>
          <w:rFonts w:ascii="Cambria" w:eastAsia="Calibri" w:hAnsi="Cambria" w:cs="Arial"/>
          <w:sz w:val="22"/>
          <w:szCs w:val="22"/>
          <w:lang w:eastAsia="en-US"/>
        </w:rPr>
        <w:t>ePUAP</w:t>
      </w:r>
      <w:proofErr w:type="spellEnd"/>
      <w:r>
        <w:rPr>
          <w:rFonts w:ascii="Cambria" w:eastAsia="Calibri" w:hAnsi="Cambria" w:cs="Arial"/>
          <w:sz w:val="22"/>
          <w:szCs w:val="22"/>
          <w:lang w:eastAsia="en-US"/>
        </w:rPr>
        <w:t xml:space="preserve"> i udostępnionych również na </w:t>
      </w:r>
      <w:proofErr w:type="spellStart"/>
      <w:r>
        <w:rPr>
          <w:rFonts w:ascii="Cambria" w:eastAsia="Calibri" w:hAnsi="Cambria" w:cs="Arial"/>
          <w:sz w:val="22"/>
          <w:szCs w:val="22"/>
          <w:lang w:eastAsia="en-US"/>
        </w:rPr>
        <w:t>miniPortalu</w:t>
      </w:r>
      <w:proofErr w:type="spellEnd"/>
      <w:r>
        <w:rPr>
          <w:rFonts w:ascii="Cambria" w:eastAsia="Calibri" w:hAnsi="Cambria" w:cs="Arial"/>
          <w:sz w:val="22"/>
          <w:szCs w:val="22"/>
          <w:lang w:eastAsia="en-US"/>
        </w:rPr>
        <w:t xml:space="preserve">. Sposób wycofania oferty został opisany w „Instrukcji użytkownika” dostępnej na </w:t>
      </w:r>
      <w:proofErr w:type="spellStart"/>
      <w:r>
        <w:rPr>
          <w:rFonts w:ascii="Cambria" w:eastAsia="Calibri" w:hAnsi="Cambria" w:cs="Arial"/>
          <w:sz w:val="22"/>
          <w:szCs w:val="22"/>
          <w:lang w:eastAsia="en-US"/>
        </w:rPr>
        <w:t>miniPortalu</w:t>
      </w:r>
      <w:proofErr w:type="spellEnd"/>
      <w:r>
        <w:rPr>
          <w:rFonts w:ascii="Cambria" w:eastAsia="Calibri" w:hAnsi="Cambria" w:cs="Arial"/>
          <w:sz w:val="22"/>
          <w:szCs w:val="22"/>
          <w:lang w:eastAsia="en-US"/>
        </w:rPr>
        <w:t>.</w:t>
      </w:r>
    </w:p>
    <w:p w14:paraId="3FEAB94B" w14:textId="77777777" w:rsidR="0077431E" w:rsidRDefault="0077431E" w:rsidP="0077431E">
      <w:pPr>
        <w:spacing w:before="120"/>
        <w:ind w:left="1418" w:hanging="709"/>
        <w:jc w:val="both"/>
        <w:rPr>
          <w:rFonts w:ascii="Arial" w:eastAsia="Calibri" w:hAnsi="Arial" w:cs="Arial"/>
          <w:sz w:val="22"/>
          <w:szCs w:val="22"/>
          <w:lang w:eastAsia="en-US"/>
        </w:rPr>
      </w:pPr>
      <w:r>
        <w:rPr>
          <w:rFonts w:ascii="Cambria" w:hAnsi="Cambria" w:cs="Arial"/>
          <w:sz w:val="22"/>
          <w:szCs w:val="22"/>
        </w:rPr>
        <w:t>g)</w:t>
      </w:r>
      <w:r>
        <w:rPr>
          <w:rFonts w:ascii="Cambria" w:hAnsi="Cambria" w:cs="Arial"/>
          <w:sz w:val="22"/>
          <w:szCs w:val="22"/>
        </w:rPr>
        <w:tab/>
      </w:r>
      <w:r>
        <w:rPr>
          <w:rFonts w:ascii="Cambria" w:eastAsia="Calibri" w:hAnsi="Cambria" w:cs="Arial"/>
          <w:sz w:val="22"/>
          <w:szCs w:val="22"/>
          <w:lang w:eastAsia="en-US"/>
        </w:rPr>
        <w:t>Wykonawca po upływie terminu do składania ofert nie może skutecznie dokonać zmiany ani wycofać złożonej oferty.</w:t>
      </w:r>
    </w:p>
    <w:p w14:paraId="2AD33635" w14:textId="77777777" w:rsidR="0077431E" w:rsidRDefault="0077431E" w:rsidP="0077431E">
      <w:pPr>
        <w:spacing w:before="120"/>
        <w:ind w:left="709" w:hanging="709"/>
        <w:jc w:val="both"/>
        <w:rPr>
          <w:rFonts w:ascii="Cambria" w:hAnsi="Cambria" w:cs="Arial"/>
          <w:sz w:val="22"/>
          <w:szCs w:val="22"/>
        </w:rPr>
      </w:pPr>
      <w:r>
        <w:rPr>
          <w:rFonts w:ascii="Cambria" w:hAnsi="Cambria" w:cs="Arial"/>
          <w:b/>
          <w:sz w:val="22"/>
          <w:szCs w:val="22"/>
        </w:rPr>
        <w:t>10.10.</w:t>
      </w:r>
      <w:r>
        <w:rPr>
          <w:rFonts w:ascii="Cambria" w:hAnsi="Cambria" w:cs="Arial"/>
          <w:b/>
          <w:sz w:val="22"/>
          <w:szCs w:val="22"/>
        </w:rPr>
        <w:tab/>
      </w:r>
      <w:r>
        <w:rPr>
          <w:rFonts w:ascii="Cambria" w:hAnsi="Cambria" w:cs="Arial"/>
          <w:sz w:val="22"/>
          <w:szCs w:val="22"/>
        </w:rPr>
        <w:t>Sposób komunikowania się Zamawiającego z Wykonawcami (nie dotyczy składania i wycofania ofert):</w:t>
      </w:r>
    </w:p>
    <w:p w14:paraId="03D35F6E" w14:textId="77777777" w:rsidR="0077431E" w:rsidRDefault="0077431E" w:rsidP="0077431E">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bookmarkStart w:id="32" w:name="_Hlk47482679"/>
      <w:r>
        <w:rPr>
          <w:rFonts w:ascii="Cambria" w:hAnsi="Cambria" w:cs="Arial"/>
          <w:sz w:val="22"/>
          <w:szCs w:val="22"/>
        </w:rPr>
        <w:t xml:space="preserve">komunikacja pomiędzy Zamawiającym a Wykonawcami, w tym w szczególności składanie oświadczeń, wniosków, zawiadomień oraz przekazywanie informacji odbywa się elektronicznie za pośrednictwem poczty elektronicznej, z </w:t>
      </w:r>
      <w:r>
        <w:rPr>
          <w:rFonts w:ascii="Cambria" w:hAnsi="Cambria" w:cs="Arial"/>
          <w:sz w:val="22"/>
          <w:szCs w:val="22"/>
        </w:rPr>
        <w:lastRenderedPageBreak/>
        <w:t xml:space="preserve">zastrzeżeniem, że złożenie oferty następuje wyłącznie za pośrednictwem </w:t>
      </w:r>
      <w:proofErr w:type="spellStart"/>
      <w:r>
        <w:rPr>
          <w:rFonts w:ascii="Cambria" w:hAnsi="Cambria" w:cs="Arial"/>
          <w:sz w:val="22"/>
          <w:szCs w:val="22"/>
        </w:rPr>
        <w:t>ePUAP</w:t>
      </w:r>
      <w:proofErr w:type="spellEnd"/>
      <w:r>
        <w:rPr>
          <w:rFonts w:ascii="Cambria" w:hAnsi="Cambria" w:cs="Arial"/>
          <w:b/>
          <w:i/>
          <w:sz w:val="22"/>
          <w:szCs w:val="22"/>
        </w:rPr>
        <w:t>.</w:t>
      </w:r>
      <w:r>
        <w:rPr>
          <w:rFonts w:ascii="Cambria" w:hAnsi="Cambria" w:cs="Arial"/>
          <w:b/>
          <w:sz w:val="22"/>
          <w:szCs w:val="22"/>
        </w:rPr>
        <w:t xml:space="preserve"> </w:t>
      </w:r>
      <w:r>
        <w:rPr>
          <w:rFonts w:ascii="Cambria" w:hAnsi="Cambria" w:cs="Arial"/>
          <w:sz w:val="22"/>
          <w:szCs w:val="22"/>
        </w:rPr>
        <w:t xml:space="preserve">We wszelkiej korespondencji Zamawiający i Wykonawcy posługują się numerem postępowania wskazanym w SWZ. </w:t>
      </w:r>
      <w:bookmarkEnd w:id="32"/>
    </w:p>
    <w:p w14:paraId="5F00C012" w14:textId="77777777" w:rsidR="0077431E" w:rsidRDefault="0077431E" w:rsidP="0077431E">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Zamawiający będzie również komunikować się z Wykonawcami za pomocą poczty elektronicznej, email kamienna@wroclaw.lasy.gov.pl .</w:t>
      </w:r>
    </w:p>
    <w:p w14:paraId="3AD56CD3" w14:textId="77777777" w:rsidR="0077431E" w:rsidRPr="000B47CF" w:rsidRDefault="0077431E" w:rsidP="0077431E">
      <w:pPr>
        <w:pStyle w:val="Akapitzlist"/>
        <w:suppressAutoHyphens w:val="0"/>
        <w:spacing w:before="120"/>
        <w:ind w:left="1418" w:hanging="698"/>
        <w:contextualSpacing w:val="0"/>
        <w:jc w:val="both"/>
        <w:rPr>
          <w:rFonts w:ascii="Cambria" w:hAnsi="Cambria"/>
          <w:bCs/>
          <w:sz w:val="22"/>
          <w:szCs w:val="22"/>
        </w:rPr>
      </w:pPr>
      <w:r>
        <w:rPr>
          <w:rFonts w:ascii="Cambria" w:hAnsi="Cambria" w:cs="Arial"/>
          <w:sz w:val="22"/>
          <w:szCs w:val="22"/>
        </w:rPr>
        <w:t>c)</w:t>
      </w:r>
      <w:r>
        <w:rPr>
          <w:rFonts w:ascii="Cambria" w:hAnsi="Cambria" w:cs="Arial"/>
          <w:sz w:val="22"/>
          <w:szCs w:val="22"/>
        </w:rPr>
        <w:tab/>
      </w:r>
      <w:bookmarkStart w:id="33" w:name="_Hlk47482730"/>
      <w:r>
        <w:rPr>
          <w:rFonts w:ascii="Cambria" w:hAnsi="Cambria" w:cs="Arial"/>
          <w:sz w:val="22"/>
          <w:szCs w:val="22"/>
        </w:rPr>
        <w:t xml:space="preserve">Dokumenty elektroniczne, oświadczenia lub </w:t>
      </w:r>
      <w:r w:rsidRPr="00FD307C">
        <w:rPr>
          <w:rFonts w:ascii="Cambria" w:hAnsi="Cambria" w:cs="Arial"/>
          <w:sz w:val="22"/>
          <w:szCs w:val="22"/>
        </w:rPr>
        <w:t>cyfrowe</w:t>
      </w:r>
      <w:r>
        <w:rPr>
          <w:rFonts w:ascii="Cambria" w:hAnsi="Cambria" w:cs="Arial"/>
          <w:sz w:val="22"/>
          <w:szCs w:val="22"/>
        </w:rPr>
        <w:t xml:space="preserve"> </w:t>
      </w:r>
      <w:r w:rsidRPr="00FD307C">
        <w:rPr>
          <w:rFonts w:ascii="Cambria" w:hAnsi="Cambria" w:cs="Arial"/>
          <w:sz w:val="22"/>
          <w:szCs w:val="22"/>
        </w:rPr>
        <w:t>odwzorowania dokumentów w postaci papierowej (elektroniczn</w:t>
      </w:r>
      <w:r>
        <w:rPr>
          <w:rFonts w:ascii="Cambria" w:hAnsi="Cambria" w:cs="Arial"/>
          <w:sz w:val="22"/>
          <w:szCs w:val="22"/>
        </w:rPr>
        <w:t>e</w:t>
      </w:r>
      <w:r w:rsidRPr="00FD307C">
        <w:rPr>
          <w:rFonts w:ascii="Cambria" w:hAnsi="Cambria" w:cs="Arial"/>
          <w:sz w:val="22"/>
          <w:szCs w:val="22"/>
        </w:rPr>
        <w:t xml:space="preserve"> kopi</w:t>
      </w:r>
      <w:r>
        <w:rPr>
          <w:rFonts w:ascii="Cambria" w:hAnsi="Cambria" w:cs="Arial"/>
          <w:sz w:val="22"/>
          <w:szCs w:val="22"/>
        </w:rPr>
        <w:t>e</w:t>
      </w:r>
      <w:r w:rsidRPr="00FD307C">
        <w:rPr>
          <w:rFonts w:ascii="Cambria" w:hAnsi="Cambria" w:cs="Arial"/>
          <w:sz w:val="22"/>
          <w:szCs w:val="22"/>
        </w:rPr>
        <w:t xml:space="preserve"> dokumentów stworzonych w postaci papierowej)</w:t>
      </w:r>
      <w:r>
        <w:rPr>
          <w:rFonts w:ascii="Cambria" w:hAnsi="Cambria" w:cs="Arial"/>
          <w:sz w:val="22"/>
          <w:szCs w:val="22"/>
        </w:rPr>
        <w:t xml:space="preserve"> składane są przez Wykonawcę za pośrednictwem poczty elektronicznej, na wskazany w lit b) adres email. </w:t>
      </w:r>
      <w:r>
        <w:rPr>
          <w:rFonts w:ascii="Cambria" w:hAnsi="Cambria" w:cs="Arial"/>
          <w:sz w:val="22"/>
          <w:szCs w:val="22"/>
        </w:rPr>
        <w:tab/>
      </w:r>
      <w:r>
        <w:rPr>
          <w:rFonts w:ascii="Cambria" w:hAnsi="Cambria" w:cs="Arial"/>
          <w:sz w:val="22"/>
          <w:szCs w:val="22"/>
        </w:rPr>
        <w:br/>
      </w:r>
      <w:r>
        <w:rPr>
          <w:rFonts w:ascii="Cambria" w:hAnsi="Cambria" w:cs="Arial"/>
          <w:sz w:val="22"/>
          <w:szCs w:val="22"/>
        </w:rPr>
        <w:br/>
      </w:r>
      <w:r w:rsidRPr="00970F9A">
        <w:rPr>
          <w:rFonts w:ascii="Cambria" w:hAnsi="Cambria" w:cs="Arial"/>
          <w:sz w:val="22"/>
          <w:szCs w:val="22"/>
        </w:rPr>
        <w:t xml:space="preserve">Sposób sporządzenia dokumentów elektronicznych musi być zgody z wymaganiami określonymi w rozporządzeniu Prezesa Rady Ministrów </w:t>
      </w:r>
      <w:r>
        <w:rPr>
          <w:rFonts w:ascii="Cambria" w:hAnsi="Cambria" w:cs="Arial"/>
          <w:sz w:val="22"/>
          <w:szCs w:val="22"/>
        </w:rPr>
        <w:t xml:space="preserve">z </w:t>
      </w:r>
      <w:r w:rsidRPr="00970F9A">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Pr>
          <w:rFonts w:ascii="Cambria" w:hAnsi="Cambria" w:cs="Arial"/>
          <w:sz w:val="22"/>
          <w:szCs w:val="22"/>
        </w:rPr>
        <w:t xml:space="preserve"> oraz w rozporządzeniu Ministra Rozwoju, Pracy i Technologii z dnia 23 grudnia 2020 r. w sprawie podmiotowych środków dowodowych oraz innych dokumentów lub oświadczeń, jakich może żądać zamawiający od wykonawcy (Dz. U. z 2020 r. </w:t>
      </w:r>
      <w:r w:rsidRPr="000B47CF">
        <w:rPr>
          <w:rFonts w:ascii="Cambria" w:hAnsi="Cambria" w:cs="Arial"/>
          <w:sz w:val="22"/>
          <w:szCs w:val="22"/>
        </w:rPr>
        <w:t>poz</w:t>
      </w:r>
      <w:r w:rsidRPr="005E6E22">
        <w:rPr>
          <w:rFonts w:ascii="Cambria" w:hAnsi="Cambria" w:cs="Arial"/>
          <w:sz w:val="22"/>
          <w:szCs w:val="22"/>
        </w:rPr>
        <w:t>. 2415).</w:t>
      </w:r>
      <w:bookmarkEnd w:id="33"/>
    </w:p>
    <w:p w14:paraId="28BC9EEA" w14:textId="77777777" w:rsidR="0077431E" w:rsidRPr="000B47CF" w:rsidRDefault="0077431E" w:rsidP="0077431E">
      <w:pPr>
        <w:spacing w:before="120"/>
        <w:ind w:left="709" w:hanging="709"/>
        <w:jc w:val="both"/>
        <w:rPr>
          <w:rFonts w:ascii="Cambria" w:hAnsi="Cambria" w:cs="Arial"/>
          <w:sz w:val="22"/>
          <w:szCs w:val="22"/>
        </w:rPr>
      </w:pPr>
      <w:r w:rsidRPr="000B47CF">
        <w:rPr>
          <w:rFonts w:ascii="Cambria" w:hAnsi="Cambria" w:cs="Arial"/>
          <w:b/>
          <w:sz w:val="22"/>
          <w:szCs w:val="22"/>
        </w:rPr>
        <w:t>10.11.</w:t>
      </w:r>
      <w:r w:rsidRPr="000B47CF">
        <w:rPr>
          <w:rFonts w:ascii="Cambria" w:hAnsi="Cambria" w:cs="Arial"/>
          <w:sz w:val="22"/>
          <w:szCs w:val="22"/>
        </w:rPr>
        <w:tab/>
        <w:t>Niniejsze postępowanie prowadzone jest w języku polskim.</w:t>
      </w:r>
      <w:r w:rsidRPr="00D15EC7">
        <w:rPr>
          <w:rFonts w:ascii="Cambria" w:hAnsi="Cambria" w:cs="Arial"/>
          <w:sz w:val="22"/>
          <w:szCs w:val="22"/>
        </w:rPr>
        <w:t xml:space="preserve"> Zamawiający nie wymaga składania ofert w formie katalogów elektronicznych.</w:t>
      </w:r>
    </w:p>
    <w:p w14:paraId="67293CB0" w14:textId="77777777" w:rsidR="0077431E" w:rsidRDefault="0077431E" w:rsidP="0077431E">
      <w:pPr>
        <w:spacing w:before="120"/>
        <w:ind w:left="709" w:hanging="709"/>
        <w:jc w:val="both"/>
        <w:rPr>
          <w:rFonts w:ascii="Cambria" w:hAnsi="Cambria" w:cs="Arial"/>
          <w:sz w:val="22"/>
          <w:szCs w:val="22"/>
        </w:rPr>
      </w:pPr>
      <w:r>
        <w:rPr>
          <w:rFonts w:ascii="Cambria" w:hAnsi="Cambria" w:cs="Arial"/>
          <w:b/>
          <w:sz w:val="22"/>
          <w:szCs w:val="22"/>
        </w:rPr>
        <w:t xml:space="preserve">10.12. </w:t>
      </w:r>
      <w:r>
        <w:rPr>
          <w:rFonts w:ascii="Cambria" w:hAnsi="Cambria" w:cs="Arial"/>
          <w:b/>
          <w:sz w:val="22"/>
          <w:szCs w:val="22"/>
        </w:rPr>
        <w:tab/>
      </w:r>
      <w:r>
        <w:rPr>
          <w:rFonts w:ascii="Cambria" w:hAnsi="Cambria" w:cs="Arial"/>
          <w:sz w:val="22"/>
          <w:szCs w:val="22"/>
        </w:rPr>
        <w:t>Wykonawca zobowiązany jest do powiadomienia Zamawiającego o wszelkiej zmianie adresu poczty elektronicznej podanego w Formularzu Oferty.</w:t>
      </w:r>
    </w:p>
    <w:p w14:paraId="340A294B" w14:textId="77777777" w:rsidR="0077431E" w:rsidRDefault="0077431E" w:rsidP="0077431E">
      <w:pPr>
        <w:spacing w:before="120"/>
        <w:ind w:left="709" w:hanging="709"/>
        <w:jc w:val="both"/>
        <w:rPr>
          <w:rFonts w:ascii="Cambria" w:hAnsi="Cambria" w:cs="Cambria"/>
          <w:sz w:val="22"/>
          <w:szCs w:val="22"/>
        </w:rPr>
      </w:pPr>
      <w:r>
        <w:rPr>
          <w:rFonts w:ascii="Cambria" w:hAnsi="Cambria" w:cs="Arial"/>
          <w:b/>
          <w:sz w:val="22"/>
          <w:szCs w:val="22"/>
        </w:rPr>
        <w:t xml:space="preserve">10.13. </w:t>
      </w:r>
      <w:r>
        <w:rPr>
          <w:rFonts w:ascii="Cambria" w:hAnsi="Cambria" w:cs="Arial"/>
          <w:b/>
          <w:sz w:val="22"/>
          <w:szCs w:val="22"/>
        </w:rPr>
        <w:tab/>
      </w:r>
      <w:r>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zebrania w terminie późniejszym. </w:t>
      </w:r>
    </w:p>
    <w:p w14:paraId="04DEF7AB" w14:textId="77777777" w:rsidR="0077431E" w:rsidRDefault="0077431E" w:rsidP="0077431E">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hAnsi="Cambria" w:cs="Cambria"/>
          <w:b/>
          <w:sz w:val="22"/>
          <w:szCs w:val="22"/>
        </w:rPr>
        <w:t>10.14.</w:t>
      </w:r>
      <w:r>
        <w:rPr>
          <w:rFonts w:ascii="Cambria" w:hAnsi="Cambria" w:cs="Cambria"/>
          <w:sz w:val="22"/>
          <w:szCs w:val="22"/>
        </w:rPr>
        <w:tab/>
        <w:t xml:space="preserve">Wykonawca może zwrócić się do Zamawiającego z wnioskiem o wyjaśnienie treści SWZ. Zamawiający jest obowiązany udzielić wyjaśnień </w:t>
      </w:r>
      <w:r>
        <w:rPr>
          <w:rFonts w:ascii="Cambria" w:eastAsia="A" w:hAnsi="Cambria" w:cs="Cambria"/>
          <w:sz w:val="22"/>
          <w:szCs w:val="22"/>
        </w:rPr>
        <w:t>niezwłocznie, jednak nie później niż na 6 dni przed upływem terminu składania ofert pod warunkiem, że wniosek o wyjaśnienie treści SWZ wpłynął do Zamawiającego nie później niż na 14 dni przed upływem terminu składania ofert.</w:t>
      </w:r>
    </w:p>
    <w:p w14:paraId="78D0114B" w14:textId="77777777" w:rsidR="0077431E" w:rsidRDefault="0077431E" w:rsidP="0077431E">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10.15.</w:t>
      </w:r>
      <w:r>
        <w:rPr>
          <w:rFonts w:ascii="Cambria" w:eastAsia="A" w:hAnsi="Cambria" w:cs="Cambria"/>
          <w:sz w:val="22"/>
          <w:szCs w:val="22"/>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61345099" w14:textId="77777777" w:rsidR="0077431E" w:rsidRDefault="0077431E" w:rsidP="0077431E">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10.16.</w:t>
      </w:r>
      <w:r>
        <w:rPr>
          <w:rFonts w:ascii="Cambria" w:eastAsia="A" w:hAnsi="Cambria" w:cs="Cambria"/>
          <w:sz w:val="22"/>
          <w:szCs w:val="22"/>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2F04DC38" w14:textId="77777777" w:rsidR="0077431E" w:rsidRDefault="0077431E" w:rsidP="0077431E">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10.17.</w:t>
      </w:r>
      <w:r>
        <w:rPr>
          <w:rFonts w:ascii="Cambria" w:eastAsia="A" w:hAnsi="Cambria" w:cs="Cambria"/>
          <w:b/>
          <w:bCs/>
          <w:sz w:val="22"/>
          <w:szCs w:val="22"/>
        </w:rPr>
        <w:tab/>
      </w:r>
      <w:r>
        <w:rPr>
          <w:rFonts w:ascii="Cambria" w:eastAsia="A" w:hAnsi="Cambria" w:cs="Cambria"/>
          <w:sz w:val="22"/>
          <w:szCs w:val="22"/>
        </w:rPr>
        <w:t>Treść zapytań wraz z wyjaśnieniami Zamawiający udostępnia na stronie internetowej prowadzonego postępowania.</w:t>
      </w:r>
    </w:p>
    <w:p w14:paraId="688113A1" w14:textId="77777777" w:rsidR="0077431E" w:rsidRDefault="0077431E" w:rsidP="0077431E">
      <w:pPr>
        <w:pStyle w:val="ust"/>
        <w:tabs>
          <w:tab w:val="left" w:pos="-2694"/>
        </w:tabs>
        <w:spacing w:before="120" w:after="0"/>
        <w:ind w:left="708" w:hanging="708"/>
        <w:outlineLvl w:val="0"/>
        <w:rPr>
          <w:rFonts w:ascii="Cambria" w:hAnsi="Cambria" w:cs="Arial"/>
          <w:sz w:val="22"/>
          <w:szCs w:val="22"/>
        </w:rPr>
      </w:pPr>
      <w:r>
        <w:rPr>
          <w:rFonts w:ascii="Cambria" w:hAnsi="Cambria" w:cs="Arial"/>
          <w:b/>
          <w:sz w:val="22"/>
          <w:szCs w:val="22"/>
        </w:rPr>
        <w:t>10.18.</w:t>
      </w:r>
      <w:r>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3ADAE5AC" w14:textId="77777777" w:rsidR="0077431E" w:rsidRDefault="0077431E" w:rsidP="0077431E">
      <w:pPr>
        <w:spacing w:before="120"/>
        <w:ind w:left="709" w:hanging="709"/>
        <w:jc w:val="both"/>
        <w:rPr>
          <w:rFonts w:ascii="Cambria" w:hAnsi="Cambria" w:cs="Arial"/>
          <w:sz w:val="22"/>
          <w:szCs w:val="22"/>
        </w:rPr>
      </w:pPr>
      <w:r>
        <w:rPr>
          <w:rFonts w:ascii="Cambria" w:hAnsi="Cambria" w:cs="Arial"/>
          <w:b/>
          <w:sz w:val="22"/>
          <w:szCs w:val="22"/>
        </w:rPr>
        <w:lastRenderedPageBreak/>
        <w:t>10.19.</w:t>
      </w:r>
      <w:r>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7AA9DDAF" w14:textId="77777777" w:rsidR="0077431E" w:rsidRPr="007F1101" w:rsidRDefault="0077431E" w:rsidP="0077431E">
      <w:pPr>
        <w:spacing w:before="120"/>
        <w:ind w:left="709" w:hanging="709"/>
        <w:jc w:val="both"/>
        <w:rPr>
          <w:rFonts w:ascii="Cambria" w:hAnsi="Cambria" w:cs="Arial"/>
          <w:sz w:val="22"/>
          <w:szCs w:val="22"/>
        </w:rPr>
      </w:pPr>
      <w:r>
        <w:rPr>
          <w:rFonts w:ascii="Cambria" w:hAnsi="Cambria" w:cs="Arial"/>
          <w:b/>
          <w:bCs/>
          <w:sz w:val="22"/>
          <w:szCs w:val="22"/>
        </w:rPr>
        <w:t>10.20.</w:t>
      </w:r>
      <w:r>
        <w:rPr>
          <w:rFonts w:ascii="Cambria" w:hAnsi="Cambria" w:cs="Arial"/>
          <w:b/>
          <w:bCs/>
          <w:sz w:val="22"/>
          <w:szCs w:val="22"/>
        </w:rPr>
        <w:tab/>
      </w:r>
      <w:r>
        <w:rPr>
          <w:rFonts w:ascii="Cambria" w:hAnsi="Cambria" w:cs="Arial"/>
          <w:sz w:val="22"/>
          <w:szCs w:val="22"/>
        </w:rPr>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r w:rsidRPr="001C22B8">
        <w:rPr>
          <w:rFonts w:ascii="Cambria" w:hAnsi="Cambria" w:cs="Arial"/>
          <w:sz w:val="22"/>
          <w:szCs w:val="22"/>
        </w:rPr>
        <w:t xml:space="preserve"> </w:t>
      </w:r>
    </w:p>
    <w:bookmarkEnd w:id="25"/>
    <w:p w14:paraId="11532978" w14:textId="076442C2" w:rsidR="00B657E0" w:rsidRPr="00FD4AB1" w:rsidRDefault="00B657E0" w:rsidP="001B48B0">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1B4BF65E" w14:textId="77777777">
        <w:tc>
          <w:tcPr>
            <w:tcW w:w="9073" w:type="dxa"/>
            <w:shd w:val="clear" w:color="auto" w:fill="E7E6E6"/>
          </w:tcPr>
          <w:p w14:paraId="3E6A9E69" w14:textId="77777777" w:rsidR="00B657E0" w:rsidRPr="00FD4AB1" w:rsidRDefault="00B657E0" w:rsidP="001B48B0">
            <w:pPr>
              <w:snapToGrid w:val="0"/>
              <w:spacing w:before="120"/>
              <w:rPr>
                <w:rFonts w:ascii="Cambria" w:hAnsi="Cambria" w:cs="Arial"/>
                <w:b/>
                <w:bCs/>
                <w:sz w:val="22"/>
                <w:szCs w:val="22"/>
              </w:rPr>
            </w:pPr>
            <w:r w:rsidRPr="00FD4AB1">
              <w:rPr>
                <w:rFonts w:ascii="Cambria" w:hAnsi="Cambria" w:cs="Arial"/>
                <w:b/>
                <w:bCs/>
                <w:sz w:val="22"/>
                <w:szCs w:val="22"/>
              </w:rPr>
              <w:t xml:space="preserve">11. </w:t>
            </w:r>
            <w:r w:rsidRPr="00FD4AB1">
              <w:rPr>
                <w:rFonts w:ascii="Cambria" w:hAnsi="Cambria" w:cs="Arial"/>
                <w:b/>
                <w:bCs/>
                <w:sz w:val="22"/>
                <w:szCs w:val="22"/>
              </w:rPr>
              <w:tab/>
              <w:t>WYMAGANIA DOTYCZĄCE WADIUM</w:t>
            </w:r>
          </w:p>
        </w:tc>
      </w:tr>
    </w:tbl>
    <w:p w14:paraId="4C372DEB" w14:textId="77777777" w:rsidR="00B657E0" w:rsidRPr="00FD4AB1" w:rsidRDefault="00B657E0" w:rsidP="001B48B0">
      <w:pPr>
        <w:spacing w:before="120"/>
        <w:rPr>
          <w:rFonts w:ascii="Cambria" w:hAnsi="Cambria" w:cs="Arial"/>
          <w:sz w:val="22"/>
          <w:szCs w:val="22"/>
        </w:rPr>
      </w:pPr>
    </w:p>
    <w:p w14:paraId="282052D6" w14:textId="14825332" w:rsidR="00B657E0" w:rsidRPr="00FD4AB1" w:rsidRDefault="00B657E0" w:rsidP="00D0723D">
      <w:pPr>
        <w:spacing w:before="120"/>
        <w:ind w:left="709" w:hanging="709"/>
        <w:jc w:val="both"/>
        <w:rPr>
          <w:rFonts w:ascii="Cambria" w:hAnsi="Cambria" w:cs="Arial"/>
          <w:sz w:val="22"/>
          <w:szCs w:val="22"/>
        </w:rPr>
      </w:pPr>
      <w:r w:rsidRPr="00FD4AB1">
        <w:rPr>
          <w:rFonts w:ascii="Cambria" w:hAnsi="Cambria" w:cs="Arial"/>
          <w:b/>
          <w:sz w:val="22"/>
          <w:szCs w:val="22"/>
        </w:rPr>
        <w:t>11.1.</w:t>
      </w:r>
      <w:r w:rsidRPr="00FD4AB1">
        <w:rPr>
          <w:rFonts w:ascii="Cambria" w:hAnsi="Cambria" w:cs="Arial"/>
          <w:sz w:val="22"/>
          <w:szCs w:val="22"/>
        </w:rPr>
        <w:t xml:space="preserve"> </w:t>
      </w:r>
      <w:r w:rsidRPr="00FD4AB1">
        <w:rPr>
          <w:rFonts w:ascii="Cambria" w:hAnsi="Cambria" w:cs="Arial"/>
          <w:sz w:val="22"/>
          <w:szCs w:val="22"/>
        </w:rPr>
        <w:tab/>
        <w:t xml:space="preserve">Zamawiający wymaga wniesienia wadium w wysokości </w:t>
      </w:r>
      <w:r w:rsidR="002C7CEE">
        <w:rPr>
          <w:rFonts w:ascii="Cambria" w:hAnsi="Cambria" w:cs="Arial"/>
          <w:sz w:val="22"/>
          <w:szCs w:val="22"/>
        </w:rPr>
        <w:t>8.500,00</w:t>
      </w:r>
      <w:r w:rsidRPr="00FD4AB1">
        <w:rPr>
          <w:rFonts w:ascii="Cambria" w:hAnsi="Cambria" w:cs="Arial"/>
          <w:sz w:val="22"/>
          <w:szCs w:val="22"/>
        </w:rPr>
        <w:t xml:space="preserve"> zł</w:t>
      </w:r>
    </w:p>
    <w:p w14:paraId="7B169330" w14:textId="77777777" w:rsidR="00B657E0" w:rsidRPr="00FD4AB1" w:rsidRDefault="00B657E0" w:rsidP="001B48B0">
      <w:pPr>
        <w:spacing w:before="120"/>
        <w:ind w:left="709"/>
        <w:jc w:val="both"/>
        <w:rPr>
          <w:rFonts w:ascii="Cambria" w:hAnsi="Cambria" w:cs="Arial"/>
          <w:sz w:val="22"/>
          <w:szCs w:val="22"/>
        </w:rPr>
      </w:pPr>
      <w:r w:rsidRPr="00FD4AB1">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11.2.</w:t>
      </w:r>
      <w:r w:rsidRPr="00FD4AB1">
        <w:rPr>
          <w:rFonts w:ascii="Cambria" w:hAnsi="Cambria" w:cs="Arial"/>
          <w:b/>
          <w:sz w:val="22"/>
          <w:szCs w:val="22"/>
        </w:rPr>
        <w:tab/>
      </w:r>
      <w:r w:rsidRPr="00FD4AB1">
        <w:rPr>
          <w:rFonts w:ascii="Cambria" w:hAnsi="Cambria" w:cs="Arial"/>
          <w:sz w:val="22"/>
          <w:szCs w:val="22"/>
        </w:rPr>
        <w:t xml:space="preserve">Wadium może być wnoszone </w:t>
      </w:r>
      <w:r w:rsidR="004B76E2" w:rsidRPr="00FD4AB1">
        <w:rPr>
          <w:rFonts w:ascii="Cambria" w:hAnsi="Cambria" w:cs="Arial"/>
          <w:sz w:val="22"/>
          <w:szCs w:val="22"/>
        </w:rPr>
        <w:t xml:space="preserve">według wyboru </w:t>
      </w:r>
      <w:r w:rsidR="00522829" w:rsidRPr="00FD4AB1">
        <w:rPr>
          <w:rFonts w:ascii="Cambria" w:hAnsi="Cambria" w:cs="Arial"/>
          <w:sz w:val="22"/>
          <w:szCs w:val="22"/>
        </w:rPr>
        <w:t>W</w:t>
      </w:r>
      <w:r w:rsidR="004B76E2" w:rsidRPr="00FD4AB1">
        <w:rPr>
          <w:rFonts w:ascii="Cambria" w:hAnsi="Cambria" w:cs="Arial"/>
          <w:sz w:val="22"/>
          <w:szCs w:val="22"/>
        </w:rPr>
        <w:t xml:space="preserve">ykonawcy </w:t>
      </w:r>
      <w:r w:rsidRPr="00FD4AB1">
        <w:rPr>
          <w:rFonts w:ascii="Cambria" w:hAnsi="Cambria" w:cs="Arial"/>
          <w:sz w:val="22"/>
          <w:szCs w:val="22"/>
        </w:rPr>
        <w:t>w jednej lub kilku następujących formach:</w:t>
      </w:r>
    </w:p>
    <w:p w14:paraId="69A3441F"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1) </w:t>
      </w:r>
      <w:r w:rsidRPr="00FD4AB1">
        <w:rPr>
          <w:rFonts w:ascii="Cambria" w:hAnsi="Cambria" w:cs="Arial"/>
          <w:sz w:val="22"/>
          <w:szCs w:val="22"/>
        </w:rPr>
        <w:tab/>
        <w:t>pieniądzu,</w:t>
      </w:r>
    </w:p>
    <w:p w14:paraId="37794250"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2) </w:t>
      </w:r>
      <w:r w:rsidRPr="00FD4AB1">
        <w:rPr>
          <w:rFonts w:ascii="Cambria" w:hAnsi="Cambria" w:cs="Arial"/>
          <w:sz w:val="22"/>
          <w:szCs w:val="22"/>
        </w:rPr>
        <w:tab/>
        <w:t>gwarancjach bankowych,</w:t>
      </w:r>
    </w:p>
    <w:p w14:paraId="41F1C3DD"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3) </w:t>
      </w:r>
      <w:r w:rsidRPr="00FD4AB1">
        <w:rPr>
          <w:rFonts w:ascii="Cambria" w:hAnsi="Cambria" w:cs="Arial"/>
          <w:sz w:val="22"/>
          <w:szCs w:val="22"/>
        </w:rPr>
        <w:tab/>
        <w:t>gwarancjach ubezpieczeniowych,</w:t>
      </w:r>
    </w:p>
    <w:p w14:paraId="72F3D617" w14:textId="010EA4FB"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4) </w:t>
      </w:r>
      <w:r w:rsidRPr="00FD4AB1">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r w:rsidR="00F459F7" w:rsidRPr="00FD4AB1">
        <w:rPr>
          <w:rFonts w:ascii="Cambria" w:hAnsi="Cambria" w:cs="Arial"/>
          <w:sz w:val="22"/>
          <w:szCs w:val="22"/>
        </w:rPr>
        <w:t xml:space="preserve"> z </w:t>
      </w:r>
      <w:proofErr w:type="spellStart"/>
      <w:r w:rsidR="00F459F7" w:rsidRPr="00FD4AB1">
        <w:rPr>
          <w:rFonts w:ascii="Cambria" w:hAnsi="Cambria" w:cs="Arial"/>
          <w:sz w:val="22"/>
          <w:szCs w:val="22"/>
        </w:rPr>
        <w:t>późn</w:t>
      </w:r>
      <w:proofErr w:type="spellEnd"/>
      <w:r w:rsidR="00F459F7" w:rsidRPr="00FD4AB1">
        <w:rPr>
          <w:rFonts w:ascii="Cambria" w:hAnsi="Cambria" w:cs="Arial"/>
          <w:sz w:val="22"/>
          <w:szCs w:val="22"/>
        </w:rPr>
        <w:t>. zm.</w:t>
      </w:r>
      <w:r w:rsidRPr="00FD4AB1">
        <w:rPr>
          <w:rFonts w:ascii="Cambria" w:hAnsi="Cambria" w:cs="Arial"/>
          <w:sz w:val="22"/>
          <w:szCs w:val="22"/>
        </w:rPr>
        <w:t>).</w:t>
      </w:r>
    </w:p>
    <w:p w14:paraId="0F692446" w14:textId="12063D00" w:rsidR="00B657E0" w:rsidRPr="00FD4AB1" w:rsidRDefault="00B657E0" w:rsidP="001B48B0">
      <w:pPr>
        <w:spacing w:before="120"/>
        <w:ind w:left="709" w:hanging="709"/>
        <w:jc w:val="both"/>
        <w:rPr>
          <w:rFonts w:ascii="Cambria" w:hAnsi="Cambria" w:cs="Arial"/>
          <w:b/>
          <w:bCs/>
          <w:sz w:val="22"/>
          <w:szCs w:val="22"/>
        </w:rPr>
      </w:pPr>
      <w:r w:rsidRPr="00FD4AB1">
        <w:rPr>
          <w:rFonts w:ascii="Cambria" w:hAnsi="Cambria" w:cs="Arial"/>
          <w:b/>
          <w:sz w:val="22"/>
          <w:szCs w:val="22"/>
        </w:rPr>
        <w:t>11.3.</w:t>
      </w:r>
      <w:r w:rsidRPr="00FD4AB1">
        <w:rPr>
          <w:rFonts w:ascii="Cambria" w:hAnsi="Cambria" w:cs="Arial"/>
          <w:sz w:val="22"/>
          <w:szCs w:val="22"/>
        </w:rPr>
        <w:t xml:space="preserve"> </w:t>
      </w:r>
      <w:r w:rsidRPr="00FD4AB1">
        <w:rPr>
          <w:rFonts w:ascii="Cambria" w:hAnsi="Cambria" w:cs="Arial"/>
          <w:sz w:val="22"/>
          <w:szCs w:val="22"/>
        </w:rPr>
        <w:tab/>
      </w:r>
      <w:r w:rsidRPr="00FD4AB1">
        <w:rPr>
          <w:rFonts w:ascii="Cambria" w:hAnsi="Cambria" w:cs="Arial"/>
          <w:bCs/>
          <w:sz w:val="22"/>
          <w:szCs w:val="22"/>
        </w:rPr>
        <w:t xml:space="preserve">Wadium wnoszone w pieniądzu </w:t>
      </w:r>
      <w:r w:rsidRPr="00FD4AB1">
        <w:rPr>
          <w:rFonts w:ascii="Cambria" w:hAnsi="Cambria" w:cs="Arial"/>
          <w:sz w:val="22"/>
          <w:szCs w:val="22"/>
        </w:rPr>
        <w:t xml:space="preserve">należy wpłacić przelewem na rachunek bankowy Zamawiającego w banku </w:t>
      </w:r>
      <w:r w:rsidR="00532663">
        <w:rPr>
          <w:rFonts w:ascii="Cambria" w:hAnsi="Cambria" w:cs="Arial"/>
          <w:sz w:val="22"/>
          <w:szCs w:val="22"/>
        </w:rPr>
        <w:t xml:space="preserve">BNP PARIBAS </w:t>
      </w:r>
      <w:r w:rsidRPr="00FD4AB1">
        <w:rPr>
          <w:rFonts w:ascii="Cambria" w:hAnsi="Cambria" w:cs="Arial"/>
          <w:sz w:val="22"/>
          <w:szCs w:val="22"/>
        </w:rPr>
        <w:t xml:space="preserve">nr rachunku: </w:t>
      </w:r>
      <w:r w:rsidR="00532663">
        <w:rPr>
          <w:rFonts w:ascii="Cambria" w:hAnsi="Cambria" w:cs="Arial"/>
          <w:sz w:val="22"/>
          <w:szCs w:val="22"/>
        </w:rPr>
        <w:t xml:space="preserve">55 2030 0045 1110 0000 0082 2160 </w:t>
      </w:r>
      <w:r w:rsidRPr="00FD4AB1">
        <w:rPr>
          <w:rFonts w:ascii="Cambria" w:hAnsi="Cambria" w:cs="Arial"/>
          <w:sz w:val="22"/>
          <w:szCs w:val="22"/>
        </w:rPr>
        <w:t xml:space="preserve">z dopiskiem: wadium na zabezpieczenie oferty w postępowaniu na </w:t>
      </w:r>
      <w:r w:rsidRPr="00FD4AB1">
        <w:rPr>
          <w:rFonts w:ascii="Cambria" w:hAnsi="Cambria" w:cs="Arial"/>
          <w:bCs/>
          <w:sz w:val="22"/>
          <w:szCs w:val="22"/>
        </w:rPr>
        <w:t xml:space="preserve">„Wykonywanie usług </w:t>
      </w:r>
      <w:r w:rsidR="00532663">
        <w:rPr>
          <w:rFonts w:ascii="Cambria" w:hAnsi="Cambria" w:cs="Arial"/>
          <w:bCs/>
          <w:sz w:val="22"/>
          <w:szCs w:val="22"/>
        </w:rPr>
        <w:t xml:space="preserve">leśnych </w:t>
      </w:r>
      <w:r w:rsidRPr="00FD4AB1">
        <w:rPr>
          <w:rFonts w:ascii="Cambria" w:hAnsi="Cambria" w:cs="Arial"/>
          <w:bCs/>
          <w:sz w:val="22"/>
          <w:szCs w:val="22"/>
        </w:rPr>
        <w:t xml:space="preserve">z zakresu gospodarki </w:t>
      </w:r>
      <w:r w:rsidR="00532663">
        <w:rPr>
          <w:rFonts w:ascii="Cambria" w:hAnsi="Cambria" w:cs="Arial"/>
          <w:bCs/>
          <w:sz w:val="22"/>
          <w:szCs w:val="22"/>
        </w:rPr>
        <w:t xml:space="preserve">szkółkarskiej </w:t>
      </w:r>
      <w:r w:rsidRPr="00FD4AB1">
        <w:rPr>
          <w:rFonts w:ascii="Cambria" w:hAnsi="Cambria" w:cs="Arial"/>
          <w:bCs/>
          <w:sz w:val="22"/>
          <w:szCs w:val="22"/>
        </w:rPr>
        <w:t xml:space="preserve">na terenie Nadleśnictwa </w:t>
      </w:r>
      <w:r w:rsidR="00532663">
        <w:rPr>
          <w:rFonts w:ascii="Cambria" w:hAnsi="Cambria" w:cs="Arial"/>
          <w:bCs/>
          <w:sz w:val="22"/>
          <w:szCs w:val="22"/>
        </w:rPr>
        <w:t>Kamienna Góra</w:t>
      </w:r>
      <w:r w:rsidRPr="00FD4AB1">
        <w:rPr>
          <w:rFonts w:ascii="Cambria" w:hAnsi="Cambria" w:cs="Arial"/>
          <w:bCs/>
          <w:sz w:val="22"/>
          <w:szCs w:val="22"/>
        </w:rPr>
        <w:t xml:space="preserve"> </w:t>
      </w:r>
      <w:r w:rsidR="00B8678A" w:rsidRPr="00FD4AB1">
        <w:rPr>
          <w:rFonts w:ascii="Cambria" w:hAnsi="Cambria" w:cs="Arial"/>
          <w:bCs/>
          <w:sz w:val="22"/>
          <w:szCs w:val="22"/>
        </w:rPr>
        <w:t xml:space="preserve">(Szkółka Leśna </w:t>
      </w:r>
      <w:r w:rsidR="00532663">
        <w:rPr>
          <w:rFonts w:ascii="Cambria" w:hAnsi="Cambria" w:cs="Arial"/>
          <w:bCs/>
          <w:sz w:val="22"/>
          <w:szCs w:val="22"/>
        </w:rPr>
        <w:t>w Krzeszowie</w:t>
      </w:r>
      <w:r w:rsidR="00B8678A" w:rsidRPr="00FD4AB1">
        <w:rPr>
          <w:rFonts w:ascii="Cambria" w:hAnsi="Cambria" w:cs="Arial"/>
          <w:bCs/>
          <w:sz w:val="22"/>
          <w:szCs w:val="22"/>
        </w:rPr>
        <w:t xml:space="preserve">) </w:t>
      </w:r>
      <w:r w:rsidRPr="00FD4AB1">
        <w:rPr>
          <w:rFonts w:ascii="Cambria" w:hAnsi="Cambria" w:cs="Arial"/>
          <w:bCs/>
          <w:sz w:val="22"/>
          <w:szCs w:val="22"/>
        </w:rPr>
        <w:t xml:space="preserve">w roku </w:t>
      </w:r>
      <w:r w:rsidR="00532663">
        <w:rPr>
          <w:rFonts w:ascii="Cambria" w:hAnsi="Cambria" w:cs="Arial"/>
          <w:bCs/>
          <w:sz w:val="22"/>
          <w:szCs w:val="22"/>
        </w:rPr>
        <w:t>2023</w:t>
      </w:r>
      <w:r w:rsidR="00B8678A" w:rsidRPr="00FD4AB1">
        <w:rPr>
          <w:rFonts w:ascii="Cambria" w:hAnsi="Cambria" w:cs="Arial"/>
          <w:bCs/>
          <w:sz w:val="22"/>
          <w:szCs w:val="22"/>
        </w:rPr>
        <w:t xml:space="preserve">”. </w:t>
      </w:r>
      <w:r w:rsidRPr="00FD4AB1">
        <w:rPr>
          <w:rFonts w:ascii="Cambria" w:hAnsi="Cambria" w:cs="Arial"/>
          <w:bCs/>
          <w:sz w:val="22"/>
          <w:szCs w:val="22"/>
        </w:rPr>
        <w:t xml:space="preserve">Wniesienie wadium w pieniądzu będzie skuteczne, jeżeli w podanym terminie zostanie zaliczone na rachunku bankowym Zamawiającego. Wadium wniesione w pieniądzu Zamawiający przechowuje na rachunku bankowym. </w:t>
      </w:r>
    </w:p>
    <w:p w14:paraId="4FA144E8" w14:textId="77777777" w:rsidR="00B657E0" w:rsidRPr="00FD4AB1" w:rsidRDefault="00B657E0" w:rsidP="001B48B0">
      <w:pPr>
        <w:spacing w:before="120"/>
        <w:ind w:left="709" w:hanging="709"/>
        <w:jc w:val="both"/>
        <w:rPr>
          <w:rFonts w:ascii="Cambria" w:hAnsi="Cambria" w:cs="Arial"/>
          <w:b/>
          <w:bCs/>
          <w:sz w:val="22"/>
          <w:szCs w:val="22"/>
        </w:rPr>
      </w:pPr>
      <w:r w:rsidRPr="00FD4AB1">
        <w:rPr>
          <w:rFonts w:ascii="Cambria" w:hAnsi="Cambria" w:cs="Arial"/>
          <w:b/>
          <w:bCs/>
          <w:sz w:val="22"/>
          <w:szCs w:val="22"/>
        </w:rPr>
        <w:t xml:space="preserve">11.4. </w:t>
      </w:r>
      <w:r w:rsidRPr="00FD4AB1">
        <w:rPr>
          <w:rFonts w:ascii="Cambria" w:hAnsi="Cambria" w:cs="Arial"/>
          <w:b/>
          <w:bCs/>
          <w:sz w:val="22"/>
          <w:szCs w:val="22"/>
        </w:rPr>
        <w:tab/>
      </w:r>
      <w:r w:rsidRPr="00FD4AB1">
        <w:rPr>
          <w:rFonts w:ascii="Cambria" w:hAnsi="Cambria" w:cs="Arial"/>
          <w:bCs/>
          <w:sz w:val="22"/>
          <w:szCs w:val="22"/>
        </w:rPr>
        <w:t>Z treści wadium wnoszonego w formie</w:t>
      </w:r>
      <w:r w:rsidRPr="00FD4AB1">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bCs/>
          <w:sz w:val="22"/>
          <w:szCs w:val="22"/>
        </w:rPr>
        <w:t>11.5.</w:t>
      </w:r>
      <w:r w:rsidRPr="00FD4AB1">
        <w:rPr>
          <w:rFonts w:ascii="Cambria" w:hAnsi="Cambria" w:cs="Arial"/>
          <w:bCs/>
          <w:sz w:val="22"/>
          <w:szCs w:val="22"/>
        </w:rPr>
        <w:t xml:space="preserve"> </w:t>
      </w:r>
      <w:r w:rsidRPr="00FD4AB1">
        <w:rPr>
          <w:rFonts w:ascii="Cambria" w:hAnsi="Cambria" w:cs="Arial"/>
          <w:bCs/>
          <w:sz w:val="22"/>
          <w:szCs w:val="22"/>
        </w:rPr>
        <w:tab/>
        <w:t xml:space="preserve">Wadium wnoszone w formie gwarancji lub poręczenia, o których mowa w pkt 11.2. </w:t>
      </w:r>
      <w:proofErr w:type="spellStart"/>
      <w:r w:rsidRPr="00FD4AB1">
        <w:rPr>
          <w:rFonts w:ascii="Cambria" w:hAnsi="Cambria" w:cs="Arial"/>
          <w:bCs/>
          <w:sz w:val="22"/>
          <w:szCs w:val="22"/>
        </w:rPr>
        <w:t>ppkt</w:t>
      </w:r>
      <w:proofErr w:type="spellEnd"/>
      <w:r w:rsidRPr="00FD4AB1">
        <w:rPr>
          <w:rFonts w:ascii="Cambria" w:hAnsi="Cambria" w:cs="Arial"/>
          <w:bCs/>
          <w:sz w:val="22"/>
          <w:szCs w:val="22"/>
        </w:rPr>
        <w:t xml:space="preserve"> 2)-4) należy przekazać Zamawiającemu wraz z Ofertą w oryginale </w:t>
      </w:r>
      <w:bookmarkStart w:id="34" w:name="_Hlk15926476"/>
      <w:r w:rsidRPr="00FD4AB1">
        <w:rPr>
          <w:rFonts w:ascii="Cambria" w:hAnsi="Cambria" w:cs="Arial"/>
          <w:bCs/>
          <w:sz w:val="22"/>
          <w:szCs w:val="22"/>
        </w:rPr>
        <w:t>w postaci elektronicznej tj. opatrzonej kwalifikowanym podpisem elektronicznymi osób upoważnionych do jego wystawienia</w:t>
      </w:r>
      <w:bookmarkEnd w:id="34"/>
      <w:r w:rsidRPr="00FD4AB1">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1EEF27B5" w:rsidR="00B657E0" w:rsidRPr="00FD4AB1" w:rsidRDefault="00B657E0" w:rsidP="001B48B0">
      <w:pPr>
        <w:spacing w:before="120"/>
        <w:ind w:left="709" w:hanging="709"/>
        <w:jc w:val="both"/>
        <w:rPr>
          <w:rFonts w:ascii="Cambria" w:hAnsi="Cambria" w:cs="Arial"/>
          <w:bCs/>
          <w:sz w:val="22"/>
          <w:szCs w:val="22"/>
        </w:rPr>
      </w:pPr>
      <w:r w:rsidRPr="00FD4AB1">
        <w:rPr>
          <w:rFonts w:ascii="Cambria" w:hAnsi="Cambria" w:cs="Arial"/>
          <w:b/>
          <w:bCs/>
          <w:sz w:val="22"/>
          <w:szCs w:val="22"/>
        </w:rPr>
        <w:lastRenderedPageBreak/>
        <w:t xml:space="preserve">11.6. </w:t>
      </w:r>
      <w:r w:rsidRPr="00FD4AB1">
        <w:rPr>
          <w:rFonts w:ascii="Cambria" w:hAnsi="Cambria" w:cs="Arial"/>
          <w:b/>
          <w:bCs/>
          <w:sz w:val="22"/>
          <w:szCs w:val="22"/>
        </w:rPr>
        <w:tab/>
      </w:r>
      <w:r w:rsidRPr="00FD4AB1">
        <w:rPr>
          <w:rFonts w:ascii="Cambria" w:hAnsi="Cambria" w:cs="Arial"/>
          <w:bCs/>
          <w:sz w:val="22"/>
          <w:szCs w:val="22"/>
        </w:rPr>
        <w:t>Treść</w:t>
      </w:r>
      <w:r w:rsidR="00312664" w:rsidRPr="00FD4AB1">
        <w:rPr>
          <w:rFonts w:ascii="Cambria" w:hAnsi="Cambria" w:cs="Arial"/>
          <w:bCs/>
          <w:sz w:val="22"/>
          <w:szCs w:val="22"/>
        </w:rPr>
        <w:t xml:space="preserve"> wadium wnoszonego</w:t>
      </w:r>
      <w:r w:rsidRPr="00FD4AB1">
        <w:rPr>
          <w:rFonts w:ascii="Cambria" w:hAnsi="Cambria" w:cs="Arial"/>
          <w:bCs/>
          <w:sz w:val="22"/>
          <w:szCs w:val="22"/>
        </w:rPr>
        <w:t xml:space="preserve"> </w:t>
      </w:r>
      <w:r w:rsidR="00312664" w:rsidRPr="00FD4AB1">
        <w:rPr>
          <w:rFonts w:ascii="Cambria" w:hAnsi="Cambria" w:cs="Arial"/>
          <w:bCs/>
          <w:sz w:val="22"/>
          <w:szCs w:val="22"/>
        </w:rPr>
        <w:t xml:space="preserve">w formie </w:t>
      </w:r>
      <w:r w:rsidRPr="00FD4AB1">
        <w:rPr>
          <w:rFonts w:ascii="Cambria" w:hAnsi="Cambria" w:cs="Arial"/>
          <w:bCs/>
          <w:sz w:val="22"/>
          <w:szCs w:val="22"/>
        </w:rPr>
        <w:t>gwarancji</w:t>
      </w:r>
      <w:r w:rsidR="002518B2" w:rsidRPr="00FD4AB1">
        <w:rPr>
          <w:rFonts w:ascii="Cambria" w:hAnsi="Cambria" w:cs="Arial"/>
          <w:bCs/>
          <w:sz w:val="22"/>
          <w:szCs w:val="22"/>
        </w:rPr>
        <w:t xml:space="preserve"> lub </w:t>
      </w:r>
      <w:r w:rsidR="00312664" w:rsidRPr="00FD4AB1">
        <w:rPr>
          <w:rFonts w:ascii="Cambria" w:hAnsi="Cambria" w:cs="Arial"/>
          <w:bCs/>
          <w:sz w:val="22"/>
          <w:szCs w:val="22"/>
        </w:rPr>
        <w:t>poręczenia, o których mowa w</w:t>
      </w:r>
      <w:r w:rsidRPr="00FD4AB1">
        <w:rPr>
          <w:rFonts w:ascii="Cambria" w:hAnsi="Cambria" w:cs="Arial"/>
          <w:bCs/>
          <w:sz w:val="22"/>
          <w:szCs w:val="22"/>
        </w:rPr>
        <w:t xml:space="preserve"> </w:t>
      </w:r>
      <w:r w:rsidR="00312664" w:rsidRPr="00FD4AB1">
        <w:rPr>
          <w:rFonts w:ascii="Cambria" w:hAnsi="Cambria" w:cs="Arial"/>
          <w:bCs/>
          <w:sz w:val="22"/>
          <w:szCs w:val="22"/>
        </w:rPr>
        <w:t xml:space="preserve">pkt 11.2. </w:t>
      </w:r>
      <w:proofErr w:type="spellStart"/>
      <w:r w:rsidR="00312664" w:rsidRPr="00FD4AB1">
        <w:rPr>
          <w:rFonts w:ascii="Cambria" w:hAnsi="Cambria" w:cs="Arial"/>
          <w:bCs/>
          <w:sz w:val="22"/>
          <w:szCs w:val="22"/>
        </w:rPr>
        <w:t>ppkt</w:t>
      </w:r>
      <w:proofErr w:type="spellEnd"/>
      <w:r w:rsidR="00312664" w:rsidRPr="00FD4AB1">
        <w:rPr>
          <w:rFonts w:ascii="Cambria" w:hAnsi="Cambria" w:cs="Arial"/>
          <w:bCs/>
          <w:sz w:val="22"/>
          <w:szCs w:val="22"/>
        </w:rPr>
        <w:t xml:space="preserve"> 2)-4) SWZ </w:t>
      </w:r>
      <w:r w:rsidRPr="00FD4AB1">
        <w:rPr>
          <w:rFonts w:ascii="Cambria" w:hAnsi="Cambria" w:cs="Arial"/>
          <w:bCs/>
          <w:sz w:val="22"/>
          <w:szCs w:val="22"/>
        </w:rPr>
        <w:t xml:space="preserve"> musi zawierać następujące elementy:</w:t>
      </w:r>
    </w:p>
    <w:p w14:paraId="2F5BDDA8" w14:textId="57D3044C" w:rsidR="007F5067"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1) </w:t>
      </w:r>
      <w:r w:rsidRPr="00FD4AB1">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r w:rsidR="00403262" w:rsidRPr="00FD4AB1">
        <w:rPr>
          <w:rFonts w:ascii="Cambria" w:hAnsi="Cambria" w:cs="Arial"/>
          <w:sz w:val="22"/>
          <w:szCs w:val="22"/>
        </w:rPr>
        <w:t xml:space="preserve">; </w:t>
      </w:r>
    </w:p>
    <w:p w14:paraId="56B9C7F9"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2) </w:t>
      </w:r>
      <w:r w:rsidRPr="00FD4AB1">
        <w:rPr>
          <w:rFonts w:ascii="Cambria" w:hAnsi="Cambria" w:cs="Arial"/>
          <w:sz w:val="22"/>
          <w:szCs w:val="22"/>
        </w:rPr>
        <w:tab/>
        <w:t>określenie wierzytelności, która ma być zabezpieczona gwarancją/poręczeniem – określenie przedmiotu zamówienia</w:t>
      </w:r>
    </w:p>
    <w:p w14:paraId="303989AE"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3) </w:t>
      </w:r>
      <w:r w:rsidRPr="00FD4AB1">
        <w:rPr>
          <w:rFonts w:ascii="Cambria" w:hAnsi="Cambria" w:cs="Arial"/>
          <w:sz w:val="22"/>
          <w:szCs w:val="22"/>
        </w:rPr>
        <w:tab/>
        <w:t>kwotę gwarancji/poręczenia,</w:t>
      </w:r>
    </w:p>
    <w:p w14:paraId="2A63931B" w14:textId="79677EA4"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 xml:space="preserve">4) </w:t>
      </w:r>
      <w:r w:rsidRPr="00FD4AB1">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053E15E" w14:textId="7EDCD036" w:rsidR="00DA7125" w:rsidRPr="00FD4AB1" w:rsidRDefault="007F5067" w:rsidP="00D0723D">
      <w:pPr>
        <w:spacing w:before="120"/>
        <w:ind w:left="709" w:hanging="709"/>
        <w:jc w:val="both"/>
        <w:rPr>
          <w:rFonts w:ascii="Cambria" w:hAnsi="Cambria" w:cs="Arial"/>
          <w:sz w:val="22"/>
          <w:szCs w:val="22"/>
        </w:rPr>
      </w:pPr>
      <w:r w:rsidRPr="00D0723D">
        <w:rPr>
          <w:rFonts w:ascii="Cambria" w:hAnsi="Cambria" w:cs="Arial"/>
          <w:b/>
          <w:bCs/>
          <w:sz w:val="22"/>
          <w:szCs w:val="22"/>
        </w:rPr>
        <w:t>11.7.</w:t>
      </w:r>
      <w:r w:rsidRPr="00D0723D">
        <w:rPr>
          <w:rFonts w:ascii="Cambria" w:hAnsi="Cambria" w:cs="Arial"/>
          <w:b/>
          <w:bCs/>
          <w:sz w:val="22"/>
          <w:szCs w:val="22"/>
        </w:rPr>
        <w:tab/>
      </w:r>
      <w:r w:rsidR="00E73873" w:rsidRPr="00D0723D">
        <w:rPr>
          <w:rFonts w:ascii="Cambria" w:hAnsi="Cambria" w:cs="Arial"/>
          <w:sz w:val="22"/>
          <w:szCs w:val="22"/>
        </w:rPr>
        <w:t xml:space="preserve">W przypadku </w:t>
      </w:r>
      <w:r w:rsidRPr="00FD4AB1">
        <w:rPr>
          <w:rFonts w:ascii="Cambria" w:hAnsi="Cambria" w:cs="Arial"/>
          <w:sz w:val="22"/>
          <w:szCs w:val="22"/>
        </w:rPr>
        <w:t xml:space="preserve">Wykonawców wspólnie ubiegających się o udzielenie zamówienia </w:t>
      </w:r>
      <w:r w:rsidR="00E73873" w:rsidRPr="00D0723D">
        <w:rPr>
          <w:rFonts w:ascii="Cambria" w:hAnsi="Cambria" w:cs="Arial"/>
          <w:sz w:val="22"/>
          <w:szCs w:val="22"/>
        </w:rPr>
        <w:t>Zamawiający wymaga, aby</w:t>
      </w:r>
      <w:r w:rsidR="004A3B70" w:rsidRPr="00D0723D">
        <w:rPr>
          <w:rFonts w:ascii="Cambria" w:hAnsi="Cambria" w:cs="Arial"/>
          <w:sz w:val="22"/>
          <w:szCs w:val="22"/>
        </w:rPr>
        <w:t xml:space="preserve"> w treści wadium wnoszonego </w:t>
      </w:r>
      <w:r w:rsidRPr="00FD4AB1">
        <w:rPr>
          <w:rFonts w:ascii="Cambria" w:hAnsi="Cambria" w:cs="Arial"/>
          <w:sz w:val="22"/>
          <w:szCs w:val="22"/>
        </w:rPr>
        <w:t xml:space="preserve">w </w:t>
      </w:r>
      <w:r w:rsidR="00F459F7" w:rsidRPr="00FD4AB1">
        <w:rPr>
          <w:rFonts w:ascii="Cambria" w:hAnsi="Cambria" w:cs="Arial"/>
          <w:sz w:val="22"/>
          <w:szCs w:val="22"/>
        </w:rPr>
        <w:t>formach</w:t>
      </w:r>
      <w:r w:rsidR="00127191" w:rsidRPr="00FD4AB1">
        <w:rPr>
          <w:rFonts w:ascii="Cambria" w:hAnsi="Cambria" w:cs="Arial"/>
          <w:sz w:val="22"/>
          <w:szCs w:val="22"/>
        </w:rPr>
        <w:t xml:space="preserve">, o których mowa w </w:t>
      </w:r>
      <w:r w:rsidR="002518B2" w:rsidRPr="00D0723D">
        <w:rPr>
          <w:rFonts w:ascii="Cambria" w:hAnsi="Cambria" w:cs="Arial"/>
          <w:sz w:val="22"/>
          <w:szCs w:val="22"/>
        </w:rPr>
        <w:t xml:space="preserve">pkt 11.2. </w:t>
      </w:r>
      <w:proofErr w:type="spellStart"/>
      <w:r w:rsidR="002518B2" w:rsidRPr="00D0723D">
        <w:rPr>
          <w:rFonts w:ascii="Cambria" w:hAnsi="Cambria" w:cs="Arial"/>
          <w:sz w:val="22"/>
          <w:szCs w:val="22"/>
        </w:rPr>
        <w:t>ppkt</w:t>
      </w:r>
      <w:proofErr w:type="spellEnd"/>
      <w:r w:rsidR="002518B2" w:rsidRPr="00D0723D">
        <w:rPr>
          <w:rFonts w:ascii="Cambria" w:hAnsi="Cambria" w:cs="Arial"/>
          <w:sz w:val="22"/>
          <w:szCs w:val="22"/>
        </w:rPr>
        <w:t xml:space="preserve"> 2)-3) SWZ</w:t>
      </w:r>
      <w:r w:rsidR="00F6029C" w:rsidRPr="00D0723D">
        <w:rPr>
          <w:rFonts w:ascii="Cambria" w:hAnsi="Cambria" w:cs="Arial"/>
          <w:sz w:val="22"/>
          <w:szCs w:val="22"/>
        </w:rPr>
        <w:t xml:space="preserve"> </w:t>
      </w:r>
      <w:r w:rsidR="004F7882" w:rsidRPr="00FD4AB1">
        <w:rPr>
          <w:rFonts w:ascii="Cambria" w:hAnsi="Cambria" w:cs="Arial"/>
          <w:sz w:val="22"/>
          <w:szCs w:val="22"/>
        </w:rPr>
        <w:t xml:space="preserve">zostali </w:t>
      </w:r>
      <w:r w:rsidR="004A3B70" w:rsidRPr="00D0723D">
        <w:rPr>
          <w:rFonts w:ascii="Cambria" w:hAnsi="Cambria" w:cs="Arial"/>
          <w:sz w:val="22"/>
          <w:szCs w:val="22"/>
        </w:rPr>
        <w:t>wymienieni wszyscy</w:t>
      </w:r>
      <w:r w:rsidR="00576C9C" w:rsidRPr="00D0723D">
        <w:rPr>
          <w:rFonts w:ascii="Cambria" w:hAnsi="Cambria" w:cs="Arial"/>
          <w:sz w:val="22"/>
          <w:szCs w:val="22"/>
        </w:rPr>
        <w:t xml:space="preserve"> </w:t>
      </w:r>
      <w:r w:rsidR="00FA287E" w:rsidRPr="00D0723D">
        <w:rPr>
          <w:rFonts w:ascii="Cambria" w:hAnsi="Cambria"/>
          <w:sz w:val="22"/>
          <w:szCs w:val="22"/>
        </w:rPr>
        <w:t>Wykonawc</w:t>
      </w:r>
      <w:r w:rsidR="00576C9C" w:rsidRPr="00D0723D">
        <w:rPr>
          <w:rFonts w:ascii="Cambria" w:hAnsi="Cambria"/>
          <w:sz w:val="22"/>
          <w:szCs w:val="22"/>
        </w:rPr>
        <w:t xml:space="preserve">y </w:t>
      </w:r>
      <w:r w:rsidR="00FA287E" w:rsidRPr="00D0723D">
        <w:rPr>
          <w:rFonts w:ascii="Cambria" w:hAnsi="Cambria"/>
          <w:sz w:val="22"/>
          <w:szCs w:val="22"/>
        </w:rPr>
        <w:t>wspólnie ubiegając</w:t>
      </w:r>
      <w:r w:rsidR="00576C9C" w:rsidRPr="00D0723D">
        <w:rPr>
          <w:rFonts w:ascii="Cambria" w:hAnsi="Cambria"/>
          <w:sz w:val="22"/>
          <w:szCs w:val="22"/>
        </w:rPr>
        <w:t xml:space="preserve">y </w:t>
      </w:r>
      <w:r w:rsidR="00FA287E" w:rsidRPr="00D0723D">
        <w:rPr>
          <w:rFonts w:ascii="Cambria" w:hAnsi="Cambria"/>
          <w:sz w:val="22"/>
          <w:szCs w:val="22"/>
        </w:rPr>
        <w:t>się o udzielenie zamówienia</w:t>
      </w:r>
      <w:r w:rsidR="00576C9C" w:rsidRPr="00D0723D">
        <w:rPr>
          <w:rFonts w:ascii="Cambria" w:hAnsi="Cambria"/>
          <w:sz w:val="22"/>
          <w:szCs w:val="22"/>
        </w:rPr>
        <w:t xml:space="preserve"> albo </w:t>
      </w:r>
      <w:r w:rsidR="00E44077" w:rsidRPr="00FD4AB1">
        <w:rPr>
          <w:rFonts w:ascii="Cambria" w:hAnsi="Cambria"/>
          <w:sz w:val="22"/>
          <w:szCs w:val="22"/>
        </w:rPr>
        <w:t xml:space="preserve">powinno z niej wynikać, że Wykonawca, na którego gwarancja/poręczenie zostały wystawione działa w imieniu innych </w:t>
      </w:r>
      <w:r w:rsidR="005A3579" w:rsidRPr="00FD4AB1">
        <w:rPr>
          <w:rFonts w:ascii="Cambria" w:hAnsi="Cambria"/>
          <w:sz w:val="22"/>
          <w:szCs w:val="22"/>
        </w:rPr>
        <w:t>Wykonawców wspólnie ubiegających się o udzielenie zamówienia</w:t>
      </w:r>
      <w:r w:rsidR="00205E1A" w:rsidRPr="00FD4AB1">
        <w:rPr>
          <w:rFonts w:ascii="Cambria" w:hAnsi="Cambria"/>
          <w:sz w:val="22"/>
          <w:szCs w:val="22"/>
        </w:rPr>
        <w:t xml:space="preserve">, </w:t>
      </w:r>
      <w:r w:rsidR="005A3579" w:rsidRPr="00FD4AB1">
        <w:rPr>
          <w:rFonts w:ascii="Cambria" w:hAnsi="Cambria"/>
          <w:sz w:val="22"/>
          <w:szCs w:val="22"/>
        </w:rPr>
        <w:t xml:space="preserve">bądź w ich treści </w:t>
      </w:r>
      <w:r w:rsidR="006F3D58" w:rsidRPr="00D0723D">
        <w:rPr>
          <w:rFonts w:ascii="Cambria" w:hAnsi="Cambria"/>
          <w:sz w:val="22"/>
          <w:szCs w:val="22"/>
        </w:rPr>
        <w:t xml:space="preserve">powinien zostać ujęty szerszy zakres odpowiedzialności gwaranta/poręczyciela niż tylko dotyczący działań/zaniechań odnoszących się do </w:t>
      </w:r>
      <w:r w:rsidR="00D67E9C" w:rsidRPr="00FD4AB1">
        <w:rPr>
          <w:rFonts w:ascii="Cambria" w:hAnsi="Cambria"/>
          <w:sz w:val="22"/>
          <w:szCs w:val="22"/>
        </w:rPr>
        <w:t>W</w:t>
      </w:r>
      <w:r w:rsidR="006F3D58" w:rsidRPr="00D0723D">
        <w:rPr>
          <w:rFonts w:ascii="Cambria" w:hAnsi="Cambria"/>
          <w:sz w:val="22"/>
          <w:szCs w:val="22"/>
        </w:rPr>
        <w:t>ykonawcy, na którego gwarancja/poręczenie to zostało wystawione</w:t>
      </w:r>
      <w:r w:rsidR="00C7168E" w:rsidRPr="00FD4AB1">
        <w:rPr>
          <w:rFonts w:ascii="Cambria" w:hAnsi="Cambria"/>
          <w:sz w:val="22"/>
          <w:szCs w:val="22"/>
        </w:rPr>
        <w:t xml:space="preserve"> </w:t>
      </w:r>
      <w:r w:rsidRPr="00D0723D">
        <w:rPr>
          <w:rFonts w:ascii="Cambria" w:hAnsi="Cambria"/>
          <w:sz w:val="22"/>
          <w:szCs w:val="22"/>
        </w:rPr>
        <w:t>(zob. wyrok K</w:t>
      </w:r>
      <w:r w:rsidR="00C7168E" w:rsidRPr="00FD4AB1">
        <w:rPr>
          <w:rFonts w:ascii="Cambria" w:hAnsi="Cambria"/>
          <w:sz w:val="22"/>
          <w:szCs w:val="22"/>
        </w:rPr>
        <w:t xml:space="preserve">rajowej Izby Odwoławczej </w:t>
      </w:r>
      <w:r w:rsidRPr="00D0723D">
        <w:rPr>
          <w:rFonts w:ascii="Cambria" w:hAnsi="Cambria"/>
          <w:sz w:val="22"/>
          <w:szCs w:val="22"/>
        </w:rPr>
        <w:t>z dnia 24 czerwca 2020 r. sygn. akt KIO 662/20;</w:t>
      </w:r>
      <w:r w:rsidR="00612C0C" w:rsidRPr="00FD4AB1">
        <w:rPr>
          <w:rFonts w:ascii="Cambria" w:hAnsi="Cambria"/>
          <w:sz w:val="22"/>
          <w:szCs w:val="22"/>
        </w:rPr>
        <w:t xml:space="preserve"> wyrok K</w:t>
      </w:r>
      <w:r w:rsidR="00C7168E" w:rsidRPr="00FD4AB1">
        <w:rPr>
          <w:rFonts w:ascii="Cambria" w:hAnsi="Cambria"/>
          <w:sz w:val="22"/>
          <w:szCs w:val="22"/>
        </w:rPr>
        <w:t>rajowej Izby Odwoławczej</w:t>
      </w:r>
      <w:r w:rsidR="0033551B" w:rsidRPr="00FD4AB1">
        <w:rPr>
          <w:rFonts w:ascii="Cambria" w:hAnsi="Cambria"/>
          <w:sz w:val="22"/>
          <w:szCs w:val="22"/>
        </w:rPr>
        <w:t xml:space="preserve"> </w:t>
      </w:r>
      <w:r w:rsidRPr="00D0723D">
        <w:rPr>
          <w:rFonts w:ascii="Cambria" w:hAnsi="Cambria"/>
          <w:sz w:val="22"/>
          <w:szCs w:val="22"/>
        </w:rPr>
        <w:t>z dnia 15 czerwca 2020 r., sygn. akt</w:t>
      </w:r>
      <w:r w:rsidR="00C7168E" w:rsidRPr="00FD4AB1">
        <w:rPr>
          <w:rFonts w:ascii="Cambria" w:hAnsi="Cambria"/>
          <w:sz w:val="22"/>
          <w:szCs w:val="22"/>
        </w:rPr>
        <w:t xml:space="preserve"> </w:t>
      </w:r>
      <w:r w:rsidRPr="00D0723D">
        <w:rPr>
          <w:rFonts w:ascii="Cambria" w:hAnsi="Cambria"/>
          <w:sz w:val="22"/>
          <w:szCs w:val="22"/>
        </w:rPr>
        <w:t xml:space="preserve"> KIO 970/20;</w:t>
      </w:r>
      <w:r w:rsidR="00612C0C" w:rsidRPr="00FD4AB1">
        <w:rPr>
          <w:rFonts w:ascii="Cambria" w:hAnsi="Cambria"/>
          <w:sz w:val="22"/>
          <w:szCs w:val="22"/>
        </w:rPr>
        <w:t xml:space="preserve"> </w:t>
      </w:r>
      <w:r w:rsidR="00C7168E" w:rsidRPr="00FD4AB1">
        <w:rPr>
          <w:rFonts w:ascii="Cambria" w:hAnsi="Cambria"/>
          <w:sz w:val="22"/>
          <w:szCs w:val="22"/>
        </w:rPr>
        <w:t xml:space="preserve">wyrok Krajowej Izby Odwoławczej </w:t>
      </w:r>
      <w:r w:rsidRPr="00D0723D">
        <w:rPr>
          <w:rFonts w:ascii="Cambria" w:hAnsi="Cambria"/>
          <w:sz w:val="22"/>
          <w:szCs w:val="22"/>
        </w:rPr>
        <w:t>z dnia 31 lipca 2020 r., sygn. akt KIO 1183/20, uchwała K</w:t>
      </w:r>
      <w:r w:rsidR="0033551B" w:rsidRPr="00FD4AB1">
        <w:rPr>
          <w:rFonts w:ascii="Cambria" w:hAnsi="Cambria"/>
          <w:sz w:val="22"/>
          <w:szCs w:val="22"/>
        </w:rPr>
        <w:t xml:space="preserve">rajowej Izby Odwoławczej </w:t>
      </w:r>
      <w:r w:rsidRPr="00D0723D">
        <w:rPr>
          <w:rFonts w:ascii="Cambria" w:hAnsi="Cambria"/>
          <w:sz w:val="22"/>
          <w:szCs w:val="22"/>
        </w:rPr>
        <w:t>z dnia 11 marca 2021 r., sygn. akt KIO/KD 6/21).</w:t>
      </w:r>
    </w:p>
    <w:p w14:paraId="69A91D3C" w14:textId="4BAF32B0" w:rsidR="00B657E0" w:rsidRPr="00FD4AB1" w:rsidRDefault="00B657E0" w:rsidP="002C7CEE">
      <w:pPr>
        <w:tabs>
          <w:tab w:val="left" w:pos="700"/>
        </w:tabs>
        <w:suppressAutoHyphens w:val="0"/>
        <w:autoSpaceDE w:val="0"/>
        <w:autoSpaceDN w:val="0"/>
        <w:adjustRightInd w:val="0"/>
        <w:spacing w:before="120"/>
        <w:jc w:val="both"/>
        <w:rPr>
          <w:rFonts w:ascii="Cambria" w:hAnsi="Cambria" w:cs="Arial"/>
          <w:sz w:val="22"/>
          <w:szCs w:val="22"/>
        </w:rPr>
      </w:pPr>
      <w:r w:rsidRPr="00FD4AB1">
        <w:rPr>
          <w:rFonts w:ascii="Cambria" w:hAnsi="Cambria" w:cs="Arial"/>
          <w:b/>
          <w:bCs/>
          <w:sz w:val="22"/>
          <w:szCs w:val="22"/>
        </w:rPr>
        <w:t>11.</w:t>
      </w:r>
      <w:r w:rsidR="00685D55" w:rsidRPr="00FD4AB1">
        <w:rPr>
          <w:rFonts w:ascii="Cambria" w:hAnsi="Cambria" w:cs="Arial"/>
          <w:b/>
          <w:bCs/>
          <w:sz w:val="22"/>
          <w:szCs w:val="22"/>
        </w:rPr>
        <w:t>8</w:t>
      </w:r>
      <w:r w:rsidRPr="00FD4AB1">
        <w:rPr>
          <w:rFonts w:ascii="Cambria" w:hAnsi="Cambria" w:cs="Arial"/>
          <w:b/>
          <w:bCs/>
          <w:sz w:val="22"/>
          <w:szCs w:val="22"/>
        </w:rPr>
        <w:t>.</w:t>
      </w:r>
      <w:r w:rsidRPr="00FD4AB1">
        <w:rPr>
          <w:rFonts w:ascii="Cambria" w:hAnsi="Cambria" w:cs="Arial"/>
          <w:b/>
          <w:bCs/>
          <w:sz w:val="22"/>
          <w:szCs w:val="22"/>
        </w:rPr>
        <w:tab/>
      </w:r>
      <w:r w:rsidRPr="00FD4AB1">
        <w:rPr>
          <w:rFonts w:ascii="Cambria" w:hAnsi="Cambria" w:cs="Arial"/>
          <w:sz w:val="22"/>
          <w:szCs w:val="22"/>
        </w:rPr>
        <w:t>Zamawiający zwraca wadium na zasadach uregulowanych w art. 98 ust. 1 - 5 PZP.</w:t>
      </w:r>
    </w:p>
    <w:p w14:paraId="23CD21B3" w14:textId="77777777" w:rsidR="003D0411" w:rsidRPr="00FD4AB1" w:rsidRDefault="003D0411" w:rsidP="001B48B0">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270072EB" w14:textId="77777777">
        <w:tc>
          <w:tcPr>
            <w:tcW w:w="9073" w:type="dxa"/>
            <w:shd w:val="clear" w:color="auto" w:fill="E7E6E6"/>
          </w:tcPr>
          <w:p w14:paraId="17D37A1D" w14:textId="77777777" w:rsidR="00B657E0" w:rsidRPr="00FD4AB1" w:rsidRDefault="00B657E0" w:rsidP="001B48B0">
            <w:pPr>
              <w:snapToGrid w:val="0"/>
              <w:spacing w:before="120"/>
              <w:rPr>
                <w:rFonts w:ascii="Cambria" w:hAnsi="Cambria" w:cs="Arial"/>
                <w:b/>
                <w:bCs/>
                <w:sz w:val="22"/>
                <w:szCs w:val="22"/>
              </w:rPr>
            </w:pPr>
            <w:r w:rsidRPr="00FD4AB1">
              <w:rPr>
                <w:rFonts w:ascii="Cambria" w:hAnsi="Cambria" w:cs="Arial"/>
                <w:b/>
                <w:bCs/>
                <w:sz w:val="22"/>
                <w:szCs w:val="22"/>
              </w:rPr>
              <w:t xml:space="preserve">12. </w:t>
            </w:r>
            <w:r w:rsidRPr="00FD4AB1">
              <w:rPr>
                <w:rFonts w:ascii="Cambria" w:hAnsi="Cambria" w:cs="Arial"/>
                <w:b/>
                <w:bCs/>
                <w:sz w:val="22"/>
                <w:szCs w:val="22"/>
              </w:rPr>
              <w:tab/>
              <w:t>TERMIN ZWIĄZANIA OFERTĄ</w:t>
            </w:r>
          </w:p>
        </w:tc>
      </w:tr>
    </w:tbl>
    <w:p w14:paraId="574566AE" w14:textId="77777777" w:rsidR="00B657E0" w:rsidRPr="00FD4AB1" w:rsidRDefault="00B657E0" w:rsidP="001B48B0">
      <w:pPr>
        <w:spacing w:before="120"/>
        <w:rPr>
          <w:rFonts w:ascii="Cambria" w:hAnsi="Cambria" w:cs="Arial"/>
          <w:sz w:val="22"/>
          <w:szCs w:val="22"/>
        </w:rPr>
      </w:pPr>
    </w:p>
    <w:p w14:paraId="1C80FBBA" w14:textId="765E220B" w:rsidR="009C0F34" w:rsidRPr="00FD4AB1" w:rsidRDefault="00B657E0" w:rsidP="001B48B0">
      <w:pPr>
        <w:spacing w:before="120"/>
        <w:ind w:left="709" w:hanging="709"/>
        <w:jc w:val="both"/>
        <w:rPr>
          <w:rFonts w:ascii="Cambria" w:hAnsi="Cambria" w:cs="Cambria"/>
          <w:b/>
          <w:bCs/>
          <w:sz w:val="22"/>
          <w:szCs w:val="22"/>
        </w:rPr>
      </w:pPr>
      <w:r w:rsidRPr="00FD4AB1">
        <w:rPr>
          <w:rFonts w:ascii="Cambria" w:hAnsi="Cambria" w:cs="Cambria"/>
          <w:b/>
          <w:sz w:val="22"/>
          <w:szCs w:val="22"/>
        </w:rPr>
        <w:t>12.1.</w:t>
      </w:r>
      <w:r w:rsidRPr="00FD4AB1">
        <w:rPr>
          <w:rFonts w:ascii="Cambria" w:hAnsi="Cambria" w:cs="Cambria"/>
          <w:b/>
          <w:sz w:val="22"/>
          <w:szCs w:val="22"/>
        </w:rPr>
        <w:tab/>
      </w:r>
      <w:r w:rsidRPr="00FD4AB1">
        <w:rPr>
          <w:rFonts w:ascii="Cambria" w:hAnsi="Cambria" w:cs="Cambria"/>
          <w:bCs/>
          <w:sz w:val="22"/>
          <w:szCs w:val="22"/>
        </w:rPr>
        <w:t>W</w:t>
      </w:r>
      <w:r w:rsidRPr="00FD4AB1">
        <w:rPr>
          <w:rFonts w:ascii="Cambria" w:hAnsi="Cambria" w:cs="Cambria"/>
          <w:sz w:val="22"/>
          <w:szCs w:val="22"/>
        </w:rPr>
        <w:t>ykonawca związany jest ofertą przez 90 dni od dnia upływu terminu składania ofert</w:t>
      </w:r>
      <w:r w:rsidR="009C0F34" w:rsidRPr="00FD4AB1">
        <w:rPr>
          <w:rFonts w:ascii="Cambria" w:hAnsi="Cambria" w:cs="Cambria"/>
          <w:sz w:val="22"/>
          <w:szCs w:val="22"/>
        </w:rPr>
        <w:t xml:space="preserve">, przy czym pierwszym dniem terminu związania ofertą jest dzień, w którym </w:t>
      </w:r>
      <w:r w:rsidR="001909C4" w:rsidRPr="00FD4AB1">
        <w:rPr>
          <w:rFonts w:ascii="Cambria" w:hAnsi="Cambria" w:cs="Cambria"/>
          <w:sz w:val="22"/>
          <w:szCs w:val="22"/>
        </w:rPr>
        <w:t xml:space="preserve">upływa termin składania ofert </w:t>
      </w:r>
      <w:r w:rsidRPr="00FD4AB1">
        <w:rPr>
          <w:rFonts w:ascii="Cambria" w:hAnsi="Cambria" w:cs="Cambria"/>
          <w:sz w:val="22"/>
          <w:szCs w:val="22"/>
        </w:rPr>
        <w:t xml:space="preserve"> tj. </w:t>
      </w:r>
      <w:r w:rsidRPr="00FD4AB1">
        <w:rPr>
          <w:rFonts w:ascii="Cambria" w:hAnsi="Cambria" w:cs="Cambria"/>
          <w:b/>
          <w:bCs/>
          <w:sz w:val="22"/>
          <w:szCs w:val="22"/>
        </w:rPr>
        <w:t xml:space="preserve">do dnia </w:t>
      </w:r>
      <w:r w:rsidR="002C7CEE">
        <w:rPr>
          <w:rFonts w:ascii="Cambria" w:hAnsi="Cambria" w:cs="Cambria"/>
          <w:b/>
          <w:bCs/>
          <w:sz w:val="22"/>
          <w:szCs w:val="22"/>
        </w:rPr>
        <w:t>28.02.2023</w:t>
      </w:r>
      <w:r w:rsidRPr="00FD4AB1">
        <w:rPr>
          <w:rFonts w:ascii="Cambria" w:hAnsi="Cambria" w:cs="Cambria"/>
          <w:b/>
          <w:bCs/>
          <w:sz w:val="22"/>
          <w:szCs w:val="22"/>
        </w:rPr>
        <w:t>r.</w:t>
      </w:r>
    </w:p>
    <w:p w14:paraId="1B45D23C" w14:textId="77777777" w:rsidR="00B657E0" w:rsidRPr="00FD4AB1" w:rsidRDefault="00B657E0" w:rsidP="001B48B0">
      <w:pPr>
        <w:spacing w:before="120"/>
        <w:ind w:left="709" w:hanging="709"/>
        <w:jc w:val="both"/>
        <w:rPr>
          <w:rFonts w:ascii="Cambria" w:eastAsia="A" w:hAnsi="Cambria" w:cs="Cambria"/>
          <w:sz w:val="22"/>
          <w:szCs w:val="22"/>
        </w:rPr>
      </w:pPr>
      <w:r w:rsidRPr="00FD4AB1">
        <w:rPr>
          <w:rFonts w:ascii="Cambria" w:hAnsi="Cambria" w:cs="Cambria"/>
          <w:b/>
          <w:bCs/>
          <w:sz w:val="22"/>
          <w:szCs w:val="22"/>
        </w:rPr>
        <w:t>12.2.</w:t>
      </w:r>
      <w:r w:rsidRPr="00FD4AB1">
        <w:rPr>
          <w:rFonts w:ascii="Cambria" w:hAnsi="Cambria" w:cs="Cambria"/>
          <w:sz w:val="22"/>
          <w:szCs w:val="22"/>
        </w:rPr>
        <w:tab/>
      </w:r>
      <w:r w:rsidRPr="00FD4AB1">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18B0E51F" w14:textId="144D0380" w:rsidR="00AA60FA" w:rsidRPr="002C7CEE" w:rsidRDefault="00B657E0" w:rsidP="002C7CEE">
      <w:pPr>
        <w:spacing w:before="120"/>
        <w:ind w:left="709" w:hanging="709"/>
        <w:jc w:val="both"/>
        <w:rPr>
          <w:rFonts w:ascii="Cambria" w:eastAsia="A" w:hAnsi="Cambria" w:cs="Cambria"/>
          <w:sz w:val="22"/>
          <w:szCs w:val="22"/>
        </w:rPr>
      </w:pPr>
      <w:r w:rsidRPr="00FD4AB1">
        <w:rPr>
          <w:rFonts w:ascii="Cambria" w:eastAsia="A" w:hAnsi="Cambria" w:cs="Cambria"/>
          <w:b/>
          <w:bCs/>
          <w:sz w:val="22"/>
          <w:szCs w:val="22"/>
        </w:rPr>
        <w:t>12.3</w:t>
      </w:r>
      <w:r w:rsidRPr="00FD4AB1">
        <w:rPr>
          <w:rFonts w:ascii="Cambria" w:eastAsia="A" w:hAnsi="Cambria" w:cs="Cambria"/>
          <w:sz w:val="22"/>
          <w:szCs w:val="22"/>
        </w:rPr>
        <w:t>.</w:t>
      </w:r>
      <w:r w:rsidRPr="00FD4AB1">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343FDBDF" w14:textId="145EED1D" w:rsidR="00AA60FA" w:rsidRDefault="00AA60FA" w:rsidP="001B48B0">
      <w:pPr>
        <w:spacing w:before="120"/>
        <w:rPr>
          <w:rFonts w:ascii="Cambria" w:hAnsi="Cambria" w:cs="Arial"/>
          <w:sz w:val="22"/>
          <w:szCs w:val="22"/>
        </w:rPr>
      </w:pPr>
    </w:p>
    <w:p w14:paraId="18BB2949" w14:textId="5F2B8E63" w:rsidR="00532663" w:rsidRDefault="00532663" w:rsidP="001B48B0">
      <w:pPr>
        <w:spacing w:before="120"/>
        <w:rPr>
          <w:rFonts w:ascii="Cambria" w:hAnsi="Cambria" w:cs="Arial"/>
          <w:sz w:val="22"/>
          <w:szCs w:val="22"/>
        </w:rPr>
      </w:pPr>
    </w:p>
    <w:p w14:paraId="25026700" w14:textId="68362837" w:rsidR="00532663" w:rsidRDefault="00532663" w:rsidP="001B48B0">
      <w:pPr>
        <w:spacing w:before="120"/>
        <w:rPr>
          <w:rFonts w:ascii="Cambria" w:hAnsi="Cambria" w:cs="Arial"/>
          <w:sz w:val="22"/>
          <w:szCs w:val="22"/>
        </w:rPr>
      </w:pPr>
    </w:p>
    <w:p w14:paraId="00B1AF2F" w14:textId="77777777" w:rsidR="00532663" w:rsidRPr="00FD4AB1" w:rsidRDefault="00532663" w:rsidP="001B48B0">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5DE1DDE7" w14:textId="77777777">
        <w:tc>
          <w:tcPr>
            <w:tcW w:w="9073" w:type="dxa"/>
            <w:shd w:val="clear" w:color="auto" w:fill="E7E6E6"/>
          </w:tcPr>
          <w:p w14:paraId="74904632" w14:textId="77777777" w:rsidR="00B657E0" w:rsidRPr="00FD4AB1" w:rsidRDefault="00B657E0" w:rsidP="001B48B0">
            <w:pPr>
              <w:snapToGrid w:val="0"/>
              <w:spacing w:before="120"/>
              <w:rPr>
                <w:rFonts w:ascii="Cambria" w:hAnsi="Cambria" w:cs="Arial"/>
                <w:b/>
                <w:bCs/>
                <w:sz w:val="22"/>
                <w:szCs w:val="22"/>
              </w:rPr>
            </w:pPr>
            <w:r w:rsidRPr="00FD4AB1">
              <w:rPr>
                <w:rFonts w:ascii="Cambria" w:hAnsi="Cambria" w:cs="Arial"/>
                <w:b/>
                <w:bCs/>
                <w:sz w:val="22"/>
                <w:szCs w:val="22"/>
              </w:rPr>
              <w:lastRenderedPageBreak/>
              <w:t xml:space="preserve">13. </w:t>
            </w:r>
            <w:r w:rsidRPr="00FD4AB1">
              <w:rPr>
                <w:rFonts w:ascii="Cambria" w:hAnsi="Cambria" w:cs="Arial"/>
                <w:b/>
                <w:bCs/>
                <w:sz w:val="22"/>
                <w:szCs w:val="22"/>
              </w:rPr>
              <w:tab/>
              <w:t>OPIS SPOSOBU PRZYGOTOWANIA OFERT</w:t>
            </w:r>
          </w:p>
        </w:tc>
      </w:tr>
    </w:tbl>
    <w:p w14:paraId="3D0ADCEE" w14:textId="77777777" w:rsidR="00B657E0" w:rsidRPr="00FD4AB1" w:rsidRDefault="00B657E0" w:rsidP="001B48B0">
      <w:pPr>
        <w:spacing w:before="120"/>
        <w:rPr>
          <w:rFonts w:ascii="Cambria" w:hAnsi="Cambria" w:cs="Arial"/>
          <w:sz w:val="22"/>
          <w:szCs w:val="22"/>
        </w:rPr>
      </w:pPr>
    </w:p>
    <w:p w14:paraId="64CA7385" w14:textId="75770031" w:rsidR="00B657E0" w:rsidRPr="00FD4AB1" w:rsidRDefault="00B657E0" w:rsidP="001B48B0">
      <w:pPr>
        <w:tabs>
          <w:tab w:val="left" w:pos="709"/>
        </w:tabs>
        <w:spacing w:before="120"/>
        <w:ind w:left="709" w:hanging="709"/>
        <w:jc w:val="both"/>
        <w:rPr>
          <w:rFonts w:ascii="Cambria" w:hAnsi="Cambria" w:cs="Arial"/>
          <w:sz w:val="22"/>
          <w:szCs w:val="22"/>
        </w:rPr>
      </w:pPr>
      <w:r w:rsidRPr="00FD4AB1">
        <w:rPr>
          <w:rFonts w:ascii="Cambria" w:hAnsi="Cambria" w:cs="Arial"/>
          <w:b/>
          <w:sz w:val="22"/>
          <w:szCs w:val="22"/>
        </w:rPr>
        <w:t xml:space="preserve">13.1. </w:t>
      </w:r>
      <w:r w:rsidRPr="00FD4AB1">
        <w:rPr>
          <w:rFonts w:ascii="Cambria" w:hAnsi="Cambria" w:cs="Arial"/>
          <w:b/>
          <w:sz w:val="22"/>
          <w:szCs w:val="22"/>
        </w:rPr>
        <w:tab/>
      </w:r>
      <w:r w:rsidRPr="00FD4AB1">
        <w:rPr>
          <w:rFonts w:ascii="Cambria" w:hAnsi="Cambria" w:cs="Arial"/>
          <w:sz w:val="22"/>
          <w:szCs w:val="22"/>
        </w:rPr>
        <w:t xml:space="preserve">Oferta musi być sporządzona </w:t>
      </w:r>
      <w:r w:rsidR="00435B64" w:rsidRPr="00FD4AB1">
        <w:rPr>
          <w:rFonts w:ascii="Cambria" w:hAnsi="Cambria" w:cs="Arial"/>
          <w:sz w:val="22"/>
          <w:szCs w:val="22"/>
        </w:rPr>
        <w:t>p</w:t>
      </w:r>
      <w:r w:rsidRPr="00FD4AB1">
        <w:rPr>
          <w:rFonts w:ascii="Cambria" w:hAnsi="Cambria" w:cs="Arial"/>
          <w:sz w:val="22"/>
          <w:szCs w:val="22"/>
        </w:rPr>
        <w:t>od rygorem nieważności, w formie elektronicznej</w:t>
      </w:r>
      <w:r w:rsidR="007448F9" w:rsidRPr="00FD4AB1">
        <w:rPr>
          <w:rFonts w:ascii="Cambria" w:hAnsi="Cambria" w:cs="Arial"/>
          <w:sz w:val="22"/>
          <w:szCs w:val="22"/>
        </w:rPr>
        <w:t xml:space="preserve"> (tj. </w:t>
      </w:r>
      <w:r w:rsidR="001314C4" w:rsidRPr="00FD4AB1">
        <w:rPr>
          <w:rFonts w:ascii="Cambria" w:hAnsi="Cambria" w:cs="Arial"/>
          <w:sz w:val="22"/>
          <w:szCs w:val="22"/>
        </w:rPr>
        <w:t xml:space="preserve">w postaci elektronicznej opatrzonej </w:t>
      </w:r>
      <w:r w:rsidR="007448F9" w:rsidRPr="00FD4AB1">
        <w:rPr>
          <w:rFonts w:ascii="Cambria" w:hAnsi="Cambria" w:cs="Arial"/>
          <w:sz w:val="22"/>
          <w:szCs w:val="22"/>
        </w:rPr>
        <w:t>kwalifikowanym podpisem elektronicznym)</w:t>
      </w:r>
      <w:r w:rsidRPr="00FD4AB1">
        <w:rPr>
          <w:rFonts w:ascii="Cambria" w:hAnsi="Cambria" w:cs="Arial"/>
          <w:sz w:val="22"/>
          <w:szCs w:val="22"/>
        </w:rPr>
        <w:t>. Oferta musi być sporządzona w języku polskim, podpisana przez osobę upoważnioną.</w:t>
      </w:r>
    </w:p>
    <w:p w14:paraId="45BEA615" w14:textId="77777777" w:rsidR="00B657E0" w:rsidRPr="00FD4AB1" w:rsidRDefault="00B657E0" w:rsidP="001B48B0">
      <w:pPr>
        <w:tabs>
          <w:tab w:val="left" w:pos="709"/>
        </w:tabs>
        <w:spacing w:before="120"/>
        <w:jc w:val="both"/>
        <w:rPr>
          <w:rFonts w:ascii="Cambria" w:hAnsi="Cambria" w:cs="Arial"/>
          <w:sz w:val="22"/>
          <w:szCs w:val="22"/>
        </w:rPr>
      </w:pPr>
      <w:r w:rsidRPr="00FD4AB1">
        <w:rPr>
          <w:rFonts w:ascii="Cambria" w:hAnsi="Cambria" w:cs="Arial"/>
          <w:b/>
          <w:bCs/>
          <w:sz w:val="22"/>
          <w:szCs w:val="22"/>
        </w:rPr>
        <w:t>13.2.</w:t>
      </w:r>
      <w:r w:rsidRPr="00FD4AB1">
        <w:rPr>
          <w:rFonts w:ascii="Cambria" w:hAnsi="Cambria" w:cs="Arial"/>
          <w:sz w:val="22"/>
          <w:szCs w:val="22"/>
        </w:rPr>
        <w:tab/>
        <w:t>Wykonawcy ponoszą wszelkie koszty związane z przygotowaniem i złożeniem oferty.</w:t>
      </w:r>
    </w:p>
    <w:p w14:paraId="3DF65BA1" w14:textId="77777777" w:rsidR="00B657E0" w:rsidRPr="00FD4AB1" w:rsidRDefault="00B657E0" w:rsidP="001B48B0">
      <w:pPr>
        <w:tabs>
          <w:tab w:val="left" w:pos="709"/>
        </w:tabs>
        <w:spacing w:before="120"/>
        <w:ind w:left="700" w:hanging="700"/>
        <w:jc w:val="both"/>
        <w:rPr>
          <w:rFonts w:ascii="Cambria" w:hAnsi="Cambria" w:cs="Arial"/>
          <w:bCs/>
          <w:sz w:val="22"/>
          <w:szCs w:val="22"/>
        </w:rPr>
      </w:pPr>
      <w:r w:rsidRPr="00FD4AB1">
        <w:rPr>
          <w:rFonts w:ascii="Cambria" w:hAnsi="Cambria" w:cs="Arial"/>
          <w:b/>
          <w:bCs/>
          <w:sz w:val="22"/>
          <w:szCs w:val="22"/>
        </w:rPr>
        <w:t>13.3.</w:t>
      </w:r>
      <w:r w:rsidRPr="00FD4AB1">
        <w:rPr>
          <w:rFonts w:ascii="Cambria" w:hAnsi="Cambria" w:cs="Arial"/>
          <w:b/>
          <w:bCs/>
          <w:sz w:val="22"/>
          <w:szCs w:val="22"/>
        </w:rPr>
        <w:tab/>
      </w:r>
      <w:r w:rsidRPr="00FD4AB1">
        <w:rPr>
          <w:rFonts w:ascii="Cambria" w:hAnsi="Cambria" w:cs="Arial"/>
          <w:sz w:val="22"/>
          <w:szCs w:val="22"/>
        </w:rPr>
        <w:t>Wykonawcy przedstawiają ofertę zgodnie ze wszystkimi wymaganiami określonymi w SWZ.</w:t>
      </w:r>
    </w:p>
    <w:p w14:paraId="2F260DD3" w14:textId="714F45B8" w:rsidR="00B657E0" w:rsidRPr="00FD4AB1" w:rsidRDefault="00B657E0" w:rsidP="001B48B0">
      <w:pPr>
        <w:tabs>
          <w:tab w:val="left" w:pos="709"/>
        </w:tabs>
        <w:spacing w:before="120"/>
        <w:ind w:left="700" w:hanging="700"/>
        <w:jc w:val="both"/>
        <w:rPr>
          <w:rFonts w:ascii="Cambria" w:hAnsi="Cambria" w:cs="Arial"/>
          <w:bCs/>
          <w:sz w:val="22"/>
          <w:szCs w:val="22"/>
        </w:rPr>
      </w:pPr>
      <w:r w:rsidRPr="00FD4AB1">
        <w:rPr>
          <w:rFonts w:ascii="Cambria" w:hAnsi="Cambria" w:cs="Arial"/>
          <w:b/>
          <w:sz w:val="22"/>
          <w:szCs w:val="22"/>
        </w:rPr>
        <w:t>13.4.</w:t>
      </w:r>
      <w:r w:rsidRPr="00FD4AB1">
        <w:rPr>
          <w:rFonts w:ascii="Cambria" w:hAnsi="Cambria" w:cs="Arial"/>
          <w:bCs/>
          <w:sz w:val="22"/>
          <w:szCs w:val="22"/>
        </w:rPr>
        <w:tab/>
        <w:t>W terminie składania ofert określonym w pkt 1</w:t>
      </w:r>
      <w:r w:rsidR="00521CD7" w:rsidRPr="00FD4AB1">
        <w:rPr>
          <w:rFonts w:ascii="Cambria" w:hAnsi="Cambria" w:cs="Arial"/>
          <w:bCs/>
          <w:sz w:val="22"/>
          <w:szCs w:val="22"/>
        </w:rPr>
        <w:t>4</w:t>
      </w:r>
      <w:r w:rsidRPr="00FD4AB1">
        <w:rPr>
          <w:rFonts w:ascii="Cambria" w:hAnsi="Cambria" w:cs="Arial"/>
          <w:bCs/>
          <w:sz w:val="22"/>
          <w:szCs w:val="22"/>
        </w:rPr>
        <w:t xml:space="preserve">.1. SWZ </w:t>
      </w:r>
      <w:r w:rsidR="00887D8F" w:rsidRPr="00FD4AB1">
        <w:rPr>
          <w:rFonts w:ascii="Cambria" w:hAnsi="Cambria" w:cs="Arial"/>
          <w:bCs/>
          <w:sz w:val="22"/>
          <w:szCs w:val="22"/>
        </w:rPr>
        <w:t>W</w:t>
      </w:r>
      <w:r w:rsidRPr="00FD4AB1">
        <w:rPr>
          <w:rFonts w:ascii="Cambria" w:hAnsi="Cambria" w:cs="Arial"/>
          <w:bCs/>
          <w:sz w:val="22"/>
          <w:szCs w:val="22"/>
        </w:rPr>
        <w:t xml:space="preserve">ykonawca zobowiązany jest złożyć Zamawiającemu Ofertę zawierającą: </w:t>
      </w:r>
    </w:p>
    <w:p w14:paraId="61ED256D" w14:textId="451B4C9C" w:rsidR="00B657E0" w:rsidRPr="00D0723D" w:rsidRDefault="00B657E0" w:rsidP="00D0723D">
      <w:pPr>
        <w:pStyle w:val="Akapitzlist"/>
        <w:autoSpaceDE w:val="0"/>
        <w:autoSpaceDN w:val="0"/>
        <w:adjustRightInd w:val="0"/>
        <w:spacing w:before="120" w:line="240" w:lineRule="exact"/>
        <w:ind w:left="1276" w:hanging="567"/>
        <w:contextualSpacing w:val="0"/>
        <w:jc w:val="both"/>
        <w:rPr>
          <w:rFonts w:ascii="Cambria" w:hAnsi="Cambria" w:cs="Arial"/>
          <w:sz w:val="22"/>
          <w:szCs w:val="22"/>
        </w:rPr>
      </w:pPr>
      <w:r w:rsidRPr="00FD4AB1">
        <w:rPr>
          <w:rFonts w:ascii="Cambria" w:hAnsi="Cambria" w:cs="Arial"/>
          <w:sz w:val="22"/>
          <w:szCs w:val="22"/>
        </w:rPr>
        <w:t>a)</w:t>
      </w:r>
      <w:r w:rsidRPr="00FD4AB1">
        <w:rPr>
          <w:rFonts w:ascii="Cambria" w:hAnsi="Cambria" w:cs="Arial"/>
          <w:sz w:val="22"/>
          <w:szCs w:val="22"/>
        </w:rPr>
        <w:tab/>
      </w:r>
      <w:r w:rsidR="000C5AE8" w:rsidRPr="00FD4AB1">
        <w:rPr>
          <w:rFonts w:ascii="Cambria" w:hAnsi="Cambria" w:cs="Arial"/>
          <w:sz w:val="22"/>
          <w:szCs w:val="22"/>
        </w:rPr>
        <w:t>F</w:t>
      </w:r>
      <w:r w:rsidRPr="00FD4AB1">
        <w:rPr>
          <w:rFonts w:ascii="Cambria" w:hAnsi="Cambria" w:cs="Arial"/>
          <w:sz w:val="22"/>
          <w:szCs w:val="22"/>
        </w:rPr>
        <w:t>ormularz Oferty</w:t>
      </w:r>
      <w:r w:rsidR="00E92A96" w:rsidRPr="00FD4AB1">
        <w:rPr>
          <w:rFonts w:ascii="Cambria" w:hAnsi="Cambria" w:cs="Arial"/>
          <w:sz w:val="22"/>
          <w:szCs w:val="22"/>
        </w:rPr>
        <w:t xml:space="preserve"> wraz z zawartym w nim Kosztorysem Ofertowym </w:t>
      </w:r>
      <w:r w:rsidR="00FA287E" w:rsidRPr="00FD4AB1">
        <w:rPr>
          <w:rFonts w:ascii="Cambria" w:hAnsi="Cambria" w:cs="Arial"/>
          <w:sz w:val="22"/>
          <w:szCs w:val="22"/>
        </w:rPr>
        <w:t xml:space="preserve"> </w:t>
      </w:r>
      <w:r w:rsidR="007B4C93" w:rsidRPr="00FD4AB1">
        <w:rPr>
          <w:rFonts w:ascii="Cambria" w:hAnsi="Cambria" w:cs="Arial"/>
          <w:sz w:val="22"/>
          <w:szCs w:val="22"/>
        </w:rPr>
        <w:t>(sporządzony wg wzoru stanowiącego Załącznik nr 1 do SWZ),</w:t>
      </w:r>
      <w:r w:rsidR="007B4C93" w:rsidRPr="00FD4AB1">
        <w:rPr>
          <w:rFonts w:ascii="Cambria" w:hAnsi="Cambria" w:cs="Arial"/>
          <w:bCs/>
          <w:sz w:val="22"/>
          <w:szCs w:val="22"/>
        </w:rPr>
        <w:t xml:space="preserve"> </w:t>
      </w:r>
      <w:r w:rsidRPr="00D0723D">
        <w:rPr>
          <w:rFonts w:ascii="Cambria" w:hAnsi="Cambria" w:cs="Arial"/>
          <w:bCs/>
          <w:sz w:val="22"/>
          <w:szCs w:val="22"/>
        </w:rPr>
        <w:t>sporządzon</w:t>
      </w:r>
      <w:r w:rsidR="00820008" w:rsidRPr="00D0723D">
        <w:rPr>
          <w:rFonts w:ascii="Cambria" w:hAnsi="Cambria" w:cs="Arial"/>
          <w:bCs/>
          <w:sz w:val="22"/>
          <w:szCs w:val="22"/>
        </w:rPr>
        <w:t>y</w:t>
      </w:r>
      <w:r w:rsidRPr="00D0723D">
        <w:rPr>
          <w:rFonts w:ascii="Cambria" w:hAnsi="Cambria" w:cs="Arial"/>
          <w:bCs/>
          <w:sz w:val="22"/>
          <w:szCs w:val="22"/>
        </w:rPr>
        <w:t xml:space="preserve"> pod rygorem nieważności, w formie elektronicznej</w:t>
      </w:r>
      <w:r w:rsidR="0032339B" w:rsidRPr="00D0723D">
        <w:rPr>
          <w:rFonts w:ascii="Cambria" w:hAnsi="Cambria" w:cs="Arial"/>
          <w:bCs/>
          <w:sz w:val="22"/>
          <w:szCs w:val="22"/>
        </w:rPr>
        <w:t xml:space="preserve"> </w:t>
      </w:r>
      <w:r w:rsidR="0032339B" w:rsidRPr="00D0723D">
        <w:rPr>
          <w:rFonts w:ascii="Cambria" w:eastAsia="Calibri" w:hAnsi="Cambria" w:cs="Tahoma"/>
          <w:sz w:val="22"/>
          <w:szCs w:val="22"/>
        </w:rPr>
        <w:t>(tj. w postaci elektronicznej opatrzonej kwalifikowanym podpisem elektronicznym)</w:t>
      </w:r>
      <w:r w:rsidRPr="00D0723D">
        <w:rPr>
          <w:rFonts w:ascii="Cambria" w:hAnsi="Cambria" w:cs="Arial"/>
          <w:bCs/>
          <w:sz w:val="22"/>
          <w:szCs w:val="22"/>
        </w:rPr>
        <w:t xml:space="preserve">, </w:t>
      </w:r>
    </w:p>
    <w:p w14:paraId="61C1B544" w14:textId="77777777" w:rsidR="0032339B" w:rsidRPr="00FD4AB1" w:rsidRDefault="00B657E0" w:rsidP="00D0723D">
      <w:pPr>
        <w:pStyle w:val="Akapitzlist"/>
        <w:tabs>
          <w:tab w:val="left" w:pos="1276"/>
        </w:tabs>
        <w:autoSpaceDE w:val="0"/>
        <w:autoSpaceDN w:val="0"/>
        <w:adjustRightInd w:val="0"/>
        <w:spacing w:before="120" w:line="240" w:lineRule="exact"/>
        <w:ind w:left="1280" w:hanging="580"/>
        <w:contextualSpacing w:val="0"/>
        <w:jc w:val="both"/>
        <w:rPr>
          <w:rFonts w:ascii="Cambria" w:hAnsi="Cambria" w:cs="Arial"/>
          <w:sz w:val="22"/>
          <w:szCs w:val="22"/>
        </w:rPr>
      </w:pPr>
      <w:r w:rsidRPr="00FD4AB1">
        <w:rPr>
          <w:rFonts w:ascii="Cambria" w:hAnsi="Cambria" w:cs="Arial"/>
          <w:sz w:val="22"/>
          <w:szCs w:val="22"/>
        </w:rPr>
        <w:t>b)</w:t>
      </w:r>
      <w:r w:rsidRPr="00FD4AB1">
        <w:rPr>
          <w:rFonts w:ascii="Cambria" w:hAnsi="Cambria" w:cs="Arial"/>
          <w:sz w:val="22"/>
          <w:szCs w:val="22"/>
        </w:rPr>
        <w:tab/>
      </w:r>
      <w:r w:rsidR="0032339B" w:rsidRPr="00FD4AB1">
        <w:rPr>
          <w:rFonts w:ascii="Cambria" w:eastAsia="Calibri" w:hAnsi="Cambria" w:cs="Arial"/>
          <w:sz w:val="22"/>
          <w:szCs w:val="22"/>
        </w:rPr>
        <w:t>oświadczenie JEDZ, sporządzone p</w:t>
      </w:r>
      <w:r w:rsidR="0032339B" w:rsidRPr="00FD4AB1">
        <w:rPr>
          <w:rFonts w:ascii="Cambria" w:eastAsia="Calibri" w:hAnsi="Cambria" w:cs="Arial"/>
          <w:bCs/>
          <w:sz w:val="22"/>
          <w:szCs w:val="22"/>
        </w:rPr>
        <w:t xml:space="preserve">od rygorem nieważności, w formie elektronicznej </w:t>
      </w:r>
      <w:bookmarkStart w:id="35" w:name="_Hlk81488219"/>
      <w:r w:rsidR="0032339B" w:rsidRPr="00FD4AB1">
        <w:rPr>
          <w:rFonts w:ascii="Cambria" w:eastAsia="Calibri" w:hAnsi="Cambria" w:cs="Tahoma"/>
          <w:sz w:val="22"/>
          <w:szCs w:val="22"/>
        </w:rPr>
        <w:t xml:space="preserve">(tj. w postaci elektronicznej opatrzonej kwalifikowanym podpisem elektronicznym) </w:t>
      </w:r>
      <w:bookmarkEnd w:id="35"/>
      <w:r w:rsidR="0032339B" w:rsidRPr="00FD4AB1">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FD4AB1" w:rsidRDefault="0032339B" w:rsidP="00D0723D">
      <w:pPr>
        <w:numPr>
          <w:ilvl w:val="0"/>
          <w:numId w:val="19"/>
        </w:numPr>
        <w:tabs>
          <w:tab w:val="left" w:pos="1985"/>
        </w:tabs>
        <w:autoSpaceDE w:val="0"/>
        <w:autoSpaceDN w:val="0"/>
        <w:adjustRightInd w:val="0"/>
        <w:spacing w:before="120" w:line="240" w:lineRule="exact"/>
        <w:ind w:left="1985" w:hanging="709"/>
        <w:jc w:val="both"/>
        <w:rPr>
          <w:rFonts w:ascii="Cambria" w:eastAsia="Calibri" w:hAnsi="Cambria" w:cs="Arial"/>
          <w:sz w:val="22"/>
          <w:szCs w:val="22"/>
        </w:rPr>
      </w:pPr>
      <w:r w:rsidRPr="00FD4AB1">
        <w:rPr>
          <w:rFonts w:ascii="Cambria" w:eastAsia="Calibri" w:hAnsi="Cambria" w:cs="Arial"/>
          <w:sz w:val="22"/>
          <w:szCs w:val="22"/>
        </w:rPr>
        <w:t>Wykonawcę</w:t>
      </w:r>
      <w:r w:rsidR="008C5557" w:rsidRPr="00FD4AB1">
        <w:rPr>
          <w:rFonts w:ascii="Cambria" w:eastAsia="Calibri" w:hAnsi="Cambria" w:cs="Arial"/>
          <w:sz w:val="22"/>
          <w:szCs w:val="22"/>
        </w:rPr>
        <w:t>,</w:t>
      </w:r>
      <w:r w:rsidRPr="00FD4AB1">
        <w:rPr>
          <w:rFonts w:ascii="Cambria" w:eastAsia="Calibri" w:hAnsi="Cambria" w:cs="Arial"/>
          <w:sz w:val="22"/>
          <w:szCs w:val="22"/>
        </w:rPr>
        <w:t xml:space="preserve"> </w:t>
      </w:r>
    </w:p>
    <w:p w14:paraId="157BF629" w14:textId="77777777" w:rsidR="0032339B" w:rsidRPr="00FD4AB1" w:rsidRDefault="005D0DDC" w:rsidP="00D0723D">
      <w:pPr>
        <w:numPr>
          <w:ilvl w:val="0"/>
          <w:numId w:val="19"/>
        </w:numPr>
        <w:tabs>
          <w:tab w:val="left" w:pos="1985"/>
        </w:tabs>
        <w:autoSpaceDE w:val="0"/>
        <w:autoSpaceDN w:val="0"/>
        <w:adjustRightInd w:val="0"/>
        <w:spacing w:before="120" w:line="240" w:lineRule="exact"/>
        <w:ind w:left="1985" w:hanging="709"/>
        <w:jc w:val="both"/>
        <w:rPr>
          <w:rFonts w:ascii="Cambria" w:eastAsia="Calibri" w:hAnsi="Cambria" w:cs="Arial"/>
          <w:sz w:val="22"/>
          <w:szCs w:val="22"/>
        </w:rPr>
      </w:pPr>
      <w:r w:rsidRPr="00FD4AB1">
        <w:rPr>
          <w:rFonts w:ascii="Cambria" w:eastAsia="Calibri" w:hAnsi="Cambria" w:cs="Arial"/>
          <w:sz w:val="22"/>
          <w:szCs w:val="22"/>
        </w:rPr>
        <w:t xml:space="preserve">każdego z </w:t>
      </w:r>
      <w:r w:rsidR="0032339B" w:rsidRPr="00FD4AB1">
        <w:rPr>
          <w:rFonts w:ascii="Cambria" w:eastAsia="Calibri" w:hAnsi="Cambria" w:cs="Arial"/>
          <w:sz w:val="22"/>
          <w:szCs w:val="22"/>
        </w:rPr>
        <w:t>Wykonawców wspólnie ubiegających się o udzielenie zamówienia</w:t>
      </w:r>
      <w:r w:rsidRPr="00FD4AB1">
        <w:rPr>
          <w:rFonts w:ascii="Cambria" w:eastAsia="Calibri" w:hAnsi="Cambria" w:cs="Arial"/>
          <w:sz w:val="22"/>
          <w:szCs w:val="22"/>
        </w:rPr>
        <w:t xml:space="preserve"> (</w:t>
      </w:r>
      <w:r w:rsidR="0072248C" w:rsidRPr="00FD4AB1">
        <w:rPr>
          <w:rFonts w:ascii="Cambria" w:eastAsia="Calibri" w:hAnsi="Cambria" w:cs="Arial"/>
          <w:sz w:val="22"/>
          <w:szCs w:val="22"/>
        </w:rPr>
        <w:t>w przypadku wspólnego ubiegania się o udzielenie zamówienia)</w:t>
      </w:r>
      <w:r w:rsidR="0068105E" w:rsidRPr="00FD4AB1">
        <w:rPr>
          <w:rFonts w:ascii="Cambria" w:eastAsia="Calibri" w:hAnsi="Cambria" w:cs="Arial"/>
          <w:sz w:val="22"/>
          <w:szCs w:val="22"/>
        </w:rPr>
        <w:t>,</w:t>
      </w:r>
    </w:p>
    <w:p w14:paraId="2A9C64AF" w14:textId="172F4A30" w:rsidR="0032339B" w:rsidRPr="00FD4AB1" w:rsidRDefault="0072248C" w:rsidP="00D0723D">
      <w:pPr>
        <w:numPr>
          <w:ilvl w:val="0"/>
          <w:numId w:val="19"/>
        </w:numPr>
        <w:tabs>
          <w:tab w:val="left" w:pos="1985"/>
        </w:tabs>
        <w:autoSpaceDE w:val="0"/>
        <w:autoSpaceDN w:val="0"/>
        <w:adjustRightInd w:val="0"/>
        <w:spacing w:before="120" w:line="240" w:lineRule="exact"/>
        <w:ind w:left="1985" w:hanging="709"/>
        <w:jc w:val="both"/>
        <w:rPr>
          <w:rFonts w:ascii="Cambria" w:eastAsia="Calibri" w:hAnsi="Cambria" w:cs="Arial"/>
          <w:sz w:val="22"/>
          <w:szCs w:val="22"/>
        </w:rPr>
      </w:pPr>
      <w:r w:rsidRPr="00FD4AB1">
        <w:rPr>
          <w:rFonts w:ascii="Cambria" w:eastAsia="Calibri" w:hAnsi="Cambria" w:cs="Arial"/>
          <w:sz w:val="22"/>
          <w:szCs w:val="22"/>
        </w:rPr>
        <w:t xml:space="preserve">każdego z </w:t>
      </w:r>
      <w:r w:rsidR="0032339B" w:rsidRPr="00FD4AB1">
        <w:rPr>
          <w:rFonts w:ascii="Cambria" w:eastAsia="Calibri" w:hAnsi="Cambria" w:cs="Arial"/>
          <w:sz w:val="22"/>
          <w:szCs w:val="22"/>
        </w:rPr>
        <w:t>podmiot</w:t>
      </w:r>
      <w:r w:rsidRPr="00FD4AB1">
        <w:rPr>
          <w:rFonts w:ascii="Cambria" w:eastAsia="Calibri" w:hAnsi="Cambria" w:cs="Arial"/>
          <w:sz w:val="22"/>
          <w:szCs w:val="22"/>
        </w:rPr>
        <w:t>ów</w:t>
      </w:r>
      <w:r w:rsidR="0032339B" w:rsidRPr="00FD4AB1">
        <w:rPr>
          <w:rFonts w:ascii="Cambria" w:eastAsia="Calibri" w:hAnsi="Cambria" w:cs="Arial"/>
          <w:sz w:val="22"/>
          <w:szCs w:val="22"/>
        </w:rPr>
        <w:t xml:space="preserve"> udostępniając</w:t>
      </w:r>
      <w:r w:rsidRPr="00FD4AB1">
        <w:rPr>
          <w:rFonts w:ascii="Cambria" w:eastAsia="Calibri" w:hAnsi="Cambria" w:cs="Arial"/>
          <w:sz w:val="22"/>
          <w:szCs w:val="22"/>
        </w:rPr>
        <w:t>ych</w:t>
      </w:r>
      <w:r w:rsidR="0032339B" w:rsidRPr="00FD4AB1">
        <w:rPr>
          <w:rFonts w:ascii="Cambria" w:eastAsia="Calibri" w:hAnsi="Cambria" w:cs="Arial"/>
          <w:sz w:val="22"/>
          <w:szCs w:val="22"/>
        </w:rPr>
        <w:t xml:space="preserve"> Wykonawcy zasoby na zasadzie art. 118 PZP (o ile Wykonawca polega na zasobach innych podmiotów)</w:t>
      </w:r>
      <w:r w:rsidR="0068105E" w:rsidRPr="00FD4AB1">
        <w:rPr>
          <w:rFonts w:ascii="Cambria" w:eastAsia="Calibri" w:hAnsi="Cambria" w:cs="Arial"/>
          <w:sz w:val="22"/>
          <w:szCs w:val="22"/>
        </w:rPr>
        <w:t>.</w:t>
      </w:r>
    </w:p>
    <w:p w14:paraId="72ABB539" w14:textId="2263ABCC" w:rsidR="00D43003" w:rsidRPr="00D0723D" w:rsidRDefault="00D43003" w:rsidP="00D0723D">
      <w:pPr>
        <w:suppressAutoHyphens w:val="0"/>
        <w:spacing w:before="120" w:line="240" w:lineRule="exact"/>
        <w:ind w:left="1276" w:hanging="567"/>
        <w:jc w:val="both"/>
        <w:rPr>
          <w:rFonts w:ascii="Cambria" w:eastAsia="Cambria" w:hAnsi="Cambria" w:cs="Arial"/>
          <w:color w:val="000000"/>
          <w:sz w:val="22"/>
          <w:szCs w:val="22"/>
          <w:lang w:eastAsia="pl-PL"/>
        </w:rPr>
      </w:pPr>
      <w:r w:rsidRPr="00D0723D">
        <w:rPr>
          <w:rFonts w:ascii="Cambria" w:eastAsia="Cambria" w:hAnsi="Cambria" w:cs="Arial"/>
          <w:color w:val="000000"/>
          <w:sz w:val="22"/>
          <w:szCs w:val="22"/>
          <w:lang w:eastAsia="pl-PL"/>
        </w:rPr>
        <w:t>c)</w:t>
      </w:r>
      <w:r w:rsidRPr="00D0723D">
        <w:rPr>
          <w:rFonts w:ascii="Cambria" w:eastAsia="Cambria" w:hAnsi="Cambria" w:cs="Arial"/>
          <w:color w:val="000000"/>
          <w:sz w:val="22"/>
          <w:szCs w:val="22"/>
          <w:lang w:eastAsia="pl-PL"/>
        </w:rPr>
        <w:tab/>
      </w:r>
      <w:r w:rsidRPr="00D0723D">
        <w:rPr>
          <w:rFonts w:ascii="Cambria" w:eastAsia="Calibri" w:hAnsi="Cambria" w:cs="Arial"/>
          <w:bCs/>
          <w:color w:val="000000"/>
          <w:sz w:val="22"/>
          <w:szCs w:val="22"/>
          <w:u w:val="single"/>
          <w:lang w:eastAsia="pl-PL"/>
        </w:rPr>
        <w:t xml:space="preserve">oświadczenie </w:t>
      </w:r>
      <w:r w:rsidRPr="00D0723D">
        <w:rPr>
          <w:rFonts w:ascii="Cambria" w:eastAsia="Cambria" w:hAnsi="Cambria" w:cs="Arial"/>
          <w:color w:val="000000"/>
          <w:sz w:val="22"/>
          <w:szCs w:val="22"/>
          <w:lang w:eastAsia="pl-PL"/>
        </w:rPr>
        <w:t xml:space="preserve">dotyczące przesłanek wykluczenia z art. 5k rozporządzenia 833/2014 (wg wzoru stanowiącego </w:t>
      </w:r>
      <w:r w:rsidR="00E724B9" w:rsidRPr="00D0723D">
        <w:rPr>
          <w:rFonts w:ascii="Cambria" w:eastAsia="Cambria" w:hAnsi="Cambria" w:cs="Arial"/>
          <w:color w:val="000000"/>
          <w:sz w:val="22"/>
          <w:szCs w:val="22"/>
          <w:lang w:eastAsia="pl-PL"/>
        </w:rPr>
        <w:t>Z</w:t>
      </w:r>
      <w:r w:rsidRPr="00D0723D">
        <w:rPr>
          <w:rFonts w:ascii="Cambria" w:eastAsia="Cambria" w:hAnsi="Cambria" w:cs="Arial"/>
          <w:color w:val="000000"/>
          <w:sz w:val="22"/>
          <w:szCs w:val="22"/>
          <w:lang w:eastAsia="pl-PL"/>
        </w:rPr>
        <w:t xml:space="preserve">ałącznik nr </w:t>
      </w:r>
      <w:r w:rsidR="00EB1678" w:rsidRPr="00D0723D">
        <w:rPr>
          <w:rFonts w:ascii="Cambria" w:eastAsia="Cambria" w:hAnsi="Cambria" w:cs="Arial"/>
          <w:color w:val="000000"/>
          <w:sz w:val="22"/>
          <w:szCs w:val="22"/>
          <w:lang w:eastAsia="pl-PL"/>
        </w:rPr>
        <w:t xml:space="preserve">5 </w:t>
      </w:r>
      <w:r w:rsidRPr="00D0723D">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D0723D">
        <w:rPr>
          <w:rFonts w:ascii="Cambria" w:eastAsia="Calibri" w:hAnsi="Cambria" w:cs="Arial"/>
          <w:bCs/>
          <w:color w:val="000000"/>
          <w:sz w:val="22"/>
          <w:szCs w:val="22"/>
          <w:lang w:eastAsia="pl-PL"/>
        </w:rPr>
        <w:t>osobę/osoby upoważnione do reprezentacji podmiotu składającego oświadczenie, złożone przez:</w:t>
      </w:r>
    </w:p>
    <w:p w14:paraId="40544DC8" w14:textId="77777777" w:rsidR="00D43003" w:rsidRPr="00D0723D" w:rsidRDefault="00D43003" w:rsidP="00D0723D">
      <w:pPr>
        <w:numPr>
          <w:ilvl w:val="0"/>
          <w:numId w:val="22"/>
        </w:numPr>
        <w:tabs>
          <w:tab w:val="left" w:pos="1985"/>
        </w:tabs>
        <w:suppressAutoHyphens w:val="0"/>
        <w:autoSpaceDE w:val="0"/>
        <w:autoSpaceDN w:val="0"/>
        <w:adjustRightInd w:val="0"/>
        <w:spacing w:before="120" w:line="240" w:lineRule="exact"/>
        <w:ind w:left="1985" w:hanging="709"/>
        <w:jc w:val="both"/>
        <w:rPr>
          <w:rFonts w:ascii="Cambria" w:eastAsia="Calibri" w:hAnsi="Cambria" w:cs="Arial"/>
          <w:color w:val="000000"/>
          <w:sz w:val="22"/>
          <w:szCs w:val="22"/>
          <w:lang w:eastAsia="pl-PL"/>
        </w:rPr>
      </w:pPr>
      <w:r w:rsidRPr="00D0723D">
        <w:rPr>
          <w:rFonts w:ascii="Cambria" w:eastAsia="Calibri" w:hAnsi="Cambria" w:cs="Arial"/>
          <w:color w:val="000000"/>
          <w:sz w:val="22"/>
          <w:szCs w:val="22"/>
          <w:lang w:eastAsia="pl-PL"/>
        </w:rPr>
        <w:t xml:space="preserve">Wykonawcę, </w:t>
      </w:r>
    </w:p>
    <w:p w14:paraId="7D38D814" w14:textId="77777777" w:rsidR="00D43003" w:rsidRPr="00D0723D" w:rsidRDefault="00D43003" w:rsidP="00D0723D">
      <w:pPr>
        <w:numPr>
          <w:ilvl w:val="0"/>
          <w:numId w:val="22"/>
        </w:numPr>
        <w:tabs>
          <w:tab w:val="left" w:pos="1985"/>
        </w:tabs>
        <w:suppressAutoHyphens w:val="0"/>
        <w:autoSpaceDE w:val="0"/>
        <w:autoSpaceDN w:val="0"/>
        <w:adjustRightInd w:val="0"/>
        <w:spacing w:before="120" w:line="240" w:lineRule="exact"/>
        <w:ind w:left="1985" w:hanging="709"/>
        <w:jc w:val="both"/>
        <w:rPr>
          <w:rFonts w:ascii="Cambria" w:eastAsia="Calibri" w:hAnsi="Cambria" w:cs="Arial"/>
          <w:color w:val="000000"/>
          <w:sz w:val="22"/>
          <w:szCs w:val="22"/>
          <w:lang w:eastAsia="pl-PL"/>
        </w:rPr>
      </w:pPr>
      <w:r w:rsidRPr="00D0723D">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08C68316" w14:textId="67AC17BB" w:rsidR="00D43003" w:rsidRPr="00D0723D" w:rsidRDefault="00D43003" w:rsidP="00D0723D">
      <w:pPr>
        <w:suppressAutoHyphens w:val="0"/>
        <w:spacing w:before="120" w:line="240" w:lineRule="exact"/>
        <w:ind w:left="1276" w:hanging="567"/>
        <w:jc w:val="both"/>
        <w:rPr>
          <w:rFonts w:ascii="Cambria" w:eastAsia="Cambria" w:hAnsi="Cambria" w:cs="Arial"/>
          <w:color w:val="000000"/>
          <w:sz w:val="22"/>
          <w:szCs w:val="22"/>
          <w:lang w:eastAsia="pl-PL"/>
        </w:rPr>
      </w:pPr>
      <w:r w:rsidRPr="00D0723D">
        <w:rPr>
          <w:rFonts w:ascii="Cambria" w:eastAsia="Calibri" w:hAnsi="Cambria" w:cs="Arial"/>
          <w:bCs/>
          <w:color w:val="000000"/>
          <w:sz w:val="22"/>
          <w:szCs w:val="22"/>
          <w:u w:val="single"/>
          <w:lang w:eastAsia="pl-PL"/>
        </w:rPr>
        <w:t>d)</w:t>
      </w:r>
      <w:r w:rsidRPr="00D0723D">
        <w:rPr>
          <w:rFonts w:ascii="Cambria" w:eastAsia="Calibri" w:hAnsi="Cambria" w:cs="Arial"/>
          <w:bCs/>
          <w:color w:val="000000"/>
          <w:sz w:val="22"/>
          <w:szCs w:val="22"/>
          <w:u w:val="single"/>
          <w:lang w:eastAsia="pl-PL"/>
        </w:rPr>
        <w:tab/>
        <w:t>oświadczeni</w:t>
      </w:r>
      <w:r w:rsidR="00E724B9" w:rsidRPr="00D0723D">
        <w:rPr>
          <w:rFonts w:ascii="Cambria" w:eastAsia="Calibri" w:hAnsi="Cambria" w:cs="Arial"/>
          <w:bCs/>
          <w:color w:val="000000"/>
          <w:sz w:val="22"/>
          <w:szCs w:val="22"/>
          <w:u w:val="single"/>
          <w:lang w:eastAsia="pl-PL"/>
        </w:rPr>
        <w:t>e</w:t>
      </w:r>
      <w:r w:rsidRPr="00D0723D">
        <w:rPr>
          <w:rFonts w:ascii="Cambria" w:eastAsia="Calibri" w:hAnsi="Cambria" w:cs="Arial"/>
          <w:bCs/>
          <w:color w:val="000000"/>
          <w:sz w:val="22"/>
          <w:szCs w:val="22"/>
          <w:u w:val="single"/>
          <w:lang w:eastAsia="pl-PL"/>
        </w:rPr>
        <w:t xml:space="preserve"> podmiotu udostępniającego zasoby </w:t>
      </w:r>
      <w:r w:rsidRPr="00D0723D">
        <w:rPr>
          <w:rFonts w:ascii="Cambria" w:eastAsia="Cambria" w:hAnsi="Cambria" w:cs="Arial"/>
          <w:color w:val="000000"/>
          <w:sz w:val="22"/>
          <w:szCs w:val="22"/>
          <w:lang w:eastAsia="pl-PL"/>
        </w:rPr>
        <w:t xml:space="preserve">dotyczące przesłanek wykluczenia z art. 5k rozporządzenia 833/2014 (wg wzoru stanowiącego  </w:t>
      </w:r>
      <w:r w:rsidR="00E724B9" w:rsidRPr="00D0723D">
        <w:rPr>
          <w:rFonts w:ascii="Cambria" w:eastAsia="Cambria" w:hAnsi="Cambria" w:cs="Arial"/>
          <w:color w:val="000000"/>
          <w:sz w:val="22"/>
          <w:szCs w:val="22"/>
          <w:lang w:eastAsia="pl-PL"/>
        </w:rPr>
        <w:t>Z</w:t>
      </w:r>
      <w:r w:rsidRPr="00D0723D">
        <w:rPr>
          <w:rFonts w:ascii="Cambria" w:eastAsia="Cambria" w:hAnsi="Cambria" w:cs="Arial"/>
          <w:color w:val="000000"/>
          <w:sz w:val="22"/>
          <w:szCs w:val="22"/>
          <w:lang w:eastAsia="pl-PL"/>
        </w:rPr>
        <w:t>ałącznik nr</w:t>
      </w:r>
      <w:r w:rsidR="00933269" w:rsidRPr="00D0723D">
        <w:rPr>
          <w:rFonts w:ascii="Cambria" w:eastAsia="Cambria" w:hAnsi="Cambria" w:cs="Arial"/>
          <w:color w:val="000000"/>
          <w:sz w:val="22"/>
          <w:szCs w:val="22"/>
          <w:lang w:eastAsia="pl-PL"/>
        </w:rPr>
        <w:t xml:space="preserve"> 5A </w:t>
      </w:r>
      <w:r w:rsidRPr="00D0723D">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D0723D">
        <w:rPr>
          <w:rFonts w:ascii="Cambria" w:eastAsia="Calibri" w:hAnsi="Cambria" w:cs="Arial"/>
          <w:bCs/>
          <w:color w:val="000000"/>
          <w:sz w:val="22"/>
          <w:szCs w:val="22"/>
          <w:lang w:eastAsia="pl-PL"/>
        </w:rPr>
        <w:t>osobę/osoby upoważnione do reprezentacji podmiotu składającego oświadczenie, złożone przez:</w:t>
      </w:r>
    </w:p>
    <w:p w14:paraId="0C3DCDF6" w14:textId="41E59A47" w:rsidR="00D43003" w:rsidRPr="00D0723D" w:rsidRDefault="00D43003" w:rsidP="00D0723D">
      <w:pPr>
        <w:numPr>
          <w:ilvl w:val="0"/>
          <w:numId w:val="22"/>
        </w:numPr>
        <w:tabs>
          <w:tab w:val="left" w:pos="1985"/>
        </w:tabs>
        <w:suppressAutoHyphens w:val="0"/>
        <w:autoSpaceDE w:val="0"/>
        <w:autoSpaceDN w:val="0"/>
        <w:adjustRightInd w:val="0"/>
        <w:spacing w:before="120" w:line="240" w:lineRule="exact"/>
        <w:ind w:left="1985" w:hanging="709"/>
        <w:jc w:val="both"/>
        <w:rPr>
          <w:rFonts w:ascii="Cambria" w:eastAsia="Calibri" w:hAnsi="Cambria" w:cs="Arial"/>
          <w:color w:val="000000"/>
          <w:sz w:val="22"/>
          <w:szCs w:val="22"/>
          <w:lang w:eastAsia="pl-PL"/>
        </w:rPr>
      </w:pPr>
      <w:r w:rsidRPr="00D0723D">
        <w:rPr>
          <w:rFonts w:ascii="Cambria" w:eastAsia="Calibri" w:hAnsi="Cambria" w:cs="Arial"/>
          <w:color w:val="000000"/>
          <w:sz w:val="22"/>
          <w:szCs w:val="22"/>
          <w:lang w:eastAsia="pl-PL"/>
        </w:rPr>
        <w:t>każdego z podmiotów udostępniających Wykonawcy zasoby na zasadzie art. 118 PZP (o ile Wykonawca polega na zasobach innych podmiotów).</w:t>
      </w:r>
    </w:p>
    <w:p w14:paraId="7A6C3786" w14:textId="4356C640" w:rsidR="00E021DC" w:rsidRPr="00FD4AB1" w:rsidRDefault="00E724B9" w:rsidP="00D0723D">
      <w:pPr>
        <w:pStyle w:val="Akapitzlist"/>
        <w:autoSpaceDE w:val="0"/>
        <w:autoSpaceDN w:val="0"/>
        <w:adjustRightInd w:val="0"/>
        <w:spacing w:before="120" w:line="240" w:lineRule="exact"/>
        <w:ind w:left="1276" w:hanging="567"/>
        <w:contextualSpacing w:val="0"/>
        <w:jc w:val="both"/>
        <w:rPr>
          <w:rFonts w:ascii="Cambria" w:hAnsi="Cambria" w:cs="Arial"/>
          <w:bCs/>
          <w:sz w:val="22"/>
          <w:szCs w:val="22"/>
        </w:rPr>
      </w:pPr>
      <w:r w:rsidRPr="00FD4AB1">
        <w:rPr>
          <w:rFonts w:ascii="Cambria" w:hAnsi="Cambria" w:cs="Arial"/>
          <w:sz w:val="22"/>
          <w:szCs w:val="22"/>
        </w:rPr>
        <w:t>e</w:t>
      </w:r>
      <w:r w:rsidR="00B657E0" w:rsidRPr="00FD4AB1">
        <w:rPr>
          <w:rFonts w:ascii="Cambria" w:hAnsi="Cambria" w:cs="Arial"/>
          <w:sz w:val="22"/>
          <w:szCs w:val="22"/>
        </w:rPr>
        <w:t>)</w:t>
      </w:r>
      <w:r w:rsidR="00B657E0" w:rsidRPr="00FD4AB1">
        <w:rPr>
          <w:rFonts w:ascii="Cambria" w:hAnsi="Cambria" w:cs="Arial"/>
          <w:sz w:val="22"/>
          <w:szCs w:val="22"/>
        </w:rPr>
        <w:tab/>
        <w:t>zobowiązanie podmiotu udostępniającego zasoby do oddania Wykonawcy do dyspozycji niezbędnych zasobów na potrzeby realizacji zamówienia lub inny podmiotowy środek dowodowy potwierdzający, że Wykonawca realizując zamówienie, będzie dysponował niezbędnymi zasobami tych podmiotów  zgodnie z pkt 9.</w:t>
      </w:r>
      <w:r w:rsidR="0072248C" w:rsidRPr="00FD4AB1">
        <w:rPr>
          <w:rFonts w:ascii="Cambria" w:hAnsi="Cambria" w:cs="Arial"/>
          <w:sz w:val="22"/>
          <w:szCs w:val="22"/>
        </w:rPr>
        <w:t>4</w:t>
      </w:r>
      <w:r w:rsidR="00B657E0" w:rsidRPr="00FD4AB1">
        <w:rPr>
          <w:rFonts w:ascii="Cambria" w:hAnsi="Cambria" w:cs="Arial"/>
          <w:sz w:val="22"/>
          <w:szCs w:val="22"/>
        </w:rPr>
        <w:t xml:space="preserve">. SWZ, jeżeli Wykonawca wykazując spełnienie warunków </w:t>
      </w:r>
      <w:r w:rsidR="00B657E0" w:rsidRPr="00FD4AB1">
        <w:rPr>
          <w:rFonts w:ascii="Cambria" w:hAnsi="Cambria" w:cs="Arial"/>
          <w:sz w:val="22"/>
          <w:szCs w:val="22"/>
        </w:rPr>
        <w:lastRenderedPageBreak/>
        <w:t>udziału w postępowaniu polega na zdolnościach lub sytuacji innych podmiotów; (N</w:t>
      </w:r>
      <w:r w:rsidR="00B657E0" w:rsidRPr="00FD4AB1">
        <w:rPr>
          <w:rFonts w:ascii="Cambria" w:hAnsi="Cambria" w:cs="Arial"/>
          <w:bCs/>
          <w:sz w:val="22"/>
          <w:szCs w:val="22"/>
        </w:rPr>
        <w:t xml:space="preserve">iewiążący wzór zobowiązania do oddania </w:t>
      </w:r>
      <w:r w:rsidR="00F4214F" w:rsidRPr="00FD4AB1">
        <w:rPr>
          <w:rFonts w:ascii="Cambria" w:hAnsi="Cambria" w:cs="Arial"/>
          <w:bCs/>
          <w:sz w:val="22"/>
          <w:szCs w:val="22"/>
        </w:rPr>
        <w:t>W</w:t>
      </w:r>
      <w:r w:rsidR="00B657E0" w:rsidRPr="00FD4AB1">
        <w:rPr>
          <w:rFonts w:ascii="Cambria" w:hAnsi="Cambria" w:cs="Arial"/>
          <w:bCs/>
          <w:sz w:val="22"/>
          <w:szCs w:val="22"/>
        </w:rPr>
        <w:t xml:space="preserve">ykonawcy do dyspozycji niezbędnych zasobów na potrzeby wykonania zamówienia stanowi </w:t>
      </w:r>
      <w:r w:rsidR="0089750B" w:rsidRPr="00FD4AB1">
        <w:rPr>
          <w:rFonts w:ascii="Cambria" w:hAnsi="Cambria" w:cs="Arial"/>
          <w:bCs/>
          <w:sz w:val="22"/>
          <w:szCs w:val="22"/>
        </w:rPr>
        <w:t>Z</w:t>
      </w:r>
      <w:r w:rsidR="00B657E0" w:rsidRPr="00FD4AB1">
        <w:rPr>
          <w:rFonts w:ascii="Cambria" w:hAnsi="Cambria" w:cs="Arial"/>
          <w:bCs/>
          <w:sz w:val="22"/>
          <w:szCs w:val="22"/>
        </w:rPr>
        <w:t>ałącznik nr 6 do SWZ),</w:t>
      </w:r>
    </w:p>
    <w:p w14:paraId="249B107C" w14:textId="73006D53" w:rsidR="00D73FB7" w:rsidRPr="00FD4AB1" w:rsidRDefault="00E724B9" w:rsidP="00D0723D">
      <w:pPr>
        <w:pStyle w:val="Akapitzlist"/>
        <w:autoSpaceDE w:val="0"/>
        <w:autoSpaceDN w:val="0"/>
        <w:adjustRightInd w:val="0"/>
        <w:spacing w:before="120" w:line="240" w:lineRule="exact"/>
        <w:ind w:left="1276" w:hanging="567"/>
        <w:contextualSpacing w:val="0"/>
        <w:jc w:val="both"/>
        <w:rPr>
          <w:rFonts w:ascii="Cambria" w:hAnsi="Cambria" w:cs="Arial"/>
          <w:sz w:val="22"/>
          <w:szCs w:val="22"/>
        </w:rPr>
      </w:pPr>
      <w:r w:rsidRPr="00FD4AB1">
        <w:rPr>
          <w:rFonts w:ascii="Cambria" w:hAnsi="Cambria" w:cs="Arial"/>
          <w:sz w:val="22"/>
          <w:szCs w:val="22"/>
        </w:rPr>
        <w:t>f</w:t>
      </w:r>
      <w:r w:rsidR="00B657E0" w:rsidRPr="00FD4AB1">
        <w:rPr>
          <w:rFonts w:ascii="Cambria" w:hAnsi="Cambria" w:cs="Arial"/>
          <w:sz w:val="22"/>
          <w:szCs w:val="22"/>
        </w:rPr>
        <w:t>)</w:t>
      </w:r>
      <w:r w:rsidR="00B657E0" w:rsidRPr="00FD4AB1">
        <w:rPr>
          <w:rFonts w:ascii="Cambria" w:hAnsi="Cambria" w:cs="Arial"/>
          <w:sz w:val="22"/>
          <w:szCs w:val="22"/>
        </w:rPr>
        <w:tab/>
        <w:t>odpis lub informacj</w:t>
      </w:r>
      <w:r w:rsidR="00A31FBF" w:rsidRPr="00FD4AB1">
        <w:rPr>
          <w:rFonts w:ascii="Cambria" w:hAnsi="Cambria" w:cs="Arial"/>
          <w:sz w:val="22"/>
          <w:szCs w:val="22"/>
        </w:rPr>
        <w:t>ę</w:t>
      </w:r>
      <w:r w:rsidR="00B657E0" w:rsidRPr="00FD4AB1">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FD4AB1">
        <w:rPr>
          <w:rFonts w:ascii="Cambria" w:hAnsi="Cambria" w:cs="Arial"/>
          <w:sz w:val="22"/>
          <w:szCs w:val="22"/>
        </w:rPr>
        <w:t>/podmiotu udostępniającego zasoby</w:t>
      </w:r>
      <w:r w:rsidR="00B657E0" w:rsidRPr="00FD4AB1">
        <w:rPr>
          <w:rFonts w:ascii="Cambria" w:hAnsi="Cambria" w:cs="Arial"/>
          <w:sz w:val="22"/>
          <w:szCs w:val="22"/>
        </w:rPr>
        <w:t xml:space="preserve"> jest umocowana do jego reprezentowania. Wykonawca nie jest zobowiązany do złożenia dokumentów, o których mowa w zdaniu poprzednim, jeżeli Zamawiający może je uzyskać za pomocą bezpłatnych i ogólnodostępnych baz danych, o ile Wykonawca</w:t>
      </w:r>
      <w:r w:rsidR="009276DD" w:rsidRPr="00FD4AB1">
        <w:rPr>
          <w:rFonts w:ascii="Cambria" w:hAnsi="Cambria" w:cs="Arial"/>
          <w:sz w:val="22"/>
          <w:szCs w:val="22"/>
        </w:rPr>
        <w:t>/podmiot udostępniający zasoby</w:t>
      </w:r>
      <w:r w:rsidR="00B657E0" w:rsidRPr="00FD4AB1">
        <w:rPr>
          <w:rFonts w:ascii="Cambria" w:hAnsi="Cambria" w:cs="Arial"/>
          <w:sz w:val="22"/>
          <w:szCs w:val="22"/>
        </w:rPr>
        <w:t xml:space="preserve"> dostarczy dane umożliwiające dostęp do tych dokumentów,</w:t>
      </w:r>
    </w:p>
    <w:p w14:paraId="6BD421D0" w14:textId="726EEE74" w:rsidR="00E021DC" w:rsidRPr="00FD4AB1" w:rsidRDefault="00291AAA" w:rsidP="00D0723D">
      <w:pPr>
        <w:pStyle w:val="Akapitzlist"/>
        <w:autoSpaceDE w:val="0"/>
        <w:autoSpaceDN w:val="0"/>
        <w:adjustRightInd w:val="0"/>
        <w:spacing w:before="120" w:line="240" w:lineRule="exact"/>
        <w:ind w:left="1276" w:hanging="567"/>
        <w:contextualSpacing w:val="0"/>
        <w:jc w:val="both"/>
        <w:rPr>
          <w:rFonts w:ascii="Cambria" w:eastAsia="Calibri" w:hAnsi="Cambria" w:cs="Tahoma"/>
          <w:sz w:val="22"/>
          <w:szCs w:val="22"/>
        </w:rPr>
      </w:pPr>
      <w:r w:rsidRPr="00FD4AB1">
        <w:rPr>
          <w:rFonts w:ascii="Cambria" w:hAnsi="Cambria" w:cs="Arial"/>
          <w:sz w:val="22"/>
          <w:szCs w:val="22"/>
        </w:rPr>
        <w:t>g</w:t>
      </w:r>
      <w:r w:rsidR="00B657E0" w:rsidRPr="00FD4AB1">
        <w:rPr>
          <w:rFonts w:ascii="Cambria" w:hAnsi="Cambria" w:cs="Arial"/>
          <w:sz w:val="22"/>
          <w:szCs w:val="22"/>
        </w:rPr>
        <w:t>)</w:t>
      </w:r>
      <w:r w:rsidR="00B657E0" w:rsidRPr="00FD4AB1">
        <w:rPr>
          <w:rFonts w:ascii="Cambria" w:hAnsi="Cambria" w:cs="Arial"/>
          <w:sz w:val="22"/>
          <w:szCs w:val="22"/>
        </w:rPr>
        <w:tab/>
        <w:t>pełnomocnictwo lub inny dokument potwierdzający umocowanie do reprezentowania Wykonawcy</w:t>
      </w:r>
      <w:r w:rsidR="000D2E2F" w:rsidRPr="00FD4AB1">
        <w:rPr>
          <w:rFonts w:ascii="Cambria" w:hAnsi="Cambria" w:cs="Arial"/>
          <w:sz w:val="22"/>
          <w:szCs w:val="22"/>
        </w:rPr>
        <w:t>/podmiotu udostępniającego zasoby</w:t>
      </w:r>
      <w:r w:rsidR="00684A6A" w:rsidRPr="00FD4AB1">
        <w:rPr>
          <w:rFonts w:ascii="Cambria" w:hAnsi="Cambria" w:cs="Arial"/>
          <w:sz w:val="22"/>
          <w:szCs w:val="22"/>
        </w:rPr>
        <w:t xml:space="preserve"> na zasadach określonych w art. 118 PZP</w:t>
      </w:r>
      <w:r w:rsidR="00B657E0" w:rsidRPr="00FD4AB1">
        <w:rPr>
          <w:rFonts w:ascii="Cambria" w:hAnsi="Cambria" w:cs="Arial"/>
          <w:sz w:val="22"/>
          <w:szCs w:val="22"/>
        </w:rPr>
        <w:t>, jeżeli w imieniu Wykonawcy</w:t>
      </w:r>
      <w:r w:rsidR="00684A6A" w:rsidRPr="00FD4AB1">
        <w:rPr>
          <w:rFonts w:ascii="Cambria" w:hAnsi="Cambria" w:cs="Arial"/>
          <w:sz w:val="22"/>
          <w:szCs w:val="22"/>
        </w:rPr>
        <w:t>/podmiotu udostępniającego zasoby</w:t>
      </w:r>
      <w:r w:rsidR="00B657E0" w:rsidRPr="00FD4AB1">
        <w:rPr>
          <w:rFonts w:ascii="Cambria" w:hAnsi="Cambria" w:cs="Arial"/>
          <w:sz w:val="22"/>
          <w:szCs w:val="22"/>
        </w:rPr>
        <w:t xml:space="preserve"> działa osoba, której umocowanie do jego reprezentowania nie wynika z </w:t>
      </w:r>
      <w:r w:rsidR="00BA7E00" w:rsidRPr="00FD4AB1">
        <w:rPr>
          <w:rFonts w:ascii="Cambria" w:hAnsi="Cambria" w:cs="Arial"/>
          <w:sz w:val="22"/>
          <w:szCs w:val="22"/>
        </w:rPr>
        <w:t xml:space="preserve">innych </w:t>
      </w:r>
      <w:r w:rsidR="00B657E0" w:rsidRPr="00FD4AB1">
        <w:rPr>
          <w:rFonts w:ascii="Cambria" w:hAnsi="Cambria" w:cs="Arial"/>
          <w:sz w:val="22"/>
          <w:szCs w:val="22"/>
        </w:rPr>
        <w:t>dokumentów</w:t>
      </w:r>
      <w:r w:rsidR="00BA7E00" w:rsidRPr="00FD4AB1">
        <w:rPr>
          <w:rFonts w:ascii="Cambria" w:hAnsi="Cambria" w:cs="Arial"/>
          <w:sz w:val="22"/>
          <w:szCs w:val="22"/>
        </w:rPr>
        <w:t xml:space="preserve"> złożonych wraz z ofertą (np. odpisu lub informacji z Krajowego Rejestru Sądowego, Centralnej Ewidencji i Informacji o Działalności Gospodarczej lub innego właściwego rejestru)</w:t>
      </w:r>
      <w:r w:rsidR="00B657E0" w:rsidRPr="00FD4AB1">
        <w:rPr>
          <w:rFonts w:ascii="Cambria" w:hAnsi="Cambria" w:cs="Arial"/>
          <w:sz w:val="22"/>
          <w:szCs w:val="22"/>
        </w:rPr>
        <w:t>, sporządzone p</w:t>
      </w:r>
      <w:r w:rsidR="00B657E0" w:rsidRPr="00FD4AB1">
        <w:rPr>
          <w:rFonts w:ascii="Cambria" w:hAnsi="Cambria" w:cs="Arial"/>
          <w:bCs/>
          <w:sz w:val="22"/>
          <w:szCs w:val="22"/>
        </w:rPr>
        <w:t>od rygorem nieważności, w formie elektronicznej</w:t>
      </w:r>
      <w:r w:rsidR="00E021DC" w:rsidRPr="00FD4AB1">
        <w:rPr>
          <w:rFonts w:ascii="Cambria" w:hAnsi="Cambria" w:cs="Arial"/>
          <w:bCs/>
          <w:sz w:val="22"/>
          <w:szCs w:val="22"/>
        </w:rPr>
        <w:t xml:space="preserve"> (tj. w postaci elektronicznej opatrzonej kwalifikowanym podpisem elektroniczny</w:t>
      </w:r>
      <w:r w:rsidR="006A65DE" w:rsidRPr="00FD4AB1">
        <w:rPr>
          <w:rFonts w:ascii="Cambria" w:hAnsi="Cambria" w:cs="Arial"/>
          <w:bCs/>
          <w:sz w:val="22"/>
          <w:szCs w:val="22"/>
        </w:rPr>
        <w:t>m</w:t>
      </w:r>
      <w:r w:rsidR="00E021DC" w:rsidRPr="00FD4AB1">
        <w:rPr>
          <w:rFonts w:ascii="Cambria" w:hAnsi="Cambria" w:cs="Arial"/>
          <w:bCs/>
          <w:sz w:val="22"/>
          <w:szCs w:val="22"/>
        </w:rPr>
        <w:t>)</w:t>
      </w:r>
      <w:r w:rsidR="006A65DE" w:rsidRPr="00FD4AB1">
        <w:rPr>
          <w:rFonts w:ascii="Cambria" w:hAnsi="Cambria" w:cs="Arial"/>
          <w:bCs/>
          <w:sz w:val="22"/>
          <w:szCs w:val="22"/>
        </w:rPr>
        <w:t xml:space="preserve"> lub </w:t>
      </w:r>
      <w:r w:rsidR="006A65DE" w:rsidRPr="00FD4AB1">
        <w:rPr>
          <w:rFonts w:ascii="Cambria" w:eastAsia="Calibri" w:hAnsi="Cambria" w:cs="Tahoma"/>
          <w:sz w:val="22"/>
          <w:szCs w:val="22"/>
        </w:rPr>
        <w:t>w formie określonej w pkt 9.1</w:t>
      </w:r>
      <w:r w:rsidR="00872056" w:rsidRPr="00FD4AB1">
        <w:rPr>
          <w:rFonts w:ascii="Cambria" w:eastAsia="Calibri" w:hAnsi="Cambria" w:cs="Tahoma"/>
          <w:sz w:val="22"/>
          <w:szCs w:val="22"/>
        </w:rPr>
        <w:t>5</w:t>
      </w:r>
      <w:r w:rsidR="006A65DE" w:rsidRPr="00FD4AB1">
        <w:rPr>
          <w:rFonts w:ascii="Cambria" w:eastAsia="Calibri" w:hAnsi="Cambria" w:cs="Tahoma"/>
          <w:sz w:val="22"/>
          <w:szCs w:val="22"/>
        </w:rPr>
        <w:t>-9.17 SWZ,</w:t>
      </w:r>
    </w:p>
    <w:p w14:paraId="44220E51" w14:textId="461195A6" w:rsidR="00024FC8" w:rsidRPr="00FD4AB1" w:rsidRDefault="00291AAA" w:rsidP="00D0723D">
      <w:pPr>
        <w:pStyle w:val="Akapitzlist"/>
        <w:autoSpaceDE w:val="0"/>
        <w:autoSpaceDN w:val="0"/>
        <w:adjustRightInd w:val="0"/>
        <w:spacing w:before="120" w:line="240" w:lineRule="exact"/>
        <w:ind w:left="1276" w:hanging="567"/>
        <w:contextualSpacing w:val="0"/>
        <w:jc w:val="both"/>
        <w:rPr>
          <w:rFonts w:ascii="Cambria" w:eastAsia="Calibri" w:hAnsi="Cambria" w:cs="Tahoma"/>
          <w:sz w:val="22"/>
          <w:szCs w:val="22"/>
        </w:rPr>
      </w:pPr>
      <w:r w:rsidRPr="00FD4AB1">
        <w:rPr>
          <w:rFonts w:ascii="Cambria" w:hAnsi="Cambria" w:cs="Arial"/>
          <w:bCs/>
          <w:sz w:val="22"/>
          <w:szCs w:val="22"/>
        </w:rPr>
        <w:t>h</w:t>
      </w:r>
      <w:r w:rsidR="000D2E2F" w:rsidRPr="00FD4AB1">
        <w:rPr>
          <w:rFonts w:ascii="Cambria" w:hAnsi="Cambria" w:cs="Arial"/>
          <w:sz w:val="22"/>
          <w:szCs w:val="22"/>
        </w:rPr>
        <w:t>)</w:t>
      </w:r>
      <w:r w:rsidR="000D2E2F" w:rsidRPr="00FD4AB1">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FD4AB1">
        <w:rPr>
          <w:rFonts w:ascii="Cambria" w:hAnsi="Cambria" w:cs="Arial"/>
          <w:bCs/>
          <w:sz w:val="22"/>
          <w:szCs w:val="22"/>
        </w:rPr>
        <w:t xml:space="preserve">od rygorem nieważności, w </w:t>
      </w:r>
      <w:r w:rsidR="00E021DC" w:rsidRPr="00FD4AB1">
        <w:rPr>
          <w:rFonts w:ascii="Cambria" w:hAnsi="Cambria" w:cs="Arial"/>
          <w:bCs/>
          <w:sz w:val="22"/>
          <w:szCs w:val="22"/>
        </w:rPr>
        <w:t xml:space="preserve">formie </w:t>
      </w:r>
      <w:r w:rsidR="000D2E2F" w:rsidRPr="00FD4AB1">
        <w:rPr>
          <w:rFonts w:ascii="Cambria" w:hAnsi="Cambria" w:cs="Arial"/>
          <w:bCs/>
          <w:sz w:val="22"/>
          <w:szCs w:val="22"/>
        </w:rPr>
        <w:t>elektronicznej</w:t>
      </w:r>
      <w:r w:rsidR="00E021DC" w:rsidRPr="00FD4AB1">
        <w:rPr>
          <w:rFonts w:ascii="Cambria" w:hAnsi="Cambria" w:cs="Arial"/>
          <w:bCs/>
          <w:sz w:val="22"/>
          <w:szCs w:val="22"/>
        </w:rPr>
        <w:t xml:space="preserve"> (tj. w postaci elektronicznej </w:t>
      </w:r>
      <w:r w:rsidR="000D2E2F" w:rsidRPr="00FD4AB1">
        <w:rPr>
          <w:rFonts w:ascii="Cambria" w:hAnsi="Cambria" w:cs="Arial"/>
          <w:bCs/>
          <w:sz w:val="22"/>
          <w:szCs w:val="22"/>
        </w:rPr>
        <w:t>opatrzonej kwalifikowanym podpisem elektronicznym</w:t>
      </w:r>
      <w:r w:rsidR="006A65DE" w:rsidRPr="00FD4AB1">
        <w:rPr>
          <w:rFonts w:ascii="Cambria" w:hAnsi="Cambria" w:cs="Arial"/>
          <w:bCs/>
          <w:sz w:val="22"/>
          <w:szCs w:val="22"/>
        </w:rPr>
        <w:t xml:space="preserve">) </w:t>
      </w:r>
      <w:r w:rsidR="006A65DE" w:rsidRPr="00FD4AB1">
        <w:rPr>
          <w:rFonts w:ascii="Cambria" w:eastAsia="Calibri" w:hAnsi="Cambria" w:cs="Tahoma"/>
          <w:sz w:val="22"/>
          <w:szCs w:val="22"/>
        </w:rPr>
        <w:t>lub w formie określonej w pkt 9.1</w:t>
      </w:r>
      <w:r w:rsidR="00872056" w:rsidRPr="00FD4AB1">
        <w:rPr>
          <w:rFonts w:ascii="Cambria" w:eastAsia="Calibri" w:hAnsi="Cambria" w:cs="Tahoma"/>
          <w:sz w:val="22"/>
          <w:szCs w:val="22"/>
        </w:rPr>
        <w:t>5</w:t>
      </w:r>
      <w:r w:rsidR="006A65DE" w:rsidRPr="00FD4AB1">
        <w:rPr>
          <w:rFonts w:ascii="Cambria" w:eastAsia="Calibri" w:hAnsi="Cambria" w:cs="Tahoma"/>
          <w:sz w:val="22"/>
          <w:szCs w:val="22"/>
        </w:rPr>
        <w:t>-9.17 SWZ,</w:t>
      </w:r>
    </w:p>
    <w:p w14:paraId="1F905CE9" w14:textId="77777777" w:rsidR="002C6938" w:rsidRPr="00FD4AB1" w:rsidRDefault="002C6938" w:rsidP="00D0723D">
      <w:pPr>
        <w:pStyle w:val="Akapitzlist"/>
        <w:autoSpaceDE w:val="0"/>
        <w:autoSpaceDN w:val="0"/>
        <w:adjustRightInd w:val="0"/>
        <w:spacing w:before="120" w:line="240" w:lineRule="exact"/>
        <w:ind w:left="1276" w:hanging="567"/>
        <w:contextualSpacing w:val="0"/>
        <w:jc w:val="both"/>
        <w:rPr>
          <w:rFonts w:ascii="Cambria" w:hAnsi="Cambria" w:cs="Arial"/>
          <w:bCs/>
          <w:sz w:val="22"/>
          <w:szCs w:val="22"/>
        </w:rPr>
      </w:pPr>
    </w:p>
    <w:p w14:paraId="698C06AD" w14:textId="2BA6E975" w:rsidR="00024FC8" w:rsidRPr="00FD4AB1" w:rsidRDefault="00291AAA" w:rsidP="00D0723D">
      <w:pPr>
        <w:pStyle w:val="Akapitzlist"/>
        <w:autoSpaceDE w:val="0"/>
        <w:autoSpaceDN w:val="0"/>
        <w:adjustRightInd w:val="0"/>
        <w:spacing w:before="120" w:line="240" w:lineRule="exact"/>
        <w:ind w:left="1276" w:hanging="567"/>
        <w:contextualSpacing w:val="0"/>
        <w:jc w:val="both"/>
        <w:rPr>
          <w:rFonts w:ascii="Cambria" w:hAnsi="Cambria" w:cs="Arial"/>
          <w:sz w:val="22"/>
          <w:szCs w:val="22"/>
        </w:rPr>
      </w:pPr>
      <w:r w:rsidRPr="00FD4AB1">
        <w:rPr>
          <w:rFonts w:ascii="Cambria" w:hAnsi="Cambria" w:cs="Arial"/>
          <w:sz w:val="22"/>
          <w:szCs w:val="22"/>
        </w:rPr>
        <w:t>i</w:t>
      </w:r>
      <w:r w:rsidR="00B657E0" w:rsidRPr="00FD4AB1">
        <w:rPr>
          <w:rFonts w:ascii="Cambria" w:hAnsi="Cambria" w:cs="Arial"/>
          <w:sz w:val="22"/>
          <w:szCs w:val="22"/>
        </w:rPr>
        <w:t>)</w:t>
      </w:r>
      <w:r w:rsidR="00B657E0" w:rsidRPr="00FD4AB1">
        <w:rPr>
          <w:rFonts w:ascii="Cambria" w:hAnsi="Cambria" w:cs="Arial"/>
          <w:sz w:val="22"/>
          <w:szCs w:val="22"/>
        </w:rPr>
        <w:tab/>
      </w:r>
      <w:r w:rsidR="006F6653" w:rsidRPr="00FD4AB1">
        <w:rPr>
          <w:rFonts w:ascii="Cambria" w:hAnsi="Cambria" w:cs="Arial"/>
          <w:sz w:val="22"/>
          <w:szCs w:val="22"/>
        </w:rPr>
        <w:t>podmiotowy środek dowodowy w postaci oświadczenia, o którym mowa w art. 117 ust. 4 PZP (Zamawiający rekomenduje wykorzystać oświadczenie znajdujące się w Formularzu Oferty)</w:t>
      </w:r>
      <w:r w:rsidR="00B657E0" w:rsidRPr="00FD4AB1">
        <w:rPr>
          <w:rFonts w:ascii="Cambria" w:hAnsi="Cambria" w:cs="Arial"/>
          <w:sz w:val="22"/>
          <w:szCs w:val="22"/>
        </w:rPr>
        <w:t xml:space="preserve">, </w:t>
      </w:r>
    </w:p>
    <w:p w14:paraId="748F63A1" w14:textId="3D56F36A" w:rsidR="00024FC8" w:rsidRPr="00FD4AB1" w:rsidRDefault="00291AAA" w:rsidP="00D0723D">
      <w:pPr>
        <w:spacing w:before="120" w:line="240" w:lineRule="exact"/>
        <w:ind w:left="1276" w:hanging="567"/>
        <w:jc w:val="both"/>
        <w:rPr>
          <w:rFonts w:ascii="Cambria" w:hAnsi="Cambria" w:cs="Arial"/>
          <w:sz w:val="22"/>
          <w:szCs w:val="22"/>
        </w:rPr>
      </w:pPr>
      <w:r w:rsidRPr="00FD4AB1">
        <w:rPr>
          <w:rFonts w:ascii="Cambria" w:hAnsi="Cambria" w:cs="Arial"/>
          <w:sz w:val="22"/>
          <w:szCs w:val="22"/>
        </w:rPr>
        <w:t>j</w:t>
      </w:r>
      <w:r w:rsidR="00B657E0" w:rsidRPr="00FD4AB1">
        <w:rPr>
          <w:rFonts w:ascii="Cambria" w:hAnsi="Cambria" w:cs="Arial"/>
          <w:sz w:val="22"/>
          <w:szCs w:val="22"/>
        </w:rPr>
        <w:t>)</w:t>
      </w:r>
      <w:r w:rsidR="00B657E0" w:rsidRPr="00FD4AB1">
        <w:rPr>
          <w:rFonts w:ascii="Cambria" w:hAnsi="Cambria" w:cs="Arial"/>
          <w:sz w:val="22"/>
          <w:szCs w:val="22"/>
        </w:rPr>
        <w:tab/>
        <w:t xml:space="preserve">wadium w oryginale w postaci elektronicznej, opatrzonej kwalifikowanym podpisem elektronicznym </w:t>
      </w:r>
      <w:r w:rsidR="00B657E0" w:rsidRPr="00FD4AB1">
        <w:rPr>
          <w:rFonts w:ascii="Cambria" w:hAnsi="Cambria" w:cs="Arial"/>
          <w:bCs/>
          <w:sz w:val="22"/>
          <w:szCs w:val="22"/>
        </w:rPr>
        <w:t>osób upoważnionych do jego wystawienia</w:t>
      </w:r>
      <w:r w:rsidR="00B657E0" w:rsidRPr="00FD4AB1">
        <w:rPr>
          <w:rFonts w:ascii="Cambria" w:hAnsi="Cambria" w:cs="Arial"/>
          <w:sz w:val="22"/>
          <w:szCs w:val="22"/>
        </w:rPr>
        <w:t xml:space="preserve"> (tylko, gdy Wykonawca wnosi wadium w formie niepieniężnej).</w:t>
      </w:r>
    </w:p>
    <w:p w14:paraId="3BEE19DD" w14:textId="5851663C" w:rsidR="0084723C" w:rsidRPr="00FD4AB1" w:rsidRDefault="00B657E0" w:rsidP="001B48B0">
      <w:pPr>
        <w:spacing w:before="120"/>
        <w:ind w:left="700" w:hanging="700"/>
        <w:jc w:val="both"/>
        <w:rPr>
          <w:rFonts w:ascii="Cambria" w:hAnsi="Cambria" w:cs="Arial"/>
          <w:sz w:val="22"/>
          <w:szCs w:val="22"/>
        </w:rPr>
      </w:pPr>
      <w:r w:rsidRPr="00FD4AB1">
        <w:rPr>
          <w:rFonts w:ascii="Cambria" w:hAnsi="Cambria" w:cs="Arial"/>
          <w:b/>
          <w:bCs/>
          <w:sz w:val="22"/>
          <w:szCs w:val="22"/>
        </w:rPr>
        <w:t>13.5.</w:t>
      </w:r>
      <w:r w:rsidRPr="00FD4AB1">
        <w:rPr>
          <w:rFonts w:ascii="Cambria" w:hAnsi="Cambria" w:cs="Arial"/>
          <w:b/>
          <w:bCs/>
          <w:sz w:val="22"/>
          <w:szCs w:val="22"/>
        </w:rPr>
        <w:tab/>
      </w:r>
      <w:r w:rsidRPr="00FD4AB1">
        <w:rPr>
          <w:rFonts w:ascii="Cambria" w:hAnsi="Cambria" w:cs="Arial"/>
          <w:sz w:val="22"/>
          <w:szCs w:val="22"/>
        </w:rPr>
        <w:t>Dokument</w:t>
      </w:r>
      <w:r w:rsidR="00672B7A" w:rsidRPr="00FD4AB1">
        <w:rPr>
          <w:rFonts w:ascii="Cambria" w:hAnsi="Cambria" w:cs="Arial"/>
          <w:sz w:val="22"/>
          <w:szCs w:val="22"/>
        </w:rPr>
        <w:t>y</w:t>
      </w:r>
      <w:r w:rsidRPr="00FD4AB1">
        <w:rPr>
          <w:rFonts w:ascii="Cambria" w:hAnsi="Cambria" w:cs="Arial"/>
          <w:sz w:val="22"/>
          <w:szCs w:val="22"/>
        </w:rPr>
        <w:t xml:space="preserve"> składane wraz z ofertą, w tym pełnomocnictwa powinny zostać sporządzone w sposób określony w rozporządzeniu Prezesa Rady Ministrów</w:t>
      </w:r>
      <w:r w:rsidR="0084723C" w:rsidRPr="00FD4AB1">
        <w:rPr>
          <w:rFonts w:ascii="Cambria" w:hAnsi="Cambria" w:cs="Arial"/>
          <w:sz w:val="22"/>
          <w:szCs w:val="22"/>
        </w:rPr>
        <w:t xml:space="preserve">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04B4374A"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13.6.</w:t>
      </w:r>
      <w:r w:rsidRPr="00FD4AB1">
        <w:rPr>
          <w:rFonts w:ascii="Cambria" w:hAnsi="Cambria" w:cs="Arial"/>
          <w:sz w:val="22"/>
          <w:szCs w:val="22"/>
        </w:rPr>
        <w:t xml:space="preserve"> </w:t>
      </w:r>
      <w:r w:rsidRPr="00FD4AB1">
        <w:rPr>
          <w:rFonts w:ascii="Cambria" w:hAnsi="Cambria" w:cs="Arial"/>
          <w:sz w:val="22"/>
          <w:szCs w:val="22"/>
        </w:rPr>
        <w:tab/>
        <w:t xml:space="preserve">Zamawiający nie ujawnia informacji stanowiących tajemnicę przedsiębiorstwa w rozumieniu art. 11 ust. 2 ustawy z dnia 16 kwietnia 1993 r. o zwalczaniu nieuczciwej konkurencji (tekst jedn.: Dz. U. z </w:t>
      </w:r>
      <w:r w:rsidR="00F13BE3" w:rsidRPr="00FD4AB1">
        <w:rPr>
          <w:rFonts w:ascii="Cambria" w:hAnsi="Cambria" w:cs="Arial"/>
          <w:sz w:val="22"/>
          <w:szCs w:val="22"/>
        </w:rPr>
        <w:t xml:space="preserve">2020 </w:t>
      </w:r>
      <w:r w:rsidRPr="00FD4AB1">
        <w:rPr>
          <w:rFonts w:ascii="Cambria" w:hAnsi="Cambria" w:cs="Arial"/>
          <w:sz w:val="22"/>
          <w:szCs w:val="22"/>
        </w:rPr>
        <w:t xml:space="preserve">r., poz. </w:t>
      </w:r>
      <w:r w:rsidR="00F13BE3" w:rsidRPr="00FD4AB1">
        <w:rPr>
          <w:rFonts w:ascii="Cambria" w:hAnsi="Cambria" w:cs="Arial"/>
          <w:sz w:val="22"/>
          <w:szCs w:val="22"/>
        </w:rPr>
        <w:t>1913</w:t>
      </w:r>
      <w:r w:rsidR="00BD17D5" w:rsidRPr="00FD4AB1">
        <w:rPr>
          <w:rFonts w:ascii="Cambria" w:hAnsi="Cambria" w:cs="Arial"/>
          <w:sz w:val="22"/>
          <w:szCs w:val="22"/>
        </w:rPr>
        <w:t xml:space="preserve"> z </w:t>
      </w:r>
      <w:proofErr w:type="spellStart"/>
      <w:r w:rsidR="00BD17D5" w:rsidRPr="00FD4AB1">
        <w:rPr>
          <w:rFonts w:ascii="Cambria" w:hAnsi="Cambria" w:cs="Arial"/>
          <w:sz w:val="22"/>
          <w:szCs w:val="22"/>
        </w:rPr>
        <w:t>późn</w:t>
      </w:r>
      <w:proofErr w:type="spellEnd"/>
      <w:r w:rsidR="00BD17D5" w:rsidRPr="00FD4AB1">
        <w:rPr>
          <w:rFonts w:ascii="Cambria" w:hAnsi="Cambria" w:cs="Arial"/>
          <w:sz w:val="22"/>
          <w:szCs w:val="22"/>
        </w:rPr>
        <w:t>. zm,</w:t>
      </w:r>
      <w:r w:rsidRPr="00FD4AB1">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5D13420D" w:rsidR="00F13BE3" w:rsidRPr="00FD4AB1" w:rsidRDefault="00B657E0" w:rsidP="001B48B0">
      <w:pPr>
        <w:spacing w:before="120"/>
        <w:ind w:left="709"/>
        <w:jc w:val="both"/>
        <w:rPr>
          <w:rFonts w:ascii="Cambria" w:hAnsi="Cambria" w:cs="Arial"/>
          <w:sz w:val="22"/>
          <w:szCs w:val="22"/>
        </w:rPr>
      </w:pPr>
      <w:r w:rsidRPr="00FD4AB1">
        <w:rPr>
          <w:rFonts w:ascii="Cambria" w:hAnsi="Cambria" w:cs="Arial"/>
          <w:sz w:val="22"/>
          <w:szCs w:val="22"/>
        </w:rPr>
        <w:t xml:space="preserve">Jeżeli Wykonawca składa wraz z ofertą informacje stanowiące tajemnicę przedsiębiorstwa, to wówczas informacje te muszą być wyodrębnione w formie </w:t>
      </w:r>
      <w:r w:rsidRPr="00FD4AB1">
        <w:rPr>
          <w:rFonts w:ascii="Cambria" w:hAnsi="Cambria" w:cs="Arial"/>
          <w:sz w:val="22"/>
          <w:szCs w:val="22"/>
        </w:rPr>
        <w:lastRenderedPageBreak/>
        <w:t>osobnego pliku i złożone zgodnie z zasadami opisanymi w pkt 10.</w:t>
      </w:r>
      <w:r w:rsidR="00457EB5" w:rsidRPr="00D0723D">
        <w:rPr>
          <w:rFonts w:ascii="Cambria" w:hAnsi="Cambria" w:cs="Arial"/>
          <w:sz w:val="22"/>
          <w:szCs w:val="22"/>
        </w:rPr>
        <w:t>10</w:t>
      </w:r>
      <w:r w:rsidRPr="00FD4AB1">
        <w:rPr>
          <w:rFonts w:ascii="Cambria" w:hAnsi="Cambria" w:cs="Arial"/>
          <w:sz w:val="22"/>
          <w:szCs w:val="22"/>
        </w:rPr>
        <w:t xml:space="preserve">. lit </w:t>
      </w:r>
      <w:r w:rsidR="00457EB5" w:rsidRPr="00D0723D">
        <w:rPr>
          <w:rFonts w:ascii="Cambria" w:hAnsi="Cambria" w:cs="Arial"/>
          <w:sz w:val="22"/>
          <w:szCs w:val="22"/>
        </w:rPr>
        <w:t>g</w:t>
      </w:r>
      <w:r w:rsidRPr="00FD4AB1">
        <w:rPr>
          <w:rFonts w:ascii="Cambria" w:hAnsi="Cambria" w:cs="Arial"/>
          <w:sz w:val="22"/>
          <w:szCs w:val="22"/>
        </w:rPr>
        <w:t xml:space="preserve">) SWZ. Zamawiający nie ponosi odpowiedzialności za niezgodne z SWZ przygotowanie w/w pliku przez Wykonawcę. Stosowne zastrzeżenie Wykonawca winien złożyć na </w:t>
      </w:r>
      <w:r w:rsidR="006F6653" w:rsidRPr="00FD4AB1">
        <w:rPr>
          <w:rFonts w:ascii="Cambria" w:hAnsi="Cambria" w:cs="Arial"/>
          <w:sz w:val="22"/>
          <w:szCs w:val="22"/>
        </w:rPr>
        <w:t>Formularz</w:t>
      </w:r>
      <w:r w:rsidRPr="00FD4AB1">
        <w:rPr>
          <w:rFonts w:ascii="Cambria" w:hAnsi="Cambria" w:cs="Arial"/>
          <w:sz w:val="22"/>
          <w:szCs w:val="22"/>
        </w:rPr>
        <w:t>u Oferty (</w:t>
      </w:r>
      <w:r w:rsidR="0089750B" w:rsidRPr="00FD4AB1">
        <w:rPr>
          <w:rFonts w:ascii="Cambria" w:hAnsi="Cambria" w:cs="Arial"/>
          <w:sz w:val="22"/>
          <w:szCs w:val="22"/>
        </w:rPr>
        <w:t>Z</w:t>
      </w:r>
      <w:r w:rsidRPr="00FD4AB1">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13.7.</w:t>
      </w:r>
      <w:r w:rsidRPr="00FD4AB1">
        <w:rPr>
          <w:rFonts w:ascii="Cambria" w:hAnsi="Cambria" w:cs="Arial"/>
          <w:b/>
          <w:sz w:val="22"/>
          <w:szCs w:val="22"/>
        </w:rPr>
        <w:tab/>
      </w:r>
      <w:r w:rsidRPr="00FD4AB1">
        <w:rPr>
          <w:rFonts w:ascii="Cambria" w:hAnsi="Cambria" w:cs="Arial"/>
          <w:sz w:val="22"/>
          <w:szCs w:val="22"/>
        </w:rPr>
        <w:t>Zastrzeżenie informacji, które nie stanowią tajemnicy przedsiębiorstwa w rozumieniu ww. ustawy w momencie odmowy na wezwanie Zamawiającego do odtajnienia przez Wykonawcę tej części oferty, skutkować będzie odtajnieniem tej części oferty nie będącej tajemnicą przedsiębiorstwa przez Zamawiającego.</w:t>
      </w:r>
    </w:p>
    <w:p w14:paraId="45A1ED03" w14:textId="4458E055"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13.</w:t>
      </w:r>
      <w:r w:rsidR="004F218E" w:rsidRPr="00FD4AB1">
        <w:rPr>
          <w:rFonts w:ascii="Cambria" w:hAnsi="Cambria" w:cs="Arial"/>
          <w:b/>
          <w:sz w:val="22"/>
          <w:szCs w:val="22"/>
        </w:rPr>
        <w:t>8</w:t>
      </w:r>
      <w:r w:rsidRPr="00FD4AB1">
        <w:rPr>
          <w:rFonts w:ascii="Cambria" w:hAnsi="Cambria" w:cs="Arial"/>
          <w:b/>
          <w:sz w:val="22"/>
          <w:szCs w:val="22"/>
        </w:rPr>
        <w:t xml:space="preserve">. </w:t>
      </w:r>
      <w:r w:rsidRPr="00FD4AB1">
        <w:rPr>
          <w:rFonts w:ascii="Cambria" w:hAnsi="Cambria" w:cs="Arial"/>
          <w:b/>
          <w:sz w:val="22"/>
          <w:szCs w:val="22"/>
        </w:rPr>
        <w:tab/>
      </w:r>
      <w:r w:rsidRPr="00FD4AB1">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4F35F75B" w14:textId="698BF095" w:rsidR="00AA60FA" w:rsidRPr="00FD4AB1" w:rsidRDefault="00B657E0" w:rsidP="002C7CEE">
      <w:pPr>
        <w:spacing w:before="120"/>
        <w:ind w:left="709" w:hanging="709"/>
        <w:jc w:val="both"/>
        <w:rPr>
          <w:rFonts w:ascii="Cambria" w:hAnsi="Cambria" w:cs="Arial"/>
          <w:sz w:val="22"/>
          <w:szCs w:val="22"/>
        </w:rPr>
      </w:pPr>
      <w:r w:rsidRPr="00FD4AB1">
        <w:rPr>
          <w:rFonts w:ascii="Cambria" w:hAnsi="Cambria" w:cs="Arial"/>
          <w:b/>
          <w:sz w:val="22"/>
          <w:szCs w:val="22"/>
        </w:rPr>
        <w:t>13.</w:t>
      </w:r>
      <w:r w:rsidR="004F218E" w:rsidRPr="00FD4AB1">
        <w:rPr>
          <w:rFonts w:ascii="Cambria" w:hAnsi="Cambria" w:cs="Arial"/>
          <w:b/>
          <w:sz w:val="22"/>
          <w:szCs w:val="22"/>
        </w:rPr>
        <w:t>9</w:t>
      </w:r>
      <w:r w:rsidRPr="00FD4AB1">
        <w:rPr>
          <w:rFonts w:ascii="Cambria" w:hAnsi="Cambria" w:cs="Arial"/>
          <w:sz w:val="22"/>
          <w:szCs w:val="22"/>
        </w:rPr>
        <w:t xml:space="preserve">. </w:t>
      </w:r>
      <w:r w:rsidRPr="00FD4AB1">
        <w:rPr>
          <w:rFonts w:ascii="Cambria" w:hAnsi="Cambria" w:cs="Arial"/>
          <w:sz w:val="22"/>
          <w:szCs w:val="22"/>
        </w:rPr>
        <w:tab/>
        <w:t xml:space="preserve">W przypadku gdy Wykonawca składa ofertę na więcej niż jedną część zamówienia, każdą ofertę musi złożyć oddzielnie. </w:t>
      </w:r>
    </w:p>
    <w:p w14:paraId="544E43C5" w14:textId="77777777" w:rsidR="004F218E" w:rsidRPr="00FD4AB1" w:rsidRDefault="004F218E" w:rsidP="00D0723D">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3AF474E6" w14:textId="77777777">
        <w:tc>
          <w:tcPr>
            <w:tcW w:w="9073" w:type="dxa"/>
            <w:shd w:val="clear" w:color="auto" w:fill="E7E6E6"/>
          </w:tcPr>
          <w:p w14:paraId="598ABFFF" w14:textId="6B816F26" w:rsidR="00B657E0" w:rsidRPr="00FD4AB1" w:rsidRDefault="00B657E0" w:rsidP="001B48B0">
            <w:pPr>
              <w:snapToGrid w:val="0"/>
              <w:spacing w:before="120"/>
              <w:rPr>
                <w:rFonts w:ascii="Cambria" w:hAnsi="Cambria" w:cs="Arial"/>
                <w:b/>
                <w:bCs/>
                <w:sz w:val="22"/>
                <w:szCs w:val="22"/>
              </w:rPr>
            </w:pPr>
            <w:r w:rsidRPr="00FD4AB1">
              <w:rPr>
                <w:rFonts w:ascii="Cambria" w:hAnsi="Cambria" w:cs="Arial"/>
                <w:b/>
                <w:bCs/>
                <w:sz w:val="22"/>
                <w:szCs w:val="22"/>
              </w:rPr>
              <w:t xml:space="preserve">14. </w:t>
            </w:r>
            <w:r w:rsidRPr="00FD4AB1">
              <w:rPr>
                <w:rFonts w:ascii="Cambria" w:hAnsi="Cambria" w:cs="Arial"/>
                <w:b/>
                <w:bCs/>
                <w:sz w:val="22"/>
                <w:szCs w:val="22"/>
              </w:rPr>
              <w:tab/>
            </w:r>
            <w:bookmarkStart w:id="36" w:name="_Hlk82060590"/>
            <w:r w:rsidR="004F218E" w:rsidRPr="00FD4AB1">
              <w:rPr>
                <w:rFonts w:ascii="Cambria" w:hAnsi="Cambria" w:cs="Arial"/>
                <w:b/>
                <w:bCs/>
                <w:sz w:val="22"/>
                <w:szCs w:val="22"/>
              </w:rPr>
              <w:t xml:space="preserve">SPOSÓB </w:t>
            </w:r>
            <w:r w:rsidRPr="00FD4AB1">
              <w:rPr>
                <w:rFonts w:ascii="Cambria" w:hAnsi="Cambria" w:cs="Arial"/>
                <w:b/>
                <w:bCs/>
                <w:sz w:val="22"/>
                <w:szCs w:val="22"/>
              </w:rPr>
              <w:t>ORAZ TERMIN SKŁADANIA</w:t>
            </w:r>
            <w:r w:rsidR="004C329E" w:rsidRPr="00FD4AB1">
              <w:rPr>
                <w:rFonts w:ascii="Cambria" w:hAnsi="Cambria" w:cs="Arial"/>
                <w:b/>
                <w:bCs/>
                <w:sz w:val="22"/>
                <w:szCs w:val="22"/>
              </w:rPr>
              <w:t xml:space="preserve"> OFERT</w:t>
            </w:r>
            <w:r w:rsidR="00871B7F" w:rsidRPr="00FD4AB1">
              <w:rPr>
                <w:rFonts w:ascii="Cambria" w:hAnsi="Cambria" w:cs="Arial"/>
                <w:b/>
                <w:bCs/>
                <w:sz w:val="22"/>
                <w:szCs w:val="22"/>
              </w:rPr>
              <w:t>.</w:t>
            </w:r>
            <w:r w:rsidR="004C329E" w:rsidRPr="00FD4AB1">
              <w:rPr>
                <w:rFonts w:ascii="Cambria" w:hAnsi="Cambria" w:cs="Arial"/>
                <w:b/>
                <w:bCs/>
                <w:sz w:val="22"/>
                <w:szCs w:val="22"/>
              </w:rPr>
              <w:t xml:space="preserve"> </w:t>
            </w:r>
            <w:r w:rsidR="00871B7F" w:rsidRPr="00FD4AB1">
              <w:rPr>
                <w:rFonts w:ascii="Cambria" w:hAnsi="Cambria" w:cs="Arial"/>
                <w:b/>
                <w:bCs/>
                <w:sz w:val="22"/>
                <w:szCs w:val="22"/>
              </w:rPr>
              <w:t xml:space="preserve">TERMIN </w:t>
            </w:r>
            <w:r w:rsidRPr="00FD4AB1">
              <w:rPr>
                <w:rFonts w:ascii="Cambria" w:hAnsi="Cambria" w:cs="Arial"/>
                <w:b/>
                <w:bCs/>
                <w:sz w:val="22"/>
                <w:szCs w:val="22"/>
              </w:rPr>
              <w:t>OTWARCIA OFERT</w:t>
            </w:r>
            <w:bookmarkEnd w:id="36"/>
            <w:r w:rsidRPr="00FD4AB1">
              <w:rPr>
                <w:rFonts w:ascii="Cambria" w:hAnsi="Cambria" w:cs="Arial"/>
                <w:b/>
                <w:bCs/>
                <w:sz w:val="22"/>
                <w:szCs w:val="22"/>
              </w:rPr>
              <w:t>.</w:t>
            </w:r>
          </w:p>
        </w:tc>
      </w:tr>
    </w:tbl>
    <w:p w14:paraId="4F357E89" w14:textId="77777777" w:rsidR="00B657E0" w:rsidRPr="00FD4AB1" w:rsidRDefault="00B657E0" w:rsidP="001B48B0">
      <w:pPr>
        <w:spacing w:before="120"/>
        <w:rPr>
          <w:rFonts w:ascii="Cambria" w:hAnsi="Cambria" w:cs="Arial"/>
          <w:sz w:val="22"/>
          <w:szCs w:val="22"/>
        </w:rPr>
      </w:pPr>
    </w:p>
    <w:p w14:paraId="249449E7" w14:textId="53ABC481" w:rsidR="00883D34" w:rsidRPr="00FD4AB1" w:rsidRDefault="00B657E0" w:rsidP="001B48B0">
      <w:pPr>
        <w:spacing w:before="120"/>
        <w:ind w:left="700" w:hanging="700"/>
        <w:jc w:val="both"/>
        <w:rPr>
          <w:rFonts w:ascii="Cambria" w:hAnsi="Cambria" w:cs="Arial"/>
          <w:sz w:val="22"/>
          <w:szCs w:val="22"/>
        </w:rPr>
      </w:pPr>
      <w:r w:rsidRPr="00FD4AB1">
        <w:rPr>
          <w:rFonts w:ascii="Cambria" w:hAnsi="Cambria" w:cs="Arial"/>
          <w:b/>
          <w:bCs/>
          <w:sz w:val="22"/>
          <w:szCs w:val="22"/>
        </w:rPr>
        <w:t>14.1.</w:t>
      </w:r>
      <w:r w:rsidRPr="00FD4AB1">
        <w:rPr>
          <w:rFonts w:ascii="Cambria" w:hAnsi="Cambria" w:cs="Arial"/>
          <w:sz w:val="22"/>
          <w:szCs w:val="22"/>
        </w:rPr>
        <w:tab/>
        <w:t>Ofertę należy złożyć za</w:t>
      </w:r>
      <w:r w:rsidR="00B0622B" w:rsidRPr="00FD4AB1">
        <w:rPr>
          <w:rFonts w:ascii="Cambria" w:hAnsi="Cambria" w:cs="Arial"/>
          <w:sz w:val="22"/>
          <w:szCs w:val="22"/>
        </w:rPr>
        <w:t xml:space="preserve"> </w:t>
      </w:r>
      <w:r w:rsidRPr="00FD4AB1">
        <w:rPr>
          <w:rFonts w:ascii="Cambria" w:hAnsi="Cambria" w:cs="Arial"/>
          <w:sz w:val="22"/>
          <w:szCs w:val="22"/>
        </w:rPr>
        <w:t>pośrednictwem</w:t>
      </w:r>
      <w:r w:rsidR="00303A0B" w:rsidRPr="00FD4AB1">
        <w:rPr>
          <w:rFonts w:ascii="Cambria" w:hAnsi="Cambria" w:cs="Arial"/>
          <w:sz w:val="22"/>
          <w:szCs w:val="22"/>
        </w:rPr>
        <w:t xml:space="preserve"> </w:t>
      </w:r>
      <w:r w:rsidR="00B0622B" w:rsidRPr="00FD4AB1">
        <w:rPr>
          <w:rFonts w:ascii="Cambria" w:hAnsi="Cambria" w:cs="Arial"/>
          <w:sz w:val="22"/>
          <w:szCs w:val="22"/>
        </w:rPr>
        <w:t>Platformy</w:t>
      </w:r>
      <w:r w:rsidR="00D13C4A" w:rsidRPr="00FD4AB1">
        <w:rPr>
          <w:rFonts w:ascii="Cambria" w:hAnsi="Cambria" w:cs="Arial"/>
          <w:sz w:val="22"/>
          <w:szCs w:val="22"/>
        </w:rPr>
        <w:t xml:space="preserve"> </w:t>
      </w:r>
      <w:r w:rsidRPr="00FD4AB1">
        <w:rPr>
          <w:rFonts w:ascii="Cambria" w:hAnsi="Cambria" w:cs="Arial"/>
          <w:sz w:val="22"/>
          <w:szCs w:val="22"/>
        </w:rPr>
        <w:t xml:space="preserve">do dnia </w:t>
      </w:r>
      <w:r w:rsidR="002C7CEE">
        <w:rPr>
          <w:rFonts w:ascii="Cambria" w:hAnsi="Cambria" w:cs="Arial"/>
          <w:sz w:val="22"/>
          <w:szCs w:val="22"/>
        </w:rPr>
        <w:t>01.12.2022r.</w:t>
      </w:r>
      <w:r w:rsidRPr="00FD4AB1">
        <w:rPr>
          <w:rFonts w:ascii="Cambria" w:hAnsi="Cambria" w:cs="Arial"/>
          <w:sz w:val="22"/>
          <w:szCs w:val="22"/>
        </w:rPr>
        <w:t xml:space="preserve">, godz. </w:t>
      </w:r>
      <w:r w:rsidR="002C7CEE">
        <w:rPr>
          <w:rFonts w:ascii="Cambria" w:hAnsi="Cambria" w:cs="Arial"/>
          <w:sz w:val="22"/>
          <w:szCs w:val="22"/>
        </w:rPr>
        <w:t>9:30.</w:t>
      </w:r>
    </w:p>
    <w:p w14:paraId="03BAA114" w14:textId="5A2DC272" w:rsidR="00752589" w:rsidRPr="00D0723D" w:rsidRDefault="001D237F" w:rsidP="00D0723D">
      <w:pPr>
        <w:spacing w:before="120"/>
        <w:ind w:left="700"/>
        <w:jc w:val="both"/>
        <w:rPr>
          <w:rFonts w:ascii="Cambria" w:hAnsi="Cambria" w:cs="Open Sans"/>
          <w:color w:val="333333"/>
          <w:sz w:val="22"/>
          <w:szCs w:val="22"/>
          <w:lang w:eastAsia="pl-PL"/>
        </w:rPr>
      </w:pPr>
      <w:r w:rsidRPr="00FD4AB1">
        <w:rPr>
          <w:rFonts w:ascii="Cambria" w:hAnsi="Cambria" w:cs="Arial"/>
          <w:sz w:val="22"/>
          <w:szCs w:val="22"/>
        </w:rPr>
        <w:t>Zamawiający</w:t>
      </w:r>
      <w:r w:rsidR="00430CA3" w:rsidRPr="00FD4AB1">
        <w:rPr>
          <w:rFonts w:ascii="Cambria" w:hAnsi="Cambria" w:cs="Arial"/>
          <w:sz w:val="22"/>
          <w:szCs w:val="22"/>
        </w:rPr>
        <w:t xml:space="preserve"> informuje, iż</w:t>
      </w:r>
      <w:r w:rsidRPr="00FD4AB1">
        <w:rPr>
          <w:rFonts w:ascii="Cambria" w:hAnsi="Cambria" w:cs="Arial"/>
          <w:sz w:val="22"/>
          <w:szCs w:val="22"/>
        </w:rPr>
        <w:t xml:space="preserve"> </w:t>
      </w:r>
      <w:r w:rsidR="00173E75" w:rsidRPr="00FD4AB1">
        <w:rPr>
          <w:rFonts w:ascii="Cambria" w:hAnsi="Cambria" w:cs="Arial"/>
          <w:sz w:val="22"/>
          <w:szCs w:val="22"/>
        </w:rPr>
        <w:t xml:space="preserve">w dniu </w:t>
      </w:r>
      <w:r w:rsidR="00390D68">
        <w:rPr>
          <w:rFonts w:ascii="Cambria" w:hAnsi="Cambria" w:cs="Arial"/>
          <w:sz w:val="22"/>
          <w:szCs w:val="22"/>
        </w:rPr>
        <w:t xml:space="preserve">26.09.2022r. </w:t>
      </w:r>
      <w:r w:rsidRPr="00FD4AB1">
        <w:rPr>
          <w:rFonts w:ascii="Cambria" w:hAnsi="Cambria" w:cs="Arial"/>
          <w:sz w:val="22"/>
          <w:szCs w:val="22"/>
        </w:rPr>
        <w:t>op</w:t>
      </w:r>
      <w:r w:rsidR="00883D34" w:rsidRPr="00FD4AB1">
        <w:rPr>
          <w:rFonts w:ascii="Cambria" w:hAnsi="Cambria" w:cs="Arial"/>
          <w:sz w:val="22"/>
          <w:szCs w:val="22"/>
        </w:rPr>
        <w:t>ublikował</w:t>
      </w:r>
      <w:r w:rsidR="00C81BE0" w:rsidRPr="00FD4AB1">
        <w:rPr>
          <w:rFonts w:ascii="Cambria" w:hAnsi="Cambria" w:cs="Arial"/>
          <w:sz w:val="22"/>
          <w:szCs w:val="22"/>
        </w:rPr>
        <w:t xml:space="preserve"> w Dzienniku Urzędowym Unii Europejskiej </w:t>
      </w:r>
      <w:r w:rsidRPr="00FD4AB1">
        <w:rPr>
          <w:rFonts w:ascii="Cambria" w:hAnsi="Cambria" w:cs="Arial"/>
          <w:sz w:val="22"/>
          <w:szCs w:val="22"/>
        </w:rPr>
        <w:t>wstępne ogłoszenie informacyjne</w:t>
      </w:r>
      <w:r w:rsidR="00C81BE0" w:rsidRPr="00D0723D">
        <w:rPr>
          <w:rFonts w:ascii="Cambria" w:hAnsi="Cambria" w:cs="Open Sans"/>
          <w:color w:val="333333"/>
          <w:sz w:val="22"/>
          <w:szCs w:val="22"/>
          <w:shd w:val="clear" w:color="auto" w:fill="FFFFFF"/>
        </w:rPr>
        <w:t xml:space="preserve"> o planowanych w okresie najbliższych 12 miesięcy zamówieniach</w:t>
      </w:r>
      <w:r w:rsidR="003649E8" w:rsidRPr="00FD4AB1">
        <w:rPr>
          <w:rFonts w:ascii="Cambria" w:hAnsi="Cambria" w:cs="Open Sans"/>
          <w:color w:val="333333"/>
          <w:sz w:val="22"/>
          <w:szCs w:val="22"/>
          <w:shd w:val="clear" w:color="auto" w:fill="FFFFFF"/>
        </w:rPr>
        <w:t>.</w:t>
      </w:r>
      <w:r w:rsidR="00A964E4" w:rsidRPr="00FD4AB1">
        <w:rPr>
          <w:rFonts w:ascii="Cambria" w:hAnsi="Cambria" w:cs="Open Sans"/>
          <w:color w:val="333333"/>
          <w:sz w:val="22"/>
          <w:szCs w:val="22"/>
          <w:shd w:val="clear" w:color="auto" w:fill="FFFFFF"/>
        </w:rPr>
        <w:t xml:space="preserve"> </w:t>
      </w:r>
      <w:r w:rsidR="004C3693" w:rsidRPr="00FD4AB1">
        <w:rPr>
          <w:rFonts w:ascii="Cambria" w:hAnsi="Cambria" w:cs="Open Sans"/>
          <w:color w:val="333333"/>
          <w:sz w:val="22"/>
          <w:szCs w:val="22"/>
          <w:shd w:val="clear" w:color="auto" w:fill="FFFFFF"/>
        </w:rPr>
        <w:t>O</w:t>
      </w:r>
      <w:r w:rsidR="003649E8" w:rsidRPr="00FD4AB1">
        <w:rPr>
          <w:rFonts w:ascii="Cambria" w:hAnsi="Cambria" w:cs="Open Sans"/>
          <w:color w:val="333333"/>
          <w:sz w:val="22"/>
          <w:szCs w:val="22"/>
          <w:shd w:val="clear" w:color="auto" w:fill="FFFFFF"/>
        </w:rPr>
        <w:t xml:space="preserve">głoszenie, o którym mowa w zadaniu poprzednim </w:t>
      </w:r>
      <w:r w:rsidR="003F57AD" w:rsidRPr="00FD4AB1">
        <w:rPr>
          <w:rFonts w:ascii="Cambria" w:hAnsi="Cambria" w:cs="Open Sans"/>
          <w:color w:val="333333"/>
          <w:sz w:val="22"/>
          <w:szCs w:val="22"/>
          <w:shd w:val="clear" w:color="auto" w:fill="FFFFFF"/>
        </w:rPr>
        <w:t>zawierało</w:t>
      </w:r>
      <w:r w:rsidR="003649E8" w:rsidRPr="00D0723D">
        <w:rPr>
          <w:rFonts w:ascii="Cambria" w:hAnsi="Cambria" w:cs="Open Sans"/>
          <w:color w:val="333333"/>
          <w:sz w:val="22"/>
          <w:szCs w:val="22"/>
          <w:lang w:eastAsia="pl-PL"/>
        </w:rPr>
        <w:t xml:space="preserve"> wszystkie informacje wymagane dla ogłoszenia o zamówieniu, w zakresie, w jakim były one dostępne w chwili </w:t>
      </w:r>
      <w:r w:rsidR="009438DC" w:rsidRPr="00D0723D">
        <w:rPr>
          <w:rFonts w:ascii="Cambria" w:hAnsi="Cambria" w:cs="Open Sans"/>
          <w:color w:val="333333"/>
          <w:sz w:val="22"/>
          <w:szCs w:val="22"/>
          <w:lang w:eastAsia="pl-PL"/>
        </w:rPr>
        <w:t xml:space="preserve">jego </w:t>
      </w:r>
      <w:r w:rsidR="003649E8" w:rsidRPr="00D0723D">
        <w:rPr>
          <w:rFonts w:ascii="Cambria" w:hAnsi="Cambria" w:cs="Open Sans"/>
          <w:color w:val="333333"/>
          <w:sz w:val="22"/>
          <w:szCs w:val="22"/>
          <w:lang w:eastAsia="pl-PL"/>
        </w:rPr>
        <w:t>publikacji</w:t>
      </w:r>
      <w:r w:rsidR="001A1B54" w:rsidRPr="00D0723D">
        <w:rPr>
          <w:rFonts w:ascii="Cambria" w:hAnsi="Cambria" w:cs="Open Sans"/>
          <w:color w:val="333333"/>
          <w:sz w:val="22"/>
          <w:szCs w:val="22"/>
          <w:lang w:eastAsia="pl-PL"/>
        </w:rPr>
        <w:t xml:space="preserve"> oraz zostało </w:t>
      </w:r>
      <w:r w:rsidR="003649E8" w:rsidRPr="00D0723D">
        <w:rPr>
          <w:rFonts w:ascii="Cambria" w:hAnsi="Cambria" w:cs="Open Sans"/>
          <w:color w:val="333333"/>
          <w:sz w:val="22"/>
          <w:szCs w:val="22"/>
          <w:lang w:eastAsia="pl-PL"/>
        </w:rPr>
        <w:t>przekazane do publikacji Urzędowi Publikacji Unii Europejskiej na co najmniej 35 dni i nie więcej niż 12 miesięcy Urzędowi Publikacji Unii Europejskiej</w:t>
      </w:r>
      <w:r w:rsidR="006976F5" w:rsidRPr="00FD4AB1">
        <w:rPr>
          <w:rFonts w:ascii="Cambria" w:hAnsi="Cambria" w:cs="Open Sans"/>
          <w:color w:val="333333"/>
          <w:sz w:val="22"/>
          <w:szCs w:val="22"/>
          <w:lang w:eastAsia="pl-PL"/>
        </w:rPr>
        <w:t>.</w:t>
      </w:r>
      <w:r w:rsidR="00263BA0" w:rsidRPr="00FD4AB1">
        <w:rPr>
          <w:rFonts w:ascii="Cambria" w:hAnsi="Cambria" w:cs="Open Sans"/>
          <w:color w:val="333333"/>
          <w:sz w:val="22"/>
          <w:szCs w:val="22"/>
          <w:lang w:eastAsia="pl-PL"/>
        </w:rPr>
        <w:t xml:space="preserve"> </w:t>
      </w:r>
      <w:r w:rsidR="009862D8" w:rsidRPr="00FD4AB1">
        <w:rPr>
          <w:rFonts w:ascii="Cambria" w:hAnsi="Cambria" w:cs="Open Sans"/>
          <w:color w:val="333333"/>
          <w:sz w:val="22"/>
          <w:szCs w:val="22"/>
          <w:lang w:eastAsia="pl-PL"/>
        </w:rPr>
        <w:t xml:space="preserve">W związku z tym </w:t>
      </w:r>
      <w:r w:rsidR="00263BA0" w:rsidRPr="00FD4AB1">
        <w:rPr>
          <w:rFonts w:ascii="Cambria" w:hAnsi="Cambria" w:cs="Open Sans"/>
          <w:color w:val="333333"/>
          <w:sz w:val="22"/>
          <w:szCs w:val="22"/>
          <w:lang w:eastAsia="pl-PL"/>
        </w:rPr>
        <w:t>Zamawiający</w:t>
      </w:r>
      <w:r w:rsidR="00D3054C" w:rsidRPr="00FD4AB1">
        <w:rPr>
          <w:rFonts w:ascii="Cambria" w:hAnsi="Cambria" w:cs="Open Sans"/>
          <w:color w:val="333333"/>
          <w:sz w:val="22"/>
          <w:szCs w:val="22"/>
          <w:lang w:eastAsia="pl-PL"/>
        </w:rPr>
        <w:t xml:space="preserve"> </w:t>
      </w:r>
      <w:r w:rsidR="00A43815" w:rsidRPr="00FD4AB1">
        <w:rPr>
          <w:rFonts w:ascii="Cambria" w:hAnsi="Cambria" w:cs="Open Sans"/>
          <w:color w:val="333333"/>
          <w:sz w:val="22"/>
          <w:szCs w:val="22"/>
          <w:lang w:eastAsia="pl-PL"/>
        </w:rPr>
        <w:t xml:space="preserve">działając na podstawie </w:t>
      </w:r>
      <w:r w:rsidR="00D3054C" w:rsidRPr="00FD4AB1">
        <w:rPr>
          <w:rFonts w:ascii="Cambria" w:hAnsi="Cambria" w:cs="Open Sans"/>
          <w:color w:val="333333"/>
          <w:sz w:val="22"/>
          <w:szCs w:val="22"/>
          <w:lang w:eastAsia="pl-PL"/>
        </w:rPr>
        <w:t xml:space="preserve"> art. </w:t>
      </w:r>
      <w:r w:rsidR="006A7615" w:rsidRPr="00FD4AB1">
        <w:rPr>
          <w:rFonts w:ascii="Cambria" w:hAnsi="Cambria" w:cs="Open Sans"/>
          <w:color w:val="333333"/>
          <w:sz w:val="22"/>
          <w:szCs w:val="22"/>
          <w:lang w:eastAsia="pl-PL"/>
        </w:rPr>
        <w:t xml:space="preserve">138 ust. 2 pkt 1) PZP </w:t>
      </w:r>
      <w:r w:rsidR="00A43815" w:rsidRPr="00FD4AB1">
        <w:rPr>
          <w:rFonts w:ascii="Cambria" w:hAnsi="Cambria" w:cs="Open Sans"/>
          <w:color w:val="333333"/>
          <w:sz w:val="22"/>
          <w:szCs w:val="22"/>
          <w:lang w:eastAsia="pl-PL"/>
        </w:rPr>
        <w:t xml:space="preserve">wyznaczał </w:t>
      </w:r>
      <w:r w:rsidR="006A7615" w:rsidRPr="00FD4AB1">
        <w:rPr>
          <w:rFonts w:ascii="Cambria" w:hAnsi="Cambria" w:cs="Open Sans"/>
          <w:color w:val="333333"/>
          <w:sz w:val="22"/>
          <w:szCs w:val="22"/>
          <w:lang w:eastAsia="pl-PL"/>
        </w:rPr>
        <w:t xml:space="preserve"> terminu składania </w:t>
      </w:r>
      <w:r w:rsidR="00B43C51" w:rsidRPr="00FD4AB1">
        <w:rPr>
          <w:rFonts w:ascii="Cambria" w:hAnsi="Cambria" w:cs="Open Sans"/>
          <w:color w:val="333333"/>
          <w:sz w:val="22"/>
          <w:szCs w:val="22"/>
          <w:lang w:eastAsia="pl-PL"/>
        </w:rPr>
        <w:t>króts</w:t>
      </w:r>
      <w:r w:rsidR="00386AAE" w:rsidRPr="00FD4AB1">
        <w:rPr>
          <w:rFonts w:ascii="Cambria" w:hAnsi="Cambria" w:cs="Open Sans"/>
          <w:color w:val="333333"/>
          <w:sz w:val="22"/>
          <w:szCs w:val="22"/>
          <w:lang w:eastAsia="pl-PL"/>
        </w:rPr>
        <w:t>zy</w:t>
      </w:r>
      <w:r w:rsidR="00B43C51" w:rsidRPr="00FD4AB1">
        <w:rPr>
          <w:rFonts w:ascii="Cambria" w:hAnsi="Cambria" w:cs="Open Sans"/>
          <w:color w:val="333333"/>
          <w:sz w:val="22"/>
          <w:szCs w:val="22"/>
          <w:lang w:eastAsia="pl-PL"/>
        </w:rPr>
        <w:t xml:space="preserve"> niż 35 dni od dnia przekazania ogłoszenia </w:t>
      </w:r>
      <w:r w:rsidR="00173E75" w:rsidRPr="00D0723D">
        <w:rPr>
          <w:rFonts w:ascii="Cambria" w:hAnsi="Cambria" w:cs="Open Sans"/>
          <w:color w:val="333333"/>
          <w:sz w:val="22"/>
          <w:szCs w:val="22"/>
          <w:shd w:val="clear" w:color="auto" w:fill="FFFFFF"/>
        </w:rPr>
        <w:t>Urzędowi Publikacji Unii Europejskiej</w:t>
      </w:r>
      <w:r w:rsidR="00C6259D" w:rsidRPr="00D0723D">
        <w:rPr>
          <w:rFonts w:ascii="Cambria" w:hAnsi="Cambria" w:cs="Open Sans"/>
          <w:color w:val="333333"/>
          <w:sz w:val="22"/>
          <w:szCs w:val="22"/>
          <w:shd w:val="clear" w:color="auto" w:fill="FFFFFF"/>
        </w:rPr>
        <w:t xml:space="preserve">, lecz nie krótszego niż 15 dni od dnia przekazania ogłoszenia o zamówieniu </w:t>
      </w:r>
      <w:r w:rsidR="00173E75" w:rsidRPr="00D0723D">
        <w:rPr>
          <w:rFonts w:ascii="Cambria" w:hAnsi="Cambria" w:cs="Open Sans"/>
          <w:color w:val="333333"/>
          <w:sz w:val="22"/>
          <w:szCs w:val="22"/>
          <w:shd w:val="clear" w:color="auto" w:fill="FFFFFF"/>
        </w:rPr>
        <w:t xml:space="preserve"> </w:t>
      </w:r>
      <w:r w:rsidRPr="00D0723D">
        <w:rPr>
          <w:rFonts w:ascii="Cambria" w:hAnsi="Cambria" w:cs="Open Sans"/>
          <w:color w:val="333333"/>
          <w:sz w:val="22"/>
          <w:szCs w:val="22"/>
          <w:lang w:eastAsia="pl-PL"/>
        </w:rPr>
        <w:t>Urzędowi Publikacji Unii Europejskiej</w:t>
      </w:r>
      <w:r w:rsidR="00C6259D" w:rsidRPr="00D0723D">
        <w:rPr>
          <w:rFonts w:ascii="Cambria" w:hAnsi="Cambria" w:cs="Open Sans"/>
          <w:color w:val="333333"/>
          <w:sz w:val="22"/>
          <w:szCs w:val="22"/>
          <w:lang w:eastAsia="pl-PL"/>
        </w:rPr>
        <w:t xml:space="preserve">. </w:t>
      </w:r>
    </w:p>
    <w:p w14:paraId="1B62C0D7" w14:textId="02A7336F" w:rsidR="00B657E0" w:rsidRPr="00FD4AB1" w:rsidRDefault="00B657E0" w:rsidP="001B48B0">
      <w:pPr>
        <w:spacing w:before="120"/>
        <w:ind w:left="700" w:hanging="700"/>
        <w:jc w:val="both"/>
        <w:rPr>
          <w:rFonts w:ascii="Cambria" w:hAnsi="Cambria" w:cs="Arial"/>
          <w:sz w:val="22"/>
          <w:szCs w:val="22"/>
        </w:rPr>
      </w:pPr>
      <w:r w:rsidRPr="00FD4AB1">
        <w:rPr>
          <w:rFonts w:ascii="Cambria" w:hAnsi="Cambria" w:cs="Arial"/>
          <w:b/>
          <w:bCs/>
          <w:sz w:val="22"/>
          <w:szCs w:val="22"/>
        </w:rPr>
        <w:t>14.2.</w:t>
      </w:r>
      <w:r w:rsidRPr="00FD4AB1">
        <w:rPr>
          <w:rFonts w:ascii="Cambria" w:hAnsi="Cambria" w:cs="Arial"/>
          <w:sz w:val="22"/>
          <w:szCs w:val="22"/>
        </w:rPr>
        <w:tab/>
        <w:t xml:space="preserve">Otwarcie ofert nastąpi dnia </w:t>
      </w:r>
      <w:r w:rsidR="002C7CEE">
        <w:rPr>
          <w:rFonts w:ascii="Cambria" w:hAnsi="Cambria" w:cs="Arial"/>
          <w:sz w:val="22"/>
          <w:szCs w:val="22"/>
        </w:rPr>
        <w:t>01.12.2022r.</w:t>
      </w:r>
      <w:r w:rsidRPr="00FD4AB1">
        <w:rPr>
          <w:rFonts w:ascii="Cambria" w:hAnsi="Cambria" w:cs="Arial"/>
          <w:sz w:val="22"/>
          <w:szCs w:val="22"/>
        </w:rPr>
        <w:t xml:space="preserve"> o godz. </w:t>
      </w:r>
      <w:r w:rsidR="002C7CEE">
        <w:rPr>
          <w:rFonts w:ascii="Cambria" w:hAnsi="Cambria" w:cs="Arial"/>
          <w:sz w:val="22"/>
          <w:szCs w:val="22"/>
        </w:rPr>
        <w:t>10:00</w:t>
      </w:r>
      <w:r w:rsidRPr="00FD4AB1">
        <w:rPr>
          <w:rFonts w:ascii="Cambria" w:hAnsi="Cambria" w:cs="Arial"/>
          <w:sz w:val="22"/>
          <w:szCs w:val="22"/>
        </w:rPr>
        <w:t>.</w:t>
      </w:r>
    </w:p>
    <w:p w14:paraId="15D94D71" w14:textId="61926C75" w:rsidR="00BC1764" w:rsidRPr="00FD4AB1" w:rsidRDefault="00B657E0" w:rsidP="001B48B0">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37" w:name="_Toc56878493"/>
      <w:bookmarkStart w:id="38" w:name="_Toc136762103"/>
      <w:r w:rsidRPr="00FD4AB1">
        <w:rPr>
          <w:rFonts w:ascii="Cambria" w:eastAsia="Calibri" w:hAnsi="Cambria" w:cs="Arial"/>
          <w:b/>
          <w:sz w:val="22"/>
          <w:szCs w:val="22"/>
          <w:lang w:eastAsia="en-US"/>
        </w:rPr>
        <w:t>14.3.</w:t>
      </w:r>
      <w:r w:rsidRPr="00FD4AB1">
        <w:rPr>
          <w:rFonts w:ascii="Cambria" w:eastAsia="Calibri" w:hAnsi="Cambria" w:cs="Arial"/>
          <w:sz w:val="22"/>
          <w:szCs w:val="22"/>
          <w:lang w:eastAsia="en-US"/>
        </w:rPr>
        <w:tab/>
      </w:r>
      <w:r w:rsidR="00BC1764" w:rsidRPr="00D0723D">
        <w:rPr>
          <w:rFonts w:ascii="Cambria" w:hAnsi="Cambria"/>
          <w:color w:val="4A4A4A"/>
          <w:sz w:val="22"/>
          <w:szCs w:val="22"/>
          <w:lang w:eastAsia="pl-PL"/>
        </w:rPr>
        <w:t>Po upływie terminu składania i otwarcia ofert Zamawiający za pośrednictwem Platformy dokonuje czynności automatycznej deszyfracji ofert.</w:t>
      </w:r>
    </w:p>
    <w:bookmarkEnd w:id="37"/>
    <w:bookmarkEnd w:id="38"/>
    <w:p w14:paraId="4CFB6C2C" w14:textId="77777777" w:rsidR="00B657E0" w:rsidRPr="00FD4AB1" w:rsidRDefault="00B657E0" w:rsidP="001B48B0">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sidRPr="00FD4AB1">
        <w:rPr>
          <w:rFonts w:ascii="Cambria" w:eastAsia="Calibri" w:hAnsi="Cambria" w:cs="Arial"/>
          <w:b/>
          <w:bCs/>
          <w:sz w:val="22"/>
          <w:szCs w:val="22"/>
          <w:lang w:eastAsia="en-US"/>
        </w:rPr>
        <w:t>14.4.</w:t>
      </w:r>
      <w:r w:rsidRPr="00FD4AB1">
        <w:rPr>
          <w:rFonts w:ascii="Cambria" w:eastAsia="Calibri" w:hAnsi="Cambria" w:cs="Arial"/>
          <w:b/>
          <w:bCs/>
          <w:sz w:val="22"/>
          <w:szCs w:val="22"/>
          <w:lang w:eastAsia="en-US"/>
        </w:rPr>
        <w:tab/>
      </w:r>
      <w:r w:rsidRPr="00FD4AB1">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645E0D1A" w:rsidR="00B657E0" w:rsidRPr="00FD4AB1" w:rsidRDefault="00B657E0" w:rsidP="001B48B0">
      <w:pPr>
        <w:spacing w:before="120"/>
        <w:ind w:left="720" w:hanging="720"/>
        <w:jc w:val="both"/>
        <w:rPr>
          <w:rFonts w:ascii="Cambria" w:hAnsi="Cambria" w:cs="Arial"/>
          <w:sz w:val="22"/>
          <w:szCs w:val="22"/>
        </w:rPr>
      </w:pPr>
      <w:r w:rsidRPr="00FD4AB1">
        <w:rPr>
          <w:rFonts w:ascii="Cambria" w:hAnsi="Cambria" w:cs="Arial"/>
          <w:b/>
          <w:sz w:val="22"/>
          <w:szCs w:val="22"/>
        </w:rPr>
        <w:t xml:space="preserve">14.4. </w:t>
      </w:r>
      <w:r w:rsidRPr="00FD4AB1">
        <w:rPr>
          <w:rFonts w:ascii="Cambria" w:hAnsi="Cambria" w:cs="Arial"/>
          <w:b/>
          <w:sz w:val="22"/>
          <w:szCs w:val="22"/>
        </w:rPr>
        <w:tab/>
      </w:r>
      <w:r w:rsidRPr="00FD4AB1">
        <w:rPr>
          <w:rFonts w:ascii="Cambria" w:hAnsi="Cambria" w:cs="Arial"/>
          <w:bCs/>
          <w:sz w:val="22"/>
          <w:szCs w:val="22"/>
        </w:rPr>
        <w:t>Zamawiający, najpóźniej przed otwarciem ofert, udostępnia na stronie internetowej prowadzonego postępowania informację o kwocie, jaką zamierza przeznaczyć na sfinansowanie zamówienia</w:t>
      </w:r>
      <w:r w:rsidR="005E7CD5" w:rsidRPr="00FD4AB1">
        <w:rPr>
          <w:rFonts w:ascii="Cambria" w:hAnsi="Cambria" w:cs="Arial"/>
          <w:bCs/>
          <w:sz w:val="22"/>
          <w:szCs w:val="22"/>
        </w:rPr>
        <w:t>.</w:t>
      </w:r>
    </w:p>
    <w:p w14:paraId="78CA21F3" w14:textId="77777777" w:rsidR="00B657E0" w:rsidRPr="00FD4AB1" w:rsidRDefault="00B657E0" w:rsidP="001B48B0">
      <w:pPr>
        <w:spacing w:before="120"/>
        <w:ind w:left="720" w:hanging="720"/>
        <w:jc w:val="both"/>
        <w:rPr>
          <w:rFonts w:ascii="Cambria" w:eastAsia="A" w:hAnsi="Cambria" w:cs="Cambria"/>
          <w:sz w:val="22"/>
          <w:szCs w:val="22"/>
        </w:rPr>
      </w:pPr>
      <w:r w:rsidRPr="00FD4AB1">
        <w:rPr>
          <w:rFonts w:ascii="Cambria" w:hAnsi="Cambria" w:cs="Cambria"/>
          <w:b/>
          <w:sz w:val="22"/>
          <w:szCs w:val="22"/>
        </w:rPr>
        <w:t>14.6.</w:t>
      </w:r>
      <w:r w:rsidRPr="00FD4AB1">
        <w:rPr>
          <w:rFonts w:ascii="Cambria" w:hAnsi="Cambria" w:cs="Cambria"/>
          <w:b/>
          <w:sz w:val="22"/>
          <w:szCs w:val="22"/>
        </w:rPr>
        <w:tab/>
      </w:r>
      <w:r w:rsidRPr="00FD4AB1">
        <w:rPr>
          <w:rFonts w:ascii="Cambria" w:hAnsi="Cambria" w:cs="Cambria"/>
          <w:bCs/>
          <w:sz w:val="22"/>
          <w:szCs w:val="22"/>
        </w:rPr>
        <w:t xml:space="preserve">Zamawiający, </w:t>
      </w:r>
      <w:r w:rsidRPr="00FD4AB1">
        <w:rPr>
          <w:rFonts w:ascii="Cambria" w:eastAsia="A" w:hAnsi="Cambria" w:cs="Cambria"/>
          <w:sz w:val="22"/>
          <w:szCs w:val="22"/>
        </w:rPr>
        <w:t>niezwłocznie po otwarciu ofert, udostępnia na stronie internetowej prowadzonego postępowania informacje o:</w:t>
      </w:r>
    </w:p>
    <w:p w14:paraId="7D85624E" w14:textId="77777777" w:rsidR="00B657E0" w:rsidRPr="00FD4AB1" w:rsidRDefault="00B657E0" w:rsidP="001B48B0">
      <w:pPr>
        <w:spacing w:before="120"/>
        <w:ind w:left="1140" w:hanging="428"/>
        <w:jc w:val="both"/>
        <w:rPr>
          <w:rFonts w:ascii="Cambria" w:eastAsia="A" w:hAnsi="Cambria" w:cs="Cambria"/>
          <w:sz w:val="22"/>
          <w:szCs w:val="22"/>
        </w:rPr>
      </w:pPr>
      <w:r w:rsidRPr="00FD4AB1">
        <w:rPr>
          <w:rFonts w:ascii="Cambria" w:eastAsia="A" w:hAnsi="Cambria" w:cs="Cambria"/>
          <w:sz w:val="22"/>
          <w:szCs w:val="22"/>
        </w:rPr>
        <w:t>1)</w:t>
      </w:r>
      <w:r w:rsidRPr="00FD4AB1">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Pr="00FD4AB1" w:rsidRDefault="00B657E0" w:rsidP="001B48B0">
      <w:pPr>
        <w:spacing w:before="120"/>
        <w:ind w:left="1140" w:hanging="428"/>
        <w:jc w:val="both"/>
        <w:rPr>
          <w:rFonts w:ascii="Cambria" w:eastAsia="A" w:hAnsi="Cambria" w:cs="Cambria"/>
          <w:sz w:val="22"/>
          <w:szCs w:val="22"/>
        </w:rPr>
      </w:pPr>
      <w:r w:rsidRPr="00FD4AB1">
        <w:rPr>
          <w:rFonts w:ascii="Cambria" w:eastAsia="A" w:hAnsi="Cambria" w:cs="Cambria"/>
          <w:sz w:val="22"/>
          <w:szCs w:val="22"/>
        </w:rPr>
        <w:lastRenderedPageBreak/>
        <w:t>2)</w:t>
      </w:r>
      <w:r w:rsidRPr="00FD4AB1">
        <w:rPr>
          <w:rFonts w:ascii="Cambria" w:eastAsia="A" w:hAnsi="Cambria" w:cs="Cambria"/>
          <w:sz w:val="22"/>
          <w:szCs w:val="22"/>
        </w:rPr>
        <w:tab/>
        <w:t>cenach zawartych w ofertach.</w:t>
      </w:r>
    </w:p>
    <w:p w14:paraId="6BAD2ECB" w14:textId="77777777" w:rsidR="00363BE1" w:rsidRPr="00FD4AB1" w:rsidRDefault="00363BE1" w:rsidP="002C7CEE">
      <w:pPr>
        <w:spacing w:before="120"/>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rsidRPr="00FD4AB1" w14:paraId="6BBFEF0D" w14:textId="77777777">
        <w:tc>
          <w:tcPr>
            <w:tcW w:w="9073" w:type="dxa"/>
            <w:shd w:val="clear" w:color="auto" w:fill="E7E6E6"/>
          </w:tcPr>
          <w:p w14:paraId="292AD87D" w14:textId="77777777" w:rsidR="00B657E0" w:rsidRPr="00FD4AB1" w:rsidRDefault="00B657E0" w:rsidP="001B48B0">
            <w:pPr>
              <w:snapToGrid w:val="0"/>
              <w:spacing w:before="120"/>
              <w:rPr>
                <w:rFonts w:ascii="Cambria" w:hAnsi="Cambria" w:cs="Arial"/>
                <w:b/>
                <w:bCs/>
                <w:sz w:val="22"/>
                <w:szCs w:val="22"/>
              </w:rPr>
            </w:pPr>
            <w:r w:rsidRPr="00FD4AB1">
              <w:rPr>
                <w:rFonts w:ascii="Cambria" w:hAnsi="Cambria" w:cs="Arial"/>
                <w:b/>
                <w:bCs/>
                <w:sz w:val="22"/>
                <w:szCs w:val="22"/>
              </w:rPr>
              <w:t xml:space="preserve">15. </w:t>
            </w:r>
            <w:r w:rsidRPr="00FD4AB1">
              <w:rPr>
                <w:rFonts w:ascii="Cambria" w:hAnsi="Cambria" w:cs="Arial"/>
                <w:b/>
                <w:bCs/>
                <w:sz w:val="22"/>
                <w:szCs w:val="22"/>
              </w:rPr>
              <w:tab/>
              <w:t>SPOSÓB OBLICZENIA CENY</w:t>
            </w:r>
          </w:p>
        </w:tc>
      </w:tr>
    </w:tbl>
    <w:p w14:paraId="3D42B60A" w14:textId="77777777" w:rsidR="00B657E0" w:rsidRPr="00FD4AB1" w:rsidRDefault="00B657E0" w:rsidP="001B48B0">
      <w:pPr>
        <w:tabs>
          <w:tab w:val="left" w:pos="709"/>
        </w:tabs>
        <w:spacing w:before="120"/>
        <w:ind w:left="709" w:hanging="709"/>
        <w:jc w:val="both"/>
        <w:rPr>
          <w:rFonts w:ascii="Cambria" w:hAnsi="Cambria" w:cs="Arial"/>
          <w:sz w:val="22"/>
          <w:szCs w:val="22"/>
        </w:rPr>
      </w:pPr>
    </w:p>
    <w:p w14:paraId="434E8243" w14:textId="477BC5B2" w:rsidR="00B657E0" w:rsidRPr="00FD4AB1" w:rsidRDefault="00B657E0" w:rsidP="001B48B0">
      <w:pPr>
        <w:tabs>
          <w:tab w:val="left" w:pos="709"/>
        </w:tabs>
        <w:spacing w:before="120"/>
        <w:ind w:left="709" w:hanging="709"/>
        <w:jc w:val="both"/>
        <w:rPr>
          <w:rFonts w:ascii="Cambria" w:hAnsi="Cambria" w:cs="Arial"/>
          <w:sz w:val="22"/>
          <w:szCs w:val="22"/>
        </w:rPr>
      </w:pPr>
      <w:r w:rsidRPr="00FD4AB1">
        <w:rPr>
          <w:rFonts w:ascii="Cambria" w:hAnsi="Cambria" w:cs="Arial"/>
          <w:b/>
          <w:sz w:val="22"/>
          <w:szCs w:val="22"/>
        </w:rPr>
        <w:t>15.1.</w:t>
      </w:r>
      <w:r w:rsidRPr="00FD4AB1">
        <w:rPr>
          <w:rFonts w:ascii="Cambria" w:hAnsi="Cambria" w:cs="Arial"/>
          <w:b/>
          <w:sz w:val="22"/>
          <w:szCs w:val="22"/>
        </w:rPr>
        <w:tab/>
      </w:r>
      <w:r w:rsidRPr="00FD4AB1">
        <w:rPr>
          <w:rFonts w:ascii="Cambria" w:hAnsi="Cambria" w:cs="Arial"/>
          <w:sz w:val="22"/>
          <w:szCs w:val="22"/>
        </w:rPr>
        <w:t xml:space="preserve">Wykonawca zobowiązany jest podać w </w:t>
      </w:r>
      <w:r w:rsidR="00763EDD" w:rsidRPr="00FD4AB1">
        <w:rPr>
          <w:rFonts w:ascii="Cambria" w:hAnsi="Cambria" w:cs="Arial"/>
          <w:sz w:val="22"/>
          <w:szCs w:val="22"/>
        </w:rPr>
        <w:t xml:space="preserve">Formularzu </w:t>
      </w:r>
      <w:r w:rsidRPr="00FD4AB1">
        <w:rPr>
          <w:rFonts w:ascii="Cambria" w:hAnsi="Cambria" w:cs="Arial"/>
          <w:sz w:val="22"/>
          <w:szCs w:val="22"/>
        </w:rPr>
        <w:t>Ofer</w:t>
      </w:r>
      <w:r w:rsidR="00763EDD" w:rsidRPr="00FD4AB1">
        <w:rPr>
          <w:rFonts w:ascii="Cambria" w:hAnsi="Cambria" w:cs="Arial"/>
          <w:sz w:val="22"/>
          <w:szCs w:val="22"/>
        </w:rPr>
        <w:t xml:space="preserve">ty </w:t>
      </w:r>
      <w:r w:rsidRPr="00FD4AB1">
        <w:rPr>
          <w:rFonts w:ascii="Cambria" w:hAnsi="Cambria" w:cs="Arial"/>
          <w:sz w:val="22"/>
          <w:szCs w:val="22"/>
        </w:rPr>
        <w:t>(</w:t>
      </w:r>
      <w:r w:rsidR="0089750B" w:rsidRPr="00FD4AB1">
        <w:rPr>
          <w:rFonts w:ascii="Cambria" w:hAnsi="Cambria" w:cs="Arial"/>
          <w:sz w:val="22"/>
          <w:szCs w:val="22"/>
        </w:rPr>
        <w:t>Z</w:t>
      </w:r>
      <w:r w:rsidRPr="00FD4AB1">
        <w:rPr>
          <w:rFonts w:ascii="Cambria" w:hAnsi="Cambria" w:cs="Arial"/>
          <w:sz w:val="22"/>
          <w:szCs w:val="22"/>
        </w:rPr>
        <w:t>ałącznik nr 1 do SWZ) łączną cenę za wszystkie pozycje (prace) przewidziane w</w:t>
      </w:r>
      <w:r w:rsidR="006D0B87" w:rsidRPr="00FD4AB1">
        <w:rPr>
          <w:rFonts w:ascii="Cambria" w:hAnsi="Cambria" w:cs="Arial"/>
          <w:sz w:val="22"/>
          <w:szCs w:val="22"/>
        </w:rPr>
        <w:t xml:space="preserve"> </w:t>
      </w:r>
      <w:r w:rsidRPr="00FD4AB1">
        <w:rPr>
          <w:rFonts w:ascii="Cambria" w:hAnsi="Cambria" w:cs="Arial"/>
          <w:sz w:val="22"/>
          <w:szCs w:val="22"/>
        </w:rPr>
        <w:t>Kosztorysie Ofertowym.</w:t>
      </w:r>
      <w:r w:rsidR="00C90521" w:rsidRPr="00FD4AB1">
        <w:rPr>
          <w:rFonts w:ascii="Cambria" w:hAnsi="Cambria" w:cs="Arial"/>
          <w:sz w:val="22"/>
          <w:szCs w:val="22"/>
        </w:rPr>
        <w:t xml:space="preserve"> Kosztorys Ofertowy zawarty jest w </w:t>
      </w:r>
      <w:r w:rsidR="003B6F61" w:rsidRPr="00FD4AB1">
        <w:rPr>
          <w:rFonts w:ascii="Cambria" w:hAnsi="Cambria" w:cs="Arial"/>
          <w:sz w:val="22"/>
          <w:szCs w:val="22"/>
        </w:rPr>
        <w:t xml:space="preserve">pkt 2 </w:t>
      </w:r>
      <w:r w:rsidR="00C90521" w:rsidRPr="00FD4AB1">
        <w:rPr>
          <w:rFonts w:ascii="Cambria" w:hAnsi="Cambria" w:cs="Arial"/>
          <w:sz w:val="22"/>
          <w:szCs w:val="22"/>
        </w:rPr>
        <w:t>Formularz</w:t>
      </w:r>
      <w:r w:rsidR="003B6F61" w:rsidRPr="00FD4AB1">
        <w:rPr>
          <w:rFonts w:ascii="Cambria" w:hAnsi="Cambria" w:cs="Arial"/>
          <w:sz w:val="22"/>
          <w:szCs w:val="22"/>
        </w:rPr>
        <w:t>a</w:t>
      </w:r>
      <w:r w:rsidR="00C90521" w:rsidRPr="00FD4AB1">
        <w:rPr>
          <w:rFonts w:ascii="Cambria" w:hAnsi="Cambria" w:cs="Arial"/>
          <w:sz w:val="22"/>
          <w:szCs w:val="22"/>
        </w:rPr>
        <w:t xml:space="preserve"> Oferty (Załącznik nr 1 do SWZ) i stanowi jego </w:t>
      </w:r>
      <w:r w:rsidR="00FA1D74" w:rsidRPr="00FD4AB1">
        <w:rPr>
          <w:rFonts w:ascii="Cambria" w:hAnsi="Cambria" w:cs="Arial"/>
          <w:sz w:val="22"/>
          <w:szCs w:val="22"/>
        </w:rPr>
        <w:t>integralną część.</w:t>
      </w:r>
    </w:p>
    <w:p w14:paraId="35E81C02" w14:textId="2A69C4BC" w:rsidR="00B657E0" w:rsidRPr="00FD4AB1" w:rsidRDefault="00B657E0" w:rsidP="001B48B0">
      <w:pPr>
        <w:tabs>
          <w:tab w:val="left" w:pos="709"/>
        </w:tabs>
        <w:spacing w:before="120"/>
        <w:ind w:left="709" w:hanging="709"/>
        <w:jc w:val="both"/>
        <w:rPr>
          <w:rFonts w:ascii="Cambria" w:hAnsi="Cambria" w:cs="Arial"/>
          <w:sz w:val="22"/>
          <w:szCs w:val="22"/>
        </w:rPr>
      </w:pPr>
      <w:r w:rsidRPr="00FD4AB1">
        <w:rPr>
          <w:rFonts w:ascii="Cambria" w:hAnsi="Cambria" w:cs="Arial"/>
          <w:b/>
          <w:sz w:val="22"/>
          <w:szCs w:val="22"/>
        </w:rPr>
        <w:t>15.2.</w:t>
      </w:r>
      <w:r w:rsidRPr="00FD4AB1">
        <w:rPr>
          <w:rFonts w:ascii="Cambria" w:hAnsi="Cambria" w:cs="Arial"/>
          <w:b/>
          <w:sz w:val="22"/>
          <w:szCs w:val="22"/>
        </w:rPr>
        <w:tab/>
      </w:r>
      <w:r w:rsidRPr="00FD4AB1">
        <w:rPr>
          <w:rFonts w:ascii="Cambria" w:hAnsi="Cambria" w:cs="Arial"/>
          <w:sz w:val="22"/>
          <w:szCs w:val="22"/>
        </w:rPr>
        <w:t xml:space="preserve">Ceny jednostkowe za poszczególne pozycje (prace) wchodzące w skład </w:t>
      </w:r>
      <w:r w:rsidR="005E7CD5" w:rsidRPr="00FD4AB1">
        <w:rPr>
          <w:rFonts w:ascii="Cambria" w:hAnsi="Cambria" w:cs="Arial"/>
          <w:sz w:val="22"/>
          <w:szCs w:val="22"/>
        </w:rPr>
        <w:t xml:space="preserve">zamówienia </w:t>
      </w:r>
      <w:r w:rsidRPr="00FD4AB1">
        <w:rPr>
          <w:rFonts w:ascii="Cambria" w:hAnsi="Cambria" w:cs="Arial"/>
          <w:sz w:val="22"/>
          <w:szCs w:val="22"/>
        </w:rPr>
        <w:t>powinny być podane na Kosztorysie Ofertowym</w:t>
      </w:r>
      <w:r w:rsidR="00C72BAC" w:rsidRPr="00FD4AB1">
        <w:rPr>
          <w:rFonts w:ascii="Cambria" w:hAnsi="Cambria" w:cs="Arial"/>
          <w:sz w:val="22"/>
          <w:szCs w:val="22"/>
        </w:rPr>
        <w:t xml:space="preserve"> zawartym w </w:t>
      </w:r>
      <w:r w:rsidR="003B6F61" w:rsidRPr="00FD4AB1">
        <w:rPr>
          <w:rFonts w:ascii="Cambria" w:hAnsi="Cambria" w:cs="Arial"/>
          <w:sz w:val="22"/>
          <w:szCs w:val="22"/>
        </w:rPr>
        <w:t xml:space="preserve">pkt 2 </w:t>
      </w:r>
      <w:r w:rsidR="00C72BAC" w:rsidRPr="00FD4AB1">
        <w:rPr>
          <w:rFonts w:ascii="Cambria" w:hAnsi="Cambria" w:cs="Arial"/>
          <w:sz w:val="22"/>
          <w:szCs w:val="22"/>
        </w:rPr>
        <w:t>Formularz</w:t>
      </w:r>
      <w:r w:rsidR="003B6F61" w:rsidRPr="00FD4AB1">
        <w:rPr>
          <w:rFonts w:ascii="Cambria" w:hAnsi="Cambria" w:cs="Arial"/>
          <w:sz w:val="22"/>
          <w:szCs w:val="22"/>
        </w:rPr>
        <w:t>a</w:t>
      </w:r>
      <w:r w:rsidR="00C72BAC" w:rsidRPr="00FD4AB1">
        <w:rPr>
          <w:rFonts w:ascii="Cambria" w:hAnsi="Cambria" w:cs="Arial"/>
          <w:sz w:val="22"/>
          <w:szCs w:val="22"/>
        </w:rPr>
        <w:t xml:space="preserve"> Oferty (Załącznik nr 1 do SWZ)</w:t>
      </w:r>
      <w:r w:rsidRPr="00FD4AB1">
        <w:rPr>
          <w:rFonts w:ascii="Cambria" w:hAnsi="Cambria" w:cs="Arial"/>
          <w:sz w:val="22"/>
          <w:szCs w:val="22"/>
        </w:rPr>
        <w:t xml:space="preserve">. Każda cena jednostkowa musi być tak podana, aby pokrywać wszelkie koszty i ryzyka Wykonawcy związane z realizacją czynności, której dotyczy. Wykonawca nie może kosztów realizacji danej czynności doliczać do kosztów realizacji innych czynności. Cena łączna wynikająca z Kosztorysu Ofertowego za poszczególne pozycje (prace) wchodzące w skład </w:t>
      </w:r>
      <w:r w:rsidR="005E7CD5" w:rsidRPr="00FD4AB1">
        <w:rPr>
          <w:rFonts w:ascii="Cambria" w:hAnsi="Cambria" w:cs="Arial"/>
          <w:sz w:val="22"/>
          <w:szCs w:val="22"/>
        </w:rPr>
        <w:t>zamówienia</w:t>
      </w:r>
      <w:r w:rsidRPr="00FD4AB1">
        <w:rPr>
          <w:rFonts w:ascii="Cambria" w:hAnsi="Cambria" w:cs="Arial"/>
          <w:sz w:val="22"/>
          <w:szCs w:val="22"/>
        </w:rPr>
        <w:t xml:space="preserve"> powinna zostać </w:t>
      </w:r>
      <w:r w:rsidR="005F1739" w:rsidRPr="00FD4AB1">
        <w:rPr>
          <w:rFonts w:ascii="Cambria" w:hAnsi="Cambria" w:cs="Arial"/>
          <w:sz w:val="22"/>
          <w:szCs w:val="22"/>
        </w:rPr>
        <w:t xml:space="preserve">podana w pkt 1 </w:t>
      </w:r>
      <w:r w:rsidR="006A2D2D" w:rsidRPr="00FD4AB1">
        <w:rPr>
          <w:rFonts w:ascii="Cambria" w:hAnsi="Cambria" w:cs="Arial"/>
          <w:sz w:val="22"/>
          <w:szCs w:val="22"/>
        </w:rPr>
        <w:t>Formularza</w:t>
      </w:r>
      <w:r w:rsidRPr="00FD4AB1">
        <w:rPr>
          <w:rFonts w:ascii="Cambria" w:hAnsi="Cambria" w:cs="Arial"/>
          <w:sz w:val="22"/>
          <w:szCs w:val="22"/>
        </w:rPr>
        <w:t xml:space="preserve"> Oferty (</w:t>
      </w:r>
      <w:r w:rsidR="0089750B" w:rsidRPr="00FD4AB1">
        <w:rPr>
          <w:rFonts w:ascii="Cambria" w:hAnsi="Cambria" w:cs="Arial"/>
          <w:sz w:val="22"/>
          <w:szCs w:val="22"/>
        </w:rPr>
        <w:t>Z</w:t>
      </w:r>
      <w:r w:rsidRPr="00FD4AB1">
        <w:rPr>
          <w:rFonts w:ascii="Cambria" w:hAnsi="Cambria" w:cs="Arial"/>
          <w:sz w:val="22"/>
          <w:szCs w:val="22"/>
        </w:rPr>
        <w:t>ałącznik nr 1 do SWZ).</w:t>
      </w:r>
    </w:p>
    <w:p w14:paraId="73B43629" w14:textId="0103DD73" w:rsidR="00B657E0" w:rsidRPr="00FD4AB1" w:rsidRDefault="00B657E0" w:rsidP="001B48B0">
      <w:pPr>
        <w:tabs>
          <w:tab w:val="left" w:pos="709"/>
        </w:tabs>
        <w:spacing w:before="120"/>
        <w:ind w:left="709" w:hanging="709"/>
        <w:jc w:val="both"/>
        <w:rPr>
          <w:rFonts w:ascii="Cambria" w:hAnsi="Cambria" w:cs="Arial"/>
          <w:b/>
          <w:sz w:val="22"/>
          <w:szCs w:val="22"/>
        </w:rPr>
      </w:pPr>
      <w:r w:rsidRPr="00FD4AB1">
        <w:rPr>
          <w:rFonts w:ascii="Cambria" w:hAnsi="Cambria" w:cs="Arial"/>
          <w:b/>
          <w:sz w:val="22"/>
          <w:szCs w:val="22"/>
        </w:rPr>
        <w:t>15.</w:t>
      </w:r>
      <w:r w:rsidR="005E7CD5" w:rsidRPr="00FD4AB1">
        <w:rPr>
          <w:rFonts w:ascii="Cambria" w:hAnsi="Cambria" w:cs="Arial"/>
          <w:b/>
          <w:sz w:val="22"/>
          <w:szCs w:val="22"/>
        </w:rPr>
        <w:t xml:space="preserve">3 </w:t>
      </w:r>
      <w:r w:rsidRPr="00FD4AB1">
        <w:rPr>
          <w:rFonts w:ascii="Cambria" w:hAnsi="Cambria" w:cs="Arial"/>
          <w:b/>
          <w:sz w:val="22"/>
          <w:szCs w:val="22"/>
        </w:rPr>
        <w:tab/>
      </w:r>
      <w:r w:rsidRPr="00FD4AB1">
        <w:rPr>
          <w:rFonts w:ascii="Cambria" w:hAnsi="Cambria" w:cs="Arial"/>
          <w:sz w:val="22"/>
          <w:szCs w:val="22"/>
        </w:rPr>
        <w:t xml:space="preserve">Cenę łączną należy podać w złotych w kwocie brutto w odniesieniu do całego przedmiotu zamówienia, z dokładnością do dwóch miejsc po przecinku (zgodnie z matematycznymi zasadami zaokrągleń) wraz z wyszczególnieniem w Kosztorysie Ofertowym </w:t>
      </w:r>
      <w:r w:rsidR="001733A9" w:rsidRPr="00FD4AB1">
        <w:rPr>
          <w:rFonts w:ascii="Cambria" w:hAnsi="Cambria" w:cs="Arial"/>
          <w:sz w:val="22"/>
          <w:szCs w:val="22"/>
        </w:rPr>
        <w:t xml:space="preserve">zawartym w pkt 2 Formularza Oferty </w:t>
      </w:r>
      <w:r w:rsidRPr="00FD4AB1">
        <w:rPr>
          <w:rFonts w:ascii="Cambria" w:hAnsi="Cambria" w:cs="Arial"/>
          <w:sz w:val="22"/>
          <w:szCs w:val="22"/>
        </w:rPr>
        <w:t>(</w:t>
      </w:r>
      <w:r w:rsidR="0089750B" w:rsidRPr="00FD4AB1">
        <w:rPr>
          <w:rFonts w:ascii="Cambria" w:hAnsi="Cambria" w:cs="Arial"/>
          <w:sz w:val="22"/>
          <w:szCs w:val="22"/>
        </w:rPr>
        <w:t>Z</w:t>
      </w:r>
      <w:r w:rsidRPr="00FD4AB1">
        <w:rPr>
          <w:rFonts w:ascii="Cambria" w:hAnsi="Cambria" w:cs="Arial"/>
          <w:sz w:val="22"/>
          <w:szCs w:val="22"/>
        </w:rPr>
        <w:t xml:space="preserve">ałącznik nr </w:t>
      </w:r>
      <w:r w:rsidR="001733A9" w:rsidRPr="00FD4AB1">
        <w:rPr>
          <w:rFonts w:ascii="Cambria" w:hAnsi="Cambria" w:cs="Arial"/>
          <w:sz w:val="22"/>
          <w:szCs w:val="22"/>
        </w:rPr>
        <w:t>1</w:t>
      </w:r>
      <w:r w:rsidRPr="00FD4AB1">
        <w:rPr>
          <w:rFonts w:ascii="Cambria" w:hAnsi="Cambria" w:cs="Arial"/>
          <w:sz w:val="22"/>
          <w:szCs w:val="22"/>
        </w:rPr>
        <w:t xml:space="preserve"> do SWZ) zastosowanej stawki podatku VAT.</w:t>
      </w:r>
      <w:r w:rsidRPr="00FD4AB1">
        <w:rPr>
          <w:rFonts w:ascii="Cambria" w:hAnsi="Cambria" w:cs="Arial"/>
          <w:b/>
          <w:sz w:val="22"/>
          <w:szCs w:val="22"/>
        </w:rPr>
        <w:t xml:space="preserve"> </w:t>
      </w:r>
    </w:p>
    <w:p w14:paraId="638EAC9E" w14:textId="0C533243" w:rsidR="00B657E0" w:rsidRPr="00FD4AB1" w:rsidRDefault="00B657E0" w:rsidP="001B48B0">
      <w:pPr>
        <w:tabs>
          <w:tab w:val="left" w:pos="709"/>
        </w:tabs>
        <w:spacing w:before="120"/>
        <w:ind w:left="709" w:hanging="709"/>
        <w:jc w:val="both"/>
        <w:rPr>
          <w:rFonts w:ascii="Cambria" w:hAnsi="Cambria" w:cs="Arial"/>
          <w:sz w:val="22"/>
          <w:szCs w:val="22"/>
        </w:rPr>
      </w:pPr>
      <w:r w:rsidRPr="00FD4AB1">
        <w:rPr>
          <w:rFonts w:ascii="Cambria" w:hAnsi="Cambria" w:cs="Arial"/>
          <w:b/>
          <w:sz w:val="22"/>
          <w:szCs w:val="22"/>
        </w:rPr>
        <w:t>15.</w:t>
      </w:r>
      <w:r w:rsidR="005E7CD5" w:rsidRPr="00FD4AB1">
        <w:rPr>
          <w:rFonts w:ascii="Cambria" w:hAnsi="Cambria" w:cs="Arial"/>
          <w:b/>
          <w:sz w:val="22"/>
          <w:szCs w:val="22"/>
        </w:rPr>
        <w:t>4</w:t>
      </w:r>
      <w:r w:rsidRPr="00FD4AB1">
        <w:rPr>
          <w:rFonts w:ascii="Cambria" w:hAnsi="Cambria" w:cs="Arial"/>
          <w:b/>
          <w:sz w:val="22"/>
          <w:szCs w:val="22"/>
        </w:rPr>
        <w:t>.</w:t>
      </w:r>
      <w:r w:rsidRPr="00FD4AB1">
        <w:rPr>
          <w:rFonts w:ascii="Cambria" w:hAnsi="Cambria" w:cs="Arial"/>
          <w:b/>
          <w:sz w:val="22"/>
          <w:szCs w:val="22"/>
        </w:rPr>
        <w:tab/>
      </w:r>
      <w:r w:rsidRPr="00FD4AB1">
        <w:rPr>
          <w:rFonts w:ascii="Cambria" w:hAnsi="Cambria" w:cs="Arial"/>
          <w:sz w:val="22"/>
          <w:szCs w:val="22"/>
        </w:rPr>
        <w:t>Stawkę podatku od towarów i usług (VAT) należy uwzględnić w wysokości obowiązującej na dzień składania ofert.</w:t>
      </w:r>
    </w:p>
    <w:p w14:paraId="73810EA0" w14:textId="6EBBF1A1" w:rsidR="00B657E0" w:rsidRPr="00FD4AB1" w:rsidRDefault="00B657E0" w:rsidP="001B48B0">
      <w:pPr>
        <w:tabs>
          <w:tab w:val="left" w:pos="709"/>
        </w:tabs>
        <w:spacing w:before="120"/>
        <w:ind w:left="709" w:hanging="709"/>
        <w:jc w:val="both"/>
        <w:rPr>
          <w:rFonts w:ascii="Cambria" w:hAnsi="Cambria" w:cs="Arial"/>
          <w:sz w:val="22"/>
          <w:szCs w:val="22"/>
        </w:rPr>
      </w:pPr>
      <w:r w:rsidRPr="00FD4AB1">
        <w:rPr>
          <w:rFonts w:ascii="Cambria" w:hAnsi="Cambria" w:cs="Arial"/>
          <w:b/>
          <w:sz w:val="22"/>
          <w:szCs w:val="22"/>
        </w:rPr>
        <w:t>15.</w:t>
      </w:r>
      <w:r w:rsidR="005E7CD5" w:rsidRPr="00FD4AB1">
        <w:rPr>
          <w:rFonts w:ascii="Cambria" w:hAnsi="Cambria" w:cs="Arial"/>
          <w:b/>
          <w:sz w:val="22"/>
          <w:szCs w:val="22"/>
        </w:rPr>
        <w:t>5</w:t>
      </w:r>
      <w:r w:rsidRPr="00FD4AB1">
        <w:rPr>
          <w:rFonts w:ascii="Cambria" w:hAnsi="Cambria" w:cs="Arial"/>
          <w:b/>
          <w:sz w:val="22"/>
          <w:szCs w:val="22"/>
        </w:rPr>
        <w:t>.</w:t>
      </w:r>
      <w:r w:rsidRPr="00FD4AB1">
        <w:rPr>
          <w:rFonts w:ascii="Cambria" w:hAnsi="Cambria" w:cs="Arial"/>
          <w:b/>
          <w:sz w:val="22"/>
          <w:szCs w:val="22"/>
        </w:rPr>
        <w:tab/>
      </w:r>
      <w:r w:rsidRPr="00FD4AB1">
        <w:rPr>
          <w:rFonts w:ascii="Cambria" w:hAnsi="Cambria" w:cs="Arial"/>
          <w:sz w:val="22"/>
          <w:szCs w:val="22"/>
        </w:rPr>
        <w:t>Określony w SWZ rzeczowy zakres przedmiotu zamówienia oraz postanowienia wynikające z</w:t>
      </w:r>
      <w:r w:rsidR="003424F8" w:rsidRPr="00FD4AB1">
        <w:rPr>
          <w:rFonts w:ascii="Cambria" w:hAnsi="Cambria" w:cs="Arial"/>
          <w:sz w:val="22"/>
          <w:szCs w:val="22"/>
        </w:rPr>
        <w:t>e</w:t>
      </w:r>
      <w:r w:rsidRPr="00FD4AB1">
        <w:rPr>
          <w:rFonts w:ascii="Cambria" w:hAnsi="Cambria" w:cs="Arial"/>
          <w:sz w:val="22"/>
          <w:szCs w:val="22"/>
        </w:rPr>
        <w:t xml:space="preserve"> wzoru umowy załączonego do SWZ (</w:t>
      </w:r>
      <w:r w:rsidR="006169F9" w:rsidRPr="00FD4AB1">
        <w:rPr>
          <w:rFonts w:ascii="Cambria" w:hAnsi="Cambria" w:cs="Arial"/>
          <w:sz w:val="22"/>
          <w:szCs w:val="22"/>
        </w:rPr>
        <w:t>Z</w:t>
      </w:r>
      <w:r w:rsidRPr="00FD4AB1">
        <w:rPr>
          <w:rFonts w:ascii="Cambria" w:hAnsi="Cambria" w:cs="Arial"/>
          <w:sz w:val="22"/>
          <w:szCs w:val="22"/>
        </w:rPr>
        <w:t>ałącznik nr 12 do SWZ) stanowią podstawę do obliczenia cen jednostkowych oraz ceny łącznej wynikającej z oferty.</w:t>
      </w:r>
    </w:p>
    <w:p w14:paraId="391AF92D" w14:textId="3B31A928" w:rsidR="00B657E0" w:rsidRPr="00FD4AB1" w:rsidRDefault="00B657E0" w:rsidP="001B48B0">
      <w:pPr>
        <w:tabs>
          <w:tab w:val="left" w:pos="709"/>
        </w:tabs>
        <w:spacing w:before="120"/>
        <w:ind w:left="709" w:hanging="709"/>
        <w:jc w:val="both"/>
        <w:rPr>
          <w:rFonts w:ascii="Cambria" w:hAnsi="Cambria" w:cs="Arial"/>
          <w:sz w:val="22"/>
          <w:szCs w:val="22"/>
        </w:rPr>
      </w:pPr>
      <w:r w:rsidRPr="00FD4AB1">
        <w:rPr>
          <w:rFonts w:ascii="Cambria" w:hAnsi="Cambria" w:cs="Arial"/>
          <w:b/>
          <w:sz w:val="22"/>
          <w:szCs w:val="22"/>
        </w:rPr>
        <w:t>15.</w:t>
      </w:r>
      <w:r w:rsidR="005E7CD5" w:rsidRPr="00FD4AB1">
        <w:rPr>
          <w:rFonts w:ascii="Cambria" w:hAnsi="Cambria" w:cs="Arial"/>
          <w:b/>
          <w:sz w:val="22"/>
          <w:szCs w:val="22"/>
        </w:rPr>
        <w:t>6</w:t>
      </w:r>
      <w:r w:rsidRPr="00FD4AB1">
        <w:rPr>
          <w:rFonts w:ascii="Cambria" w:hAnsi="Cambria" w:cs="Arial"/>
          <w:b/>
          <w:sz w:val="22"/>
          <w:szCs w:val="22"/>
        </w:rPr>
        <w:t>.</w:t>
      </w:r>
      <w:r w:rsidRPr="00FD4AB1">
        <w:rPr>
          <w:rFonts w:ascii="Cambria" w:hAnsi="Cambria" w:cs="Arial"/>
          <w:sz w:val="22"/>
          <w:szCs w:val="22"/>
        </w:rPr>
        <w:tab/>
        <w:t xml:space="preserve">Wykonawca, składając ofertę, obowiązany jest poinformować Zamawiającego (w </w:t>
      </w:r>
      <w:r w:rsidR="003424F8" w:rsidRPr="00FD4AB1">
        <w:rPr>
          <w:rFonts w:ascii="Cambria" w:hAnsi="Cambria" w:cs="Arial"/>
          <w:sz w:val="22"/>
          <w:szCs w:val="22"/>
        </w:rPr>
        <w:t xml:space="preserve">Formularzu </w:t>
      </w:r>
      <w:r w:rsidRPr="00FD4AB1">
        <w:rPr>
          <w:rFonts w:ascii="Cambria" w:hAnsi="Cambria" w:cs="Arial"/>
          <w:sz w:val="22"/>
          <w:szCs w:val="22"/>
        </w:rPr>
        <w:t>Ofer</w:t>
      </w:r>
      <w:r w:rsidR="003424F8" w:rsidRPr="00FD4AB1">
        <w:rPr>
          <w:rFonts w:ascii="Cambria" w:hAnsi="Cambria" w:cs="Arial"/>
          <w:sz w:val="22"/>
          <w:szCs w:val="22"/>
        </w:rPr>
        <w:t>ty</w:t>
      </w:r>
      <w:r w:rsidRPr="00FD4AB1">
        <w:rPr>
          <w:rFonts w:ascii="Cambria" w:hAnsi="Cambria" w:cs="Arial"/>
          <w:sz w:val="22"/>
          <w:szCs w:val="22"/>
        </w:rPr>
        <w:t xml:space="preserve"> – </w:t>
      </w:r>
      <w:r w:rsidR="006169F9" w:rsidRPr="00FD4AB1">
        <w:rPr>
          <w:rFonts w:ascii="Cambria" w:hAnsi="Cambria" w:cs="Arial"/>
          <w:sz w:val="22"/>
          <w:szCs w:val="22"/>
        </w:rPr>
        <w:t>Z</w:t>
      </w:r>
      <w:r w:rsidRPr="00FD4AB1">
        <w:rPr>
          <w:rFonts w:ascii="Cambria" w:hAnsi="Cambria" w:cs="Arial"/>
          <w:sz w:val="22"/>
          <w:szCs w:val="22"/>
        </w:rPr>
        <w:t xml:space="preserve">ałącznik nr 1 do SWZ), czy wybór </w:t>
      </w:r>
      <w:r w:rsidR="004006A7" w:rsidRPr="00FD4AB1">
        <w:rPr>
          <w:rFonts w:ascii="Cambria" w:hAnsi="Cambria" w:cs="Arial"/>
          <w:sz w:val="22"/>
          <w:szCs w:val="22"/>
        </w:rPr>
        <w:t xml:space="preserve">jego </w:t>
      </w:r>
      <w:r w:rsidRPr="00FD4AB1">
        <w:rPr>
          <w:rFonts w:ascii="Cambria" w:hAnsi="Cambria" w:cs="Arial"/>
          <w:sz w:val="22"/>
          <w:szCs w:val="22"/>
        </w:rPr>
        <w:t>oferty będzie prowadzić do powstania u Zamawiającego obowiązku podatkowego</w:t>
      </w:r>
      <w:r w:rsidRPr="00FD4AB1">
        <w:rPr>
          <w:rFonts w:ascii="A" w:hAnsi="A" w:cs="A"/>
          <w:sz w:val="22"/>
          <w:szCs w:val="22"/>
          <w:lang w:eastAsia="pl-PL"/>
        </w:rPr>
        <w:t xml:space="preserve"> </w:t>
      </w:r>
      <w:r w:rsidRPr="00FD4AB1">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sidRPr="00FD4AB1">
        <w:rPr>
          <w:rFonts w:ascii="Cambria" w:hAnsi="Cambria" w:cs="Arial"/>
          <w:sz w:val="22"/>
          <w:szCs w:val="22"/>
        </w:rPr>
        <w:t>Formularz</w:t>
      </w:r>
      <w:r w:rsidRPr="00FD4AB1">
        <w:rPr>
          <w:rFonts w:ascii="Cambria" w:hAnsi="Cambria" w:cs="Arial"/>
          <w:sz w:val="22"/>
          <w:szCs w:val="22"/>
        </w:rPr>
        <w:t>u Oferty (</w:t>
      </w:r>
      <w:r w:rsidR="006169F9" w:rsidRPr="00FD4AB1">
        <w:rPr>
          <w:rFonts w:ascii="Cambria" w:hAnsi="Cambria" w:cs="Arial"/>
          <w:sz w:val="22"/>
          <w:szCs w:val="22"/>
        </w:rPr>
        <w:t>Z</w:t>
      </w:r>
      <w:r w:rsidRPr="00FD4AB1">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sidRPr="00FD4AB1">
        <w:rPr>
          <w:rFonts w:ascii="Cambria" w:hAnsi="Cambria" w:cs="Arial"/>
          <w:sz w:val="22"/>
          <w:szCs w:val="22"/>
        </w:rPr>
        <w:t>W</w:t>
      </w:r>
      <w:r w:rsidRPr="00FD4AB1">
        <w:rPr>
          <w:rFonts w:ascii="Cambria" w:hAnsi="Cambria" w:cs="Arial"/>
          <w:sz w:val="22"/>
          <w:szCs w:val="22"/>
        </w:rPr>
        <w:t>ykonawcy nie będzie prowadzić do powstania u Zamawiającego obowiązku podatkowego</w:t>
      </w:r>
      <w:r w:rsidRPr="00FD4AB1">
        <w:rPr>
          <w:rFonts w:ascii="A" w:hAnsi="A" w:cs="A"/>
          <w:sz w:val="22"/>
          <w:szCs w:val="22"/>
          <w:lang w:eastAsia="pl-PL"/>
        </w:rPr>
        <w:t xml:space="preserve"> </w:t>
      </w:r>
      <w:r w:rsidRPr="00FD4AB1">
        <w:rPr>
          <w:rFonts w:ascii="Cambria" w:hAnsi="Cambria" w:cs="Arial"/>
          <w:sz w:val="22"/>
          <w:szCs w:val="22"/>
        </w:rPr>
        <w:t>zgodnie z przepisami o podatku od towarów i usług.</w:t>
      </w:r>
    </w:p>
    <w:p w14:paraId="5AD6004C" w14:textId="7B3348E8" w:rsidR="00B657E0" w:rsidRPr="00FD4AB1" w:rsidRDefault="00B657E0" w:rsidP="001B48B0">
      <w:pPr>
        <w:spacing w:before="120"/>
        <w:ind w:left="700" w:hanging="700"/>
        <w:jc w:val="both"/>
        <w:rPr>
          <w:rFonts w:ascii="Cambria" w:hAnsi="Cambria" w:cs="Arial"/>
          <w:b/>
          <w:sz w:val="22"/>
          <w:szCs w:val="22"/>
        </w:rPr>
      </w:pPr>
      <w:r w:rsidRPr="00FD4AB1">
        <w:rPr>
          <w:rFonts w:ascii="Cambria" w:hAnsi="Cambria" w:cs="Arial"/>
          <w:b/>
          <w:sz w:val="22"/>
          <w:szCs w:val="22"/>
        </w:rPr>
        <w:t>15.</w:t>
      </w:r>
      <w:r w:rsidR="005E7CD5" w:rsidRPr="00FD4AB1">
        <w:rPr>
          <w:rFonts w:ascii="Cambria" w:hAnsi="Cambria" w:cs="Arial"/>
          <w:b/>
          <w:sz w:val="22"/>
          <w:szCs w:val="22"/>
        </w:rPr>
        <w:t>7</w:t>
      </w:r>
      <w:r w:rsidRPr="00FD4AB1">
        <w:rPr>
          <w:rFonts w:ascii="Cambria" w:hAnsi="Cambria" w:cs="Arial"/>
          <w:b/>
          <w:sz w:val="22"/>
          <w:szCs w:val="22"/>
        </w:rPr>
        <w:t>.</w:t>
      </w:r>
      <w:r w:rsidRPr="00FD4AB1">
        <w:rPr>
          <w:rFonts w:ascii="Cambria" w:hAnsi="Cambria" w:cs="Arial"/>
          <w:b/>
          <w:sz w:val="22"/>
          <w:szCs w:val="22"/>
        </w:rPr>
        <w:tab/>
      </w:r>
      <w:r w:rsidRPr="00FD4AB1">
        <w:rPr>
          <w:rFonts w:ascii="Cambria" w:hAnsi="Cambria" w:cs="Arial"/>
          <w:bCs/>
          <w:sz w:val="22"/>
          <w:szCs w:val="22"/>
        </w:rPr>
        <w:t xml:space="preserve">Rozliczenia między Zamawiającym a Wykonawcą nie będą prowadzone w walucie obcej. </w:t>
      </w:r>
    </w:p>
    <w:p w14:paraId="5D70375D" w14:textId="77777777" w:rsidR="00B657E0" w:rsidRPr="00FD4AB1" w:rsidRDefault="00B657E0" w:rsidP="001B48B0">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4AB1" w14:paraId="310F2A63" w14:textId="77777777">
        <w:tc>
          <w:tcPr>
            <w:tcW w:w="9071" w:type="dxa"/>
            <w:shd w:val="clear" w:color="auto" w:fill="E7E6E6"/>
          </w:tcPr>
          <w:p w14:paraId="3508E392" w14:textId="207D64A6" w:rsidR="00B657E0" w:rsidRPr="00FD4AB1" w:rsidRDefault="00B657E0" w:rsidP="001B48B0">
            <w:pPr>
              <w:spacing w:before="120"/>
              <w:ind w:left="654" w:hanging="654"/>
              <w:jc w:val="both"/>
              <w:rPr>
                <w:rFonts w:ascii="Cambria" w:hAnsi="Cambria" w:cs="Arial"/>
                <w:b/>
                <w:bCs/>
                <w:sz w:val="22"/>
                <w:szCs w:val="22"/>
              </w:rPr>
            </w:pPr>
            <w:r w:rsidRPr="00FD4AB1">
              <w:rPr>
                <w:rFonts w:ascii="Cambria" w:hAnsi="Cambria" w:cs="Arial"/>
                <w:b/>
                <w:bCs/>
                <w:sz w:val="22"/>
                <w:szCs w:val="22"/>
              </w:rPr>
              <w:t xml:space="preserve">16. </w:t>
            </w:r>
            <w:r w:rsidRPr="00FD4AB1">
              <w:rPr>
                <w:rFonts w:ascii="Cambria" w:hAnsi="Cambria" w:cs="Arial"/>
                <w:b/>
                <w:bCs/>
                <w:sz w:val="22"/>
                <w:szCs w:val="22"/>
              </w:rPr>
              <w:tab/>
            </w:r>
            <w:bookmarkStart w:id="39" w:name="_Hlk82060997"/>
            <w:r w:rsidRPr="00FD4AB1">
              <w:rPr>
                <w:rFonts w:ascii="Cambria" w:hAnsi="Cambria" w:cs="Arial"/>
                <w:b/>
                <w:bCs/>
                <w:sz w:val="22"/>
                <w:szCs w:val="22"/>
              </w:rPr>
              <w:t>OPISY KRYTERIÓW</w:t>
            </w:r>
            <w:r w:rsidR="00882702" w:rsidRPr="00FD4AB1">
              <w:rPr>
                <w:rFonts w:ascii="Cambria" w:hAnsi="Cambria" w:cs="Arial"/>
                <w:b/>
                <w:bCs/>
                <w:sz w:val="22"/>
                <w:szCs w:val="22"/>
              </w:rPr>
              <w:t xml:space="preserve"> OCENY OFERT</w:t>
            </w:r>
            <w:r w:rsidRPr="00FD4AB1">
              <w:rPr>
                <w:rFonts w:ascii="Cambria" w:hAnsi="Cambria" w:cs="Arial"/>
                <w:b/>
                <w:bCs/>
                <w:sz w:val="22"/>
                <w:szCs w:val="22"/>
              </w:rPr>
              <w:t xml:space="preserve"> WRAZ Z PODANIEM WAG TYCH KRYTERIÓW </w:t>
            </w:r>
            <w:r w:rsidR="00882702" w:rsidRPr="00FD4AB1">
              <w:rPr>
                <w:rFonts w:ascii="Cambria" w:hAnsi="Cambria" w:cs="Arial"/>
                <w:b/>
                <w:bCs/>
                <w:sz w:val="22"/>
                <w:szCs w:val="22"/>
              </w:rPr>
              <w:t xml:space="preserve">I </w:t>
            </w:r>
            <w:r w:rsidRPr="00FD4AB1">
              <w:rPr>
                <w:rFonts w:ascii="Cambria" w:hAnsi="Cambria" w:cs="Arial"/>
                <w:b/>
                <w:bCs/>
                <w:sz w:val="22"/>
                <w:szCs w:val="22"/>
              </w:rPr>
              <w:t>SPOSOBU OCENY OFERT.</w:t>
            </w:r>
            <w:bookmarkEnd w:id="39"/>
          </w:p>
        </w:tc>
      </w:tr>
    </w:tbl>
    <w:p w14:paraId="2DD9E358" w14:textId="77777777" w:rsidR="00B657E0" w:rsidRPr="00FD4AB1" w:rsidRDefault="00B657E0" w:rsidP="001B48B0">
      <w:pPr>
        <w:spacing w:before="120"/>
        <w:rPr>
          <w:rFonts w:ascii="Cambria" w:hAnsi="Cambria" w:cs="Arial"/>
          <w:b/>
          <w:bCs/>
          <w:sz w:val="22"/>
          <w:szCs w:val="22"/>
        </w:rPr>
      </w:pPr>
    </w:p>
    <w:p w14:paraId="1AF37678" w14:textId="7980E344" w:rsidR="00B657E0" w:rsidRPr="00FD4AB1" w:rsidRDefault="00B657E0" w:rsidP="001B48B0">
      <w:pPr>
        <w:spacing w:before="120"/>
        <w:ind w:left="700" w:hanging="700"/>
        <w:jc w:val="both"/>
        <w:rPr>
          <w:rFonts w:ascii="Cambria" w:hAnsi="Cambria" w:cs="Arial"/>
          <w:sz w:val="22"/>
          <w:szCs w:val="22"/>
        </w:rPr>
      </w:pPr>
      <w:r w:rsidRPr="00FD4AB1">
        <w:rPr>
          <w:rFonts w:ascii="Cambria" w:hAnsi="Cambria" w:cs="Arial"/>
          <w:b/>
          <w:bCs/>
          <w:sz w:val="22"/>
          <w:szCs w:val="22"/>
        </w:rPr>
        <w:t>16.1.</w:t>
      </w:r>
      <w:r w:rsidRPr="00FD4AB1">
        <w:rPr>
          <w:rFonts w:ascii="Cambria" w:hAnsi="Cambria" w:cs="Arial"/>
          <w:sz w:val="22"/>
          <w:szCs w:val="22"/>
        </w:rPr>
        <w:tab/>
        <w:t>Przy wyborze ofert Zamawiający będzie się kierował następującym kryterium oceny ofert:</w:t>
      </w:r>
    </w:p>
    <w:p w14:paraId="0914A8B9" w14:textId="77777777" w:rsidR="00B657E0" w:rsidRPr="00FD4AB1" w:rsidRDefault="00B657E0" w:rsidP="001B48B0">
      <w:pPr>
        <w:spacing w:before="120"/>
        <w:ind w:left="1418" w:hanging="709"/>
        <w:jc w:val="both"/>
        <w:rPr>
          <w:rFonts w:ascii="Cambria" w:hAnsi="Cambria" w:cs="Arial"/>
          <w:bCs/>
          <w:sz w:val="22"/>
          <w:szCs w:val="22"/>
        </w:rPr>
      </w:pPr>
      <w:r w:rsidRPr="00FD4AB1">
        <w:rPr>
          <w:rFonts w:ascii="Cambria" w:hAnsi="Cambria" w:cs="Arial"/>
          <w:bCs/>
          <w:sz w:val="22"/>
          <w:szCs w:val="22"/>
        </w:rPr>
        <w:lastRenderedPageBreak/>
        <w:t xml:space="preserve">Cena </w:t>
      </w:r>
      <w:r w:rsidRPr="00FD4AB1">
        <w:rPr>
          <w:rFonts w:ascii="Cambria" w:hAnsi="Cambria" w:cs="Arial"/>
          <w:bCs/>
          <w:sz w:val="22"/>
          <w:szCs w:val="22"/>
        </w:rPr>
        <w:tab/>
      </w:r>
      <w:r w:rsidRPr="00FD4AB1">
        <w:rPr>
          <w:rFonts w:ascii="Cambria" w:hAnsi="Cambria" w:cs="Arial"/>
          <w:bCs/>
          <w:sz w:val="22"/>
          <w:szCs w:val="22"/>
        </w:rPr>
        <w:tab/>
      </w:r>
      <w:r w:rsidRPr="00FD4AB1">
        <w:rPr>
          <w:rFonts w:ascii="Cambria" w:hAnsi="Cambria" w:cs="Arial"/>
          <w:bCs/>
          <w:sz w:val="22"/>
          <w:szCs w:val="22"/>
        </w:rPr>
        <w:tab/>
      </w:r>
      <w:r w:rsidRPr="00FD4AB1">
        <w:rPr>
          <w:rFonts w:ascii="Cambria" w:hAnsi="Cambria" w:cs="Arial"/>
          <w:bCs/>
          <w:sz w:val="22"/>
          <w:szCs w:val="22"/>
        </w:rPr>
        <w:tab/>
      </w:r>
      <w:r w:rsidRPr="00FD4AB1">
        <w:rPr>
          <w:rFonts w:ascii="Cambria" w:hAnsi="Cambria" w:cs="Arial"/>
          <w:bCs/>
          <w:sz w:val="22"/>
          <w:szCs w:val="22"/>
        </w:rPr>
        <w:tab/>
      </w:r>
      <w:r w:rsidRPr="00FD4AB1">
        <w:rPr>
          <w:rFonts w:ascii="Cambria" w:hAnsi="Cambria" w:cs="Arial"/>
          <w:bCs/>
          <w:sz w:val="22"/>
          <w:szCs w:val="22"/>
        </w:rPr>
        <w:tab/>
      </w:r>
      <w:r w:rsidRPr="00FD4AB1">
        <w:rPr>
          <w:rFonts w:ascii="Cambria" w:hAnsi="Cambria" w:cs="Arial"/>
          <w:bCs/>
          <w:sz w:val="22"/>
          <w:szCs w:val="22"/>
        </w:rPr>
        <w:tab/>
      </w:r>
      <w:r w:rsidRPr="00FD4AB1">
        <w:rPr>
          <w:rFonts w:ascii="Cambria" w:hAnsi="Cambria" w:cs="Arial"/>
          <w:bCs/>
          <w:sz w:val="22"/>
          <w:szCs w:val="22"/>
        </w:rPr>
        <w:tab/>
      </w:r>
      <w:r w:rsidRPr="00FD4AB1">
        <w:rPr>
          <w:rFonts w:ascii="Cambria" w:hAnsi="Cambria" w:cs="Arial"/>
          <w:bCs/>
          <w:sz w:val="22"/>
          <w:szCs w:val="22"/>
        </w:rPr>
        <w:tab/>
        <w:t>– 100 %</w:t>
      </w:r>
    </w:p>
    <w:p w14:paraId="310A3BAA" w14:textId="77777777" w:rsidR="00B657E0" w:rsidRPr="00FD4AB1" w:rsidRDefault="00B657E0" w:rsidP="001B48B0">
      <w:pPr>
        <w:spacing w:before="120"/>
        <w:rPr>
          <w:rFonts w:ascii="Cambria" w:hAnsi="Cambria" w:cs="Arial"/>
          <w:bCs/>
          <w:sz w:val="22"/>
          <w:szCs w:val="22"/>
        </w:rPr>
      </w:pPr>
      <w:r w:rsidRPr="00FD4AB1">
        <w:rPr>
          <w:rFonts w:ascii="Cambria" w:hAnsi="Cambria" w:cs="Arial"/>
          <w:b/>
          <w:bCs/>
          <w:sz w:val="22"/>
          <w:szCs w:val="22"/>
        </w:rPr>
        <w:t>16.2.</w:t>
      </w:r>
      <w:r w:rsidRPr="00FD4AB1">
        <w:rPr>
          <w:rFonts w:ascii="Cambria" w:hAnsi="Cambria" w:cs="Arial"/>
          <w:b/>
          <w:bCs/>
          <w:sz w:val="22"/>
          <w:szCs w:val="22"/>
        </w:rPr>
        <w:tab/>
      </w:r>
      <w:r w:rsidRPr="00FD4AB1">
        <w:rPr>
          <w:rFonts w:ascii="Cambria" w:hAnsi="Cambria" w:cs="Arial"/>
          <w:bCs/>
          <w:sz w:val="22"/>
          <w:szCs w:val="22"/>
        </w:rPr>
        <w:t>Sposób obliczania punktów:</w:t>
      </w:r>
    </w:p>
    <w:p w14:paraId="709FA7EB" w14:textId="77777777" w:rsidR="00B657E0" w:rsidRPr="00FD4AB1" w:rsidRDefault="00B657E0" w:rsidP="001B48B0">
      <w:pPr>
        <w:spacing w:before="120"/>
        <w:ind w:left="1418" w:hanging="709"/>
        <w:jc w:val="both"/>
        <w:rPr>
          <w:rFonts w:ascii="Cambria" w:hAnsi="Cambria" w:cs="Arial"/>
          <w:bCs/>
          <w:sz w:val="22"/>
          <w:szCs w:val="22"/>
        </w:rPr>
      </w:pPr>
      <w:r w:rsidRPr="00FD4AB1">
        <w:rPr>
          <w:rFonts w:ascii="Cambria" w:hAnsi="Cambria" w:cs="Arial"/>
          <w:bCs/>
          <w:sz w:val="22"/>
          <w:szCs w:val="22"/>
        </w:rPr>
        <w:t xml:space="preserve">W ramach kryterium „Cena” ocena ofert zostanie dokonana przy zastosowaniu wzoru: </w:t>
      </w:r>
    </w:p>
    <w:p w14:paraId="37F9E74B" w14:textId="77777777" w:rsidR="00B657E0" w:rsidRPr="00FD4AB1" w:rsidRDefault="00B657E0" w:rsidP="001B48B0">
      <w:pPr>
        <w:spacing w:before="120"/>
        <w:ind w:left="4395"/>
        <w:jc w:val="both"/>
        <w:rPr>
          <w:rFonts w:ascii="Cambria" w:hAnsi="Cambria" w:cs="Arial"/>
          <w:bCs/>
          <w:sz w:val="22"/>
          <w:szCs w:val="22"/>
        </w:rPr>
      </w:pPr>
      <w:proofErr w:type="spellStart"/>
      <w:r w:rsidRPr="00FD4AB1">
        <w:rPr>
          <w:rFonts w:ascii="Cambria" w:hAnsi="Cambria" w:cs="Arial"/>
          <w:bCs/>
          <w:sz w:val="22"/>
          <w:szCs w:val="22"/>
        </w:rPr>
        <w:t>Cn</w:t>
      </w:r>
      <w:proofErr w:type="spellEnd"/>
      <w:r w:rsidRPr="00FD4AB1">
        <w:rPr>
          <w:rFonts w:ascii="Cambria" w:hAnsi="Cambria" w:cs="Arial"/>
          <w:bCs/>
          <w:sz w:val="22"/>
          <w:szCs w:val="22"/>
        </w:rPr>
        <w:t xml:space="preserve"> </w:t>
      </w:r>
    </w:p>
    <w:p w14:paraId="092B0B15" w14:textId="3F944F7C" w:rsidR="00B657E0" w:rsidRPr="00FD4AB1" w:rsidRDefault="00B657E0" w:rsidP="001B48B0">
      <w:pPr>
        <w:spacing w:before="120"/>
        <w:ind w:left="1418"/>
        <w:jc w:val="center"/>
        <w:rPr>
          <w:rFonts w:ascii="Cambria" w:hAnsi="Cambria" w:cs="Arial"/>
          <w:bCs/>
          <w:sz w:val="22"/>
          <w:szCs w:val="22"/>
        </w:rPr>
      </w:pPr>
      <w:r w:rsidRPr="00FD4AB1">
        <w:rPr>
          <w:rFonts w:ascii="Cambria" w:hAnsi="Cambria" w:cs="Arial"/>
          <w:bCs/>
          <w:sz w:val="22"/>
          <w:szCs w:val="22"/>
        </w:rPr>
        <w:t>C = ------------ x</w:t>
      </w:r>
      <w:r w:rsidR="00447C60" w:rsidRPr="00FD4AB1">
        <w:rPr>
          <w:rFonts w:ascii="Cambria" w:hAnsi="Cambria" w:cs="Arial"/>
          <w:bCs/>
          <w:sz w:val="22"/>
          <w:szCs w:val="22"/>
        </w:rPr>
        <w:t xml:space="preserve"> 100</w:t>
      </w:r>
      <w:r w:rsidR="007C76AF" w:rsidRPr="00FD4AB1">
        <w:rPr>
          <w:rFonts w:ascii="Cambria" w:hAnsi="Cambria" w:cs="Arial"/>
          <w:bCs/>
          <w:sz w:val="22"/>
          <w:szCs w:val="22"/>
        </w:rPr>
        <w:t xml:space="preserve"> </w:t>
      </w:r>
      <w:r w:rsidR="00447C60" w:rsidRPr="00FD4AB1">
        <w:rPr>
          <w:rFonts w:ascii="Cambria" w:hAnsi="Cambria" w:cs="Arial"/>
          <w:bCs/>
          <w:sz w:val="22"/>
          <w:szCs w:val="22"/>
        </w:rPr>
        <w:t xml:space="preserve">% x </w:t>
      </w:r>
      <w:r w:rsidRPr="00FD4AB1">
        <w:rPr>
          <w:rFonts w:ascii="Cambria" w:hAnsi="Cambria" w:cs="Arial"/>
          <w:bCs/>
          <w:sz w:val="22"/>
          <w:szCs w:val="22"/>
        </w:rPr>
        <w:t xml:space="preserve">100 pkt </w:t>
      </w:r>
    </w:p>
    <w:p w14:paraId="5354C825" w14:textId="77777777" w:rsidR="00B657E0" w:rsidRPr="00FD4AB1" w:rsidRDefault="00B657E0" w:rsidP="001B48B0">
      <w:pPr>
        <w:spacing w:before="120"/>
        <w:ind w:left="4395"/>
        <w:jc w:val="both"/>
        <w:rPr>
          <w:rFonts w:ascii="Cambria" w:hAnsi="Cambria" w:cs="Arial"/>
          <w:bCs/>
          <w:sz w:val="22"/>
          <w:szCs w:val="22"/>
        </w:rPr>
      </w:pPr>
      <w:r w:rsidRPr="00FD4AB1">
        <w:rPr>
          <w:rFonts w:ascii="Cambria" w:hAnsi="Cambria" w:cs="Arial"/>
          <w:bCs/>
          <w:sz w:val="22"/>
          <w:szCs w:val="22"/>
        </w:rPr>
        <w:t xml:space="preserve">Co </w:t>
      </w:r>
    </w:p>
    <w:p w14:paraId="768F1106" w14:textId="77777777" w:rsidR="00B657E0" w:rsidRPr="00FD4AB1" w:rsidRDefault="00B657E0" w:rsidP="001B48B0">
      <w:pPr>
        <w:pStyle w:val="Tekstpodstawowy2"/>
        <w:spacing w:before="120"/>
        <w:ind w:left="709"/>
        <w:rPr>
          <w:rFonts w:ascii="Cambria" w:hAnsi="Cambria"/>
          <w:bCs/>
          <w:sz w:val="22"/>
          <w:szCs w:val="22"/>
        </w:rPr>
      </w:pPr>
      <w:r w:rsidRPr="00FD4AB1">
        <w:rPr>
          <w:rFonts w:ascii="Cambria" w:hAnsi="Cambria"/>
          <w:bCs/>
          <w:sz w:val="22"/>
          <w:szCs w:val="22"/>
        </w:rPr>
        <w:t>gdzie:</w:t>
      </w:r>
    </w:p>
    <w:p w14:paraId="698D0E5C" w14:textId="77777777" w:rsidR="00B657E0" w:rsidRPr="00FD4AB1" w:rsidRDefault="00B657E0" w:rsidP="001B48B0">
      <w:pPr>
        <w:pStyle w:val="Tekstpodstawowy2"/>
        <w:spacing w:before="120"/>
        <w:ind w:left="709"/>
        <w:rPr>
          <w:rFonts w:ascii="Cambria" w:hAnsi="Cambria"/>
          <w:bCs/>
          <w:sz w:val="22"/>
          <w:szCs w:val="22"/>
        </w:rPr>
      </w:pPr>
      <w:r w:rsidRPr="00FD4AB1">
        <w:rPr>
          <w:rFonts w:ascii="Cambria" w:hAnsi="Cambria"/>
          <w:bCs/>
          <w:sz w:val="22"/>
          <w:szCs w:val="22"/>
        </w:rPr>
        <w:t>C – liczba punktów w ramach kryterium „Cena”,</w:t>
      </w:r>
    </w:p>
    <w:p w14:paraId="636CD0F0" w14:textId="609B92A0" w:rsidR="00B657E0" w:rsidRPr="00FD4AB1" w:rsidRDefault="00B657E0" w:rsidP="001B48B0">
      <w:pPr>
        <w:pStyle w:val="Tekstpodstawowy2"/>
        <w:spacing w:before="120"/>
        <w:ind w:left="709"/>
        <w:rPr>
          <w:rFonts w:ascii="Cambria" w:hAnsi="Cambria"/>
          <w:bCs/>
          <w:sz w:val="22"/>
          <w:szCs w:val="22"/>
        </w:rPr>
      </w:pPr>
      <w:proofErr w:type="spellStart"/>
      <w:r w:rsidRPr="00FD4AB1">
        <w:rPr>
          <w:rFonts w:ascii="Cambria" w:hAnsi="Cambria"/>
          <w:bCs/>
          <w:sz w:val="22"/>
          <w:szCs w:val="22"/>
        </w:rPr>
        <w:t>Cn</w:t>
      </w:r>
      <w:proofErr w:type="spellEnd"/>
      <w:r w:rsidRPr="00FD4AB1">
        <w:rPr>
          <w:rFonts w:ascii="Cambria" w:hAnsi="Cambria"/>
          <w:bCs/>
          <w:sz w:val="22"/>
          <w:szCs w:val="22"/>
        </w:rPr>
        <w:t xml:space="preserve"> </w:t>
      </w:r>
      <w:r w:rsidR="00D64FE2" w:rsidRPr="00FD4AB1">
        <w:rPr>
          <w:rFonts w:ascii="Cambria" w:hAnsi="Cambria"/>
          <w:bCs/>
          <w:sz w:val="22"/>
          <w:szCs w:val="22"/>
        </w:rPr>
        <w:t>–</w:t>
      </w:r>
      <w:r w:rsidRPr="00FD4AB1">
        <w:rPr>
          <w:rFonts w:ascii="Cambria" w:hAnsi="Cambria"/>
          <w:bCs/>
          <w:sz w:val="22"/>
          <w:szCs w:val="22"/>
        </w:rPr>
        <w:t xml:space="preserve"> najniższa cena spośród ofert ocenianych</w:t>
      </w:r>
    </w:p>
    <w:p w14:paraId="60986825" w14:textId="4B54E5C2" w:rsidR="00B657E0" w:rsidRPr="00FD4AB1" w:rsidRDefault="00B657E0" w:rsidP="001B48B0">
      <w:pPr>
        <w:pStyle w:val="Tekstpodstawowy2"/>
        <w:spacing w:before="120"/>
        <w:ind w:left="709"/>
        <w:rPr>
          <w:rFonts w:ascii="Cambria" w:hAnsi="Cambria"/>
          <w:bCs/>
          <w:sz w:val="22"/>
          <w:szCs w:val="22"/>
        </w:rPr>
      </w:pPr>
      <w:r w:rsidRPr="00FD4AB1">
        <w:rPr>
          <w:rFonts w:ascii="Cambria" w:hAnsi="Cambria"/>
          <w:bCs/>
          <w:sz w:val="22"/>
          <w:szCs w:val="22"/>
        </w:rPr>
        <w:t xml:space="preserve">Co </w:t>
      </w:r>
      <w:r w:rsidR="00D64FE2" w:rsidRPr="00FD4AB1">
        <w:rPr>
          <w:rFonts w:ascii="Cambria" w:hAnsi="Cambria"/>
          <w:bCs/>
          <w:sz w:val="22"/>
          <w:szCs w:val="22"/>
        </w:rPr>
        <w:t>–</w:t>
      </w:r>
      <w:r w:rsidRPr="00FD4AB1">
        <w:rPr>
          <w:rFonts w:ascii="Cambria" w:hAnsi="Cambria"/>
          <w:bCs/>
          <w:sz w:val="22"/>
          <w:szCs w:val="22"/>
        </w:rPr>
        <w:t xml:space="preserve"> cena oferty ocenianej </w:t>
      </w:r>
    </w:p>
    <w:p w14:paraId="51E02EEE" w14:textId="12FF10F5" w:rsidR="00B657E0" w:rsidRPr="00FD4AB1" w:rsidRDefault="00B657E0" w:rsidP="001B48B0">
      <w:pPr>
        <w:pStyle w:val="Tekstpodstawowy2"/>
        <w:spacing w:before="120"/>
        <w:ind w:left="709"/>
        <w:rPr>
          <w:rFonts w:ascii="Cambria" w:hAnsi="Cambria"/>
          <w:bCs/>
          <w:sz w:val="22"/>
          <w:szCs w:val="22"/>
        </w:rPr>
      </w:pPr>
      <w:r w:rsidRPr="00FD4AB1">
        <w:rPr>
          <w:rFonts w:ascii="Cambria" w:hAnsi="Cambria"/>
          <w:bCs/>
          <w:sz w:val="22"/>
          <w:szCs w:val="22"/>
        </w:rPr>
        <w:t xml:space="preserve">Ocenie w ramach kryterium „Cena” podlegać będzie cena łączna brutto podana w </w:t>
      </w:r>
      <w:r w:rsidR="00387643" w:rsidRPr="00FD4AB1">
        <w:rPr>
          <w:rFonts w:ascii="Cambria" w:hAnsi="Cambria"/>
          <w:bCs/>
          <w:sz w:val="22"/>
          <w:szCs w:val="22"/>
        </w:rPr>
        <w:t xml:space="preserve">Formularzu </w:t>
      </w:r>
      <w:r w:rsidRPr="00FD4AB1">
        <w:rPr>
          <w:rFonts w:ascii="Cambria" w:hAnsi="Cambria"/>
          <w:bCs/>
          <w:sz w:val="22"/>
          <w:szCs w:val="22"/>
        </w:rPr>
        <w:t>Ofer</w:t>
      </w:r>
      <w:r w:rsidR="00387643" w:rsidRPr="00FD4AB1">
        <w:rPr>
          <w:rFonts w:ascii="Cambria" w:hAnsi="Cambria"/>
          <w:bCs/>
          <w:sz w:val="22"/>
          <w:szCs w:val="22"/>
        </w:rPr>
        <w:t>ty</w:t>
      </w:r>
      <w:r w:rsidRPr="00FD4AB1">
        <w:rPr>
          <w:rFonts w:ascii="Cambria" w:hAnsi="Cambria"/>
          <w:bCs/>
          <w:sz w:val="22"/>
          <w:szCs w:val="22"/>
        </w:rPr>
        <w:t xml:space="preserve"> (</w:t>
      </w:r>
      <w:r w:rsidR="006169F9" w:rsidRPr="00FD4AB1">
        <w:rPr>
          <w:rFonts w:ascii="Cambria" w:hAnsi="Cambria"/>
          <w:bCs/>
          <w:sz w:val="22"/>
          <w:szCs w:val="22"/>
        </w:rPr>
        <w:t>Z</w:t>
      </w:r>
      <w:r w:rsidRPr="00FD4AB1">
        <w:rPr>
          <w:rFonts w:ascii="Cambria" w:hAnsi="Cambria"/>
          <w:bCs/>
          <w:sz w:val="22"/>
          <w:szCs w:val="22"/>
        </w:rPr>
        <w:t>ałącznik nr 1 do SWZ).</w:t>
      </w:r>
    </w:p>
    <w:p w14:paraId="207531FC" w14:textId="77777777" w:rsidR="00B657E0" w:rsidRPr="00FD4AB1" w:rsidRDefault="00B657E0" w:rsidP="001B48B0">
      <w:pPr>
        <w:pStyle w:val="Tekstpodstawowy2"/>
        <w:spacing w:before="120"/>
        <w:ind w:left="709"/>
        <w:rPr>
          <w:rFonts w:ascii="Cambria" w:hAnsi="Cambria"/>
          <w:bCs/>
          <w:sz w:val="22"/>
          <w:szCs w:val="22"/>
        </w:rPr>
      </w:pPr>
      <w:r w:rsidRPr="00FD4AB1">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5E3A336F"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bCs/>
          <w:sz w:val="22"/>
          <w:szCs w:val="22"/>
        </w:rPr>
        <w:t>16.3.</w:t>
      </w:r>
      <w:r w:rsidRPr="00FD4AB1">
        <w:rPr>
          <w:rFonts w:ascii="Cambria" w:hAnsi="Cambria" w:cs="Arial"/>
          <w:b/>
          <w:bCs/>
          <w:sz w:val="22"/>
          <w:szCs w:val="22"/>
        </w:rPr>
        <w:tab/>
      </w:r>
      <w:r w:rsidRPr="00FD4AB1">
        <w:rPr>
          <w:rFonts w:ascii="Cambria" w:hAnsi="Cambria" w:cs="Arial"/>
          <w:bCs/>
          <w:sz w:val="22"/>
          <w:szCs w:val="22"/>
        </w:rPr>
        <w:t xml:space="preserve">Za najkorzystniejszą ofertę uznana zostanie Oferta </w:t>
      </w:r>
      <w:r w:rsidR="00721874" w:rsidRPr="00FD4AB1">
        <w:rPr>
          <w:rFonts w:ascii="Cambria" w:hAnsi="Cambria" w:cs="Arial"/>
          <w:bCs/>
          <w:sz w:val="22"/>
          <w:szCs w:val="22"/>
        </w:rPr>
        <w:t>W</w:t>
      </w:r>
      <w:r w:rsidRPr="00FD4AB1">
        <w:rPr>
          <w:rFonts w:ascii="Cambria" w:hAnsi="Cambria" w:cs="Arial"/>
          <w:bCs/>
          <w:sz w:val="22"/>
          <w:szCs w:val="22"/>
        </w:rPr>
        <w:t>ykonawcy, która uzyska największą liczbę punktów.</w:t>
      </w:r>
    </w:p>
    <w:p w14:paraId="24616F82" w14:textId="636CD395" w:rsidR="00363BE1" w:rsidRDefault="00B657E0" w:rsidP="002C7CEE">
      <w:pPr>
        <w:spacing w:before="120"/>
        <w:ind w:left="709" w:hanging="709"/>
        <w:jc w:val="both"/>
        <w:rPr>
          <w:rFonts w:ascii="Cambria" w:hAnsi="Cambria" w:cs="Arial"/>
          <w:sz w:val="22"/>
          <w:szCs w:val="22"/>
        </w:rPr>
      </w:pPr>
      <w:r w:rsidRPr="00FD4AB1">
        <w:rPr>
          <w:rFonts w:ascii="Cambria" w:hAnsi="Cambria" w:cs="Arial"/>
          <w:b/>
          <w:sz w:val="22"/>
          <w:szCs w:val="22"/>
        </w:rPr>
        <w:t>16.4.</w:t>
      </w:r>
      <w:r w:rsidRPr="00FD4AB1">
        <w:rPr>
          <w:rFonts w:ascii="Cambria" w:hAnsi="Cambria" w:cs="Arial"/>
          <w:b/>
          <w:sz w:val="22"/>
          <w:szCs w:val="22"/>
        </w:rPr>
        <w:tab/>
      </w:r>
      <w:r w:rsidRPr="00FD4AB1">
        <w:rPr>
          <w:rFonts w:ascii="Cambria" w:hAnsi="Cambria" w:cs="Arial"/>
          <w:sz w:val="22"/>
          <w:szCs w:val="22"/>
        </w:rPr>
        <w:t xml:space="preserve">Jeżeli nie można dokonać wyboru najkorzystniejszej oferty ze względu na to, że zostały złożone oferty o takiej samej cenie, </w:t>
      </w:r>
      <w:r w:rsidR="0079359C" w:rsidRPr="00FD4AB1">
        <w:rPr>
          <w:rFonts w:ascii="Cambria" w:hAnsi="Cambria" w:cs="Arial"/>
          <w:sz w:val="22"/>
          <w:szCs w:val="22"/>
        </w:rPr>
        <w:t>Z</w:t>
      </w:r>
      <w:r w:rsidRPr="00FD4AB1">
        <w:rPr>
          <w:rFonts w:ascii="Cambria" w:hAnsi="Cambria" w:cs="Arial"/>
          <w:sz w:val="22"/>
          <w:szCs w:val="22"/>
        </w:rPr>
        <w:t xml:space="preserve">amawiający wzywa </w:t>
      </w:r>
      <w:r w:rsidR="00721874" w:rsidRPr="00FD4AB1">
        <w:rPr>
          <w:rFonts w:ascii="Cambria" w:hAnsi="Cambria" w:cs="Arial"/>
          <w:sz w:val="22"/>
          <w:szCs w:val="22"/>
        </w:rPr>
        <w:t>W</w:t>
      </w:r>
      <w:r w:rsidRPr="00FD4AB1">
        <w:rPr>
          <w:rFonts w:ascii="Cambria" w:hAnsi="Cambria" w:cs="Arial"/>
          <w:sz w:val="22"/>
          <w:szCs w:val="22"/>
        </w:rPr>
        <w:t xml:space="preserve">ykonawców, którzy złożyli te oferty, do złożenia w terminie określonym przez </w:t>
      </w:r>
      <w:r w:rsidR="009A36D7" w:rsidRPr="00FD4AB1">
        <w:rPr>
          <w:rFonts w:ascii="Cambria" w:hAnsi="Cambria" w:cs="Arial"/>
          <w:sz w:val="22"/>
          <w:szCs w:val="22"/>
        </w:rPr>
        <w:t>Z</w:t>
      </w:r>
      <w:r w:rsidRPr="00FD4AB1">
        <w:rPr>
          <w:rFonts w:ascii="Cambria" w:hAnsi="Cambria" w:cs="Arial"/>
          <w:sz w:val="22"/>
          <w:szCs w:val="22"/>
        </w:rPr>
        <w:t>amawiającego ofert dodatkowych zawierających nową cenę.</w:t>
      </w:r>
      <w:r w:rsidR="009A36D7" w:rsidRPr="00FD4AB1">
        <w:rPr>
          <w:rFonts w:ascii="Cambria" w:hAnsi="Cambria" w:cs="Arial"/>
          <w:sz w:val="22"/>
          <w:szCs w:val="22"/>
        </w:rPr>
        <w:t xml:space="preserve"> </w:t>
      </w:r>
    </w:p>
    <w:p w14:paraId="3759E75D" w14:textId="77777777" w:rsidR="00AA60FA" w:rsidRPr="00FD4AB1" w:rsidRDefault="00AA60FA" w:rsidP="001B48B0">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4AB1" w14:paraId="203FBE43" w14:textId="77777777">
        <w:tc>
          <w:tcPr>
            <w:tcW w:w="9071" w:type="dxa"/>
            <w:shd w:val="clear" w:color="auto" w:fill="E7E6E6"/>
          </w:tcPr>
          <w:p w14:paraId="5EA5F89E" w14:textId="7CBA9F2B" w:rsidR="00B657E0" w:rsidRPr="00FD4AB1" w:rsidRDefault="00B657E0" w:rsidP="001B48B0">
            <w:pPr>
              <w:spacing w:before="120"/>
              <w:ind w:left="654" w:hanging="654"/>
              <w:jc w:val="both"/>
              <w:rPr>
                <w:rFonts w:ascii="Cambria" w:hAnsi="Cambria" w:cs="Arial"/>
                <w:b/>
                <w:bCs/>
                <w:sz w:val="22"/>
                <w:szCs w:val="22"/>
              </w:rPr>
            </w:pPr>
            <w:r w:rsidRPr="00FD4AB1">
              <w:rPr>
                <w:rFonts w:ascii="Cambria" w:hAnsi="Cambria" w:cs="Arial"/>
                <w:b/>
                <w:bCs/>
                <w:sz w:val="22"/>
                <w:szCs w:val="22"/>
              </w:rPr>
              <w:t xml:space="preserve">17. </w:t>
            </w:r>
            <w:r w:rsidRPr="00FD4AB1">
              <w:rPr>
                <w:rFonts w:ascii="Cambria" w:hAnsi="Cambria" w:cs="Arial"/>
                <w:b/>
                <w:bCs/>
                <w:sz w:val="22"/>
                <w:szCs w:val="22"/>
              </w:rPr>
              <w:tab/>
            </w:r>
            <w:bookmarkStart w:id="40" w:name="_Hlk82061494"/>
            <w:r w:rsidRPr="00FD4AB1">
              <w:rPr>
                <w:rFonts w:ascii="Cambria" w:hAnsi="Cambria" w:cs="Arial"/>
                <w:b/>
                <w:bCs/>
                <w:sz w:val="22"/>
                <w:szCs w:val="22"/>
              </w:rPr>
              <w:t xml:space="preserve">INFORMACJA O FORMALNOŚCIACH, JAKIE </w:t>
            </w:r>
            <w:r w:rsidR="0044327C" w:rsidRPr="00FD4AB1">
              <w:rPr>
                <w:rFonts w:ascii="Cambria" w:hAnsi="Cambria" w:cs="Arial"/>
                <w:b/>
                <w:bCs/>
                <w:sz w:val="22"/>
                <w:szCs w:val="22"/>
              </w:rPr>
              <w:t>MUSZĄ ZOSTAĆ</w:t>
            </w:r>
            <w:r w:rsidRPr="00FD4AB1">
              <w:rPr>
                <w:rFonts w:ascii="Cambria" w:hAnsi="Cambria" w:cs="Arial"/>
                <w:b/>
                <w:bCs/>
                <w:sz w:val="22"/>
                <w:szCs w:val="22"/>
              </w:rPr>
              <w:t xml:space="preserve"> DOPEŁNIONE PO WYBORZE OFERT</w:t>
            </w:r>
            <w:r w:rsidR="003C03D8" w:rsidRPr="00FD4AB1">
              <w:rPr>
                <w:rFonts w:ascii="Cambria" w:hAnsi="Cambria" w:cs="Arial"/>
                <w:b/>
                <w:bCs/>
                <w:sz w:val="22"/>
                <w:szCs w:val="22"/>
              </w:rPr>
              <w:t>Y</w:t>
            </w:r>
            <w:r w:rsidRPr="00FD4AB1">
              <w:rPr>
                <w:rFonts w:ascii="Cambria" w:hAnsi="Cambria" w:cs="Arial"/>
                <w:b/>
                <w:bCs/>
                <w:sz w:val="22"/>
                <w:szCs w:val="22"/>
              </w:rPr>
              <w:t xml:space="preserve"> W CELU ZAWARCIA UMOWY</w:t>
            </w:r>
            <w:r w:rsidR="0044327C" w:rsidRPr="00FD4AB1">
              <w:rPr>
                <w:rFonts w:ascii="Cambria" w:hAnsi="Cambria" w:cs="Arial"/>
                <w:b/>
                <w:bCs/>
                <w:sz w:val="22"/>
                <w:szCs w:val="22"/>
              </w:rPr>
              <w:t xml:space="preserve"> W SPRAWIE ZAMÓWIENIA PUBLICZNEGO</w:t>
            </w:r>
            <w:bookmarkEnd w:id="40"/>
            <w:r w:rsidRPr="00FD4AB1">
              <w:rPr>
                <w:rFonts w:ascii="Cambria" w:hAnsi="Cambria" w:cs="Arial"/>
                <w:b/>
                <w:bCs/>
                <w:sz w:val="22"/>
                <w:szCs w:val="22"/>
              </w:rPr>
              <w:t>.</w:t>
            </w:r>
          </w:p>
        </w:tc>
      </w:tr>
    </w:tbl>
    <w:p w14:paraId="4872C34A" w14:textId="77777777" w:rsidR="00B657E0" w:rsidRPr="00FD4AB1" w:rsidRDefault="00B657E0" w:rsidP="001B48B0">
      <w:pPr>
        <w:spacing w:before="120"/>
        <w:jc w:val="both"/>
        <w:rPr>
          <w:rFonts w:ascii="Cambria" w:hAnsi="Cambria" w:cs="Arial"/>
          <w:b/>
          <w:bCs/>
          <w:sz w:val="22"/>
          <w:szCs w:val="22"/>
        </w:rPr>
      </w:pPr>
    </w:p>
    <w:p w14:paraId="75BADB80" w14:textId="77777777"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 xml:space="preserve">17.1. </w:t>
      </w:r>
      <w:r w:rsidRPr="00FD4AB1">
        <w:rPr>
          <w:rFonts w:ascii="Cambria" w:hAnsi="Cambria" w:cs="Arial"/>
          <w:b/>
          <w:sz w:val="22"/>
          <w:szCs w:val="22"/>
        </w:rPr>
        <w:tab/>
      </w:r>
      <w:r w:rsidRPr="00FD4AB1">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1)</w:t>
      </w:r>
      <w:r w:rsidRPr="00FD4AB1">
        <w:rPr>
          <w:rFonts w:ascii="Cambria" w:hAnsi="Cambria" w:cs="Arial"/>
          <w:sz w:val="22"/>
          <w:szCs w:val="22"/>
        </w:rPr>
        <w:tab/>
        <w:t xml:space="preserve">wnieść wymagane zabezpieczanie należytego wykonania umowy; </w:t>
      </w:r>
    </w:p>
    <w:p w14:paraId="0393256B" w14:textId="2A99CDBA"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2)</w:t>
      </w:r>
      <w:r w:rsidRPr="00FD4AB1">
        <w:rPr>
          <w:rFonts w:ascii="Cambria" w:hAnsi="Cambria" w:cs="Arial"/>
          <w:sz w:val="22"/>
          <w:szCs w:val="22"/>
        </w:rPr>
        <w:tab/>
        <w:t>przedłożyć Zamawiającemu</w:t>
      </w:r>
      <w:r w:rsidR="00EE6D8F">
        <w:rPr>
          <w:rFonts w:ascii="Cambria" w:hAnsi="Cambria" w:cs="Arial"/>
          <w:sz w:val="22"/>
          <w:szCs w:val="22"/>
        </w:rPr>
        <w:t xml:space="preserve"> do wglądu</w:t>
      </w:r>
      <w:r w:rsidRPr="00FD4AB1">
        <w:rPr>
          <w:rFonts w:ascii="Cambria" w:hAnsi="Cambria" w:cs="Arial"/>
          <w:sz w:val="22"/>
          <w:szCs w:val="22"/>
        </w:rPr>
        <w:t xml:space="preserve">: </w:t>
      </w:r>
    </w:p>
    <w:p w14:paraId="3F0F1F7C" w14:textId="562CBCD5" w:rsidR="00B657E0" w:rsidRPr="00FD4AB1" w:rsidRDefault="00B657E0" w:rsidP="001B48B0">
      <w:pPr>
        <w:spacing w:before="120"/>
        <w:ind w:left="2127" w:hanging="711"/>
        <w:jc w:val="both"/>
        <w:rPr>
          <w:rFonts w:ascii="Cambria" w:hAnsi="Cambria" w:cs="Arial"/>
          <w:sz w:val="22"/>
          <w:szCs w:val="22"/>
        </w:rPr>
      </w:pPr>
      <w:r w:rsidRPr="00FD4AB1">
        <w:rPr>
          <w:rFonts w:ascii="Cambria" w:hAnsi="Cambria" w:cs="Arial"/>
          <w:sz w:val="22"/>
          <w:szCs w:val="22"/>
        </w:rPr>
        <w:t>a)</w:t>
      </w:r>
      <w:r w:rsidRPr="00FD4AB1">
        <w:rPr>
          <w:rFonts w:ascii="Cambria" w:hAnsi="Cambria" w:cs="Arial"/>
          <w:sz w:val="22"/>
          <w:szCs w:val="22"/>
        </w:rPr>
        <w:tab/>
        <w:t xml:space="preserve">kopię umowy regulującej współpracę </w:t>
      </w:r>
      <w:r w:rsidR="00F957FD" w:rsidRPr="00FD4AB1">
        <w:rPr>
          <w:rFonts w:ascii="Cambria" w:hAnsi="Cambria" w:cs="Arial"/>
          <w:sz w:val="22"/>
          <w:szCs w:val="22"/>
        </w:rPr>
        <w:t>W</w:t>
      </w:r>
      <w:r w:rsidRPr="00FD4AB1">
        <w:rPr>
          <w:rFonts w:ascii="Cambria" w:hAnsi="Cambria" w:cs="Arial"/>
          <w:sz w:val="22"/>
          <w:szCs w:val="22"/>
        </w:rPr>
        <w:t xml:space="preserve">ykonawców wspólnie ubiegających się o udzielenie zamówienia (np. umowę konsorcjum), jeżeli zamówienie będzie realizowane przez </w:t>
      </w:r>
      <w:r w:rsidR="00F957FD" w:rsidRPr="00FD4AB1">
        <w:rPr>
          <w:rFonts w:ascii="Cambria" w:hAnsi="Cambria" w:cs="Arial"/>
          <w:sz w:val="22"/>
          <w:szCs w:val="22"/>
        </w:rPr>
        <w:t>W</w:t>
      </w:r>
      <w:r w:rsidRPr="00FD4AB1">
        <w:rPr>
          <w:rFonts w:ascii="Cambria" w:hAnsi="Cambria" w:cs="Arial"/>
          <w:sz w:val="22"/>
          <w:szCs w:val="22"/>
        </w:rPr>
        <w:t>ykonawców wspólnie ubiegających się o udzielenie zamówienia</w:t>
      </w:r>
      <w:r w:rsidR="00B23B4A" w:rsidRPr="00FD4AB1">
        <w:rPr>
          <w:rFonts w:ascii="Cambria" w:hAnsi="Cambria" w:cs="Arial"/>
          <w:sz w:val="22"/>
          <w:szCs w:val="22"/>
        </w:rPr>
        <w:t>,</w:t>
      </w:r>
    </w:p>
    <w:p w14:paraId="6EBE56FA" w14:textId="50AF1AE0" w:rsidR="00B657E0" w:rsidRPr="00FD4AB1" w:rsidRDefault="005E7CD5" w:rsidP="001B48B0">
      <w:pPr>
        <w:spacing w:before="120"/>
        <w:ind w:left="2127" w:hanging="711"/>
        <w:jc w:val="both"/>
        <w:rPr>
          <w:rFonts w:ascii="Cambria" w:hAnsi="Cambria" w:cs="Arial"/>
          <w:sz w:val="22"/>
          <w:szCs w:val="22"/>
        </w:rPr>
      </w:pPr>
      <w:r w:rsidRPr="00FD4AB1">
        <w:rPr>
          <w:rFonts w:ascii="Cambria" w:hAnsi="Cambria" w:cs="Arial"/>
          <w:sz w:val="22"/>
          <w:szCs w:val="22"/>
        </w:rPr>
        <w:t>b</w:t>
      </w:r>
      <w:r w:rsidR="00B657E0" w:rsidRPr="00FD4AB1">
        <w:rPr>
          <w:rFonts w:ascii="Cambria" w:hAnsi="Cambria" w:cs="Arial"/>
          <w:sz w:val="22"/>
          <w:szCs w:val="22"/>
        </w:rPr>
        <w:t>)</w:t>
      </w:r>
      <w:r w:rsidR="00B657E0" w:rsidRPr="00FD4AB1">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6D45C269" w:rsidR="00450A79" w:rsidRPr="00FD4AB1" w:rsidRDefault="005E7CD5" w:rsidP="001B48B0">
      <w:pPr>
        <w:spacing w:before="120"/>
        <w:ind w:left="2127" w:hanging="711"/>
        <w:jc w:val="both"/>
        <w:rPr>
          <w:rFonts w:ascii="Cambria" w:hAnsi="Cambria" w:cs="Arial"/>
          <w:sz w:val="22"/>
          <w:szCs w:val="22"/>
        </w:rPr>
      </w:pPr>
      <w:r w:rsidRPr="00FD4AB1">
        <w:rPr>
          <w:rFonts w:ascii="Cambria" w:hAnsi="Cambria" w:cs="Arial"/>
          <w:sz w:val="22"/>
          <w:szCs w:val="22"/>
        </w:rPr>
        <w:t>c</w:t>
      </w:r>
      <w:r w:rsidR="00B657E0" w:rsidRPr="00FD4AB1">
        <w:rPr>
          <w:rFonts w:ascii="Cambria" w:hAnsi="Cambria" w:cs="Arial"/>
          <w:sz w:val="22"/>
          <w:szCs w:val="22"/>
        </w:rPr>
        <w:t>)</w:t>
      </w:r>
      <w:r w:rsidR="00B657E0" w:rsidRPr="00FD4AB1">
        <w:rPr>
          <w:rFonts w:ascii="Cambria" w:hAnsi="Cambria" w:cs="Arial"/>
          <w:sz w:val="22"/>
          <w:szCs w:val="22"/>
        </w:rPr>
        <w:tab/>
        <w:t xml:space="preserve">zaświadczenia o ukończeniu szkolenia w zakresie pracy ze środkami chemicznymi zgodnie z rozporządzeniem Ministra Rolnictwa i Rozwoju </w:t>
      </w:r>
      <w:r w:rsidR="00B657E0" w:rsidRPr="00FD4AB1">
        <w:rPr>
          <w:rFonts w:ascii="Cambria" w:hAnsi="Cambria" w:cs="Arial"/>
          <w:sz w:val="22"/>
          <w:szCs w:val="22"/>
        </w:rPr>
        <w:lastRenderedPageBreak/>
        <w:t xml:space="preserve">Wsi z dnia 8 maja 2013 roku </w:t>
      </w:r>
      <w:r w:rsidR="00450A79" w:rsidRPr="00FD4AB1">
        <w:rPr>
          <w:rFonts w:ascii="Cambria" w:hAnsi="Cambria" w:cs="Arial"/>
          <w:sz w:val="22"/>
          <w:szCs w:val="22"/>
        </w:rPr>
        <w:t xml:space="preserve">w sprawie </w:t>
      </w:r>
      <w:r w:rsidR="00B657E0" w:rsidRPr="00FD4AB1">
        <w:rPr>
          <w:rFonts w:ascii="Cambria" w:hAnsi="Cambria" w:cs="Arial"/>
          <w:sz w:val="22"/>
          <w:szCs w:val="22"/>
        </w:rPr>
        <w:t>szkole</w:t>
      </w:r>
      <w:r w:rsidR="00450A79" w:rsidRPr="00FD4AB1">
        <w:rPr>
          <w:rFonts w:ascii="Cambria" w:hAnsi="Cambria" w:cs="Arial"/>
          <w:sz w:val="22"/>
          <w:szCs w:val="22"/>
        </w:rPr>
        <w:t>ń</w:t>
      </w:r>
      <w:r w:rsidR="00B657E0" w:rsidRPr="00FD4AB1">
        <w:rPr>
          <w:rFonts w:ascii="Cambria" w:hAnsi="Cambria" w:cs="Arial"/>
          <w:sz w:val="22"/>
          <w:szCs w:val="22"/>
        </w:rPr>
        <w:t xml:space="preserve"> w zakresie środk</w:t>
      </w:r>
      <w:r w:rsidR="00450A79" w:rsidRPr="00FD4AB1">
        <w:rPr>
          <w:rFonts w:ascii="Cambria" w:hAnsi="Cambria" w:cs="Arial"/>
          <w:sz w:val="22"/>
          <w:szCs w:val="22"/>
        </w:rPr>
        <w:t>ów</w:t>
      </w:r>
      <w:r w:rsidR="00B657E0" w:rsidRPr="00FD4AB1">
        <w:rPr>
          <w:rFonts w:ascii="Cambria" w:hAnsi="Cambria" w:cs="Arial"/>
          <w:sz w:val="22"/>
          <w:szCs w:val="22"/>
        </w:rPr>
        <w:t xml:space="preserve"> </w:t>
      </w:r>
      <w:r w:rsidR="00450A79" w:rsidRPr="00FD4AB1">
        <w:rPr>
          <w:rFonts w:ascii="Cambria" w:hAnsi="Cambria" w:cs="Arial"/>
          <w:sz w:val="22"/>
          <w:szCs w:val="22"/>
        </w:rPr>
        <w:t xml:space="preserve">ochrony roślin </w:t>
      </w:r>
      <w:r w:rsidR="00B657E0" w:rsidRPr="00FD4AB1">
        <w:rPr>
          <w:rFonts w:ascii="Cambria" w:hAnsi="Cambria" w:cs="Arial"/>
          <w:sz w:val="22"/>
          <w:szCs w:val="22"/>
        </w:rPr>
        <w:t>(</w:t>
      </w:r>
      <w:r w:rsidR="00D64FE2" w:rsidRPr="00FD4AB1">
        <w:rPr>
          <w:rFonts w:ascii="Cambria" w:hAnsi="Cambria" w:cs="Arial"/>
          <w:sz w:val="22"/>
          <w:szCs w:val="22"/>
        </w:rPr>
        <w:t xml:space="preserve">tekst jedn. </w:t>
      </w:r>
      <w:r w:rsidR="00B657E0" w:rsidRPr="00FD4AB1">
        <w:rPr>
          <w:rFonts w:ascii="Cambria" w:hAnsi="Cambria" w:cs="Arial"/>
          <w:sz w:val="22"/>
          <w:szCs w:val="22"/>
        </w:rPr>
        <w:t>Dz. U. z 20</w:t>
      </w:r>
      <w:r w:rsidR="00D64FE2" w:rsidRPr="00FD4AB1">
        <w:rPr>
          <w:rFonts w:ascii="Cambria" w:hAnsi="Cambria" w:cs="Arial"/>
          <w:sz w:val="22"/>
          <w:szCs w:val="22"/>
        </w:rPr>
        <w:t>22</w:t>
      </w:r>
      <w:r w:rsidR="00B657E0" w:rsidRPr="00FD4AB1">
        <w:rPr>
          <w:rFonts w:ascii="Cambria" w:hAnsi="Cambria" w:cs="Arial"/>
          <w:sz w:val="22"/>
          <w:szCs w:val="22"/>
        </w:rPr>
        <w:t xml:space="preserve"> r. poz.</w:t>
      </w:r>
      <w:r w:rsidR="00D2384D" w:rsidRPr="00FD4AB1">
        <w:rPr>
          <w:rFonts w:ascii="Cambria" w:hAnsi="Cambria" w:cs="Arial"/>
          <w:sz w:val="22"/>
          <w:szCs w:val="22"/>
        </w:rPr>
        <w:t xml:space="preserve"> 824</w:t>
      </w:r>
      <w:r w:rsidR="00B657E0" w:rsidRPr="00FD4AB1">
        <w:rPr>
          <w:rFonts w:ascii="Cambria" w:hAnsi="Cambria" w:cs="Arial"/>
          <w:sz w:val="22"/>
          <w:szCs w:val="22"/>
        </w:rPr>
        <w:t>) dla osób wskazanych przez Wykonawcę w dokumentach potwierdzających spełnienie warunku udziału w postępowaniu</w:t>
      </w:r>
      <w:r w:rsidR="00B23B4A" w:rsidRPr="00FD4AB1">
        <w:rPr>
          <w:rFonts w:ascii="Cambria" w:hAnsi="Cambria" w:cs="Arial"/>
          <w:sz w:val="22"/>
          <w:szCs w:val="22"/>
        </w:rPr>
        <w:t>,</w:t>
      </w:r>
    </w:p>
    <w:p w14:paraId="07A6FBE7" w14:textId="285DB1A3" w:rsidR="00F01051" w:rsidRPr="00FD4AB1" w:rsidRDefault="005E7CD5" w:rsidP="001B48B0">
      <w:pPr>
        <w:spacing w:before="120"/>
        <w:ind w:left="2127" w:hanging="711"/>
        <w:jc w:val="both"/>
        <w:rPr>
          <w:rFonts w:ascii="Cambria" w:hAnsi="Cambria" w:cs="Arial"/>
          <w:sz w:val="22"/>
          <w:szCs w:val="22"/>
        </w:rPr>
      </w:pPr>
      <w:r w:rsidRPr="00FD4AB1">
        <w:rPr>
          <w:rFonts w:ascii="Cambria" w:hAnsi="Cambria" w:cs="Arial"/>
          <w:sz w:val="22"/>
          <w:szCs w:val="22"/>
        </w:rPr>
        <w:t>d</w:t>
      </w:r>
      <w:r w:rsidR="00B657E0" w:rsidRPr="00FD4AB1">
        <w:rPr>
          <w:rFonts w:ascii="Cambria" w:hAnsi="Cambria" w:cs="Arial"/>
          <w:sz w:val="22"/>
          <w:szCs w:val="22"/>
        </w:rPr>
        <w:t>)</w:t>
      </w:r>
      <w:r w:rsidR="00B657E0" w:rsidRPr="00FD4AB1">
        <w:rPr>
          <w:rFonts w:ascii="Cambria" w:hAnsi="Cambria" w:cs="Arial"/>
          <w:sz w:val="22"/>
          <w:szCs w:val="22"/>
        </w:rPr>
        <w:tab/>
      </w:r>
      <w:r w:rsidR="00284D0B" w:rsidRPr="00FD4AB1">
        <w:rPr>
          <w:rFonts w:ascii="Cambria" w:hAnsi="Cambria" w:cs="Arial"/>
          <w:sz w:val="22"/>
          <w:szCs w:val="22"/>
        </w:rPr>
        <w:t>dokument</w:t>
      </w:r>
      <w:r w:rsidR="0054736D" w:rsidRPr="00FD4AB1">
        <w:rPr>
          <w:rFonts w:ascii="Cambria" w:hAnsi="Cambria" w:cs="Arial"/>
          <w:sz w:val="22"/>
          <w:szCs w:val="22"/>
        </w:rPr>
        <w:t xml:space="preserve"> </w:t>
      </w:r>
      <w:r w:rsidR="00284D0B" w:rsidRPr="00FD4AB1">
        <w:rPr>
          <w:rFonts w:ascii="Cambria" w:hAnsi="Cambria" w:cs="Arial"/>
          <w:sz w:val="22"/>
          <w:szCs w:val="22"/>
        </w:rPr>
        <w:t>potwierdzając</w:t>
      </w:r>
      <w:r w:rsidR="009539E1" w:rsidRPr="00FD4AB1">
        <w:rPr>
          <w:rFonts w:ascii="Cambria" w:hAnsi="Cambria" w:cs="Arial"/>
          <w:sz w:val="22"/>
          <w:szCs w:val="22"/>
        </w:rPr>
        <w:t>y</w:t>
      </w:r>
      <w:r w:rsidR="00284D0B" w:rsidRPr="00FD4AB1">
        <w:rPr>
          <w:rFonts w:ascii="Cambria" w:hAnsi="Cambria" w:cs="Arial"/>
          <w:sz w:val="22"/>
          <w:szCs w:val="22"/>
        </w:rPr>
        <w:t xml:space="preserve"> posiadanie ubezpieczenia </w:t>
      </w:r>
      <w:r w:rsidR="00B657E0" w:rsidRPr="00FD4AB1">
        <w:rPr>
          <w:rFonts w:ascii="Cambria" w:hAnsi="Cambria" w:cs="Arial"/>
          <w:sz w:val="22"/>
          <w:szCs w:val="22"/>
        </w:rPr>
        <w:t>od odpowiedzialności cywilnej</w:t>
      </w:r>
      <w:r w:rsidR="009539E1" w:rsidRPr="00FD4AB1">
        <w:rPr>
          <w:rFonts w:ascii="Cambria" w:hAnsi="Cambria" w:cs="Arial"/>
          <w:sz w:val="22"/>
          <w:szCs w:val="22"/>
        </w:rPr>
        <w:t xml:space="preserve"> określony we </w:t>
      </w:r>
      <w:r w:rsidR="00B657E0" w:rsidRPr="00FD4AB1">
        <w:rPr>
          <w:rFonts w:ascii="Cambria" w:hAnsi="Cambria" w:cs="Arial"/>
          <w:sz w:val="22"/>
          <w:szCs w:val="22"/>
        </w:rPr>
        <w:t>wzorze</w:t>
      </w:r>
      <w:r w:rsidR="009539E1" w:rsidRPr="00FD4AB1">
        <w:rPr>
          <w:rFonts w:ascii="Cambria" w:hAnsi="Cambria" w:cs="Arial"/>
          <w:sz w:val="22"/>
          <w:szCs w:val="22"/>
        </w:rPr>
        <w:t xml:space="preserve"> </w:t>
      </w:r>
      <w:r w:rsidR="00B657E0" w:rsidRPr="00FD4AB1">
        <w:rPr>
          <w:rFonts w:ascii="Cambria" w:hAnsi="Cambria" w:cs="Arial"/>
          <w:sz w:val="22"/>
          <w:szCs w:val="22"/>
        </w:rPr>
        <w:t xml:space="preserve">umowy w sprawie zamówienia publicznego (załącznik nr 12 do SWZ) w wysokości </w:t>
      </w:r>
      <w:r w:rsidR="002C7CEE">
        <w:rPr>
          <w:rFonts w:ascii="Cambria" w:hAnsi="Cambria" w:cs="Arial"/>
          <w:sz w:val="22"/>
          <w:szCs w:val="22"/>
        </w:rPr>
        <w:t>500.000,00 zł.</w:t>
      </w:r>
      <w:r w:rsidRPr="00FD4AB1">
        <w:rPr>
          <w:rFonts w:ascii="Cambria" w:hAnsi="Cambria" w:cs="Arial"/>
          <w:sz w:val="22"/>
          <w:szCs w:val="22"/>
        </w:rPr>
        <w:t xml:space="preserve">. </w:t>
      </w:r>
      <w:r w:rsidR="007C6D1C" w:rsidRPr="00FD4AB1">
        <w:rPr>
          <w:rFonts w:ascii="Cambria" w:hAnsi="Cambria" w:cs="Arial"/>
          <w:sz w:val="22"/>
          <w:szCs w:val="22"/>
        </w:rPr>
        <w:t xml:space="preserve"> </w:t>
      </w:r>
    </w:p>
    <w:p w14:paraId="0EDD39FB" w14:textId="7B4E417F" w:rsidR="00B657E0" w:rsidRPr="00FD4AB1" w:rsidRDefault="005E7CD5" w:rsidP="00D0723D">
      <w:pPr>
        <w:spacing w:before="120"/>
        <w:ind w:left="2127" w:hanging="711"/>
        <w:jc w:val="both"/>
        <w:rPr>
          <w:rFonts w:ascii="Cambria" w:hAnsi="Cambria" w:cs="Arial"/>
          <w:sz w:val="22"/>
          <w:szCs w:val="22"/>
        </w:rPr>
      </w:pPr>
      <w:r w:rsidRPr="00FD4AB1">
        <w:rPr>
          <w:rFonts w:ascii="Cambria" w:hAnsi="Cambria" w:cs="Arial"/>
          <w:sz w:val="22"/>
          <w:szCs w:val="22"/>
        </w:rPr>
        <w:t>e</w:t>
      </w:r>
      <w:r w:rsidR="00B657E0" w:rsidRPr="00FD4AB1">
        <w:rPr>
          <w:rFonts w:ascii="Cambria" w:hAnsi="Cambria" w:cs="Arial"/>
          <w:sz w:val="22"/>
          <w:szCs w:val="22"/>
        </w:rPr>
        <w:t>)</w:t>
      </w:r>
      <w:r w:rsidR="00B657E0" w:rsidRPr="00FD4AB1">
        <w:rPr>
          <w:rFonts w:ascii="Cambria" w:hAnsi="Cambria" w:cs="Arial"/>
          <w:sz w:val="22"/>
          <w:szCs w:val="22"/>
        </w:rPr>
        <w:tab/>
        <w:t xml:space="preserve">umowę zawartą z firmą posiadającą uprawnienia do odbioru i utylizacji absorbentów skażonych olejami (w przypadku </w:t>
      </w:r>
      <w:r w:rsidR="002F2A6C" w:rsidRPr="00FD4AB1">
        <w:rPr>
          <w:rFonts w:ascii="Cambria" w:hAnsi="Cambria" w:cs="Arial"/>
          <w:sz w:val="22"/>
          <w:szCs w:val="22"/>
        </w:rPr>
        <w:t>W</w:t>
      </w:r>
      <w:r w:rsidR="00B657E0" w:rsidRPr="00FD4AB1">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7DA8ECCF" w14:textId="77777777" w:rsidR="00B657E0" w:rsidRPr="00FD4AB1" w:rsidRDefault="00B657E0" w:rsidP="001B48B0">
      <w:pPr>
        <w:spacing w:before="120"/>
        <w:ind w:left="709"/>
        <w:jc w:val="both"/>
        <w:rPr>
          <w:rFonts w:ascii="Cambria" w:hAnsi="Cambria" w:cs="Arial"/>
          <w:sz w:val="22"/>
          <w:szCs w:val="22"/>
        </w:rPr>
      </w:pPr>
      <w:r w:rsidRPr="00FD4AB1">
        <w:rPr>
          <w:rFonts w:ascii="Cambria" w:hAnsi="Cambria" w:cs="Arial"/>
          <w:sz w:val="22"/>
          <w:szCs w:val="22"/>
        </w:rPr>
        <w:t xml:space="preserve">Niedopełnienie wskazanych formalności będzie traktowane jako uchylanie się przez Wykonawcę od zawarcia umowy w sprawie zamówienia publicznego. </w:t>
      </w:r>
    </w:p>
    <w:p w14:paraId="0D924B62" w14:textId="085F39E5"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17.</w:t>
      </w:r>
      <w:r w:rsidR="005170BC" w:rsidRPr="00FD4AB1">
        <w:rPr>
          <w:rFonts w:ascii="Cambria" w:hAnsi="Cambria" w:cs="Arial"/>
          <w:b/>
          <w:sz w:val="22"/>
          <w:szCs w:val="22"/>
        </w:rPr>
        <w:t>2</w:t>
      </w:r>
      <w:r w:rsidRPr="00FD4AB1">
        <w:rPr>
          <w:rFonts w:ascii="Cambria" w:hAnsi="Cambria" w:cs="Arial"/>
          <w:b/>
          <w:sz w:val="22"/>
          <w:szCs w:val="22"/>
        </w:rPr>
        <w:t xml:space="preserve">. </w:t>
      </w:r>
      <w:r w:rsidRPr="00FD4AB1">
        <w:rPr>
          <w:rFonts w:ascii="Cambria" w:hAnsi="Cambria" w:cs="Arial"/>
          <w:b/>
          <w:sz w:val="22"/>
          <w:szCs w:val="22"/>
        </w:rPr>
        <w:tab/>
      </w:r>
      <w:r w:rsidRPr="00FD4AB1">
        <w:rPr>
          <w:rFonts w:ascii="Cambria" w:hAnsi="Cambria" w:cs="Arial"/>
          <w:sz w:val="22"/>
          <w:szCs w:val="22"/>
        </w:rPr>
        <w:t xml:space="preserve">W dniu zawarcia umowy, w przypadku, gdy zamówienie realizują </w:t>
      </w:r>
      <w:r w:rsidR="006C543E" w:rsidRPr="00FD4AB1">
        <w:rPr>
          <w:rFonts w:ascii="Cambria" w:hAnsi="Cambria" w:cs="Arial"/>
          <w:sz w:val="22"/>
          <w:szCs w:val="22"/>
        </w:rPr>
        <w:t>W</w:t>
      </w:r>
      <w:r w:rsidRPr="00FD4AB1">
        <w:rPr>
          <w:rFonts w:ascii="Cambria" w:hAnsi="Cambria" w:cs="Arial"/>
          <w:sz w:val="22"/>
          <w:szCs w:val="22"/>
        </w:rPr>
        <w:t xml:space="preserve">ykonawcy, którzy wspólnie ubiegali się o udzielenie zamówienia (konsorcjum) jeden z </w:t>
      </w:r>
      <w:r w:rsidR="006C543E" w:rsidRPr="00FD4AB1">
        <w:rPr>
          <w:rFonts w:ascii="Cambria" w:hAnsi="Cambria" w:cs="Arial"/>
          <w:sz w:val="22"/>
          <w:szCs w:val="22"/>
        </w:rPr>
        <w:t>W</w:t>
      </w:r>
      <w:r w:rsidRPr="00FD4AB1">
        <w:rPr>
          <w:rFonts w:ascii="Cambria" w:hAnsi="Cambria" w:cs="Arial"/>
          <w:sz w:val="22"/>
          <w:szCs w:val="22"/>
        </w:rPr>
        <w:t xml:space="preserve">ykonawców wspólnie ubiegających się o udzielenie zamówienia powinien zostać wyznaczony jako </w:t>
      </w:r>
      <w:r w:rsidR="002648A0" w:rsidRPr="00FD4AB1">
        <w:rPr>
          <w:rFonts w:ascii="Cambria" w:hAnsi="Cambria" w:cs="Arial"/>
          <w:sz w:val="22"/>
          <w:szCs w:val="22"/>
        </w:rPr>
        <w:t>W</w:t>
      </w:r>
      <w:r w:rsidRPr="00FD4AB1">
        <w:rPr>
          <w:rFonts w:ascii="Cambria" w:hAnsi="Cambria" w:cs="Arial"/>
          <w:sz w:val="22"/>
          <w:szCs w:val="22"/>
        </w:rPr>
        <w:t xml:space="preserve">ykonawca kierujący (lider), upoważniony do zaciągania zobowiązań, otrzymywania poleceń oraz instrukcji dla i w imieniu każdego, jak też dla wszystkich </w:t>
      </w:r>
      <w:r w:rsidR="002648A0" w:rsidRPr="00FD4AB1">
        <w:rPr>
          <w:rFonts w:ascii="Cambria" w:hAnsi="Cambria" w:cs="Arial"/>
          <w:sz w:val="22"/>
          <w:szCs w:val="22"/>
        </w:rPr>
        <w:t>W</w:t>
      </w:r>
      <w:r w:rsidRPr="00FD4AB1">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24B116C4" w14:textId="77777777" w:rsidR="00B657E0" w:rsidRPr="00FD4AB1" w:rsidRDefault="00B657E0" w:rsidP="001B48B0">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4AB1" w14:paraId="2FB6E5A0" w14:textId="77777777">
        <w:tc>
          <w:tcPr>
            <w:tcW w:w="9071" w:type="dxa"/>
            <w:shd w:val="clear" w:color="auto" w:fill="E7E6E6"/>
          </w:tcPr>
          <w:p w14:paraId="38C31985" w14:textId="77777777" w:rsidR="00B657E0" w:rsidRPr="00FD4AB1" w:rsidRDefault="00B657E0" w:rsidP="001B48B0">
            <w:pPr>
              <w:spacing w:before="120"/>
              <w:ind w:left="654" w:hanging="654"/>
              <w:jc w:val="both"/>
              <w:rPr>
                <w:rFonts w:ascii="Cambria" w:hAnsi="Cambria" w:cs="Arial"/>
                <w:b/>
                <w:bCs/>
                <w:sz w:val="22"/>
                <w:szCs w:val="22"/>
              </w:rPr>
            </w:pPr>
            <w:r w:rsidRPr="00FD4AB1">
              <w:rPr>
                <w:rFonts w:ascii="Cambria" w:hAnsi="Cambria" w:cs="Arial"/>
                <w:b/>
                <w:bCs/>
                <w:sz w:val="22"/>
                <w:szCs w:val="22"/>
              </w:rPr>
              <w:t xml:space="preserve">18. </w:t>
            </w:r>
            <w:r w:rsidRPr="00FD4AB1">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Pr="00FD4AB1" w:rsidRDefault="00B657E0" w:rsidP="001B48B0">
      <w:pPr>
        <w:spacing w:before="120"/>
        <w:jc w:val="both"/>
        <w:rPr>
          <w:rFonts w:ascii="Cambria" w:hAnsi="Cambria" w:cs="Arial"/>
          <w:b/>
          <w:sz w:val="22"/>
          <w:szCs w:val="22"/>
        </w:rPr>
      </w:pPr>
    </w:p>
    <w:p w14:paraId="439B76ED" w14:textId="483CB8C5" w:rsidR="00B657E0" w:rsidRPr="00FD4AB1" w:rsidRDefault="00B657E0" w:rsidP="001B48B0">
      <w:pPr>
        <w:spacing w:before="120"/>
        <w:ind w:left="709" w:hanging="709"/>
        <w:jc w:val="both"/>
        <w:rPr>
          <w:rFonts w:ascii="Cambria" w:hAnsi="Cambria" w:cs="Cambria"/>
          <w:b/>
          <w:bCs/>
          <w:sz w:val="22"/>
          <w:szCs w:val="22"/>
        </w:rPr>
      </w:pPr>
      <w:r w:rsidRPr="00FD4AB1">
        <w:rPr>
          <w:rFonts w:ascii="Cambria" w:hAnsi="Cambria" w:cs="Cambria"/>
          <w:b/>
          <w:sz w:val="22"/>
          <w:szCs w:val="22"/>
        </w:rPr>
        <w:t>18.1.</w:t>
      </w:r>
      <w:r w:rsidRPr="00FD4AB1">
        <w:rPr>
          <w:rFonts w:ascii="Cambria" w:hAnsi="Cambria" w:cs="Cambria"/>
          <w:b/>
          <w:sz w:val="22"/>
          <w:szCs w:val="22"/>
        </w:rPr>
        <w:tab/>
      </w:r>
      <w:r w:rsidRPr="00FD4AB1">
        <w:rPr>
          <w:rFonts w:ascii="Cambria" w:hAnsi="Cambria" w:cs="Cambria"/>
          <w:bCs/>
          <w:sz w:val="22"/>
          <w:szCs w:val="22"/>
        </w:rPr>
        <w:t>Projektowane postanowienia umowy w sprawie zamówienia publicznego zawiera</w:t>
      </w:r>
      <w:r w:rsidRPr="00FD4AB1">
        <w:rPr>
          <w:rFonts w:ascii="Cambria" w:hAnsi="Cambria" w:cs="Cambria"/>
          <w:b/>
          <w:sz w:val="22"/>
          <w:szCs w:val="22"/>
        </w:rPr>
        <w:t xml:space="preserve"> </w:t>
      </w:r>
      <w:r w:rsidRPr="00FD4AB1">
        <w:rPr>
          <w:rFonts w:ascii="Cambria" w:hAnsi="Cambria" w:cs="Cambria"/>
          <w:sz w:val="22"/>
          <w:szCs w:val="22"/>
        </w:rPr>
        <w:t xml:space="preserve">wzór umowy stanowiący </w:t>
      </w:r>
      <w:r w:rsidR="006169F9" w:rsidRPr="00FD4AB1">
        <w:rPr>
          <w:rFonts w:ascii="Cambria" w:hAnsi="Cambria" w:cs="Cambria"/>
          <w:bCs/>
          <w:sz w:val="22"/>
          <w:szCs w:val="22"/>
        </w:rPr>
        <w:t>Z</w:t>
      </w:r>
      <w:r w:rsidRPr="00FD4AB1">
        <w:rPr>
          <w:rFonts w:ascii="Cambria" w:hAnsi="Cambria" w:cs="Cambria"/>
          <w:bCs/>
          <w:sz w:val="22"/>
          <w:szCs w:val="22"/>
        </w:rPr>
        <w:t>ałącznik nr 12 do SWZ.</w:t>
      </w:r>
      <w:r w:rsidRPr="00FD4AB1">
        <w:rPr>
          <w:rFonts w:ascii="Cambria" w:hAnsi="Cambria" w:cs="Cambria"/>
          <w:b/>
          <w:bCs/>
          <w:sz w:val="22"/>
          <w:szCs w:val="22"/>
        </w:rPr>
        <w:t xml:space="preserve"> </w:t>
      </w:r>
    </w:p>
    <w:p w14:paraId="3E2E344B" w14:textId="3A652DDA" w:rsidR="00B657E0" w:rsidRDefault="00B657E0" w:rsidP="001B48B0">
      <w:pPr>
        <w:spacing w:before="120"/>
        <w:ind w:left="709" w:hanging="709"/>
        <w:jc w:val="both"/>
        <w:rPr>
          <w:rFonts w:ascii="Cambria" w:hAnsi="Cambria" w:cs="Cambria"/>
          <w:sz w:val="22"/>
          <w:szCs w:val="22"/>
        </w:rPr>
      </w:pPr>
      <w:r w:rsidRPr="00FD4AB1">
        <w:rPr>
          <w:rFonts w:ascii="Cambria" w:hAnsi="Cambria" w:cs="Cambria"/>
          <w:b/>
          <w:bCs/>
          <w:sz w:val="22"/>
          <w:szCs w:val="22"/>
        </w:rPr>
        <w:t>18.2.</w:t>
      </w:r>
      <w:r w:rsidRPr="00FD4AB1">
        <w:rPr>
          <w:rFonts w:ascii="Cambria" w:hAnsi="Cambria" w:cs="Cambria"/>
          <w:b/>
          <w:bCs/>
          <w:sz w:val="22"/>
          <w:szCs w:val="22"/>
        </w:rPr>
        <w:tab/>
      </w:r>
      <w:r w:rsidRPr="00FD4AB1">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4EA0E690" w14:textId="77777777" w:rsidR="00B6346D" w:rsidRPr="00FD4AB1" w:rsidRDefault="00B6346D" w:rsidP="002C7CEE">
      <w:pPr>
        <w:spacing w:before="120"/>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4AB1" w14:paraId="501AFDFF" w14:textId="77777777">
        <w:trPr>
          <w:trHeight w:val="679"/>
        </w:trPr>
        <w:tc>
          <w:tcPr>
            <w:tcW w:w="9071" w:type="dxa"/>
            <w:shd w:val="clear" w:color="auto" w:fill="E7E6E6"/>
          </w:tcPr>
          <w:p w14:paraId="024FF29C" w14:textId="14DD9C73" w:rsidR="00B657E0" w:rsidRPr="00FD4AB1" w:rsidRDefault="00B657E0" w:rsidP="001B48B0">
            <w:pPr>
              <w:spacing w:before="120"/>
              <w:ind w:left="654" w:hanging="654"/>
              <w:jc w:val="both"/>
              <w:rPr>
                <w:rFonts w:ascii="Cambria" w:hAnsi="Cambria" w:cs="Cambria"/>
                <w:b/>
                <w:bCs/>
                <w:sz w:val="22"/>
                <w:szCs w:val="22"/>
              </w:rPr>
            </w:pPr>
            <w:r w:rsidRPr="00FD4AB1">
              <w:rPr>
                <w:rFonts w:ascii="Cambria" w:hAnsi="Cambria" w:cs="Cambria"/>
                <w:b/>
                <w:bCs/>
                <w:sz w:val="22"/>
                <w:szCs w:val="22"/>
              </w:rPr>
              <w:t xml:space="preserve">19. </w:t>
            </w:r>
            <w:r w:rsidRPr="00FD4AB1">
              <w:rPr>
                <w:rFonts w:ascii="Cambria" w:hAnsi="Cambria" w:cs="Cambria"/>
                <w:b/>
                <w:bCs/>
                <w:sz w:val="22"/>
                <w:szCs w:val="22"/>
              </w:rPr>
              <w:tab/>
              <w:t>POUCZENIE O ŚRODKACH OCHRONY PRAWNEJ PRZYSŁUGUJĄC</w:t>
            </w:r>
            <w:r w:rsidR="00C74023" w:rsidRPr="00FD4AB1">
              <w:rPr>
                <w:rFonts w:ascii="Cambria" w:hAnsi="Cambria" w:cs="Cambria"/>
                <w:b/>
                <w:bCs/>
                <w:sz w:val="22"/>
                <w:szCs w:val="22"/>
              </w:rPr>
              <w:t>YCH</w:t>
            </w:r>
            <w:r w:rsidRPr="00FD4AB1">
              <w:rPr>
                <w:rFonts w:ascii="Cambria" w:hAnsi="Cambria" w:cs="Cambria"/>
                <w:b/>
                <w:bCs/>
                <w:sz w:val="22"/>
                <w:szCs w:val="22"/>
              </w:rPr>
              <w:t xml:space="preserve"> WYKONAWCY.</w:t>
            </w:r>
          </w:p>
        </w:tc>
      </w:tr>
    </w:tbl>
    <w:p w14:paraId="368F09BD" w14:textId="77777777" w:rsidR="00B657E0" w:rsidRPr="00FD4AB1" w:rsidRDefault="00B657E0" w:rsidP="001B48B0">
      <w:pPr>
        <w:spacing w:before="120"/>
        <w:rPr>
          <w:rFonts w:ascii="Cambria" w:hAnsi="Cambria" w:cs="Cambria"/>
          <w:sz w:val="22"/>
          <w:szCs w:val="22"/>
        </w:rPr>
      </w:pPr>
    </w:p>
    <w:p w14:paraId="287569EF" w14:textId="14C7B182" w:rsidR="00B657E0" w:rsidRPr="00FD4AB1" w:rsidRDefault="00B657E0" w:rsidP="001B48B0">
      <w:pPr>
        <w:spacing w:before="120"/>
        <w:ind w:left="709" w:hanging="709"/>
        <w:jc w:val="both"/>
        <w:rPr>
          <w:rFonts w:ascii="Cambria" w:hAnsi="Cambria" w:cs="Cambria"/>
          <w:sz w:val="22"/>
          <w:szCs w:val="22"/>
        </w:rPr>
      </w:pPr>
      <w:r w:rsidRPr="00FD4AB1">
        <w:rPr>
          <w:rFonts w:ascii="Cambria" w:hAnsi="Cambria" w:cs="Cambria"/>
          <w:b/>
          <w:sz w:val="22"/>
          <w:szCs w:val="22"/>
        </w:rPr>
        <w:t>19.1.</w:t>
      </w:r>
      <w:r w:rsidRPr="00FD4AB1">
        <w:rPr>
          <w:rFonts w:ascii="Cambria" w:hAnsi="Cambria" w:cs="Cambria"/>
          <w:sz w:val="22"/>
          <w:szCs w:val="22"/>
        </w:rPr>
        <w:t xml:space="preserve"> </w:t>
      </w:r>
      <w:r w:rsidRPr="00FD4AB1">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Pr="00FD4AB1" w:rsidRDefault="00B657E0" w:rsidP="001B48B0">
      <w:pPr>
        <w:spacing w:before="120"/>
        <w:jc w:val="both"/>
        <w:rPr>
          <w:rFonts w:ascii="Cambria" w:eastAsia="A" w:hAnsi="Cambria" w:cs="Cambria"/>
          <w:sz w:val="22"/>
          <w:szCs w:val="22"/>
        </w:rPr>
      </w:pPr>
      <w:r w:rsidRPr="00FD4AB1">
        <w:rPr>
          <w:rFonts w:ascii="Cambria" w:eastAsia="A" w:hAnsi="Cambria" w:cs="Cambria"/>
          <w:b/>
          <w:sz w:val="22"/>
          <w:szCs w:val="22"/>
        </w:rPr>
        <w:lastRenderedPageBreak/>
        <w:t>19.2.</w:t>
      </w:r>
      <w:r w:rsidRPr="00FD4AB1">
        <w:rPr>
          <w:rFonts w:ascii="Cambria" w:eastAsia="A" w:hAnsi="Cambria" w:cs="Cambria"/>
          <w:b/>
          <w:sz w:val="22"/>
          <w:szCs w:val="22"/>
        </w:rPr>
        <w:tab/>
      </w:r>
      <w:r w:rsidRPr="00FD4AB1">
        <w:rPr>
          <w:rFonts w:ascii="Cambria" w:eastAsia="A" w:hAnsi="Cambria" w:cs="Cambria"/>
          <w:sz w:val="22"/>
          <w:szCs w:val="22"/>
        </w:rPr>
        <w:t>Odwołanie przysługuje na:</w:t>
      </w:r>
    </w:p>
    <w:p w14:paraId="7B8E636A" w14:textId="77777777" w:rsidR="00B657E0" w:rsidRPr="00FD4AB1" w:rsidRDefault="00B657E0" w:rsidP="001B48B0">
      <w:pPr>
        <w:numPr>
          <w:ilvl w:val="0"/>
          <w:numId w:val="10"/>
        </w:numPr>
        <w:tabs>
          <w:tab w:val="left" w:pos="1276"/>
        </w:tabs>
        <w:spacing w:before="120"/>
        <w:ind w:left="1276" w:hanging="576"/>
        <w:jc w:val="both"/>
        <w:rPr>
          <w:rFonts w:ascii="Cambria" w:eastAsia="A" w:hAnsi="Cambria" w:cs="Cambria"/>
          <w:sz w:val="22"/>
          <w:szCs w:val="22"/>
        </w:rPr>
      </w:pPr>
      <w:r w:rsidRPr="00FD4AB1">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Pr="00FD4AB1" w:rsidRDefault="00B657E0" w:rsidP="001B48B0">
      <w:pPr>
        <w:numPr>
          <w:ilvl w:val="0"/>
          <w:numId w:val="10"/>
        </w:numPr>
        <w:tabs>
          <w:tab w:val="left" w:pos="1276"/>
        </w:tabs>
        <w:spacing w:before="120"/>
        <w:ind w:left="1276" w:hanging="576"/>
        <w:jc w:val="both"/>
        <w:rPr>
          <w:rFonts w:ascii="Cambria" w:eastAsia="A" w:hAnsi="Cambria" w:cs="Cambria"/>
          <w:sz w:val="22"/>
          <w:szCs w:val="22"/>
        </w:rPr>
      </w:pPr>
      <w:r w:rsidRPr="00FD4AB1">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Pr="00FD4AB1" w:rsidRDefault="00B657E0" w:rsidP="001B48B0">
      <w:pPr>
        <w:tabs>
          <w:tab w:val="left" w:pos="1276"/>
        </w:tabs>
        <w:spacing w:before="120"/>
        <w:ind w:left="1276" w:hanging="576"/>
        <w:jc w:val="both"/>
        <w:rPr>
          <w:rFonts w:ascii="Cambria" w:eastAsia="A" w:hAnsi="Cambria" w:cs="Cambria"/>
          <w:sz w:val="22"/>
          <w:szCs w:val="22"/>
        </w:rPr>
      </w:pPr>
      <w:r w:rsidRPr="00FD4AB1">
        <w:rPr>
          <w:rFonts w:ascii="Cambria" w:eastAsia="A" w:hAnsi="Cambria" w:cs="Cambria"/>
          <w:sz w:val="22"/>
          <w:szCs w:val="22"/>
        </w:rPr>
        <w:t>3)</w:t>
      </w:r>
      <w:r w:rsidRPr="00FD4AB1">
        <w:rPr>
          <w:rFonts w:ascii="Cambria" w:eastAsia="A" w:hAnsi="Cambria" w:cs="Cambria"/>
          <w:sz w:val="22"/>
          <w:szCs w:val="22"/>
        </w:rPr>
        <w:tab/>
        <w:t>zaniechanie przeprowadzenia postępowania o udzielenie zamówienia</w:t>
      </w:r>
      <w:r w:rsidR="00380AE7" w:rsidRPr="00FD4AB1">
        <w:rPr>
          <w:rFonts w:ascii="Cambria" w:eastAsia="A" w:hAnsi="Cambria" w:cs="Cambria"/>
          <w:sz w:val="22"/>
          <w:szCs w:val="22"/>
        </w:rPr>
        <w:t xml:space="preserve"> na podstawie PZP</w:t>
      </w:r>
      <w:r w:rsidRPr="00FD4AB1">
        <w:rPr>
          <w:rFonts w:ascii="Cambria" w:eastAsia="A" w:hAnsi="Cambria" w:cs="Cambria"/>
          <w:sz w:val="22"/>
          <w:szCs w:val="22"/>
        </w:rPr>
        <w:t>, mimo że Zamawiający był do tego obowiązany.</w:t>
      </w:r>
    </w:p>
    <w:p w14:paraId="261A82D4" w14:textId="4BF197E0" w:rsidR="00B657E0" w:rsidRPr="00FD4AB1" w:rsidRDefault="00B657E0" w:rsidP="001B48B0">
      <w:pPr>
        <w:spacing w:before="120"/>
        <w:ind w:left="700" w:hanging="700"/>
        <w:jc w:val="both"/>
        <w:rPr>
          <w:rFonts w:ascii="Cambria" w:eastAsia="A" w:hAnsi="Cambria" w:cs="Cambria"/>
          <w:sz w:val="22"/>
          <w:szCs w:val="22"/>
        </w:rPr>
      </w:pPr>
      <w:r w:rsidRPr="00FD4AB1">
        <w:rPr>
          <w:rFonts w:ascii="Cambria" w:eastAsia="A" w:hAnsi="Cambria" w:cs="Cambria"/>
          <w:b/>
          <w:bCs/>
          <w:sz w:val="22"/>
          <w:szCs w:val="22"/>
        </w:rPr>
        <w:t>19.3.</w:t>
      </w:r>
      <w:r w:rsidRPr="00FD4AB1">
        <w:rPr>
          <w:rFonts w:ascii="Cambria" w:eastAsia="A" w:hAnsi="Cambria" w:cs="Cambria"/>
          <w:b/>
          <w:bCs/>
          <w:sz w:val="22"/>
          <w:szCs w:val="22"/>
        </w:rPr>
        <w:tab/>
      </w:r>
      <w:r w:rsidRPr="00FD4AB1">
        <w:rPr>
          <w:rFonts w:ascii="Cambria" w:eastAsia="A" w:hAnsi="Cambria" w:cs="Cambria"/>
          <w:sz w:val="22"/>
          <w:szCs w:val="22"/>
        </w:rPr>
        <w:t xml:space="preserve">Odwołanie wnosi się do Prezesa Krajowej Izby Odwoławczej. Odwołujący przekazuje Zamawiającemu </w:t>
      </w:r>
      <w:r w:rsidR="001547EC" w:rsidRPr="00FD4AB1">
        <w:rPr>
          <w:rFonts w:ascii="Cambria" w:eastAsia="A" w:hAnsi="Cambria" w:cs="Cambria"/>
          <w:sz w:val="22"/>
          <w:szCs w:val="22"/>
        </w:rPr>
        <w:t>odwołanie wniesione w formie elektronicznej albo w postaci elektronicznej albo kopię tego odwołania</w:t>
      </w:r>
      <w:r w:rsidR="0012306C" w:rsidRPr="00FD4AB1">
        <w:rPr>
          <w:rFonts w:ascii="Cambria" w:eastAsia="A" w:hAnsi="Cambria" w:cs="Cambria"/>
          <w:sz w:val="22"/>
          <w:szCs w:val="22"/>
        </w:rPr>
        <w:t>, jeżeli zostało ono wniesione w formie pisemnej, przed u</w:t>
      </w:r>
      <w:r w:rsidR="00722990" w:rsidRPr="00FD4AB1">
        <w:rPr>
          <w:rFonts w:ascii="Cambria" w:eastAsia="A" w:hAnsi="Cambria" w:cs="Cambria"/>
          <w:sz w:val="22"/>
          <w:szCs w:val="22"/>
        </w:rPr>
        <w:t>pływem terminu do wniesienia odwołania</w:t>
      </w:r>
      <w:r w:rsidR="001547EC" w:rsidRPr="00FD4AB1">
        <w:rPr>
          <w:rFonts w:ascii="Cambria" w:eastAsia="A" w:hAnsi="Cambria" w:cs="Cambria"/>
          <w:sz w:val="22"/>
          <w:szCs w:val="22"/>
        </w:rPr>
        <w:t xml:space="preserve"> </w:t>
      </w:r>
      <w:r w:rsidRPr="00FD4AB1">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sidRPr="00FD4AB1">
        <w:rPr>
          <w:rFonts w:ascii="Cambria" w:eastAsia="A" w:hAnsi="Cambria" w:cs="Cambria"/>
          <w:sz w:val="22"/>
          <w:szCs w:val="22"/>
        </w:rPr>
        <w:t xml:space="preserve">odpowiednio odwołania albo </w:t>
      </w:r>
      <w:r w:rsidRPr="00FD4AB1">
        <w:rPr>
          <w:rFonts w:ascii="Cambria" w:eastAsia="A" w:hAnsi="Cambria" w:cs="Cambria"/>
          <w:sz w:val="22"/>
          <w:szCs w:val="22"/>
        </w:rPr>
        <w:t>jego kopii nastąpiło przed upływem terminu do jego wniesienia przy użyciu środków komunikacji elektronicznej.</w:t>
      </w:r>
    </w:p>
    <w:p w14:paraId="6219B809" w14:textId="0E5C4970" w:rsidR="00B657E0" w:rsidRPr="00FD4AB1" w:rsidRDefault="00B657E0" w:rsidP="001B48B0">
      <w:pPr>
        <w:spacing w:before="120"/>
        <w:ind w:left="700" w:hanging="700"/>
        <w:jc w:val="both"/>
        <w:rPr>
          <w:rFonts w:ascii="Cambria" w:eastAsia="A" w:hAnsi="Cambria" w:cs="Cambria"/>
          <w:sz w:val="22"/>
          <w:szCs w:val="22"/>
        </w:rPr>
      </w:pPr>
      <w:r w:rsidRPr="00FD4AB1">
        <w:rPr>
          <w:rFonts w:ascii="Cambria" w:eastAsia="A" w:hAnsi="Cambria" w:cs="Cambria"/>
          <w:b/>
          <w:bCs/>
          <w:sz w:val="22"/>
          <w:szCs w:val="22"/>
        </w:rPr>
        <w:t>19.4.</w:t>
      </w:r>
      <w:r w:rsidRPr="00FD4AB1">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Pr="00FD4AB1" w:rsidRDefault="00B657E0" w:rsidP="001B48B0">
      <w:pPr>
        <w:spacing w:before="120"/>
        <w:ind w:left="700" w:hanging="700"/>
        <w:jc w:val="both"/>
        <w:rPr>
          <w:rFonts w:ascii="Cambria" w:eastAsia="A" w:hAnsi="Cambria" w:cs="Cambria"/>
          <w:sz w:val="22"/>
          <w:szCs w:val="22"/>
        </w:rPr>
      </w:pPr>
      <w:r w:rsidRPr="00FD4AB1">
        <w:rPr>
          <w:rFonts w:ascii="Cambria" w:eastAsia="A" w:hAnsi="Cambria" w:cs="Cambria"/>
          <w:b/>
          <w:bCs/>
          <w:sz w:val="22"/>
          <w:szCs w:val="22"/>
        </w:rPr>
        <w:t>19.5</w:t>
      </w:r>
      <w:r w:rsidRPr="00FD4AB1">
        <w:rPr>
          <w:rFonts w:ascii="Cambria" w:eastAsia="A" w:hAnsi="Cambria" w:cs="Cambria"/>
          <w:sz w:val="22"/>
          <w:szCs w:val="22"/>
        </w:rPr>
        <w:t>.</w:t>
      </w:r>
      <w:r w:rsidRPr="00FD4AB1">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Pr="00FD4AB1" w:rsidRDefault="00B657E0" w:rsidP="001B48B0">
      <w:pPr>
        <w:spacing w:before="120"/>
        <w:ind w:left="700" w:hanging="700"/>
        <w:jc w:val="both"/>
        <w:rPr>
          <w:rFonts w:ascii="Cambria" w:eastAsia="A" w:hAnsi="Cambria" w:cs="Cambria"/>
          <w:sz w:val="22"/>
          <w:szCs w:val="22"/>
        </w:rPr>
      </w:pPr>
      <w:r w:rsidRPr="00FD4AB1">
        <w:rPr>
          <w:rFonts w:ascii="Cambria" w:eastAsia="A" w:hAnsi="Cambria" w:cs="Cambria"/>
          <w:b/>
          <w:bCs/>
          <w:sz w:val="22"/>
          <w:szCs w:val="22"/>
        </w:rPr>
        <w:t>19.6.</w:t>
      </w:r>
      <w:r w:rsidRPr="00FD4AB1">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3CDD4AEC" w:rsidR="00B657E0" w:rsidRDefault="00B657E0" w:rsidP="001B48B0">
      <w:pPr>
        <w:spacing w:before="120"/>
        <w:ind w:left="700" w:hanging="700"/>
        <w:jc w:val="both"/>
        <w:rPr>
          <w:rFonts w:ascii="Cambria" w:eastAsia="A" w:hAnsi="Cambria" w:cs="Cambria"/>
          <w:sz w:val="22"/>
          <w:szCs w:val="22"/>
        </w:rPr>
      </w:pPr>
      <w:r w:rsidRPr="00FD4AB1">
        <w:rPr>
          <w:rFonts w:ascii="Cambria" w:eastAsia="A" w:hAnsi="Cambria" w:cs="Cambria"/>
          <w:b/>
          <w:bCs/>
          <w:sz w:val="22"/>
          <w:szCs w:val="22"/>
        </w:rPr>
        <w:t>19.7.</w:t>
      </w:r>
      <w:r w:rsidRPr="00FD4AB1">
        <w:rPr>
          <w:rFonts w:ascii="Cambria" w:eastAsia="A" w:hAnsi="Cambria" w:cs="Cambria"/>
          <w:sz w:val="22"/>
          <w:szCs w:val="22"/>
        </w:rPr>
        <w:tab/>
        <w:t xml:space="preserve">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w:t>
      </w:r>
      <w:proofErr w:type="spellStart"/>
      <w:r w:rsidRPr="00FD4AB1">
        <w:rPr>
          <w:rFonts w:ascii="Cambria" w:eastAsia="A" w:hAnsi="Cambria" w:cs="Cambria"/>
          <w:sz w:val="22"/>
          <w:szCs w:val="22"/>
        </w:rPr>
        <w:t>późn</w:t>
      </w:r>
      <w:proofErr w:type="spellEnd"/>
      <w:r w:rsidRPr="00FD4AB1">
        <w:rPr>
          <w:rFonts w:ascii="Cambria" w:eastAsia="A" w:hAnsi="Cambria" w:cs="Cambria"/>
          <w:sz w:val="22"/>
          <w:szCs w:val="22"/>
        </w:rPr>
        <w:t>. zm.)</w:t>
      </w:r>
      <w:r w:rsidR="00FA59A5" w:rsidRPr="00FD4AB1">
        <w:rPr>
          <w:rFonts w:ascii="Cambria" w:eastAsia="A" w:hAnsi="Cambria" w:cs="Cambria"/>
          <w:sz w:val="22"/>
          <w:szCs w:val="22"/>
        </w:rPr>
        <w:t xml:space="preserve">, jest równoznaczne z jej wniesieniem. </w:t>
      </w:r>
    </w:p>
    <w:p w14:paraId="13C7157C" w14:textId="77777777" w:rsidR="00B6346D" w:rsidRPr="00FD4AB1" w:rsidRDefault="00B6346D" w:rsidP="002C7CEE">
      <w:pPr>
        <w:spacing w:before="120"/>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4AB1" w14:paraId="73A8B00C" w14:textId="77777777">
        <w:tc>
          <w:tcPr>
            <w:tcW w:w="9071" w:type="dxa"/>
            <w:shd w:val="clear" w:color="auto" w:fill="E7E6E6"/>
          </w:tcPr>
          <w:p w14:paraId="58D161FB" w14:textId="77777777" w:rsidR="00B657E0" w:rsidRPr="00FD4AB1" w:rsidRDefault="00B657E0" w:rsidP="001B48B0">
            <w:pPr>
              <w:spacing w:before="120"/>
              <w:rPr>
                <w:rFonts w:ascii="Cambria" w:hAnsi="Cambria" w:cs="Arial"/>
                <w:b/>
                <w:bCs/>
                <w:sz w:val="22"/>
                <w:szCs w:val="22"/>
              </w:rPr>
            </w:pPr>
            <w:r w:rsidRPr="00FD4AB1">
              <w:rPr>
                <w:rFonts w:ascii="Cambria" w:hAnsi="Cambria" w:cs="Arial"/>
                <w:b/>
                <w:bCs/>
                <w:sz w:val="22"/>
                <w:szCs w:val="22"/>
              </w:rPr>
              <w:t xml:space="preserve">20. </w:t>
            </w:r>
            <w:r w:rsidRPr="00FD4AB1">
              <w:rPr>
                <w:rFonts w:ascii="Cambria" w:hAnsi="Cambria" w:cs="Arial"/>
                <w:b/>
                <w:bCs/>
                <w:sz w:val="22"/>
                <w:szCs w:val="22"/>
              </w:rPr>
              <w:tab/>
              <w:t xml:space="preserve">ZABEZPIECZENIE NALEŻYTEGO WYKONANIA UMOWY </w:t>
            </w:r>
          </w:p>
        </w:tc>
      </w:tr>
    </w:tbl>
    <w:p w14:paraId="2976C2B5" w14:textId="77777777" w:rsidR="00B657E0" w:rsidRPr="00FD4AB1" w:rsidRDefault="00B657E0" w:rsidP="001B48B0">
      <w:pPr>
        <w:spacing w:before="120"/>
        <w:rPr>
          <w:rFonts w:ascii="Cambria" w:hAnsi="Cambria" w:cs="Arial"/>
          <w:sz w:val="22"/>
          <w:szCs w:val="22"/>
        </w:rPr>
      </w:pPr>
    </w:p>
    <w:p w14:paraId="4C186774" w14:textId="04339515"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20.1.</w:t>
      </w:r>
      <w:r w:rsidRPr="00FD4AB1">
        <w:rPr>
          <w:rFonts w:ascii="Cambria" w:hAnsi="Cambria" w:cs="Arial"/>
          <w:sz w:val="22"/>
          <w:szCs w:val="22"/>
        </w:rPr>
        <w:t xml:space="preserve"> </w:t>
      </w:r>
      <w:r w:rsidRPr="00FD4AB1">
        <w:rPr>
          <w:rFonts w:ascii="Cambria" w:hAnsi="Cambria" w:cs="Arial"/>
          <w:sz w:val="22"/>
          <w:szCs w:val="22"/>
        </w:rPr>
        <w:tab/>
        <w:t xml:space="preserve">Zamawiający wymaga wniesienia zabezpieczenia należytego wykonania umowy przez </w:t>
      </w:r>
      <w:r w:rsidR="00550DD5" w:rsidRPr="00FD4AB1">
        <w:rPr>
          <w:rFonts w:ascii="Cambria" w:hAnsi="Cambria" w:cs="Arial"/>
          <w:sz w:val="22"/>
          <w:szCs w:val="22"/>
        </w:rPr>
        <w:t>W</w:t>
      </w:r>
      <w:r w:rsidRPr="00FD4AB1">
        <w:rPr>
          <w:rFonts w:ascii="Cambria" w:hAnsi="Cambria" w:cs="Arial"/>
          <w:sz w:val="22"/>
          <w:szCs w:val="22"/>
        </w:rPr>
        <w:t>ykonawcę, którego oferta została uznana za najkorzystniejszą</w:t>
      </w:r>
      <w:r w:rsidR="005E7CD5" w:rsidRPr="00FD4AB1">
        <w:rPr>
          <w:rFonts w:ascii="Cambria" w:hAnsi="Cambria" w:cs="Arial"/>
          <w:sz w:val="22"/>
          <w:szCs w:val="22"/>
        </w:rPr>
        <w:t>.</w:t>
      </w:r>
    </w:p>
    <w:p w14:paraId="5F45B4D7" w14:textId="68B1D92D"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20.2.</w:t>
      </w:r>
      <w:r w:rsidRPr="00FD4AB1">
        <w:rPr>
          <w:rFonts w:ascii="Cambria" w:hAnsi="Cambria" w:cs="Arial"/>
          <w:sz w:val="22"/>
          <w:szCs w:val="22"/>
        </w:rPr>
        <w:tab/>
        <w:t xml:space="preserve">Zabezpieczenie należytego wykonania umowy wynosić będzie </w:t>
      </w:r>
      <w:r w:rsidR="002C7CEE">
        <w:rPr>
          <w:rFonts w:ascii="Cambria" w:hAnsi="Cambria" w:cs="Arial"/>
          <w:sz w:val="22"/>
          <w:szCs w:val="22"/>
        </w:rPr>
        <w:t>1</w:t>
      </w:r>
      <w:r w:rsidR="00E44FFE" w:rsidRPr="00FD4AB1">
        <w:rPr>
          <w:rFonts w:ascii="Cambria" w:hAnsi="Cambria" w:cs="Arial"/>
          <w:sz w:val="22"/>
          <w:szCs w:val="22"/>
        </w:rPr>
        <w:t xml:space="preserve"> </w:t>
      </w:r>
      <w:r w:rsidRPr="00FD4AB1">
        <w:rPr>
          <w:rFonts w:ascii="Cambria" w:hAnsi="Cambria" w:cs="Arial"/>
          <w:sz w:val="22"/>
          <w:szCs w:val="22"/>
        </w:rPr>
        <w:t>% ceny łącznej</w:t>
      </w:r>
      <w:r w:rsidR="005E7CD5" w:rsidRPr="00FD4AB1">
        <w:rPr>
          <w:rFonts w:ascii="Cambria" w:hAnsi="Cambria" w:cs="Arial"/>
          <w:sz w:val="22"/>
          <w:szCs w:val="22"/>
        </w:rPr>
        <w:t>.</w:t>
      </w:r>
    </w:p>
    <w:p w14:paraId="103784EF" w14:textId="77777777"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20.3.</w:t>
      </w:r>
      <w:r w:rsidRPr="00FD4AB1">
        <w:rPr>
          <w:rFonts w:ascii="Cambria" w:hAnsi="Cambria" w:cs="Arial"/>
          <w:sz w:val="22"/>
          <w:szCs w:val="22"/>
        </w:rPr>
        <w:t xml:space="preserve"> </w:t>
      </w:r>
      <w:r w:rsidRPr="00FD4AB1">
        <w:rPr>
          <w:rFonts w:ascii="Cambria" w:hAnsi="Cambria" w:cs="Arial"/>
          <w:sz w:val="22"/>
          <w:szCs w:val="22"/>
        </w:rPr>
        <w:tab/>
        <w:t>Zabezpieczenie może być wnoszone według wyboru Wykonawcy w jednej lub w kilku następujących formach:</w:t>
      </w:r>
    </w:p>
    <w:p w14:paraId="3CF37CB9"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lastRenderedPageBreak/>
        <w:t>1)</w:t>
      </w:r>
      <w:r w:rsidRPr="00FD4AB1">
        <w:rPr>
          <w:rFonts w:ascii="Cambria" w:hAnsi="Cambria" w:cs="Arial"/>
          <w:sz w:val="22"/>
          <w:szCs w:val="22"/>
        </w:rPr>
        <w:tab/>
        <w:t>pieniądzu;</w:t>
      </w:r>
    </w:p>
    <w:p w14:paraId="64048C03" w14:textId="77777777" w:rsidR="00B657E0" w:rsidRPr="00FD4AB1" w:rsidRDefault="00B657E0" w:rsidP="001B48B0">
      <w:pPr>
        <w:spacing w:before="120"/>
        <w:ind w:left="1418" w:hanging="709"/>
        <w:jc w:val="both"/>
        <w:rPr>
          <w:rFonts w:ascii="Cambria" w:hAnsi="Cambria" w:cs="Arial"/>
          <w:sz w:val="22"/>
          <w:szCs w:val="22"/>
        </w:rPr>
      </w:pPr>
      <w:r w:rsidRPr="00FD4AB1">
        <w:rPr>
          <w:rFonts w:ascii="Cambria" w:hAnsi="Cambria" w:cs="Arial"/>
          <w:sz w:val="22"/>
          <w:szCs w:val="22"/>
        </w:rPr>
        <w:t>2)</w:t>
      </w:r>
      <w:r w:rsidRPr="00FD4AB1">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Pr="00FD4AB1" w:rsidRDefault="00B657E0" w:rsidP="001B48B0">
      <w:pPr>
        <w:spacing w:before="120"/>
        <w:ind w:left="1418" w:hanging="709"/>
        <w:jc w:val="both"/>
        <w:rPr>
          <w:rFonts w:ascii="Cambria" w:hAnsi="Cambria" w:cs="Cambria"/>
          <w:sz w:val="22"/>
          <w:szCs w:val="22"/>
        </w:rPr>
      </w:pPr>
      <w:r w:rsidRPr="00FD4AB1">
        <w:rPr>
          <w:rFonts w:ascii="Cambria" w:hAnsi="Cambria" w:cs="Cambria"/>
          <w:sz w:val="22"/>
          <w:szCs w:val="22"/>
        </w:rPr>
        <w:t>3)</w:t>
      </w:r>
      <w:r w:rsidRPr="00FD4AB1">
        <w:rPr>
          <w:rFonts w:ascii="Cambria" w:hAnsi="Cambria" w:cs="Cambria"/>
          <w:sz w:val="22"/>
          <w:szCs w:val="22"/>
        </w:rPr>
        <w:tab/>
        <w:t>gwarancjach bankowych;</w:t>
      </w:r>
    </w:p>
    <w:p w14:paraId="42F83911" w14:textId="77777777" w:rsidR="00B657E0" w:rsidRPr="00FD4AB1" w:rsidRDefault="00B657E0" w:rsidP="001B48B0">
      <w:pPr>
        <w:spacing w:before="120"/>
        <w:ind w:left="1418" w:hanging="709"/>
        <w:jc w:val="both"/>
        <w:rPr>
          <w:rFonts w:ascii="Cambria" w:hAnsi="Cambria" w:cs="Cambria"/>
          <w:sz w:val="22"/>
          <w:szCs w:val="22"/>
        </w:rPr>
      </w:pPr>
      <w:r w:rsidRPr="00FD4AB1">
        <w:rPr>
          <w:rFonts w:ascii="Cambria" w:hAnsi="Cambria" w:cs="Cambria"/>
          <w:sz w:val="22"/>
          <w:szCs w:val="22"/>
        </w:rPr>
        <w:t>4)</w:t>
      </w:r>
      <w:r w:rsidRPr="00FD4AB1">
        <w:rPr>
          <w:rFonts w:ascii="Cambria" w:hAnsi="Cambria" w:cs="Cambria"/>
          <w:sz w:val="22"/>
          <w:szCs w:val="22"/>
        </w:rPr>
        <w:tab/>
        <w:t>gwarancjach ubezpieczeniowych;</w:t>
      </w:r>
    </w:p>
    <w:p w14:paraId="47B22355" w14:textId="77777777" w:rsidR="00B657E0" w:rsidRPr="00FD4AB1" w:rsidRDefault="00B657E0" w:rsidP="001B48B0">
      <w:pPr>
        <w:spacing w:before="120"/>
        <w:ind w:left="1418" w:hanging="709"/>
        <w:jc w:val="both"/>
        <w:rPr>
          <w:rFonts w:ascii="Cambria" w:hAnsi="Cambria" w:cs="Cambria"/>
          <w:sz w:val="22"/>
          <w:szCs w:val="22"/>
        </w:rPr>
      </w:pPr>
      <w:r w:rsidRPr="00FD4AB1">
        <w:rPr>
          <w:rFonts w:ascii="Cambria" w:hAnsi="Cambria" w:cs="Cambria"/>
          <w:sz w:val="22"/>
          <w:szCs w:val="22"/>
        </w:rPr>
        <w:t>5)</w:t>
      </w:r>
      <w:r w:rsidRPr="00FD4AB1">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Pr="00FD4AB1" w:rsidRDefault="00B657E0" w:rsidP="001B48B0">
      <w:pPr>
        <w:spacing w:before="120"/>
        <w:ind w:left="700" w:hanging="700"/>
        <w:jc w:val="both"/>
        <w:rPr>
          <w:rFonts w:ascii="Cambria" w:hAnsi="Cambria" w:cs="Cambria"/>
          <w:sz w:val="22"/>
          <w:szCs w:val="22"/>
        </w:rPr>
      </w:pPr>
      <w:r w:rsidRPr="00FD4AB1">
        <w:rPr>
          <w:rFonts w:ascii="Cambria" w:hAnsi="Cambria" w:cs="Cambria"/>
          <w:b/>
          <w:bCs/>
          <w:sz w:val="22"/>
          <w:szCs w:val="22"/>
        </w:rPr>
        <w:t>20.4.</w:t>
      </w:r>
      <w:r w:rsidRPr="00FD4AB1">
        <w:rPr>
          <w:rFonts w:ascii="Cambria" w:hAnsi="Cambria" w:cs="Cambria"/>
          <w:sz w:val="22"/>
          <w:szCs w:val="22"/>
        </w:rPr>
        <w:tab/>
      </w:r>
      <w:r w:rsidRPr="00FD4AB1">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Pr="00FD4AB1" w:rsidRDefault="00B657E0" w:rsidP="001B48B0">
      <w:pPr>
        <w:spacing w:before="120"/>
        <w:ind w:left="700" w:hanging="700"/>
        <w:jc w:val="both"/>
        <w:rPr>
          <w:rFonts w:ascii="Cambria" w:hAnsi="Cambria" w:cs="Arial"/>
          <w:sz w:val="22"/>
          <w:szCs w:val="22"/>
        </w:rPr>
      </w:pPr>
      <w:r w:rsidRPr="00FD4AB1">
        <w:rPr>
          <w:rFonts w:ascii="Cambria" w:hAnsi="Cambria" w:cs="Cambria"/>
          <w:b/>
          <w:bCs/>
          <w:sz w:val="22"/>
          <w:szCs w:val="22"/>
        </w:rPr>
        <w:t>20.5.</w:t>
      </w:r>
      <w:r w:rsidRPr="00FD4AB1">
        <w:rPr>
          <w:rFonts w:ascii="Cambria" w:hAnsi="Cambria" w:cs="Cambria"/>
          <w:b/>
          <w:bCs/>
          <w:sz w:val="22"/>
          <w:szCs w:val="22"/>
        </w:rPr>
        <w:tab/>
      </w:r>
      <w:r w:rsidRPr="00FD4AB1">
        <w:rPr>
          <w:rFonts w:ascii="Cambria" w:hAnsi="Cambria" w:cs="Cambria"/>
          <w:sz w:val="22"/>
          <w:szCs w:val="22"/>
        </w:rPr>
        <w:t xml:space="preserve">Zabezpieczenie wnoszone w pieniądzu </w:t>
      </w:r>
      <w:r w:rsidR="00B57405" w:rsidRPr="00FD4AB1">
        <w:rPr>
          <w:rFonts w:ascii="Cambria" w:hAnsi="Cambria" w:cs="Cambria"/>
          <w:sz w:val="22"/>
          <w:szCs w:val="22"/>
        </w:rPr>
        <w:t>W</w:t>
      </w:r>
      <w:r w:rsidRPr="00FD4AB1">
        <w:rPr>
          <w:rFonts w:ascii="Cambria" w:hAnsi="Cambria" w:cs="Cambria"/>
          <w:sz w:val="22"/>
          <w:szCs w:val="22"/>
        </w:rPr>
        <w:t xml:space="preserve">ykonawca wpłaca przelewem na rachunek bankowy wskazany przez Zamawiającego. </w:t>
      </w:r>
      <w:r w:rsidRPr="00FD4AB1">
        <w:rPr>
          <w:rFonts w:ascii="Cambria" w:eastAsia="A" w:hAnsi="Cambria" w:cs="Cambria"/>
          <w:sz w:val="22"/>
          <w:szCs w:val="22"/>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Pr="00FD4AB1" w:rsidRDefault="00B657E0" w:rsidP="001B48B0">
      <w:pPr>
        <w:pStyle w:val="SIWZtekst"/>
        <w:spacing w:before="120" w:line="240" w:lineRule="auto"/>
        <w:ind w:left="709" w:hanging="709"/>
      </w:pPr>
      <w:r w:rsidRPr="00FD4AB1">
        <w:rPr>
          <w:rFonts w:ascii="Cambria" w:hAnsi="Cambria"/>
          <w:b/>
        </w:rPr>
        <w:t>20.4.</w:t>
      </w:r>
      <w:r w:rsidRPr="00FD4AB1">
        <w:rPr>
          <w:rFonts w:ascii="Cambria" w:hAnsi="Cambria"/>
        </w:rPr>
        <w:tab/>
        <w:t>Zabezpieczenie należytego wykonania umowy, we wszystkich formach przewidzianych w pkt 20.3.</w:t>
      </w:r>
      <w:r w:rsidR="006169F9" w:rsidRPr="00FD4AB1">
        <w:rPr>
          <w:rFonts w:ascii="Cambria" w:hAnsi="Cambria"/>
        </w:rPr>
        <w:t xml:space="preserve"> SWZ</w:t>
      </w:r>
      <w:r w:rsidRPr="00FD4AB1">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73D85AEB" w14:textId="77777777"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Arial"/>
          <w:b/>
          <w:sz w:val="22"/>
          <w:szCs w:val="22"/>
        </w:rPr>
        <w:t>20.5.</w:t>
      </w:r>
      <w:r w:rsidRPr="00FD4AB1">
        <w:rPr>
          <w:rFonts w:ascii="Cambria" w:hAnsi="Cambria" w:cs="Arial"/>
          <w:sz w:val="22"/>
          <w:szCs w:val="22"/>
        </w:rPr>
        <w:tab/>
        <w:t>Zamawiający zwróci zabezpieczenie w terminie 30 dni od dnia wykonania zamówienia i uznania przez Zamawiającego za należycie wykonane.</w:t>
      </w:r>
    </w:p>
    <w:p w14:paraId="5AB6C514" w14:textId="5A46F020" w:rsidR="00D0723D" w:rsidRDefault="00D0723D" w:rsidP="001B48B0">
      <w:pPr>
        <w:spacing w:before="120"/>
        <w:jc w:val="both"/>
        <w:rPr>
          <w:rFonts w:ascii="Cambria" w:hAnsi="Cambria" w:cs="Arial"/>
          <w:sz w:val="22"/>
          <w:szCs w:val="22"/>
        </w:rPr>
      </w:pPr>
    </w:p>
    <w:p w14:paraId="6E76DB88" w14:textId="77777777" w:rsidR="00D0723D" w:rsidRPr="00FD4AB1" w:rsidRDefault="00D0723D" w:rsidP="001B48B0">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4AB1" w14:paraId="2ACB2F64" w14:textId="77777777">
        <w:tc>
          <w:tcPr>
            <w:tcW w:w="9071" w:type="dxa"/>
            <w:shd w:val="clear" w:color="auto" w:fill="E7E6E6"/>
          </w:tcPr>
          <w:p w14:paraId="63B17B11" w14:textId="77777777" w:rsidR="00B657E0" w:rsidRPr="00FD4AB1" w:rsidRDefault="00B657E0" w:rsidP="001B48B0">
            <w:pPr>
              <w:spacing w:before="120"/>
              <w:ind w:left="654" w:hanging="709"/>
              <w:jc w:val="both"/>
              <w:rPr>
                <w:rFonts w:ascii="Cambria" w:hAnsi="Cambria" w:cs="Arial"/>
                <w:b/>
                <w:bCs/>
                <w:sz w:val="22"/>
                <w:szCs w:val="22"/>
              </w:rPr>
            </w:pPr>
            <w:r w:rsidRPr="00FD4AB1">
              <w:rPr>
                <w:rFonts w:ascii="Cambria" w:hAnsi="Cambria" w:cs="Arial"/>
                <w:b/>
                <w:bCs/>
                <w:sz w:val="22"/>
                <w:szCs w:val="22"/>
              </w:rPr>
              <w:t xml:space="preserve">21. </w:t>
            </w:r>
            <w:r w:rsidRPr="00FD4AB1">
              <w:rPr>
                <w:rFonts w:ascii="Cambria" w:hAnsi="Cambria" w:cs="Arial"/>
                <w:b/>
                <w:bCs/>
                <w:sz w:val="22"/>
                <w:szCs w:val="22"/>
              </w:rPr>
              <w:tab/>
              <w:t>KLAUZULA INFORMACYJNA DOTYCZĄCA PRZETWARZANIA DANYCH OSOBOWYCH.</w:t>
            </w:r>
          </w:p>
        </w:tc>
      </w:tr>
    </w:tbl>
    <w:p w14:paraId="4FE5DE9A" w14:textId="77777777" w:rsidR="00B657E0" w:rsidRPr="00FD4AB1" w:rsidRDefault="00B657E0" w:rsidP="001B48B0">
      <w:pPr>
        <w:tabs>
          <w:tab w:val="left" w:pos="426"/>
        </w:tabs>
        <w:suppressAutoHyphens w:val="0"/>
        <w:spacing w:before="120"/>
        <w:ind w:left="709" w:hanging="709"/>
        <w:jc w:val="both"/>
        <w:rPr>
          <w:rFonts w:ascii="Cambria" w:hAnsi="Cambria" w:cs="Arial"/>
          <w:b/>
          <w:sz w:val="22"/>
          <w:szCs w:val="22"/>
        </w:rPr>
      </w:pPr>
    </w:p>
    <w:p w14:paraId="40999A87" w14:textId="5D697BC8" w:rsidR="00B75986" w:rsidRPr="00FD4AB1" w:rsidRDefault="00B657E0" w:rsidP="001B48B0">
      <w:pPr>
        <w:tabs>
          <w:tab w:val="left" w:pos="426"/>
        </w:tabs>
        <w:suppressAutoHyphens w:val="0"/>
        <w:spacing w:before="120"/>
        <w:ind w:left="709" w:hanging="709"/>
        <w:jc w:val="both"/>
        <w:rPr>
          <w:rFonts w:ascii="Cambria" w:hAnsi="Cambria" w:cs="Tahoma"/>
          <w:bCs/>
          <w:sz w:val="22"/>
          <w:szCs w:val="22"/>
          <w:lang w:eastAsia="pl-PL"/>
        </w:rPr>
      </w:pPr>
      <w:r w:rsidRPr="00FD4AB1">
        <w:rPr>
          <w:rFonts w:ascii="Cambria" w:hAnsi="Cambria" w:cs="Arial"/>
          <w:b/>
          <w:sz w:val="22"/>
          <w:szCs w:val="22"/>
        </w:rPr>
        <w:t>21.1.</w:t>
      </w:r>
      <w:r w:rsidRPr="00FD4AB1">
        <w:rPr>
          <w:rFonts w:ascii="Cambria" w:hAnsi="Cambria" w:cs="Arial"/>
          <w:sz w:val="22"/>
          <w:szCs w:val="22"/>
        </w:rPr>
        <w:tab/>
      </w:r>
      <w:r w:rsidRPr="00FD4AB1">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2C7CEE">
        <w:rPr>
          <w:rFonts w:ascii="Cambria" w:hAnsi="Cambria" w:cs="Tahoma"/>
          <w:bCs/>
          <w:sz w:val="22"/>
          <w:szCs w:val="22"/>
          <w:lang w:eastAsia="pl-PL"/>
        </w:rPr>
        <w:t>p.o. Nadleśniczy Nadleśnictwa Kamienna Góra</w:t>
      </w:r>
      <w:r w:rsidRPr="00FD4AB1">
        <w:rPr>
          <w:rFonts w:ascii="Cambria" w:hAnsi="Cambria" w:cs="Tahoma"/>
          <w:bCs/>
          <w:sz w:val="22"/>
          <w:szCs w:val="22"/>
          <w:lang w:eastAsia="pl-PL"/>
        </w:rPr>
        <w:t xml:space="preserve"> . </w:t>
      </w:r>
      <w:bookmarkStart w:id="41" w:name="_Hlk47482827"/>
    </w:p>
    <w:p w14:paraId="5FCA0C0D" w14:textId="6A927229" w:rsidR="00B657E0" w:rsidRPr="00FD4AB1" w:rsidRDefault="00B657E0" w:rsidP="001B48B0">
      <w:pPr>
        <w:tabs>
          <w:tab w:val="left" w:pos="426"/>
        </w:tabs>
        <w:suppressAutoHyphens w:val="0"/>
        <w:spacing w:before="120"/>
        <w:ind w:left="709"/>
        <w:jc w:val="both"/>
        <w:rPr>
          <w:rFonts w:ascii="Cambria" w:hAnsi="Cambria" w:cs="Tahoma"/>
          <w:bCs/>
          <w:sz w:val="22"/>
          <w:szCs w:val="22"/>
          <w:lang w:eastAsia="pl-PL"/>
        </w:rPr>
      </w:pPr>
      <w:r w:rsidRPr="00FD4AB1">
        <w:rPr>
          <w:rFonts w:ascii="Cambria" w:hAnsi="Cambria" w:cs="Tahoma"/>
          <w:bCs/>
          <w:sz w:val="22"/>
          <w:szCs w:val="22"/>
          <w:lang w:eastAsia="pl-PL"/>
        </w:rPr>
        <w:t xml:space="preserve">Administrator wyznaczył Inspektora Ochrony Danych Osobowych p. </w:t>
      </w:r>
      <w:r w:rsidR="002C7CEE">
        <w:rPr>
          <w:rFonts w:ascii="Cambria" w:hAnsi="Cambria" w:cs="Tahoma"/>
          <w:bCs/>
          <w:sz w:val="22"/>
          <w:szCs w:val="22"/>
          <w:lang w:eastAsia="pl-PL"/>
        </w:rPr>
        <w:t>Tomasza Nowińskiego</w:t>
      </w:r>
      <w:r w:rsidRPr="00FD4AB1">
        <w:rPr>
          <w:rFonts w:ascii="Cambria" w:hAnsi="Cambria" w:cs="Tahoma"/>
          <w:bCs/>
          <w:sz w:val="22"/>
          <w:szCs w:val="22"/>
          <w:lang w:eastAsia="pl-PL"/>
        </w:rPr>
        <w:t xml:space="preserve">, z którym w sprawach dotyczących przetwarzania danych osobowych </w:t>
      </w:r>
      <w:r w:rsidRPr="00FD4AB1">
        <w:rPr>
          <w:rFonts w:ascii="Cambria" w:hAnsi="Cambria" w:cs="Tahoma"/>
          <w:bCs/>
          <w:sz w:val="22"/>
          <w:szCs w:val="22"/>
          <w:lang w:eastAsia="pl-PL"/>
        </w:rPr>
        <w:lastRenderedPageBreak/>
        <w:t xml:space="preserve">można skontaktować się za pośrednictwem poczty elektronicznej pod adresem </w:t>
      </w:r>
      <w:r w:rsidR="002C7CEE">
        <w:rPr>
          <w:rFonts w:ascii="Cambria" w:hAnsi="Cambria" w:cs="Tahoma"/>
          <w:bCs/>
          <w:sz w:val="22"/>
          <w:szCs w:val="22"/>
          <w:lang w:eastAsia="pl-PL"/>
        </w:rPr>
        <w:t>iod</w:t>
      </w:r>
      <w:r w:rsidRPr="00FD4AB1">
        <w:rPr>
          <w:rFonts w:ascii="Cambria" w:hAnsi="Cambria" w:cs="Tahoma"/>
          <w:bCs/>
          <w:sz w:val="22"/>
          <w:szCs w:val="22"/>
          <w:lang w:eastAsia="pl-PL"/>
        </w:rPr>
        <w:t>@</w:t>
      </w:r>
      <w:r w:rsidR="002C7CEE">
        <w:rPr>
          <w:rFonts w:ascii="Cambria" w:hAnsi="Cambria" w:cs="Tahoma"/>
          <w:bCs/>
          <w:sz w:val="22"/>
          <w:szCs w:val="22"/>
          <w:lang w:eastAsia="pl-PL"/>
        </w:rPr>
        <w:t>comp-net.pl.</w:t>
      </w:r>
      <w:bookmarkEnd w:id="41"/>
    </w:p>
    <w:p w14:paraId="653D34D9" w14:textId="77777777" w:rsidR="00B657E0" w:rsidRPr="00FD4AB1" w:rsidRDefault="00B657E0" w:rsidP="001B48B0">
      <w:pPr>
        <w:tabs>
          <w:tab w:val="left" w:pos="426"/>
        </w:tabs>
        <w:suppressAutoHyphens w:val="0"/>
        <w:spacing w:before="120"/>
        <w:ind w:left="709" w:hanging="709"/>
        <w:jc w:val="both"/>
        <w:rPr>
          <w:rFonts w:ascii="Cambria" w:hAnsi="Cambria"/>
          <w:iCs/>
          <w:sz w:val="22"/>
          <w:szCs w:val="22"/>
          <w:lang w:eastAsia="en-US"/>
        </w:rPr>
      </w:pPr>
      <w:r w:rsidRPr="00FD4AB1">
        <w:rPr>
          <w:rFonts w:ascii="Cambria" w:hAnsi="Cambria" w:cs="Arial"/>
          <w:b/>
          <w:sz w:val="22"/>
          <w:szCs w:val="22"/>
        </w:rPr>
        <w:t>21.</w:t>
      </w:r>
      <w:r w:rsidRPr="00FD4AB1">
        <w:rPr>
          <w:rFonts w:ascii="Cambria" w:hAnsi="Cambria" w:cs="Tahoma"/>
          <w:b/>
          <w:bCs/>
          <w:color w:val="000000"/>
          <w:sz w:val="22"/>
          <w:szCs w:val="22"/>
          <w:lang w:eastAsia="pl-PL"/>
        </w:rPr>
        <w:t>2.</w:t>
      </w:r>
      <w:r w:rsidRPr="00FD4AB1">
        <w:rPr>
          <w:rFonts w:ascii="Cambria" w:hAnsi="Cambria" w:cs="Tahoma"/>
          <w:b/>
          <w:bCs/>
          <w:color w:val="000000"/>
          <w:sz w:val="22"/>
          <w:szCs w:val="22"/>
          <w:lang w:eastAsia="pl-PL"/>
        </w:rPr>
        <w:tab/>
      </w:r>
      <w:r w:rsidRPr="00FD4AB1">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Pr="00FD4AB1" w:rsidRDefault="00B657E0" w:rsidP="001B48B0">
      <w:pPr>
        <w:tabs>
          <w:tab w:val="left" w:pos="426"/>
        </w:tabs>
        <w:suppressAutoHyphens w:val="0"/>
        <w:spacing w:before="120"/>
        <w:ind w:left="709" w:hanging="709"/>
        <w:jc w:val="both"/>
        <w:rPr>
          <w:rFonts w:ascii="Cambria" w:hAnsi="Cambria"/>
          <w:iCs/>
          <w:sz w:val="22"/>
          <w:szCs w:val="22"/>
        </w:rPr>
      </w:pPr>
      <w:r w:rsidRPr="00FD4AB1">
        <w:rPr>
          <w:rFonts w:ascii="Cambria" w:hAnsi="Cambria" w:cs="Tahoma"/>
          <w:b/>
          <w:sz w:val="22"/>
          <w:szCs w:val="22"/>
          <w:lang w:val="en-US" w:eastAsia="pl-PL"/>
        </w:rPr>
        <w:t>21</w:t>
      </w:r>
      <w:r w:rsidRPr="00FD4AB1">
        <w:rPr>
          <w:rFonts w:ascii="Cambria" w:hAnsi="Cambria" w:cs="Tahoma"/>
          <w:b/>
          <w:sz w:val="22"/>
          <w:szCs w:val="22"/>
          <w:lang w:eastAsia="pl-PL"/>
        </w:rPr>
        <w:t>.3.</w:t>
      </w:r>
      <w:r w:rsidRPr="00FD4AB1">
        <w:rPr>
          <w:rFonts w:ascii="Cambria" w:hAnsi="Cambria" w:cs="Tahoma"/>
          <w:sz w:val="22"/>
          <w:szCs w:val="22"/>
          <w:lang w:eastAsia="pl-PL"/>
        </w:rPr>
        <w:tab/>
      </w:r>
      <w:r w:rsidRPr="00FD4AB1">
        <w:rPr>
          <w:rFonts w:ascii="Cambria" w:hAnsi="Cambria"/>
          <w:iCs/>
          <w:sz w:val="22"/>
          <w:szCs w:val="22"/>
        </w:rPr>
        <w:t xml:space="preserve">Zamawiający udostępnia dane osobowe, o których mowa w art. 10 RODO w celu umożliwienia korzystania ze środków ochrony prawnej, o których mowa w dziale </w:t>
      </w:r>
      <w:r w:rsidR="00550D01" w:rsidRPr="00FD4AB1">
        <w:rPr>
          <w:rFonts w:ascii="Cambria" w:hAnsi="Cambria"/>
          <w:iCs/>
          <w:sz w:val="22"/>
          <w:szCs w:val="22"/>
        </w:rPr>
        <w:t xml:space="preserve">IX </w:t>
      </w:r>
      <w:r w:rsidRPr="00FD4AB1">
        <w:rPr>
          <w:rFonts w:ascii="Cambria" w:hAnsi="Cambria"/>
          <w:iCs/>
          <w:sz w:val="22"/>
          <w:szCs w:val="22"/>
        </w:rPr>
        <w:t xml:space="preserve">PZP, do upływu terminu do ich wniesienia. </w:t>
      </w:r>
    </w:p>
    <w:p w14:paraId="32578C02" w14:textId="77777777" w:rsidR="00B657E0" w:rsidRPr="00FD4AB1" w:rsidRDefault="00B657E0" w:rsidP="001B48B0">
      <w:pPr>
        <w:spacing w:before="120"/>
        <w:ind w:left="705" w:hanging="705"/>
        <w:jc w:val="both"/>
        <w:rPr>
          <w:rFonts w:ascii="Cambria" w:hAnsi="Cambria"/>
          <w:iCs/>
          <w:sz w:val="22"/>
          <w:szCs w:val="22"/>
        </w:rPr>
      </w:pPr>
      <w:r w:rsidRPr="00FD4AB1">
        <w:rPr>
          <w:rFonts w:ascii="Cambria" w:hAnsi="Cambria"/>
          <w:b/>
          <w:iCs/>
          <w:sz w:val="22"/>
          <w:szCs w:val="22"/>
        </w:rPr>
        <w:t>21.4.</w:t>
      </w:r>
      <w:r w:rsidRPr="00FD4AB1">
        <w:rPr>
          <w:rFonts w:ascii="Cambria" w:hAnsi="Cambria"/>
          <w:b/>
          <w:iCs/>
          <w:sz w:val="22"/>
          <w:szCs w:val="22"/>
        </w:rPr>
        <w:tab/>
      </w:r>
      <w:r w:rsidRPr="00FD4AB1">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Pr="00FD4AB1" w:rsidRDefault="00B657E0" w:rsidP="001B48B0">
      <w:pPr>
        <w:tabs>
          <w:tab w:val="left" w:pos="426"/>
        </w:tabs>
        <w:suppressAutoHyphens w:val="0"/>
        <w:spacing w:before="120"/>
        <w:ind w:left="709" w:hanging="709"/>
        <w:jc w:val="both"/>
        <w:rPr>
          <w:rFonts w:ascii="Cambria" w:hAnsi="Cambria" w:cs="Tahoma"/>
          <w:sz w:val="22"/>
          <w:szCs w:val="22"/>
          <w:lang w:eastAsia="pl-PL"/>
        </w:rPr>
      </w:pPr>
      <w:r w:rsidRPr="00FD4AB1">
        <w:rPr>
          <w:rFonts w:ascii="Cambria" w:hAnsi="Cambria" w:cs="Tahoma"/>
          <w:b/>
          <w:sz w:val="22"/>
          <w:szCs w:val="22"/>
          <w:lang w:val="en-US" w:eastAsia="pl-PL"/>
        </w:rPr>
        <w:t>21</w:t>
      </w:r>
      <w:r w:rsidRPr="00FD4AB1">
        <w:rPr>
          <w:rFonts w:ascii="Cambria" w:hAnsi="Cambria" w:cs="Tahoma"/>
          <w:b/>
          <w:sz w:val="22"/>
          <w:szCs w:val="22"/>
          <w:lang w:eastAsia="pl-PL"/>
        </w:rPr>
        <w:t>.5.</w:t>
      </w:r>
      <w:r w:rsidRPr="00FD4AB1">
        <w:rPr>
          <w:rFonts w:ascii="Cambria" w:hAnsi="Cambria" w:cs="Tahoma"/>
          <w:b/>
          <w:sz w:val="22"/>
          <w:szCs w:val="22"/>
          <w:lang w:eastAsia="pl-PL"/>
        </w:rPr>
        <w:tab/>
      </w:r>
      <w:r w:rsidRPr="00FD4AB1">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sidRPr="00FD4AB1">
        <w:rPr>
          <w:rFonts w:ascii="Cambria" w:hAnsi="Cambria" w:cs="Tahoma"/>
          <w:sz w:val="22"/>
          <w:szCs w:val="22"/>
          <w:lang w:val="en-US" w:eastAsia="pl-PL"/>
        </w:rPr>
        <w:t xml:space="preserve">255-256 </w:t>
      </w:r>
      <w:r w:rsidRPr="00FD4AB1">
        <w:rPr>
          <w:rFonts w:ascii="Cambria" w:hAnsi="Cambria" w:cs="Tahoma"/>
          <w:sz w:val="22"/>
          <w:szCs w:val="22"/>
          <w:lang w:eastAsia="pl-PL"/>
        </w:rPr>
        <w:t>PZP – w celu zawarcia umowy w sprawie zamówienia publicznego oraz jej realizacji, a także udokumentowania postępowania o udzielenie zamówienia i jego archiwizacji.</w:t>
      </w:r>
    </w:p>
    <w:p w14:paraId="7BA134A5" w14:textId="6D659DF9" w:rsidR="00B657E0" w:rsidRPr="00FD4AB1" w:rsidRDefault="00B657E0" w:rsidP="001B48B0">
      <w:pPr>
        <w:tabs>
          <w:tab w:val="left" w:pos="426"/>
        </w:tabs>
        <w:suppressAutoHyphens w:val="0"/>
        <w:spacing w:before="120"/>
        <w:ind w:left="709" w:hanging="709"/>
        <w:jc w:val="both"/>
        <w:rPr>
          <w:rFonts w:ascii="Cambria" w:hAnsi="Cambria" w:cs="Tahoma"/>
          <w:sz w:val="22"/>
          <w:szCs w:val="22"/>
          <w:lang w:eastAsia="pl-PL"/>
        </w:rPr>
      </w:pPr>
      <w:r w:rsidRPr="00FD4AB1">
        <w:rPr>
          <w:rFonts w:ascii="Cambria" w:hAnsi="Cambria" w:cs="Tahoma"/>
          <w:b/>
          <w:sz w:val="22"/>
          <w:szCs w:val="22"/>
          <w:lang w:val="en-US" w:eastAsia="pl-PL"/>
        </w:rPr>
        <w:t>21</w:t>
      </w:r>
      <w:r w:rsidRPr="00FD4AB1">
        <w:rPr>
          <w:rFonts w:ascii="Cambria" w:hAnsi="Cambria" w:cs="Tahoma"/>
          <w:b/>
          <w:sz w:val="22"/>
          <w:szCs w:val="22"/>
          <w:lang w:eastAsia="pl-PL"/>
        </w:rPr>
        <w:t>.6.</w:t>
      </w:r>
      <w:r w:rsidRPr="00FD4AB1">
        <w:rPr>
          <w:rFonts w:ascii="Cambria" w:hAnsi="Cambria" w:cs="Tahoma"/>
          <w:sz w:val="22"/>
          <w:szCs w:val="22"/>
          <w:lang w:eastAsia="pl-PL"/>
        </w:rPr>
        <w:tab/>
        <w:t>Odbiorcami danych osobowych będą osoby lub podmioty, którym dokumentacja postępowania zostanie udostępniona w oparciu o</w:t>
      </w:r>
      <w:r w:rsidRPr="00FD4AB1">
        <w:rPr>
          <w:rFonts w:ascii="Cambria" w:hAnsi="Cambria" w:cs="Tahoma"/>
          <w:sz w:val="22"/>
          <w:szCs w:val="22"/>
          <w:lang w:val="en-US" w:eastAsia="pl-PL"/>
        </w:rPr>
        <w:t xml:space="preserve"> </w:t>
      </w:r>
      <w:proofErr w:type="spellStart"/>
      <w:r w:rsidRPr="00FD4AB1">
        <w:rPr>
          <w:rFonts w:ascii="Cambria" w:hAnsi="Cambria" w:cs="Tahoma"/>
          <w:sz w:val="22"/>
          <w:szCs w:val="22"/>
          <w:lang w:val="en-US" w:eastAsia="pl-PL"/>
        </w:rPr>
        <w:t>przepisy</w:t>
      </w:r>
      <w:proofErr w:type="spellEnd"/>
      <w:r w:rsidRPr="00FD4AB1">
        <w:rPr>
          <w:rFonts w:ascii="Cambria" w:hAnsi="Cambria" w:cs="Tahoma"/>
          <w:sz w:val="22"/>
          <w:szCs w:val="22"/>
          <w:lang w:val="en-US" w:eastAsia="pl-PL"/>
        </w:rPr>
        <w:t xml:space="preserve"> PZP</w:t>
      </w:r>
      <w:r w:rsidR="00301EB6" w:rsidRPr="00FD4AB1">
        <w:rPr>
          <w:rFonts w:ascii="Cambria" w:hAnsi="Cambria" w:cs="Tahoma"/>
          <w:sz w:val="22"/>
          <w:szCs w:val="22"/>
          <w:lang w:eastAsia="pl-PL"/>
        </w:rPr>
        <w:t>, a także ustawy o dostępie do informacji publicznej.</w:t>
      </w:r>
    </w:p>
    <w:p w14:paraId="726D88DD" w14:textId="77777777" w:rsidR="00B657E0" w:rsidRPr="00FD4AB1" w:rsidRDefault="00B657E0" w:rsidP="001B48B0">
      <w:pPr>
        <w:tabs>
          <w:tab w:val="left" w:pos="709"/>
        </w:tabs>
        <w:suppressAutoHyphens w:val="0"/>
        <w:spacing w:before="120"/>
        <w:ind w:left="709" w:hanging="709"/>
        <w:jc w:val="both"/>
        <w:rPr>
          <w:rFonts w:ascii="Cambria" w:hAnsi="Cambria" w:cs="Tahoma"/>
          <w:sz w:val="22"/>
          <w:szCs w:val="22"/>
          <w:lang w:eastAsia="pl-PL"/>
        </w:rPr>
      </w:pPr>
      <w:r w:rsidRPr="00FD4AB1">
        <w:rPr>
          <w:rFonts w:ascii="Cambria" w:hAnsi="Cambria" w:cs="Tahoma"/>
          <w:b/>
          <w:sz w:val="22"/>
          <w:szCs w:val="22"/>
          <w:lang w:val="en-US" w:eastAsia="pl-PL"/>
        </w:rPr>
        <w:t>21</w:t>
      </w:r>
      <w:r w:rsidRPr="00FD4AB1">
        <w:rPr>
          <w:rFonts w:ascii="Cambria" w:hAnsi="Cambria" w:cs="Tahoma"/>
          <w:b/>
          <w:sz w:val="22"/>
          <w:szCs w:val="22"/>
          <w:lang w:eastAsia="pl-PL"/>
        </w:rPr>
        <w:t>.7</w:t>
      </w:r>
      <w:r w:rsidRPr="00FD4AB1">
        <w:rPr>
          <w:rFonts w:ascii="Cambria" w:hAnsi="Cambria" w:cs="Tahoma"/>
          <w:sz w:val="22"/>
          <w:szCs w:val="22"/>
          <w:lang w:eastAsia="pl-PL"/>
        </w:rPr>
        <w:t>.</w:t>
      </w:r>
      <w:r w:rsidRPr="00FD4AB1">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sidRPr="00FD4AB1">
        <w:rPr>
          <w:rFonts w:ascii="Cambria" w:hAnsi="Cambria" w:cs="Tahoma"/>
          <w:sz w:val="22"/>
          <w:szCs w:val="22"/>
          <w:lang w:val="en-US" w:eastAsia="pl-PL"/>
        </w:rPr>
        <w:t>78</w:t>
      </w:r>
      <w:r w:rsidRPr="00FD4AB1">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Pr="00FD4AB1" w:rsidRDefault="00B657E0" w:rsidP="001B48B0">
      <w:pPr>
        <w:tabs>
          <w:tab w:val="left" w:pos="426"/>
        </w:tabs>
        <w:suppressAutoHyphens w:val="0"/>
        <w:spacing w:before="120"/>
        <w:ind w:left="709" w:hanging="709"/>
        <w:jc w:val="both"/>
        <w:rPr>
          <w:rFonts w:ascii="Cambria" w:hAnsi="Cambria" w:cs="Tahoma"/>
          <w:sz w:val="22"/>
          <w:szCs w:val="22"/>
          <w:lang w:eastAsia="pl-PL"/>
        </w:rPr>
      </w:pPr>
      <w:r w:rsidRPr="00FD4AB1">
        <w:rPr>
          <w:rFonts w:ascii="Cambria" w:hAnsi="Cambria" w:cs="Tahoma"/>
          <w:b/>
          <w:sz w:val="22"/>
          <w:szCs w:val="22"/>
          <w:lang w:val="en-US" w:eastAsia="pl-PL"/>
        </w:rPr>
        <w:t>21</w:t>
      </w:r>
      <w:r w:rsidRPr="00FD4AB1">
        <w:rPr>
          <w:rFonts w:ascii="Cambria" w:hAnsi="Cambria" w:cs="Tahoma"/>
          <w:b/>
          <w:sz w:val="22"/>
          <w:szCs w:val="22"/>
          <w:lang w:eastAsia="pl-PL"/>
        </w:rPr>
        <w:t>.8.</w:t>
      </w:r>
      <w:r w:rsidRPr="00FD4AB1">
        <w:rPr>
          <w:rFonts w:ascii="Cambria" w:hAnsi="Cambria" w:cs="Tahoma"/>
          <w:b/>
          <w:sz w:val="22"/>
          <w:szCs w:val="22"/>
          <w:lang w:eastAsia="pl-PL"/>
        </w:rPr>
        <w:tab/>
      </w:r>
      <w:r w:rsidRPr="00FD4AB1">
        <w:rPr>
          <w:rFonts w:ascii="Cambria" w:hAnsi="Cambria" w:cs="Tahoma"/>
          <w:sz w:val="22"/>
          <w:szCs w:val="22"/>
          <w:lang w:eastAsia="pl-PL"/>
        </w:rPr>
        <w:t xml:space="preserve">Niezależnie od postanowień pkt </w:t>
      </w:r>
      <w:r w:rsidRPr="00FD4AB1">
        <w:rPr>
          <w:rFonts w:ascii="Cambria" w:hAnsi="Cambria" w:cs="Tahoma"/>
          <w:sz w:val="22"/>
          <w:szCs w:val="22"/>
          <w:lang w:val="en-US" w:eastAsia="pl-PL"/>
        </w:rPr>
        <w:t>21</w:t>
      </w:r>
      <w:r w:rsidRPr="00FD4AB1">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Pr="00FD4AB1" w:rsidRDefault="00B657E0" w:rsidP="001B48B0">
      <w:pPr>
        <w:suppressAutoHyphens w:val="0"/>
        <w:spacing w:before="120"/>
        <w:ind w:left="709" w:hanging="709"/>
        <w:jc w:val="both"/>
        <w:rPr>
          <w:rFonts w:ascii="Cambria" w:hAnsi="Cambria" w:cs="Tahoma"/>
          <w:sz w:val="22"/>
          <w:szCs w:val="22"/>
          <w:lang w:eastAsia="pl-PL"/>
        </w:rPr>
      </w:pPr>
      <w:r w:rsidRPr="00FD4AB1">
        <w:rPr>
          <w:rFonts w:ascii="Cambria" w:hAnsi="Cambria" w:cs="Tahoma"/>
          <w:b/>
          <w:sz w:val="22"/>
          <w:szCs w:val="22"/>
          <w:lang w:val="en-US" w:eastAsia="pl-PL"/>
        </w:rPr>
        <w:t>21</w:t>
      </w:r>
      <w:r w:rsidRPr="00FD4AB1">
        <w:rPr>
          <w:rFonts w:ascii="Cambria" w:hAnsi="Cambria" w:cs="Tahoma"/>
          <w:b/>
          <w:sz w:val="22"/>
          <w:szCs w:val="22"/>
          <w:lang w:eastAsia="pl-PL"/>
        </w:rPr>
        <w:t>.9.</w:t>
      </w:r>
      <w:r w:rsidRPr="00FD4AB1">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Pr="00FD4AB1" w:rsidRDefault="00B657E0" w:rsidP="001B48B0">
      <w:pPr>
        <w:suppressAutoHyphens w:val="0"/>
        <w:spacing w:before="120"/>
        <w:ind w:left="709" w:hanging="709"/>
        <w:jc w:val="both"/>
        <w:rPr>
          <w:rFonts w:ascii="Cambria" w:hAnsi="Cambria" w:cs="Tahoma"/>
          <w:sz w:val="22"/>
          <w:szCs w:val="22"/>
          <w:lang w:eastAsia="pl-PL"/>
        </w:rPr>
      </w:pPr>
      <w:r w:rsidRPr="00FD4AB1">
        <w:rPr>
          <w:rFonts w:ascii="Cambria" w:hAnsi="Cambria" w:cs="Tahoma"/>
          <w:b/>
          <w:sz w:val="22"/>
          <w:szCs w:val="22"/>
          <w:lang w:val="en-US" w:eastAsia="pl-PL"/>
        </w:rPr>
        <w:t>21</w:t>
      </w:r>
      <w:r w:rsidRPr="00FD4AB1">
        <w:rPr>
          <w:rFonts w:ascii="Cambria" w:hAnsi="Cambria" w:cs="Tahoma"/>
          <w:b/>
          <w:sz w:val="22"/>
          <w:szCs w:val="22"/>
          <w:lang w:eastAsia="pl-PL"/>
        </w:rPr>
        <w:t>.10.</w:t>
      </w:r>
      <w:r w:rsidRPr="00FD4AB1">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Pr="00FD4AB1" w:rsidRDefault="00B657E0" w:rsidP="001B48B0">
      <w:pPr>
        <w:suppressAutoHyphens w:val="0"/>
        <w:spacing w:before="120"/>
        <w:ind w:left="709" w:hanging="709"/>
        <w:jc w:val="both"/>
        <w:rPr>
          <w:rFonts w:ascii="Cambria" w:hAnsi="Cambria" w:cs="Tahoma"/>
          <w:sz w:val="22"/>
          <w:szCs w:val="22"/>
          <w:lang w:eastAsia="pl-PL"/>
        </w:rPr>
      </w:pPr>
      <w:r w:rsidRPr="00FD4AB1">
        <w:rPr>
          <w:rFonts w:ascii="Cambria" w:hAnsi="Cambria" w:cs="Tahoma"/>
          <w:b/>
          <w:sz w:val="22"/>
          <w:szCs w:val="22"/>
          <w:lang w:val="en-US" w:eastAsia="pl-PL"/>
        </w:rPr>
        <w:t>21</w:t>
      </w:r>
      <w:r w:rsidRPr="00FD4AB1">
        <w:rPr>
          <w:rFonts w:ascii="Cambria" w:hAnsi="Cambria" w:cs="Tahoma"/>
          <w:b/>
          <w:sz w:val="22"/>
          <w:szCs w:val="22"/>
          <w:lang w:eastAsia="pl-PL"/>
        </w:rPr>
        <w:t>.11.</w:t>
      </w:r>
      <w:r w:rsidRPr="00FD4AB1">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Pr="00FD4AB1" w:rsidRDefault="00B657E0" w:rsidP="001B48B0">
      <w:pPr>
        <w:numPr>
          <w:ilvl w:val="0"/>
          <w:numId w:val="11"/>
        </w:numPr>
        <w:suppressAutoHyphens w:val="0"/>
        <w:spacing w:before="120"/>
        <w:ind w:left="1418" w:hanging="709"/>
        <w:jc w:val="both"/>
        <w:rPr>
          <w:rFonts w:ascii="Cambria" w:hAnsi="Cambria" w:cs="Tahoma"/>
          <w:sz w:val="22"/>
          <w:szCs w:val="22"/>
          <w:lang w:eastAsia="pl-PL"/>
        </w:rPr>
      </w:pPr>
      <w:r w:rsidRPr="00FD4AB1">
        <w:rPr>
          <w:rFonts w:ascii="Cambria" w:hAnsi="Cambria" w:cs="Tahoma"/>
          <w:sz w:val="22"/>
          <w:szCs w:val="22"/>
          <w:lang w:eastAsia="pl-PL"/>
        </w:rPr>
        <w:t xml:space="preserve">dostępu do swoich danych osobowych – zgodnie z art. 15 RODO, </w:t>
      </w:r>
      <w:r w:rsidRPr="00FD4AB1">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Pr="00FD4AB1" w:rsidRDefault="00B657E0" w:rsidP="001B48B0">
      <w:pPr>
        <w:numPr>
          <w:ilvl w:val="0"/>
          <w:numId w:val="11"/>
        </w:numPr>
        <w:suppressAutoHyphens w:val="0"/>
        <w:spacing w:before="120"/>
        <w:ind w:left="1418" w:hanging="709"/>
        <w:jc w:val="both"/>
        <w:rPr>
          <w:rFonts w:ascii="Cambria" w:hAnsi="Cambria" w:cs="Tahoma"/>
          <w:sz w:val="22"/>
          <w:szCs w:val="22"/>
          <w:lang w:eastAsia="pl-PL"/>
        </w:rPr>
      </w:pPr>
      <w:r w:rsidRPr="00FD4AB1">
        <w:rPr>
          <w:rFonts w:ascii="Cambria" w:hAnsi="Cambria" w:cs="Tahoma"/>
          <w:sz w:val="22"/>
          <w:szCs w:val="22"/>
          <w:lang w:eastAsia="pl-PL"/>
        </w:rPr>
        <w:t>do sprostowana swoich danych osobowych – zgodnie z art. 16 RODO,</w:t>
      </w:r>
      <w:r w:rsidRPr="00FD4AB1">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Pr="00FD4AB1" w:rsidRDefault="00B657E0" w:rsidP="001B48B0">
      <w:pPr>
        <w:numPr>
          <w:ilvl w:val="0"/>
          <w:numId w:val="11"/>
        </w:numPr>
        <w:suppressAutoHyphens w:val="0"/>
        <w:spacing w:before="120"/>
        <w:ind w:left="1418" w:hanging="709"/>
        <w:jc w:val="both"/>
        <w:rPr>
          <w:rFonts w:ascii="Cambria" w:hAnsi="Cambria" w:cs="Tahoma"/>
          <w:sz w:val="22"/>
          <w:szCs w:val="22"/>
          <w:lang w:eastAsia="pl-PL"/>
        </w:rPr>
      </w:pPr>
      <w:r w:rsidRPr="00FD4AB1">
        <w:rPr>
          <w:rFonts w:ascii="Cambria" w:hAnsi="Cambria" w:cs="Tahoma"/>
          <w:sz w:val="22"/>
          <w:szCs w:val="22"/>
          <w:lang w:eastAsia="pl-PL"/>
        </w:rPr>
        <w:lastRenderedPageBreak/>
        <w:t xml:space="preserve">do żądania od Zamawiającego – jako administratora, ograniczenia przetwarzania danych osobowych z zastrzeżeniem przypadków, o których mowa w art. 18 ust. 2 RODO, </w:t>
      </w:r>
      <w:r w:rsidRPr="00FD4AB1">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Pr="00FD4AB1" w:rsidRDefault="00B657E0" w:rsidP="001B48B0">
      <w:pPr>
        <w:numPr>
          <w:ilvl w:val="0"/>
          <w:numId w:val="11"/>
        </w:numPr>
        <w:suppressAutoHyphens w:val="0"/>
        <w:spacing w:before="120"/>
        <w:ind w:left="1418" w:hanging="709"/>
        <w:jc w:val="both"/>
        <w:rPr>
          <w:rFonts w:ascii="Cambria" w:hAnsi="Cambria" w:cs="Tahoma"/>
          <w:sz w:val="22"/>
          <w:szCs w:val="22"/>
          <w:lang w:eastAsia="pl-PL"/>
        </w:rPr>
      </w:pPr>
      <w:r w:rsidRPr="00FD4AB1">
        <w:rPr>
          <w:rFonts w:ascii="Cambria" w:hAnsi="Cambria" w:cs="Tahoma"/>
          <w:sz w:val="22"/>
          <w:szCs w:val="22"/>
          <w:lang w:eastAsia="pl-PL"/>
        </w:rPr>
        <w:t xml:space="preserve">wniesienia </w:t>
      </w:r>
      <w:r w:rsidRPr="00FD4AB1">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Pr="00FD4AB1" w:rsidRDefault="00B657E0" w:rsidP="001B48B0">
      <w:pPr>
        <w:suppressAutoHyphens w:val="0"/>
        <w:spacing w:before="120"/>
        <w:ind w:left="709" w:hanging="709"/>
        <w:jc w:val="both"/>
        <w:rPr>
          <w:rFonts w:ascii="Cambria" w:hAnsi="Cambria" w:cs="Tahoma"/>
          <w:sz w:val="22"/>
          <w:szCs w:val="22"/>
          <w:lang w:eastAsia="pl-PL"/>
        </w:rPr>
      </w:pPr>
      <w:r w:rsidRPr="00FD4AB1">
        <w:rPr>
          <w:rFonts w:ascii="Cambria" w:hAnsi="Cambria" w:cs="Tahoma"/>
          <w:b/>
          <w:bCs/>
          <w:sz w:val="22"/>
          <w:szCs w:val="22"/>
          <w:lang w:val="en-US" w:eastAsia="pl-PL"/>
        </w:rPr>
        <w:t>21</w:t>
      </w:r>
      <w:r w:rsidRPr="00FD4AB1">
        <w:rPr>
          <w:rFonts w:ascii="Cambria" w:hAnsi="Cambria" w:cs="Tahoma"/>
          <w:b/>
          <w:bCs/>
          <w:sz w:val="22"/>
          <w:szCs w:val="22"/>
          <w:lang w:eastAsia="pl-PL"/>
        </w:rPr>
        <w:t>.12.</w:t>
      </w:r>
      <w:r w:rsidRPr="00FD4AB1">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Pr="00FD4AB1" w:rsidRDefault="00B657E0" w:rsidP="001B48B0">
      <w:pPr>
        <w:suppressAutoHyphens w:val="0"/>
        <w:spacing w:before="120"/>
        <w:ind w:left="709" w:hanging="709"/>
        <w:jc w:val="both"/>
        <w:rPr>
          <w:rFonts w:ascii="Cambria" w:hAnsi="Cambria" w:cs="Tahoma"/>
          <w:sz w:val="22"/>
          <w:szCs w:val="22"/>
          <w:lang w:eastAsia="pl-PL"/>
        </w:rPr>
      </w:pPr>
      <w:r w:rsidRPr="00FD4AB1">
        <w:rPr>
          <w:rFonts w:ascii="Cambria" w:hAnsi="Cambria" w:cs="Tahoma"/>
          <w:b/>
          <w:bCs/>
          <w:sz w:val="22"/>
          <w:szCs w:val="22"/>
          <w:lang w:val="en-US" w:eastAsia="pl-PL"/>
        </w:rPr>
        <w:t>21</w:t>
      </w:r>
      <w:r w:rsidRPr="00FD4AB1">
        <w:rPr>
          <w:rFonts w:ascii="Cambria" w:hAnsi="Cambria" w:cs="Tahoma"/>
          <w:b/>
          <w:bCs/>
          <w:sz w:val="22"/>
          <w:szCs w:val="22"/>
          <w:lang w:eastAsia="pl-PL"/>
        </w:rPr>
        <w:t>.13.</w:t>
      </w:r>
      <w:r w:rsidRPr="00FD4AB1">
        <w:rPr>
          <w:rFonts w:ascii="Cambria" w:hAnsi="Cambria" w:cs="Tahoma"/>
          <w:b/>
          <w:bCs/>
          <w:sz w:val="22"/>
          <w:szCs w:val="22"/>
          <w:lang w:eastAsia="pl-PL"/>
        </w:rPr>
        <w:tab/>
      </w:r>
      <w:r w:rsidRPr="00FD4AB1">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Pr="00FD4AB1" w:rsidRDefault="00B657E0" w:rsidP="001B48B0">
      <w:pPr>
        <w:numPr>
          <w:ilvl w:val="0"/>
          <w:numId w:val="12"/>
        </w:numPr>
        <w:tabs>
          <w:tab w:val="left" w:pos="1418"/>
        </w:tabs>
        <w:suppressAutoHyphens w:val="0"/>
        <w:spacing w:before="120"/>
        <w:ind w:left="1418" w:hanging="709"/>
        <w:jc w:val="both"/>
        <w:rPr>
          <w:rFonts w:ascii="Cambria" w:hAnsi="Cambria" w:cs="Tahoma"/>
          <w:sz w:val="22"/>
          <w:szCs w:val="22"/>
          <w:lang w:eastAsia="pl-PL"/>
        </w:rPr>
      </w:pPr>
      <w:r w:rsidRPr="00FD4AB1">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Pr="00FD4AB1" w:rsidRDefault="00B657E0" w:rsidP="001B48B0">
      <w:pPr>
        <w:tabs>
          <w:tab w:val="left" w:pos="1418"/>
        </w:tabs>
        <w:spacing w:before="120"/>
        <w:ind w:left="1418" w:hanging="709"/>
        <w:jc w:val="both"/>
        <w:rPr>
          <w:rFonts w:ascii="Tahoma" w:hAnsi="Tahoma" w:cs="Tahoma"/>
          <w:bCs/>
          <w:lang w:eastAsia="pl-PL"/>
        </w:rPr>
      </w:pPr>
      <w:r w:rsidRPr="00FD4AB1">
        <w:rPr>
          <w:rFonts w:ascii="Cambria" w:hAnsi="Cambria" w:cs="Tahoma"/>
          <w:bCs/>
          <w:sz w:val="22"/>
          <w:szCs w:val="22"/>
          <w:lang w:eastAsia="pl-PL"/>
        </w:rPr>
        <w:t>2)</w:t>
      </w:r>
      <w:r w:rsidRPr="00FD4AB1">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sidRPr="00FD4AB1">
        <w:rPr>
          <w:rFonts w:ascii="Tahoma" w:hAnsi="Tahoma" w:cs="Tahoma"/>
          <w:bCs/>
          <w:lang w:eastAsia="pl-PL"/>
        </w:rPr>
        <w:t xml:space="preserve"> </w:t>
      </w:r>
    </w:p>
    <w:p w14:paraId="164E769C" w14:textId="77777777" w:rsidR="00B657E0" w:rsidRPr="00FD4AB1" w:rsidRDefault="00B657E0" w:rsidP="001B48B0">
      <w:pPr>
        <w:spacing w:before="120"/>
        <w:ind w:left="709" w:hanging="709"/>
        <w:jc w:val="both"/>
        <w:rPr>
          <w:rFonts w:ascii="Cambria" w:hAnsi="Cambria" w:cs="Arial"/>
          <w:sz w:val="22"/>
          <w:szCs w:val="22"/>
        </w:rPr>
      </w:pPr>
      <w:r w:rsidRPr="00FD4AB1">
        <w:rPr>
          <w:rFonts w:ascii="Cambria" w:hAnsi="Cambria" w:cs="Tahoma"/>
          <w:b/>
          <w:bCs/>
          <w:sz w:val="22"/>
          <w:szCs w:val="22"/>
          <w:lang w:val="en-US" w:eastAsia="pl-PL"/>
        </w:rPr>
        <w:t>21</w:t>
      </w:r>
      <w:r w:rsidRPr="00FD4AB1">
        <w:rPr>
          <w:rFonts w:ascii="Cambria" w:hAnsi="Cambria" w:cs="Tahoma"/>
          <w:b/>
          <w:bCs/>
          <w:sz w:val="22"/>
          <w:szCs w:val="22"/>
          <w:lang w:eastAsia="pl-PL"/>
        </w:rPr>
        <w:t>.14.</w:t>
      </w:r>
      <w:r w:rsidRPr="00FD4AB1">
        <w:rPr>
          <w:rFonts w:ascii="Cambria" w:hAnsi="Cambria" w:cs="Tahoma"/>
          <w:b/>
          <w:bCs/>
          <w:sz w:val="22"/>
          <w:szCs w:val="22"/>
          <w:lang w:eastAsia="pl-PL"/>
        </w:rPr>
        <w:tab/>
      </w:r>
      <w:r w:rsidRPr="00FD4AB1">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FFC7051" w14:textId="77777777" w:rsidR="00D0723D" w:rsidRPr="00FD4AB1" w:rsidRDefault="00D0723D" w:rsidP="005472B8">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4AB1" w14:paraId="046A7757" w14:textId="77777777">
        <w:tc>
          <w:tcPr>
            <w:tcW w:w="9071" w:type="dxa"/>
            <w:shd w:val="clear" w:color="auto" w:fill="E7E6E6"/>
          </w:tcPr>
          <w:p w14:paraId="2BC01ECD" w14:textId="77777777" w:rsidR="00B657E0" w:rsidRPr="00FD4AB1" w:rsidRDefault="00B657E0" w:rsidP="001B48B0">
            <w:pPr>
              <w:spacing w:before="120"/>
              <w:ind w:left="709" w:hanging="709"/>
              <w:rPr>
                <w:rFonts w:ascii="Cambria" w:hAnsi="Cambria" w:cs="Arial"/>
                <w:b/>
                <w:bCs/>
                <w:sz w:val="22"/>
                <w:szCs w:val="22"/>
              </w:rPr>
            </w:pPr>
            <w:r w:rsidRPr="00FD4AB1">
              <w:rPr>
                <w:rFonts w:ascii="Cambria" w:hAnsi="Cambria" w:cs="Arial"/>
                <w:b/>
                <w:bCs/>
                <w:sz w:val="22"/>
                <w:szCs w:val="22"/>
              </w:rPr>
              <w:t xml:space="preserve">22. </w:t>
            </w:r>
            <w:r w:rsidRPr="00FD4AB1">
              <w:rPr>
                <w:rFonts w:ascii="Cambria" w:hAnsi="Cambria" w:cs="Arial"/>
                <w:b/>
                <w:bCs/>
                <w:sz w:val="22"/>
                <w:szCs w:val="22"/>
              </w:rPr>
              <w:tab/>
              <w:t>OFERTY WARIANTOWE. UMOWA RAMOWA</w:t>
            </w:r>
          </w:p>
        </w:tc>
      </w:tr>
    </w:tbl>
    <w:p w14:paraId="0371086B" w14:textId="77777777" w:rsidR="00B657E0" w:rsidRPr="00FD4AB1" w:rsidRDefault="00B657E0" w:rsidP="001B48B0">
      <w:pPr>
        <w:spacing w:before="120"/>
        <w:ind w:left="709"/>
        <w:rPr>
          <w:rFonts w:ascii="Cambria" w:hAnsi="Cambria" w:cs="Arial"/>
          <w:sz w:val="22"/>
          <w:szCs w:val="22"/>
        </w:rPr>
      </w:pPr>
    </w:p>
    <w:p w14:paraId="225CB31C" w14:textId="77777777" w:rsidR="00B657E0" w:rsidRPr="00FD4AB1" w:rsidRDefault="00B657E0" w:rsidP="001B48B0">
      <w:pPr>
        <w:spacing w:before="120"/>
        <w:ind w:left="709"/>
        <w:rPr>
          <w:rFonts w:ascii="Cambria" w:hAnsi="Cambria" w:cs="Arial"/>
          <w:sz w:val="22"/>
          <w:szCs w:val="22"/>
        </w:rPr>
      </w:pPr>
      <w:r w:rsidRPr="00FD4AB1">
        <w:rPr>
          <w:rFonts w:ascii="Cambria" w:hAnsi="Cambria" w:cs="Arial"/>
          <w:sz w:val="22"/>
          <w:szCs w:val="22"/>
        </w:rPr>
        <w:t>Zamawiający nie dopuszcza składania ofert wariantowych oraz nie przewiduje zawarcia umowy ramowej.</w:t>
      </w:r>
    </w:p>
    <w:p w14:paraId="0D76B149" w14:textId="77777777" w:rsidR="00614FC4" w:rsidRPr="00FD4AB1" w:rsidRDefault="00614FC4" w:rsidP="005472B8">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4AB1" w14:paraId="3A03D3D7" w14:textId="77777777">
        <w:tc>
          <w:tcPr>
            <w:tcW w:w="9071" w:type="dxa"/>
            <w:shd w:val="clear" w:color="auto" w:fill="E7E6E6"/>
          </w:tcPr>
          <w:p w14:paraId="1D7C0621" w14:textId="77777777" w:rsidR="00B657E0" w:rsidRPr="00FD4AB1" w:rsidRDefault="00B657E0" w:rsidP="001B48B0">
            <w:pPr>
              <w:spacing w:before="120"/>
              <w:ind w:left="709" w:hanging="709"/>
              <w:jc w:val="both"/>
              <w:rPr>
                <w:rFonts w:ascii="Cambria" w:hAnsi="Cambria" w:cs="Arial"/>
                <w:b/>
                <w:bCs/>
                <w:sz w:val="22"/>
                <w:szCs w:val="22"/>
              </w:rPr>
            </w:pPr>
            <w:r w:rsidRPr="00FD4AB1">
              <w:rPr>
                <w:rFonts w:ascii="Cambria" w:hAnsi="Cambria" w:cs="Arial"/>
                <w:b/>
                <w:bCs/>
                <w:sz w:val="22"/>
                <w:szCs w:val="22"/>
              </w:rPr>
              <w:t xml:space="preserve">23. </w:t>
            </w:r>
            <w:r w:rsidRPr="00FD4AB1">
              <w:rPr>
                <w:rFonts w:ascii="Cambria" w:hAnsi="Cambria" w:cs="Arial"/>
                <w:b/>
                <w:bCs/>
                <w:sz w:val="22"/>
                <w:szCs w:val="22"/>
              </w:rPr>
              <w:tab/>
              <w:t>AUKCJA ELEKTRONICZNA.</w:t>
            </w:r>
          </w:p>
        </w:tc>
      </w:tr>
    </w:tbl>
    <w:p w14:paraId="3FE2AD42" w14:textId="77777777" w:rsidR="00B657E0" w:rsidRPr="00FD4AB1" w:rsidRDefault="00B657E0" w:rsidP="001B48B0">
      <w:pPr>
        <w:spacing w:before="120"/>
        <w:ind w:left="709"/>
        <w:jc w:val="both"/>
        <w:rPr>
          <w:rFonts w:ascii="Cambria" w:hAnsi="Cambria" w:cs="Arial"/>
          <w:bCs/>
          <w:sz w:val="22"/>
          <w:szCs w:val="22"/>
        </w:rPr>
      </w:pPr>
    </w:p>
    <w:p w14:paraId="761D81C2" w14:textId="77777777" w:rsidR="00B657E0" w:rsidRPr="00FD4AB1" w:rsidRDefault="00B657E0" w:rsidP="001B48B0">
      <w:pPr>
        <w:spacing w:before="120"/>
        <w:ind w:left="709"/>
        <w:jc w:val="both"/>
        <w:rPr>
          <w:rFonts w:ascii="Cambria" w:hAnsi="Cambria" w:cs="Arial"/>
          <w:bCs/>
          <w:sz w:val="22"/>
          <w:szCs w:val="22"/>
        </w:rPr>
      </w:pPr>
      <w:r w:rsidRPr="00FD4AB1">
        <w:rPr>
          <w:rFonts w:ascii="Cambria" w:hAnsi="Cambria" w:cs="Arial"/>
          <w:bCs/>
          <w:sz w:val="22"/>
          <w:szCs w:val="22"/>
        </w:rPr>
        <w:t>Zamawiający nie przewiduje wyboru najkorzystniejszej oferty z zastosowaniem aukcji elektronicznej.</w:t>
      </w:r>
    </w:p>
    <w:p w14:paraId="7B0D08C4" w14:textId="77777777" w:rsidR="005815BA" w:rsidRPr="00FD4AB1" w:rsidRDefault="005815BA" w:rsidP="001B48B0">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4AB1" w14:paraId="78848987" w14:textId="77777777">
        <w:tc>
          <w:tcPr>
            <w:tcW w:w="9071" w:type="dxa"/>
            <w:shd w:val="clear" w:color="auto" w:fill="E7E6E6"/>
          </w:tcPr>
          <w:p w14:paraId="3E164C93" w14:textId="77777777" w:rsidR="00B657E0" w:rsidRPr="00FD4AB1" w:rsidRDefault="00B657E0" w:rsidP="001B48B0">
            <w:pPr>
              <w:spacing w:before="120"/>
              <w:ind w:left="709" w:hanging="709"/>
              <w:jc w:val="both"/>
              <w:rPr>
                <w:rFonts w:ascii="Cambria" w:hAnsi="Cambria" w:cs="Arial"/>
                <w:b/>
                <w:bCs/>
                <w:sz w:val="22"/>
                <w:szCs w:val="22"/>
              </w:rPr>
            </w:pPr>
            <w:r w:rsidRPr="00FD4AB1">
              <w:rPr>
                <w:rFonts w:ascii="Cambria" w:hAnsi="Cambria" w:cs="Arial"/>
                <w:b/>
                <w:bCs/>
                <w:sz w:val="22"/>
                <w:szCs w:val="22"/>
              </w:rPr>
              <w:t xml:space="preserve">24. </w:t>
            </w:r>
            <w:r w:rsidRPr="00FD4AB1">
              <w:rPr>
                <w:rFonts w:ascii="Cambria" w:hAnsi="Cambria" w:cs="Arial"/>
                <w:b/>
                <w:bCs/>
                <w:sz w:val="22"/>
                <w:szCs w:val="22"/>
              </w:rPr>
              <w:tab/>
              <w:t>ZWROT KOSZTÓW UDZIAŁU W POSTĘPOWANIU.</w:t>
            </w:r>
          </w:p>
        </w:tc>
      </w:tr>
    </w:tbl>
    <w:p w14:paraId="0F9CEFFD" w14:textId="77777777" w:rsidR="00B657E0" w:rsidRPr="00FD4AB1" w:rsidRDefault="00B657E0" w:rsidP="001B48B0">
      <w:pPr>
        <w:spacing w:before="120"/>
        <w:ind w:left="709"/>
        <w:jc w:val="both"/>
        <w:rPr>
          <w:rFonts w:ascii="Cambria" w:hAnsi="Cambria" w:cs="Arial"/>
          <w:bCs/>
          <w:sz w:val="22"/>
          <w:szCs w:val="22"/>
        </w:rPr>
      </w:pPr>
    </w:p>
    <w:p w14:paraId="12AF7EC6" w14:textId="77777777" w:rsidR="00B657E0" w:rsidRPr="00FD4AB1" w:rsidRDefault="00B657E0" w:rsidP="001B48B0">
      <w:pPr>
        <w:spacing w:before="120"/>
        <w:ind w:left="709"/>
        <w:jc w:val="both"/>
        <w:rPr>
          <w:rFonts w:ascii="Cambria" w:hAnsi="Cambria" w:cs="Arial"/>
          <w:bCs/>
          <w:sz w:val="22"/>
          <w:szCs w:val="22"/>
        </w:rPr>
      </w:pPr>
      <w:r w:rsidRPr="00FD4AB1">
        <w:rPr>
          <w:rFonts w:ascii="Cambria" w:hAnsi="Cambria" w:cs="Arial"/>
          <w:bCs/>
          <w:sz w:val="22"/>
          <w:szCs w:val="22"/>
        </w:rPr>
        <w:lastRenderedPageBreak/>
        <w:t>Zamawiający nie przewiduje zwrotu kosztów udziału w postępowaniu.</w:t>
      </w:r>
    </w:p>
    <w:p w14:paraId="05394C9E" w14:textId="77777777" w:rsidR="00B657E0" w:rsidRPr="00FD4AB1" w:rsidRDefault="00B657E0" w:rsidP="001B48B0">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rsidRPr="00FD4AB1" w14:paraId="764B4B3D" w14:textId="77777777">
        <w:tc>
          <w:tcPr>
            <w:tcW w:w="9071" w:type="dxa"/>
            <w:shd w:val="clear" w:color="auto" w:fill="E7E6E6"/>
          </w:tcPr>
          <w:p w14:paraId="023CEC8B" w14:textId="77777777" w:rsidR="00B657E0" w:rsidRPr="00FD4AB1" w:rsidRDefault="00B657E0" w:rsidP="001B48B0">
            <w:pPr>
              <w:spacing w:before="120"/>
              <w:ind w:left="709" w:hanging="709"/>
              <w:rPr>
                <w:rFonts w:ascii="Cambria" w:hAnsi="Cambria" w:cs="Arial"/>
                <w:b/>
                <w:bCs/>
                <w:sz w:val="22"/>
                <w:szCs w:val="22"/>
              </w:rPr>
            </w:pPr>
            <w:r w:rsidRPr="00FD4AB1">
              <w:rPr>
                <w:rFonts w:ascii="Cambria" w:hAnsi="Cambria" w:cs="Arial"/>
                <w:b/>
                <w:bCs/>
                <w:sz w:val="22"/>
                <w:szCs w:val="22"/>
              </w:rPr>
              <w:t xml:space="preserve">25. </w:t>
            </w:r>
            <w:r w:rsidRPr="00FD4AB1">
              <w:rPr>
                <w:rFonts w:ascii="Cambria" w:hAnsi="Cambria" w:cs="Arial"/>
                <w:b/>
                <w:bCs/>
                <w:sz w:val="22"/>
                <w:szCs w:val="22"/>
              </w:rPr>
              <w:tab/>
              <w:t>ZAŁĄCZNIKI DO SWZ</w:t>
            </w:r>
          </w:p>
        </w:tc>
      </w:tr>
    </w:tbl>
    <w:p w14:paraId="41924C96" w14:textId="77777777" w:rsidR="00B657E0" w:rsidRPr="00FD4AB1" w:rsidRDefault="00B657E0" w:rsidP="001B48B0">
      <w:pPr>
        <w:spacing w:before="120"/>
        <w:rPr>
          <w:rFonts w:ascii="Cambria" w:hAnsi="Cambria" w:cs="Arial"/>
          <w:bCs/>
          <w:sz w:val="22"/>
          <w:szCs w:val="22"/>
        </w:rPr>
      </w:pPr>
    </w:p>
    <w:p w14:paraId="2490F6C7" w14:textId="2FED4615" w:rsidR="00B657E0" w:rsidRPr="00FD4AB1" w:rsidRDefault="00B657E0" w:rsidP="001B48B0">
      <w:pPr>
        <w:numPr>
          <w:ilvl w:val="0"/>
          <w:numId w:val="13"/>
        </w:numPr>
        <w:spacing w:before="120"/>
        <w:ind w:left="709" w:hanging="709"/>
        <w:jc w:val="both"/>
        <w:rPr>
          <w:rFonts w:ascii="Cambria" w:hAnsi="Cambria" w:cs="Arial"/>
          <w:bCs/>
          <w:sz w:val="22"/>
          <w:szCs w:val="22"/>
        </w:rPr>
      </w:pPr>
      <w:r w:rsidRPr="00FD4AB1">
        <w:rPr>
          <w:rFonts w:ascii="Cambria" w:hAnsi="Cambria" w:cs="Arial"/>
          <w:bCs/>
          <w:sz w:val="22"/>
          <w:szCs w:val="22"/>
        </w:rPr>
        <w:t>Załącznik nr 1 –</w:t>
      </w:r>
      <w:r w:rsidR="00BB7DF1" w:rsidRPr="00FD4AB1">
        <w:rPr>
          <w:rFonts w:ascii="Cambria" w:hAnsi="Cambria" w:cs="Arial"/>
          <w:bCs/>
          <w:sz w:val="22"/>
          <w:szCs w:val="22"/>
        </w:rPr>
        <w:t xml:space="preserve"> </w:t>
      </w:r>
      <w:r w:rsidRPr="00FD4AB1">
        <w:rPr>
          <w:rFonts w:ascii="Cambria" w:hAnsi="Cambria" w:cs="Arial"/>
          <w:bCs/>
          <w:sz w:val="22"/>
          <w:szCs w:val="22"/>
        </w:rPr>
        <w:t xml:space="preserve"> </w:t>
      </w:r>
      <w:r w:rsidR="00D618D1">
        <w:rPr>
          <w:rFonts w:ascii="Cambria" w:hAnsi="Cambria" w:cs="Arial"/>
          <w:bCs/>
          <w:sz w:val="22"/>
          <w:szCs w:val="22"/>
        </w:rPr>
        <w:t>Formularz Ofertowy</w:t>
      </w:r>
      <w:r w:rsidRPr="00FD4AB1">
        <w:rPr>
          <w:rFonts w:ascii="Cambria" w:hAnsi="Cambria" w:cs="Arial"/>
          <w:bCs/>
          <w:sz w:val="22"/>
          <w:szCs w:val="22"/>
        </w:rPr>
        <w:t>;</w:t>
      </w:r>
    </w:p>
    <w:p w14:paraId="3806C438" w14:textId="4AB4D294" w:rsidR="00B20548" w:rsidRPr="00FD4AB1" w:rsidRDefault="00B657E0" w:rsidP="00D0723D">
      <w:pPr>
        <w:numPr>
          <w:ilvl w:val="0"/>
          <w:numId w:val="13"/>
        </w:numPr>
        <w:spacing w:before="120"/>
        <w:ind w:left="709" w:hanging="709"/>
        <w:jc w:val="both"/>
        <w:rPr>
          <w:rFonts w:ascii="Cambria" w:hAnsi="Cambria" w:cs="Arial"/>
          <w:bCs/>
          <w:sz w:val="22"/>
          <w:szCs w:val="22"/>
        </w:rPr>
      </w:pPr>
      <w:bookmarkStart w:id="42" w:name="_Hlk47481076"/>
      <w:r w:rsidRPr="00FD4AB1">
        <w:rPr>
          <w:rFonts w:ascii="Cambria" w:hAnsi="Cambria" w:cs="Arial"/>
          <w:bCs/>
          <w:sz w:val="22"/>
          <w:szCs w:val="22"/>
        </w:rPr>
        <w:t xml:space="preserve">Załącznik nr </w:t>
      </w:r>
      <w:r w:rsidR="00832368" w:rsidRPr="00FD4AB1">
        <w:rPr>
          <w:rFonts w:ascii="Cambria" w:hAnsi="Cambria" w:cs="Arial"/>
          <w:bCs/>
          <w:sz w:val="22"/>
          <w:szCs w:val="22"/>
        </w:rPr>
        <w:t>2</w:t>
      </w:r>
      <w:r w:rsidRPr="00FD4AB1">
        <w:rPr>
          <w:rFonts w:ascii="Cambria" w:hAnsi="Cambria" w:cs="Arial"/>
          <w:bCs/>
          <w:sz w:val="22"/>
          <w:szCs w:val="22"/>
        </w:rPr>
        <w:t xml:space="preserve"> – Opis Przedmiotu Zamówienia</w:t>
      </w:r>
      <w:r w:rsidR="005E7CD5" w:rsidRPr="00FD4AB1">
        <w:rPr>
          <w:rFonts w:ascii="Cambria" w:hAnsi="Cambria" w:cs="Arial"/>
          <w:bCs/>
          <w:sz w:val="22"/>
          <w:szCs w:val="22"/>
        </w:rPr>
        <w:t>;</w:t>
      </w:r>
    </w:p>
    <w:p w14:paraId="134D5668" w14:textId="703C9BC3" w:rsidR="00EE6D8F" w:rsidRDefault="00EE6D8F" w:rsidP="00EE6D8F">
      <w:pPr>
        <w:numPr>
          <w:ilvl w:val="0"/>
          <w:numId w:val="13"/>
        </w:numPr>
        <w:spacing w:before="120"/>
        <w:ind w:left="709" w:hanging="709"/>
        <w:jc w:val="both"/>
        <w:rPr>
          <w:rFonts w:ascii="Cambria" w:hAnsi="Cambria" w:cs="Arial"/>
          <w:bCs/>
          <w:sz w:val="22"/>
          <w:szCs w:val="22"/>
        </w:rPr>
      </w:pPr>
      <w:bookmarkStart w:id="43" w:name="_Hlk107684384"/>
      <w:bookmarkStart w:id="44" w:name="_Hlk47481568"/>
      <w:bookmarkEnd w:id="42"/>
      <w:r w:rsidRPr="00586432">
        <w:rPr>
          <w:rFonts w:ascii="Cambria" w:hAnsi="Cambria" w:cs="Arial"/>
          <w:bCs/>
          <w:sz w:val="22"/>
          <w:szCs w:val="22"/>
        </w:rPr>
        <w:t xml:space="preserve">Załącznik nr 3 - </w:t>
      </w:r>
      <w:bookmarkStart w:id="45" w:name="_Hlk107696840"/>
      <w:r w:rsidRPr="00586432">
        <w:rPr>
          <w:rFonts w:ascii="Cambria" w:hAnsi="Cambria" w:cs="Arial"/>
          <w:bCs/>
          <w:sz w:val="22"/>
          <w:szCs w:val="22"/>
        </w:rPr>
        <w:t>Opis standardu technologii wykonawstwa prac leśnych</w:t>
      </w:r>
      <w:r>
        <w:rPr>
          <w:rFonts w:ascii="Cambria" w:hAnsi="Cambria" w:cs="Arial"/>
          <w:bCs/>
          <w:sz w:val="22"/>
          <w:szCs w:val="22"/>
        </w:rPr>
        <w:t xml:space="preserve"> </w:t>
      </w:r>
      <w:bookmarkEnd w:id="45"/>
      <w:r>
        <w:rPr>
          <w:rFonts w:ascii="Cambria" w:hAnsi="Cambria" w:cs="Arial"/>
          <w:bCs/>
          <w:sz w:val="22"/>
          <w:szCs w:val="22"/>
        </w:rPr>
        <w:t>obejmujący</w:t>
      </w:r>
    </w:p>
    <w:p w14:paraId="18F87D5F" w14:textId="53ECF47E" w:rsidR="00EE6D8F" w:rsidRPr="007B6DC1" w:rsidRDefault="00D6236C" w:rsidP="00EE6D8F">
      <w:pPr>
        <w:spacing w:before="120"/>
        <w:ind w:left="2835" w:hanging="2126"/>
        <w:jc w:val="both"/>
        <w:rPr>
          <w:rFonts w:ascii="Cambria" w:hAnsi="Cambria" w:cs="Arial"/>
          <w:sz w:val="22"/>
          <w:szCs w:val="22"/>
        </w:rPr>
      </w:pPr>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p>
    <w:p w14:paraId="430824C6" w14:textId="44B1C017" w:rsidR="00B657E0" w:rsidRPr="00FD4AB1" w:rsidRDefault="00EE6D8F" w:rsidP="00D6236C">
      <w:pPr>
        <w:spacing w:before="120"/>
        <w:ind w:left="2835" w:hanging="2126"/>
        <w:jc w:val="both"/>
        <w:rPr>
          <w:rFonts w:ascii="Cambria" w:hAnsi="Cambria" w:cs="Arial"/>
          <w:bCs/>
          <w:sz w:val="22"/>
          <w:szCs w:val="22"/>
        </w:rPr>
      </w:pPr>
      <w:r w:rsidRPr="007B6DC1">
        <w:rPr>
          <w:rFonts w:ascii="Cambria" w:hAnsi="Cambria" w:cs="Arial"/>
          <w:sz w:val="22"/>
          <w:szCs w:val="22"/>
        </w:rPr>
        <w:t>Załącznik nr 3.2.</w:t>
      </w:r>
      <w:r w:rsidRPr="007B6DC1">
        <w:rPr>
          <w:rFonts w:ascii="Cambria" w:hAnsi="Cambria" w:cs="Arial"/>
          <w:sz w:val="22"/>
          <w:szCs w:val="22"/>
        </w:rPr>
        <w:tab/>
        <w:t>Opis standardu technologii wykonawstwa prac leśnych w Regionalnej Dyrekcji Lasów Państwowych w</w:t>
      </w:r>
      <w:r w:rsidR="00DF7759">
        <w:rPr>
          <w:rFonts w:ascii="Cambria" w:hAnsi="Cambria" w:cs="Arial"/>
          <w:sz w:val="22"/>
          <w:szCs w:val="22"/>
        </w:rPr>
        <w:t>e</w:t>
      </w:r>
      <w:r w:rsidRPr="007B6DC1">
        <w:rPr>
          <w:rFonts w:ascii="Cambria" w:hAnsi="Cambria" w:cs="Arial"/>
          <w:sz w:val="22"/>
          <w:szCs w:val="22"/>
        </w:rPr>
        <w:t xml:space="preserve"> </w:t>
      </w:r>
      <w:r w:rsidR="00DF7759">
        <w:rPr>
          <w:rFonts w:ascii="Cambria" w:hAnsi="Cambria" w:cs="Arial"/>
          <w:sz w:val="22"/>
          <w:szCs w:val="22"/>
        </w:rPr>
        <w:t>Wrocławiu</w:t>
      </w:r>
      <w:r w:rsidRPr="007B6DC1">
        <w:rPr>
          <w:rFonts w:ascii="Cambria" w:hAnsi="Cambria" w:cs="Arial"/>
          <w:sz w:val="22"/>
          <w:szCs w:val="22"/>
        </w:rPr>
        <w:t xml:space="preserve"> przyjęty decyzją</w:t>
      </w:r>
      <w:r>
        <w:rPr>
          <w:rFonts w:ascii="Cambria" w:hAnsi="Cambria" w:cs="Arial"/>
          <w:sz w:val="22"/>
          <w:szCs w:val="22"/>
        </w:rPr>
        <w:t xml:space="preserve"> </w:t>
      </w:r>
      <w:r w:rsidRPr="007B6DC1">
        <w:rPr>
          <w:rFonts w:ascii="Cambria" w:hAnsi="Cambria" w:cs="Arial"/>
          <w:sz w:val="22"/>
          <w:szCs w:val="22"/>
        </w:rPr>
        <w:t>nr</w:t>
      </w:r>
      <w:r w:rsidR="00DF7759">
        <w:rPr>
          <w:rFonts w:ascii="Cambria" w:hAnsi="Cambria" w:cs="Arial"/>
          <w:sz w:val="22"/>
          <w:szCs w:val="22"/>
        </w:rPr>
        <w:t xml:space="preserve"> 23 </w:t>
      </w:r>
      <w:r w:rsidRPr="007B6DC1">
        <w:rPr>
          <w:rFonts w:ascii="Cambria" w:hAnsi="Cambria" w:cs="Arial"/>
          <w:sz w:val="22"/>
          <w:szCs w:val="22"/>
        </w:rPr>
        <w:t>Dyrektora Regionalnego Lasów Państwowych z dnia</w:t>
      </w:r>
      <w:r w:rsidR="00DF7759">
        <w:rPr>
          <w:rFonts w:ascii="Cambria" w:hAnsi="Cambria" w:cs="Arial"/>
          <w:sz w:val="22"/>
          <w:szCs w:val="22"/>
        </w:rPr>
        <w:t xml:space="preserve"> 17.06.</w:t>
      </w:r>
      <w:r w:rsidRPr="007B6DC1">
        <w:rPr>
          <w:rFonts w:ascii="Cambria" w:hAnsi="Cambria" w:cs="Arial"/>
          <w:sz w:val="22"/>
          <w:szCs w:val="22"/>
        </w:rPr>
        <w:t xml:space="preserve">2022r. w sprawie </w:t>
      </w:r>
      <w:r w:rsidR="00DF7759" w:rsidRPr="00FC5641">
        <w:rPr>
          <w:rFonts w:ascii="Cambria" w:hAnsi="Cambria" w:cs="Arial"/>
          <w:sz w:val="22"/>
          <w:szCs w:val="22"/>
        </w:rPr>
        <w:t xml:space="preserve">wprowadzenia do stosowania "Regionalnego opisu standardu technologii wykonawstwa prac leśnych” </w:t>
      </w:r>
      <w:r w:rsidR="00DF7759">
        <w:rPr>
          <w:rFonts w:ascii="Cambria" w:hAnsi="Cambria" w:cs="Arial"/>
          <w:sz w:val="22"/>
          <w:szCs w:val="22"/>
        </w:rPr>
        <w:t>wraz ze zmianami wprowadzonymi decyzjami zmieniającymi.</w:t>
      </w:r>
      <w:bookmarkEnd w:id="43"/>
    </w:p>
    <w:bookmarkEnd w:id="44"/>
    <w:p w14:paraId="2A778E4F" w14:textId="3792CBF2" w:rsidR="00B657E0" w:rsidRPr="00FD4AB1" w:rsidRDefault="00B657E0" w:rsidP="001B48B0">
      <w:pPr>
        <w:numPr>
          <w:ilvl w:val="0"/>
          <w:numId w:val="13"/>
        </w:numPr>
        <w:spacing w:before="120"/>
        <w:ind w:left="709" w:hanging="709"/>
        <w:jc w:val="both"/>
        <w:rPr>
          <w:rFonts w:ascii="Cambria" w:hAnsi="Cambria" w:cs="Arial"/>
          <w:bCs/>
          <w:sz w:val="22"/>
          <w:szCs w:val="22"/>
        </w:rPr>
      </w:pPr>
      <w:r w:rsidRPr="00FD4AB1">
        <w:rPr>
          <w:rFonts w:ascii="Cambria" w:hAnsi="Cambria" w:cs="Arial"/>
          <w:bCs/>
          <w:sz w:val="22"/>
          <w:szCs w:val="22"/>
        </w:rPr>
        <w:t>Załącznik</w:t>
      </w:r>
      <w:r w:rsidR="00A9657C" w:rsidRPr="00FD4AB1">
        <w:rPr>
          <w:rFonts w:ascii="Cambria" w:hAnsi="Cambria" w:cs="Arial"/>
          <w:bCs/>
          <w:sz w:val="22"/>
          <w:szCs w:val="22"/>
        </w:rPr>
        <w:t> </w:t>
      </w:r>
      <w:r w:rsidRPr="00FD4AB1">
        <w:rPr>
          <w:rFonts w:ascii="Cambria" w:hAnsi="Cambria" w:cs="Arial"/>
          <w:bCs/>
          <w:sz w:val="22"/>
          <w:szCs w:val="22"/>
        </w:rPr>
        <w:t>nr</w:t>
      </w:r>
      <w:r w:rsidR="00A9657C" w:rsidRPr="00FD4AB1">
        <w:rPr>
          <w:rFonts w:ascii="Cambria" w:hAnsi="Cambria" w:cs="Arial"/>
          <w:bCs/>
          <w:sz w:val="22"/>
          <w:szCs w:val="22"/>
        </w:rPr>
        <w:t> </w:t>
      </w:r>
      <w:r w:rsidR="00832368" w:rsidRPr="00FD4AB1">
        <w:rPr>
          <w:rFonts w:ascii="Cambria" w:hAnsi="Cambria" w:cs="Arial"/>
          <w:bCs/>
          <w:sz w:val="22"/>
          <w:szCs w:val="22"/>
        </w:rPr>
        <w:t>4</w:t>
      </w:r>
      <w:r w:rsidRPr="00FD4AB1">
        <w:rPr>
          <w:rFonts w:ascii="Cambria" w:hAnsi="Cambria" w:cs="Arial"/>
          <w:bCs/>
          <w:sz w:val="22"/>
          <w:szCs w:val="22"/>
        </w:rPr>
        <w:t xml:space="preserve"> - Wzór formularza jednolitego europejskiego dokumentu zamówienia (JEDZ);</w:t>
      </w:r>
    </w:p>
    <w:p w14:paraId="1E29005F" w14:textId="38ADED97" w:rsidR="00832368" w:rsidRPr="00D0723D" w:rsidRDefault="00832368" w:rsidP="001B48B0">
      <w:pPr>
        <w:numPr>
          <w:ilvl w:val="0"/>
          <w:numId w:val="13"/>
        </w:numPr>
        <w:spacing w:before="120"/>
        <w:ind w:left="709" w:hanging="709"/>
        <w:jc w:val="both"/>
        <w:rPr>
          <w:rFonts w:ascii="Cambria" w:hAnsi="Cambria" w:cs="Arial"/>
          <w:bCs/>
          <w:sz w:val="22"/>
          <w:szCs w:val="22"/>
        </w:rPr>
      </w:pPr>
      <w:r w:rsidRPr="00FD4AB1">
        <w:rPr>
          <w:rFonts w:ascii="Cambria" w:hAnsi="Cambria" w:cs="Arial"/>
          <w:bCs/>
          <w:sz w:val="22"/>
          <w:szCs w:val="22"/>
        </w:rPr>
        <w:t>Załącznik nr 5 -</w:t>
      </w:r>
      <w:r w:rsidR="00E52110" w:rsidRPr="00FD4AB1">
        <w:rPr>
          <w:rFonts w:ascii="Cambria" w:hAnsi="Cambria" w:cs="Arial"/>
          <w:bCs/>
          <w:sz w:val="22"/>
          <w:szCs w:val="22"/>
        </w:rPr>
        <w:t xml:space="preserve"> </w:t>
      </w:r>
      <w:r w:rsidR="00E52110" w:rsidRPr="00D0723D">
        <w:rPr>
          <w:rFonts w:ascii="Cambria" w:eastAsia="Cambria" w:hAnsi="Cambria" w:cs="Cambria"/>
          <w:color w:val="000000"/>
          <w:sz w:val="22"/>
          <w:szCs w:val="22"/>
          <w:lang w:eastAsia="pl-PL"/>
        </w:rPr>
        <w:t>O</w:t>
      </w:r>
      <w:r w:rsidR="00E52110" w:rsidRPr="00D0723D">
        <w:rPr>
          <w:rFonts w:ascii="Cambria" w:eastAsia="Cambria" w:hAnsi="Cambria" w:cs="Arial"/>
          <w:color w:val="000000"/>
          <w:sz w:val="22"/>
          <w:szCs w:val="22"/>
          <w:lang w:eastAsia="pl-PL"/>
        </w:rPr>
        <w:t>świadczeni</w:t>
      </w:r>
      <w:r w:rsidR="00512210" w:rsidRPr="00FD4AB1">
        <w:rPr>
          <w:rFonts w:ascii="Cambria" w:eastAsia="Cambria" w:hAnsi="Cambria" w:cs="Arial"/>
          <w:color w:val="000000"/>
          <w:sz w:val="22"/>
          <w:szCs w:val="22"/>
          <w:lang w:eastAsia="pl-PL"/>
        </w:rPr>
        <w:t>e</w:t>
      </w:r>
      <w:r w:rsidR="00E52110" w:rsidRPr="00D0723D">
        <w:rPr>
          <w:rFonts w:ascii="Cambria" w:eastAsia="Cambria" w:hAnsi="Cambria" w:cs="Arial"/>
          <w:color w:val="000000"/>
          <w:sz w:val="22"/>
          <w:szCs w:val="22"/>
          <w:lang w:eastAsia="pl-PL"/>
        </w:rPr>
        <w:t xml:space="preserve"> </w:t>
      </w:r>
      <w:r w:rsidR="00E52110" w:rsidRPr="00FD4AB1">
        <w:rPr>
          <w:rFonts w:ascii="Cambria" w:eastAsia="Cambria" w:hAnsi="Cambria" w:cs="Arial"/>
          <w:color w:val="000000"/>
          <w:sz w:val="22"/>
          <w:szCs w:val="22"/>
          <w:lang w:eastAsia="pl-PL"/>
        </w:rPr>
        <w:t>W</w:t>
      </w:r>
      <w:r w:rsidR="00E52110" w:rsidRPr="00D0723D">
        <w:rPr>
          <w:rFonts w:ascii="Cambria" w:eastAsia="Cambria" w:hAnsi="Cambria" w:cs="Arial"/>
          <w:color w:val="000000"/>
          <w:sz w:val="22"/>
          <w:szCs w:val="22"/>
          <w:lang w:eastAsia="pl-PL"/>
        </w:rPr>
        <w:t xml:space="preserve">ykonawcy </w:t>
      </w:r>
      <w:bookmarkStart w:id="46" w:name="_Hlk107273630"/>
      <w:r w:rsidR="00E52110" w:rsidRPr="00D0723D">
        <w:rPr>
          <w:rFonts w:ascii="Cambria" w:eastAsia="Cambria" w:hAnsi="Cambria" w:cs="Arial"/>
          <w:color w:val="000000"/>
          <w:sz w:val="22"/>
          <w:szCs w:val="22"/>
          <w:lang w:eastAsia="pl-PL"/>
        </w:rPr>
        <w:t>dotyczące przesłanek wykluczenia z art. 5k rozporządzenia 833/2014</w:t>
      </w:r>
      <w:r w:rsidR="00E52110" w:rsidRPr="00FD4AB1">
        <w:rPr>
          <w:rFonts w:ascii="Cambria" w:eastAsia="Cambria" w:hAnsi="Cambria" w:cs="Arial"/>
          <w:color w:val="000000"/>
          <w:sz w:val="22"/>
          <w:szCs w:val="22"/>
          <w:lang w:eastAsia="pl-PL"/>
        </w:rPr>
        <w:t>;</w:t>
      </w:r>
    </w:p>
    <w:bookmarkEnd w:id="46"/>
    <w:p w14:paraId="53693864" w14:textId="41FA0388" w:rsidR="00E52110" w:rsidRPr="00FD4AB1" w:rsidRDefault="00E52110" w:rsidP="00D0723D">
      <w:pPr>
        <w:numPr>
          <w:ilvl w:val="0"/>
          <w:numId w:val="13"/>
        </w:numPr>
        <w:spacing w:before="120"/>
        <w:ind w:hanging="720"/>
        <w:jc w:val="both"/>
        <w:rPr>
          <w:rFonts w:ascii="Cambria" w:hAnsi="Cambria" w:cs="Arial"/>
          <w:bCs/>
          <w:sz w:val="22"/>
          <w:szCs w:val="22"/>
        </w:rPr>
      </w:pPr>
      <w:r w:rsidRPr="00FD4AB1">
        <w:rPr>
          <w:rFonts w:ascii="Cambria" w:hAnsi="Cambria" w:cs="Arial"/>
          <w:bCs/>
          <w:sz w:val="22"/>
          <w:szCs w:val="22"/>
        </w:rPr>
        <w:t xml:space="preserve">Załącznik nr 5A – Oświadczenie podmiotu udostępniającego zasoby </w:t>
      </w:r>
      <w:r w:rsidR="002D6AA7" w:rsidRPr="00FD4AB1">
        <w:rPr>
          <w:rFonts w:ascii="Cambria" w:eastAsia="Cambria" w:hAnsi="Cambria" w:cs="Arial"/>
          <w:color w:val="000000"/>
          <w:sz w:val="22"/>
          <w:szCs w:val="22"/>
          <w:lang w:eastAsia="pl-PL"/>
        </w:rPr>
        <w:t>dotyczące przesłanek wykluczenia z art. 5k rozporządzenia 833/2014;</w:t>
      </w:r>
    </w:p>
    <w:p w14:paraId="479B2B7D" w14:textId="77777777" w:rsidR="00B657E0" w:rsidRPr="00FD4AB1" w:rsidRDefault="00B657E0" w:rsidP="001B48B0">
      <w:pPr>
        <w:numPr>
          <w:ilvl w:val="0"/>
          <w:numId w:val="13"/>
        </w:numPr>
        <w:spacing w:before="120"/>
        <w:ind w:left="709" w:hanging="709"/>
        <w:jc w:val="both"/>
        <w:rPr>
          <w:rFonts w:ascii="Cambria" w:hAnsi="Cambria" w:cs="Arial"/>
          <w:bCs/>
          <w:sz w:val="22"/>
          <w:szCs w:val="22"/>
        </w:rPr>
      </w:pPr>
      <w:r w:rsidRPr="00FD4AB1">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Pr="00FD4AB1" w:rsidRDefault="00B657E0" w:rsidP="001B48B0">
      <w:pPr>
        <w:numPr>
          <w:ilvl w:val="0"/>
          <w:numId w:val="13"/>
        </w:numPr>
        <w:spacing w:before="120"/>
        <w:ind w:left="709" w:hanging="709"/>
        <w:jc w:val="both"/>
        <w:rPr>
          <w:rFonts w:ascii="Cambria" w:hAnsi="Cambria" w:cs="Arial"/>
          <w:bCs/>
          <w:sz w:val="22"/>
          <w:szCs w:val="22"/>
        </w:rPr>
      </w:pPr>
      <w:r w:rsidRPr="00FD4AB1">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Pr="00FD4AB1" w:rsidRDefault="00B657E0" w:rsidP="001B48B0">
      <w:pPr>
        <w:numPr>
          <w:ilvl w:val="0"/>
          <w:numId w:val="13"/>
        </w:numPr>
        <w:spacing w:before="120"/>
        <w:ind w:left="709" w:hanging="709"/>
        <w:jc w:val="both"/>
        <w:rPr>
          <w:rFonts w:ascii="Cambria" w:hAnsi="Cambria" w:cs="Arial"/>
          <w:bCs/>
          <w:sz w:val="22"/>
          <w:szCs w:val="22"/>
        </w:rPr>
      </w:pPr>
      <w:r w:rsidRPr="00FD4AB1">
        <w:rPr>
          <w:rFonts w:ascii="Cambria" w:hAnsi="Cambria" w:cs="Arial"/>
          <w:bCs/>
          <w:sz w:val="22"/>
          <w:szCs w:val="22"/>
        </w:rPr>
        <w:t>Załącznik nr 8 – Oświadczenie o aktualności informacji zawartych w oświadczeniu, o którym mowa w art. 125 ust. 1 PZP</w:t>
      </w:r>
      <w:r w:rsidR="00D11135" w:rsidRPr="00FD4AB1">
        <w:rPr>
          <w:rFonts w:ascii="Cambria" w:hAnsi="Cambria" w:cs="Arial"/>
          <w:bCs/>
          <w:sz w:val="22"/>
          <w:szCs w:val="22"/>
        </w:rPr>
        <w:t xml:space="preserve"> </w:t>
      </w:r>
      <w:r w:rsidRPr="00FD4AB1">
        <w:rPr>
          <w:rFonts w:ascii="Cambria" w:hAnsi="Cambria" w:cs="Arial"/>
          <w:bCs/>
          <w:sz w:val="22"/>
          <w:szCs w:val="22"/>
        </w:rPr>
        <w:t>w zakresie podstaw wykluczenia z postępowania,</w:t>
      </w:r>
    </w:p>
    <w:p w14:paraId="0072531A" w14:textId="77777777" w:rsidR="00B657E0" w:rsidRPr="00FD4AB1" w:rsidRDefault="00B657E0" w:rsidP="001B48B0">
      <w:pPr>
        <w:numPr>
          <w:ilvl w:val="0"/>
          <w:numId w:val="13"/>
        </w:numPr>
        <w:spacing w:before="120"/>
        <w:ind w:left="709" w:hanging="709"/>
        <w:jc w:val="both"/>
        <w:rPr>
          <w:rFonts w:ascii="Cambria" w:hAnsi="Cambria" w:cs="Arial"/>
          <w:bCs/>
          <w:sz w:val="22"/>
          <w:szCs w:val="22"/>
        </w:rPr>
      </w:pPr>
      <w:r w:rsidRPr="00FD4AB1">
        <w:rPr>
          <w:rFonts w:ascii="Cambria" w:hAnsi="Cambria" w:cs="Arial"/>
          <w:bCs/>
          <w:sz w:val="22"/>
          <w:szCs w:val="22"/>
        </w:rPr>
        <w:t>Załącznik nr 9 – Wykaz wykonanych usług;</w:t>
      </w:r>
    </w:p>
    <w:p w14:paraId="3CEAB728" w14:textId="7DCFFB21" w:rsidR="00B657E0" w:rsidRPr="00FD4AB1" w:rsidRDefault="00B657E0" w:rsidP="001B48B0">
      <w:pPr>
        <w:numPr>
          <w:ilvl w:val="0"/>
          <w:numId w:val="13"/>
        </w:numPr>
        <w:spacing w:before="120"/>
        <w:ind w:left="709" w:hanging="709"/>
        <w:jc w:val="both"/>
        <w:rPr>
          <w:rFonts w:ascii="Cambria" w:hAnsi="Cambria" w:cs="Arial"/>
          <w:bCs/>
          <w:sz w:val="22"/>
          <w:szCs w:val="22"/>
        </w:rPr>
      </w:pPr>
      <w:r w:rsidRPr="00FD4AB1">
        <w:rPr>
          <w:rFonts w:ascii="Cambria" w:hAnsi="Cambria" w:cs="Arial"/>
          <w:bCs/>
          <w:sz w:val="22"/>
          <w:szCs w:val="22"/>
        </w:rPr>
        <w:t xml:space="preserve">Załącznik nr 10 – Wykaz osób skierowanych przez </w:t>
      </w:r>
      <w:r w:rsidR="00BB7DF1" w:rsidRPr="00FD4AB1">
        <w:rPr>
          <w:rFonts w:ascii="Cambria" w:hAnsi="Cambria" w:cs="Arial"/>
          <w:bCs/>
          <w:sz w:val="22"/>
          <w:szCs w:val="22"/>
        </w:rPr>
        <w:t>W</w:t>
      </w:r>
      <w:r w:rsidRPr="00FD4AB1">
        <w:rPr>
          <w:rFonts w:ascii="Cambria" w:hAnsi="Cambria" w:cs="Arial"/>
          <w:bCs/>
          <w:sz w:val="22"/>
          <w:szCs w:val="22"/>
        </w:rPr>
        <w:t>ykonawcę do realizacji zamówienia;</w:t>
      </w:r>
    </w:p>
    <w:p w14:paraId="1381418B" w14:textId="2EE212E1" w:rsidR="00B657E0" w:rsidRPr="00FD4AB1" w:rsidRDefault="00B657E0" w:rsidP="001B48B0">
      <w:pPr>
        <w:numPr>
          <w:ilvl w:val="0"/>
          <w:numId w:val="13"/>
        </w:numPr>
        <w:spacing w:before="120"/>
        <w:ind w:left="709" w:hanging="709"/>
        <w:jc w:val="both"/>
        <w:rPr>
          <w:rFonts w:ascii="Cambria" w:hAnsi="Cambria" w:cs="Arial"/>
          <w:bCs/>
          <w:sz w:val="22"/>
          <w:szCs w:val="22"/>
        </w:rPr>
      </w:pPr>
      <w:r w:rsidRPr="00FD4AB1">
        <w:rPr>
          <w:rFonts w:ascii="Cambria" w:hAnsi="Cambria" w:cs="Arial"/>
          <w:bCs/>
          <w:sz w:val="22"/>
          <w:szCs w:val="22"/>
        </w:rPr>
        <w:t>Załącznik nr 11 – W</w:t>
      </w:r>
      <w:r w:rsidRPr="00FD4AB1">
        <w:rPr>
          <w:rFonts w:ascii="Cambria" w:hAnsi="Cambria" w:cs="Arial"/>
          <w:sz w:val="22"/>
          <w:szCs w:val="22"/>
        </w:rPr>
        <w:t xml:space="preserve">ykaz urządzeń technicznych dostępnych </w:t>
      </w:r>
      <w:r w:rsidR="00BB7DF1" w:rsidRPr="00FD4AB1">
        <w:rPr>
          <w:rFonts w:ascii="Cambria" w:hAnsi="Cambria" w:cs="Arial"/>
          <w:sz w:val="22"/>
          <w:szCs w:val="22"/>
        </w:rPr>
        <w:t xml:space="preserve">Wykonawcy </w:t>
      </w:r>
      <w:r w:rsidRPr="00FD4AB1">
        <w:rPr>
          <w:rFonts w:ascii="Cambria" w:hAnsi="Cambria" w:cs="Arial"/>
          <w:sz w:val="22"/>
          <w:szCs w:val="22"/>
        </w:rPr>
        <w:t>w celu wykonania zamówienia publicznego;</w:t>
      </w:r>
      <w:r w:rsidRPr="00FD4AB1">
        <w:rPr>
          <w:rFonts w:ascii="Cambria" w:hAnsi="Cambria" w:cs="Arial"/>
          <w:bCs/>
          <w:sz w:val="22"/>
          <w:szCs w:val="22"/>
        </w:rPr>
        <w:t xml:space="preserve"> </w:t>
      </w:r>
    </w:p>
    <w:p w14:paraId="60BC1F6D" w14:textId="77777777" w:rsidR="00B657E0" w:rsidRPr="00FD4AB1" w:rsidRDefault="00B657E0" w:rsidP="001B48B0">
      <w:pPr>
        <w:numPr>
          <w:ilvl w:val="0"/>
          <w:numId w:val="13"/>
        </w:numPr>
        <w:spacing w:before="120"/>
        <w:ind w:left="709" w:hanging="709"/>
        <w:jc w:val="both"/>
        <w:rPr>
          <w:rFonts w:ascii="Cambria" w:hAnsi="Cambria" w:cs="Arial"/>
          <w:bCs/>
          <w:sz w:val="22"/>
          <w:szCs w:val="22"/>
        </w:rPr>
      </w:pPr>
      <w:r w:rsidRPr="00FD4AB1">
        <w:rPr>
          <w:rFonts w:ascii="Cambria" w:hAnsi="Cambria" w:cs="Arial"/>
          <w:bCs/>
          <w:sz w:val="22"/>
          <w:szCs w:val="22"/>
        </w:rPr>
        <w:t>Załącznik nr 12 – Wzór umowy;</w:t>
      </w:r>
    </w:p>
    <w:p w14:paraId="1009A5D3" w14:textId="31214581" w:rsidR="005E7CD5" w:rsidRPr="00FD4AB1" w:rsidRDefault="005E7CD5" w:rsidP="001B48B0">
      <w:pPr>
        <w:numPr>
          <w:ilvl w:val="0"/>
          <w:numId w:val="13"/>
        </w:numPr>
        <w:spacing w:before="120"/>
        <w:ind w:left="709" w:hanging="709"/>
        <w:jc w:val="both"/>
        <w:rPr>
          <w:rFonts w:ascii="Cambria" w:hAnsi="Cambria" w:cs="Arial"/>
          <w:bCs/>
          <w:sz w:val="22"/>
          <w:szCs w:val="22"/>
        </w:rPr>
      </w:pPr>
      <w:r w:rsidRPr="00FD4AB1">
        <w:rPr>
          <w:rFonts w:ascii="Cambria" w:hAnsi="Cambria" w:cs="Arial"/>
          <w:bCs/>
          <w:sz w:val="22"/>
          <w:szCs w:val="22"/>
        </w:rPr>
        <w:t>Załącznik nr 13 – Wzór umowy dzierżawy sprzętu.</w:t>
      </w:r>
    </w:p>
    <w:p w14:paraId="55F06BAD" w14:textId="46F678BB" w:rsidR="00B657E0" w:rsidRDefault="00B657E0" w:rsidP="001B48B0">
      <w:pPr>
        <w:spacing w:before="120"/>
        <w:ind w:left="709"/>
        <w:jc w:val="both"/>
        <w:rPr>
          <w:rFonts w:ascii="Cambria" w:hAnsi="Cambria" w:cs="Arial"/>
          <w:bCs/>
          <w:sz w:val="22"/>
          <w:szCs w:val="22"/>
        </w:rPr>
      </w:pPr>
    </w:p>
    <w:sectPr w:rsidR="00B657E0">
      <w:footerReference w:type="default" r:id="rId14"/>
      <w:headerReference w:type="first" r:id="rId15"/>
      <w:footerReference w:type="first" r:id="rId16"/>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F3882" w14:textId="77777777" w:rsidR="00A91E90" w:rsidRDefault="00A91E90">
      <w:r>
        <w:separator/>
      </w:r>
    </w:p>
  </w:endnote>
  <w:endnote w:type="continuationSeparator" w:id="0">
    <w:p w14:paraId="3A25FDC6" w14:textId="77777777" w:rsidR="00A91E90" w:rsidRDefault="00A91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566D4" w:rsidRDefault="00B566D4">
    <w:pPr>
      <w:pStyle w:val="Stopka"/>
      <w:pBdr>
        <w:top w:val="single" w:sz="4" w:space="1" w:color="D9D9D9"/>
      </w:pBdr>
      <w:jc w:val="right"/>
      <w:rPr>
        <w:rFonts w:ascii="Cambria" w:hAnsi="Cambria"/>
      </w:rPr>
    </w:pPr>
  </w:p>
  <w:p w14:paraId="318C0F6B" w14:textId="77777777" w:rsidR="00B566D4" w:rsidRDefault="00B566D4">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D618D1">
      <w:rPr>
        <w:rFonts w:ascii="Cambria" w:hAnsi="Cambria"/>
        <w:noProof/>
        <w:lang w:eastAsia="pl-PL"/>
      </w:rPr>
      <w:t>53</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B566D4" w:rsidRDefault="00B566D4">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566D4" w:rsidRDefault="00B566D4">
    <w:pPr>
      <w:pStyle w:val="Stopka"/>
      <w:pBdr>
        <w:top w:val="single" w:sz="4" w:space="1" w:color="D9D9D9"/>
      </w:pBdr>
      <w:jc w:val="right"/>
      <w:rPr>
        <w:rFonts w:ascii="Cambria" w:hAnsi="Cambria"/>
      </w:rPr>
    </w:pPr>
  </w:p>
  <w:p w14:paraId="2B5768D7" w14:textId="77777777" w:rsidR="00B566D4" w:rsidRDefault="00B566D4">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D618D1">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B566D4" w:rsidRDefault="00B566D4">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37F3A" w14:textId="77777777" w:rsidR="00A91E90" w:rsidRDefault="00A91E90">
      <w:r>
        <w:separator/>
      </w:r>
    </w:p>
  </w:footnote>
  <w:footnote w:type="continuationSeparator" w:id="0">
    <w:p w14:paraId="4171CA23" w14:textId="77777777" w:rsidR="00A91E90" w:rsidRDefault="00A91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CA567" w14:textId="01FC88EF" w:rsidR="00B566D4" w:rsidRDefault="00B566D4">
    <w:pPr>
      <w:pStyle w:val="Nagwek"/>
      <w:rPr>
        <w:rFonts w:ascii="Cambria" w:hAnsi="Cambr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1F83274F"/>
    <w:multiLevelType w:val="multilevel"/>
    <w:tmpl w:val="82EE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F77320"/>
    <w:multiLevelType w:val="hybridMultilevel"/>
    <w:tmpl w:val="009002C6"/>
    <w:lvl w:ilvl="0" w:tplc="B95C92CC">
      <w:start w:val="1"/>
      <w:numFmt w:val="lowerLetter"/>
      <w:lvlText w:val="%1)"/>
      <w:lvlJc w:val="left"/>
      <w:pPr>
        <w:ind w:left="1069" w:hanging="360"/>
      </w:pPr>
      <w:rPr>
        <w:rFonts w:ascii="Times New Roman" w:hAnsi="Times New Roman" w:cs="Times New Roman"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A50CF6"/>
    <w:multiLevelType w:val="hybridMultilevel"/>
    <w:tmpl w:val="D83C2320"/>
    <w:lvl w:ilvl="0" w:tplc="00A62FC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2" w15:restartNumberingAfterBreak="0">
    <w:nsid w:val="7DFB712B"/>
    <w:multiLevelType w:val="singleLevel"/>
    <w:tmpl w:val="7DFB712B"/>
    <w:lvl w:ilvl="0">
      <w:start w:val="1"/>
      <w:numFmt w:val="lowerRoman"/>
      <w:lvlText w:val="%1)"/>
      <w:lvlJc w:val="left"/>
    </w:lvl>
  </w:abstractNum>
  <w:num w:numId="1" w16cid:durableId="1250887161">
    <w:abstractNumId w:val="15"/>
    <w:lvlOverride w:ilvl="0">
      <w:startOverride w:val="1"/>
    </w:lvlOverride>
  </w:num>
  <w:num w:numId="2" w16cid:durableId="28460401">
    <w:abstractNumId w:val="18"/>
    <w:lvlOverride w:ilvl="0">
      <w:startOverride w:val="1"/>
    </w:lvlOverride>
  </w:num>
  <w:num w:numId="3" w16cid:durableId="20308380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9305716">
    <w:abstractNumId w:val="10"/>
    <w:lvlOverride w:ilvl="0">
      <w:startOverride w:val="1"/>
    </w:lvlOverride>
  </w:num>
  <w:num w:numId="5" w16cid:durableId="479424512">
    <w:abstractNumId w:val="11"/>
  </w:num>
  <w:num w:numId="6" w16cid:durableId="1647586584">
    <w:abstractNumId w:val="4"/>
  </w:num>
  <w:num w:numId="7" w16cid:durableId="1648362722">
    <w:abstractNumId w:val="8"/>
  </w:num>
  <w:num w:numId="8" w16cid:durableId="1536962440">
    <w:abstractNumId w:val="22"/>
  </w:num>
  <w:num w:numId="9" w16cid:durableId="1587222755">
    <w:abstractNumId w:val="3"/>
  </w:num>
  <w:num w:numId="10" w16cid:durableId="92170292">
    <w:abstractNumId w:val="0"/>
  </w:num>
  <w:num w:numId="11" w16cid:durableId="630524636">
    <w:abstractNumId w:val="19"/>
  </w:num>
  <w:num w:numId="12" w16cid:durableId="653528332">
    <w:abstractNumId w:val="13"/>
  </w:num>
  <w:num w:numId="13" w16cid:durableId="1887445309">
    <w:abstractNumId w:val="9"/>
  </w:num>
  <w:num w:numId="14" w16cid:durableId="13878761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25725103">
    <w:abstractNumId w:val="21"/>
  </w:num>
  <w:num w:numId="16" w16cid:durableId="1400324316">
    <w:abstractNumId w:val="17"/>
  </w:num>
  <w:num w:numId="17" w16cid:durableId="1974141194">
    <w:abstractNumId w:val="20"/>
  </w:num>
  <w:num w:numId="18" w16cid:durableId="11742231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36874674">
    <w:abstractNumId w:val="12"/>
  </w:num>
  <w:num w:numId="20" w16cid:durableId="2118794350">
    <w:abstractNumId w:val="16"/>
  </w:num>
  <w:num w:numId="21" w16cid:durableId="1311715904">
    <w:abstractNumId w:val="3"/>
    <w:lvlOverride w:ilvl="0">
      <w:startOverride w:val="2"/>
    </w:lvlOverride>
  </w:num>
  <w:num w:numId="22" w16cid:durableId="32972096">
    <w:abstractNumId w:val="12"/>
  </w:num>
  <w:num w:numId="23" w16cid:durableId="443621641">
    <w:abstractNumId w:val="7"/>
  </w:num>
  <w:num w:numId="24" w16cid:durableId="2134398749">
    <w:abstractNumId w:val="5"/>
  </w:num>
  <w:num w:numId="25" w16cid:durableId="104811025">
    <w:abstractNumId w:val="1"/>
  </w:num>
  <w:num w:numId="26" w16cid:durableId="6690617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23685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1CD1"/>
    <w:rsid w:val="0000202C"/>
    <w:rsid w:val="000028A7"/>
    <w:rsid w:val="00003B45"/>
    <w:rsid w:val="00003CC5"/>
    <w:rsid w:val="000047B5"/>
    <w:rsid w:val="00004E2B"/>
    <w:rsid w:val="000054CB"/>
    <w:rsid w:val="0000573C"/>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34A"/>
    <w:rsid w:val="00022D0E"/>
    <w:rsid w:val="000232EE"/>
    <w:rsid w:val="0002396F"/>
    <w:rsid w:val="00023BF1"/>
    <w:rsid w:val="00024001"/>
    <w:rsid w:val="00024300"/>
    <w:rsid w:val="00024BDD"/>
    <w:rsid w:val="00024DC1"/>
    <w:rsid w:val="00024EED"/>
    <w:rsid w:val="00024FC8"/>
    <w:rsid w:val="000261AA"/>
    <w:rsid w:val="00026BF5"/>
    <w:rsid w:val="00027803"/>
    <w:rsid w:val="00027F4D"/>
    <w:rsid w:val="000308F7"/>
    <w:rsid w:val="00031333"/>
    <w:rsid w:val="0003235D"/>
    <w:rsid w:val="00032F05"/>
    <w:rsid w:val="000342DB"/>
    <w:rsid w:val="0004046F"/>
    <w:rsid w:val="00041B1D"/>
    <w:rsid w:val="0004242A"/>
    <w:rsid w:val="00042AC3"/>
    <w:rsid w:val="00044100"/>
    <w:rsid w:val="000443B8"/>
    <w:rsid w:val="00044FBC"/>
    <w:rsid w:val="00045377"/>
    <w:rsid w:val="00046825"/>
    <w:rsid w:val="00046EBE"/>
    <w:rsid w:val="00047193"/>
    <w:rsid w:val="00047430"/>
    <w:rsid w:val="000502D3"/>
    <w:rsid w:val="0005113A"/>
    <w:rsid w:val="0005216E"/>
    <w:rsid w:val="00052D4E"/>
    <w:rsid w:val="00052DB5"/>
    <w:rsid w:val="00052FAD"/>
    <w:rsid w:val="00053ED7"/>
    <w:rsid w:val="000549F2"/>
    <w:rsid w:val="00055C03"/>
    <w:rsid w:val="00057230"/>
    <w:rsid w:val="000577B1"/>
    <w:rsid w:val="00061093"/>
    <w:rsid w:val="000615B7"/>
    <w:rsid w:val="0006249E"/>
    <w:rsid w:val="00062517"/>
    <w:rsid w:val="00062DFD"/>
    <w:rsid w:val="00062F7C"/>
    <w:rsid w:val="00063AA5"/>
    <w:rsid w:val="0006486E"/>
    <w:rsid w:val="0006514F"/>
    <w:rsid w:val="00067374"/>
    <w:rsid w:val="000708CE"/>
    <w:rsid w:val="00070FDA"/>
    <w:rsid w:val="0007150C"/>
    <w:rsid w:val="000723A1"/>
    <w:rsid w:val="000741F9"/>
    <w:rsid w:val="0007595F"/>
    <w:rsid w:val="00081255"/>
    <w:rsid w:val="000813E7"/>
    <w:rsid w:val="00081839"/>
    <w:rsid w:val="00081D9F"/>
    <w:rsid w:val="00082197"/>
    <w:rsid w:val="000823AE"/>
    <w:rsid w:val="0008241E"/>
    <w:rsid w:val="00084111"/>
    <w:rsid w:val="00084927"/>
    <w:rsid w:val="00084DF2"/>
    <w:rsid w:val="00086CD6"/>
    <w:rsid w:val="0008766D"/>
    <w:rsid w:val="00087D9E"/>
    <w:rsid w:val="0009111C"/>
    <w:rsid w:val="00091245"/>
    <w:rsid w:val="00091671"/>
    <w:rsid w:val="00092470"/>
    <w:rsid w:val="00092645"/>
    <w:rsid w:val="000933CD"/>
    <w:rsid w:val="00093702"/>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47CF"/>
    <w:rsid w:val="000B49EC"/>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491"/>
    <w:rsid w:val="000D2E2F"/>
    <w:rsid w:val="000D3AB4"/>
    <w:rsid w:val="000D3AB5"/>
    <w:rsid w:val="000D46CA"/>
    <w:rsid w:val="000D4974"/>
    <w:rsid w:val="000D6136"/>
    <w:rsid w:val="000D70AC"/>
    <w:rsid w:val="000D76BB"/>
    <w:rsid w:val="000D7B3B"/>
    <w:rsid w:val="000E08FA"/>
    <w:rsid w:val="000E0A5D"/>
    <w:rsid w:val="000E1C61"/>
    <w:rsid w:val="000E2DE0"/>
    <w:rsid w:val="000E2ED1"/>
    <w:rsid w:val="000E3C8A"/>
    <w:rsid w:val="000E4124"/>
    <w:rsid w:val="000E49FF"/>
    <w:rsid w:val="000E5E57"/>
    <w:rsid w:val="000E604A"/>
    <w:rsid w:val="000E6766"/>
    <w:rsid w:val="000E6A48"/>
    <w:rsid w:val="000E6E6C"/>
    <w:rsid w:val="000E6FB1"/>
    <w:rsid w:val="000E7CF1"/>
    <w:rsid w:val="000F0E8D"/>
    <w:rsid w:val="000F1CD5"/>
    <w:rsid w:val="000F2008"/>
    <w:rsid w:val="000F2AE3"/>
    <w:rsid w:val="000F394F"/>
    <w:rsid w:val="000F54C3"/>
    <w:rsid w:val="000F5764"/>
    <w:rsid w:val="000F61AA"/>
    <w:rsid w:val="000F7C46"/>
    <w:rsid w:val="000F7DF0"/>
    <w:rsid w:val="000F7F11"/>
    <w:rsid w:val="001002DA"/>
    <w:rsid w:val="0010105E"/>
    <w:rsid w:val="00101F73"/>
    <w:rsid w:val="00101F82"/>
    <w:rsid w:val="00102B5D"/>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42F"/>
    <w:rsid w:val="00121C69"/>
    <w:rsid w:val="00121D99"/>
    <w:rsid w:val="00122CD6"/>
    <w:rsid w:val="00122D2A"/>
    <w:rsid w:val="0012306C"/>
    <w:rsid w:val="0012412D"/>
    <w:rsid w:val="001243C6"/>
    <w:rsid w:val="0012496E"/>
    <w:rsid w:val="00124CE0"/>
    <w:rsid w:val="00125BE8"/>
    <w:rsid w:val="00126835"/>
    <w:rsid w:val="00126CFA"/>
    <w:rsid w:val="00127191"/>
    <w:rsid w:val="00127FA0"/>
    <w:rsid w:val="001314C4"/>
    <w:rsid w:val="0013283A"/>
    <w:rsid w:val="0013283C"/>
    <w:rsid w:val="00133C4F"/>
    <w:rsid w:val="00134853"/>
    <w:rsid w:val="00134BD2"/>
    <w:rsid w:val="00134E52"/>
    <w:rsid w:val="00135B54"/>
    <w:rsid w:val="00136552"/>
    <w:rsid w:val="0013756C"/>
    <w:rsid w:val="00137A18"/>
    <w:rsid w:val="001402B5"/>
    <w:rsid w:val="001408DA"/>
    <w:rsid w:val="001415CD"/>
    <w:rsid w:val="00141DBB"/>
    <w:rsid w:val="00142C70"/>
    <w:rsid w:val="001431D2"/>
    <w:rsid w:val="00143894"/>
    <w:rsid w:val="00143C49"/>
    <w:rsid w:val="001440E1"/>
    <w:rsid w:val="0014423A"/>
    <w:rsid w:val="001442B8"/>
    <w:rsid w:val="001444ED"/>
    <w:rsid w:val="00144988"/>
    <w:rsid w:val="00145A7A"/>
    <w:rsid w:val="00145ABB"/>
    <w:rsid w:val="00146CED"/>
    <w:rsid w:val="00146DC9"/>
    <w:rsid w:val="0014790C"/>
    <w:rsid w:val="001510FB"/>
    <w:rsid w:val="0015245F"/>
    <w:rsid w:val="00152A72"/>
    <w:rsid w:val="001543F5"/>
    <w:rsid w:val="001547EC"/>
    <w:rsid w:val="001558DB"/>
    <w:rsid w:val="00155FA6"/>
    <w:rsid w:val="001566F6"/>
    <w:rsid w:val="00156D8D"/>
    <w:rsid w:val="00156EB0"/>
    <w:rsid w:val="001572A9"/>
    <w:rsid w:val="00157802"/>
    <w:rsid w:val="001608F7"/>
    <w:rsid w:val="00161067"/>
    <w:rsid w:val="00161F09"/>
    <w:rsid w:val="001625E4"/>
    <w:rsid w:val="00163C32"/>
    <w:rsid w:val="00163FD9"/>
    <w:rsid w:val="00164E67"/>
    <w:rsid w:val="001663C1"/>
    <w:rsid w:val="00166913"/>
    <w:rsid w:val="00166C85"/>
    <w:rsid w:val="00166D5C"/>
    <w:rsid w:val="0016766D"/>
    <w:rsid w:val="00171D95"/>
    <w:rsid w:val="00172A27"/>
    <w:rsid w:val="001733A9"/>
    <w:rsid w:val="00173E75"/>
    <w:rsid w:val="00174E66"/>
    <w:rsid w:val="00175321"/>
    <w:rsid w:val="0017619F"/>
    <w:rsid w:val="00177D0B"/>
    <w:rsid w:val="00177D7D"/>
    <w:rsid w:val="0018005C"/>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880"/>
    <w:rsid w:val="001909C4"/>
    <w:rsid w:val="00191168"/>
    <w:rsid w:val="00192479"/>
    <w:rsid w:val="00193DD8"/>
    <w:rsid w:val="0019446E"/>
    <w:rsid w:val="0019544D"/>
    <w:rsid w:val="001961A4"/>
    <w:rsid w:val="00196808"/>
    <w:rsid w:val="00196C79"/>
    <w:rsid w:val="001A06FA"/>
    <w:rsid w:val="001A1590"/>
    <w:rsid w:val="001A1B54"/>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8B0"/>
    <w:rsid w:val="001B4E31"/>
    <w:rsid w:val="001B752F"/>
    <w:rsid w:val="001B764A"/>
    <w:rsid w:val="001B7EA6"/>
    <w:rsid w:val="001C05C9"/>
    <w:rsid w:val="001C0713"/>
    <w:rsid w:val="001C204A"/>
    <w:rsid w:val="001C208E"/>
    <w:rsid w:val="001C22B8"/>
    <w:rsid w:val="001C2F87"/>
    <w:rsid w:val="001C3D38"/>
    <w:rsid w:val="001C3DD1"/>
    <w:rsid w:val="001C5379"/>
    <w:rsid w:val="001C5A1A"/>
    <w:rsid w:val="001C6A6F"/>
    <w:rsid w:val="001C6C09"/>
    <w:rsid w:val="001C769C"/>
    <w:rsid w:val="001C7FF2"/>
    <w:rsid w:val="001D172C"/>
    <w:rsid w:val="001D225F"/>
    <w:rsid w:val="001D237F"/>
    <w:rsid w:val="001D4640"/>
    <w:rsid w:val="001D4E54"/>
    <w:rsid w:val="001D7446"/>
    <w:rsid w:val="001D7520"/>
    <w:rsid w:val="001E0209"/>
    <w:rsid w:val="001E0ADF"/>
    <w:rsid w:val="001E1B2F"/>
    <w:rsid w:val="001E2729"/>
    <w:rsid w:val="001E2E4F"/>
    <w:rsid w:val="001E2ED3"/>
    <w:rsid w:val="001E334C"/>
    <w:rsid w:val="001E3369"/>
    <w:rsid w:val="001E3379"/>
    <w:rsid w:val="001E3CF4"/>
    <w:rsid w:val="001E4DCA"/>
    <w:rsid w:val="001E5F70"/>
    <w:rsid w:val="001F03A2"/>
    <w:rsid w:val="001F05A8"/>
    <w:rsid w:val="001F078A"/>
    <w:rsid w:val="001F23EF"/>
    <w:rsid w:val="001F3E52"/>
    <w:rsid w:val="001F3EF9"/>
    <w:rsid w:val="001F436C"/>
    <w:rsid w:val="001F49D0"/>
    <w:rsid w:val="001F57C4"/>
    <w:rsid w:val="001F5A27"/>
    <w:rsid w:val="001F5A7E"/>
    <w:rsid w:val="001F5EFD"/>
    <w:rsid w:val="001F6AF5"/>
    <w:rsid w:val="001F759D"/>
    <w:rsid w:val="001F7C14"/>
    <w:rsid w:val="001F7C83"/>
    <w:rsid w:val="00200EB3"/>
    <w:rsid w:val="002017AC"/>
    <w:rsid w:val="0020334E"/>
    <w:rsid w:val="00203914"/>
    <w:rsid w:val="00203C5A"/>
    <w:rsid w:val="00203D74"/>
    <w:rsid w:val="00204576"/>
    <w:rsid w:val="002047D4"/>
    <w:rsid w:val="00204987"/>
    <w:rsid w:val="00204F93"/>
    <w:rsid w:val="00205E1A"/>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B18"/>
    <w:rsid w:val="00225E3E"/>
    <w:rsid w:val="00226CA2"/>
    <w:rsid w:val="00230609"/>
    <w:rsid w:val="00230E73"/>
    <w:rsid w:val="00231206"/>
    <w:rsid w:val="00232662"/>
    <w:rsid w:val="002333A0"/>
    <w:rsid w:val="002335AE"/>
    <w:rsid w:val="00234C12"/>
    <w:rsid w:val="002360C1"/>
    <w:rsid w:val="00236C58"/>
    <w:rsid w:val="00236FDC"/>
    <w:rsid w:val="0023750C"/>
    <w:rsid w:val="00237FD0"/>
    <w:rsid w:val="0024139B"/>
    <w:rsid w:val="00241502"/>
    <w:rsid w:val="002415B5"/>
    <w:rsid w:val="00241E19"/>
    <w:rsid w:val="00241FAC"/>
    <w:rsid w:val="0024282C"/>
    <w:rsid w:val="00243B8C"/>
    <w:rsid w:val="0024497F"/>
    <w:rsid w:val="002453C4"/>
    <w:rsid w:val="00246C20"/>
    <w:rsid w:val="00247F03"/>
    <w:rsid w:val="002500FC"/>
    <w:rsid w:val="00250524"/>
    <w:rsid w:val="002512D1"/>
    <w:rsid w:val="00251526"/>
    <w:rsid w:val="002518B2"/>
    <w:rsid w:val="00252F8F"/>
    <w:rsid w:val="00254A23"/>
    <w:rsid w:val="00255209"/>
    <w:rsid w:val="00255873"/>
    <w:rsid w:val="00256514"/>
    <w:rsid w:val="00257C97"/>
    <w:rsid w:val="00257F08"/>
    <w:rsid w:val="002602DF"/>
    <w:rsid w:val="002603CC"/>
    <w:rsid w:val="002605CE"/>
    <w:rsid w:val="00260A56"/>
    <w:rsid w:val="00261955"/>
    <w:rsid w:val="002625B6"/>
    <w:rsid w:val="002631AA"/>
    <w:rsid w:val="00263415"/>
    <w:rsid w:val="00263AFD"/>
    <w:rsid w:val="00263BA0"/>
    <w:rsid w:val="00264292"/>
    <w:rsid w:val="0026471D"/>
    <w:rsid w:val="002648A0"/>
    <w:rsid w:val="00265A17"/>
    <w:rsid w:val="00266972"/>
    <w:rsid w:val="00266C3D"/>
    <w:rsid w:val="00266FDF"/>
    <w:rsid w:val="00267E05"/>
    <w:rsid w:val="0027043A"/>
    <w:rsid w:val="00270714"/>
    <w:rsid w:val="00270C75"/>
    <w:rsid w:val="00271153"/>
    <w:rsid w:val="00273892"/>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6B6C"/>
    <w:rsid w:val="00291AAA"/>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2A5D"/>
    <w:rsid w:val="002C2CE9"/>
    <w:rsid w:val="002C3D39"/>
    <w:rsid w:val="002C409C"/>
    <w:rsid w:val="002C41F8"/>
    <w:rsid w:val="002C4B5C"/>
    <w:rsid w:val="002C6192"/>
    <w:rsid w:val="002C61DF"/>
    <w:rsid w:val="002C66F1"/>
    <w:rsid w:val="002C6938"/>
    <w:rsid w:val="002C6DCA"/>
    <w:rsid w:val="002C7CEE"/>
    <w:rsid w:val="002D0E99"/>
    <w:rsid w:val="002D1CB2"/>
    <w:rsid w:val="002D24B2"/>
    <w:rsid w:val="002D3EEA"/>
    <w:rsid w:val="002D4470"/>
    <w:rsid w:val="002D44BA"/>
    <w:rsid w:val="002D5979"/>
    <w:rsid w:val="002D5D38"/>
    <w:rsid w:val="002D642D"/>
    <w:rsid w:val="002D67B5"/>
    <w:rsid w:val="002D6AA7"/>
    <w:rsid w:val="002D6D3D"/>
    <w:rsid w:val="002D7832"/>
    <w:rsid w:val="002D7D66"/>
    <w:rsid w:val="002E04AA"/>
    <w:rsid w:val="002E207D"/>
    <w:rsid w:val="002E416F"/>
    <w:rsid w:val="002E4176"/>
    <w:rsid w:val="002E432D"/>
    <w:rsid w:val="002E4720"/>
    <w:rsid w:val="002E4FAE"/>
    <w:rsid w:val="002E6164"/>
    <w:rsid w:val="002E65D2"/>
    <w:rsid w:val="002F0795"/>
    <w:rsid w:val="002F0F50"/>
    <w:rsid w:val="002F1706"/>
    <w:rsid w:val="002F187A"/>
    <w:rsid w:val="002F2308"/>
    <w:rsid w:val="002F2347"/>
    <w:rsid w:val="002F2A6C"/>
    <w:rsid w:val="002F2D9C"/>
    <w:rsid w:val="002F2F14"/>
    <w:rsid w:val="002F352D"/>
    <w:rsid w:val="002F36C6"/>
    <w:rsid w:val="002F5355"/>
    <w:rsid w:val="002F59E3"/>
    <w:rsid w:val="002F5C0E"/>
    <w:rsid w:val="002F7102"/>
    <w:rsid w:val="003011B7"/>
    <w:rsid w:val="00301946"/>
    <w:rsid w:val="00301EB6"/>
    <w:rsid w:val="00302A58"/>
    <w:rsid w:val="00303560"/>
    <w:rsid w:val="00303A0B"/>
    <w:rsid w:val="0030539A"/>
    <w:rsid w:val="003053D1"/>
    <w:rsid w:val="00306EC0"/>
    <w:rsid w:val="00307D89"/>
    <w:rsid w:val="0031048C"/>
    <w:rsid w:val="00311120"/>
    <w:rsid w:val="003113D0"/>
    <w:rsid w:val="00312664"/>
    <w:rsid w:val="00312C12"/>
    <w:rsid w:val="00313403"/>
    <w:rsid w:val="00313AAF"/>
    <w:rsid w:val="00313DB1"/>
    <w:rsid w:val="00313DD1"/>
    <w:rsid w:val="00314190"/>
    <w:rsid w:val="0031427D"/>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4774"/>
    <w:rsid w:val="0033551B"/>
    <w:rsid w:val="003358F3"/>
    <w:rsid w:val="00336101"/>
    <w:rsid w:val="00336F69"/>
    <w:rsid w:val="0034071D"/>
    <w:rsid w:val="00340F80"/>
    <w:rsid w:val="00340F83"/>
    <w:rsid w:val="003416A1"/>
    <w:rsid w:val="003419F9"/>
    <w:rsid w:val="003424F8"/>
    <w:rsid w:val="00347082"/>
    <w:rsid w:val="003502EC"/>
    <w:rsid w:val="003505ED"/>
    <w:rsid w:val="00352358"/>
    <w:rsid w:val="0035276C"/>
    <w:rsid w:val="0035299D"/>
    <w:rsid w:val="003537E3"/>
    <w:rsid w:val="00353BC1"/>
    <w:rsid w:val="00353CB4"/>
    <w:rsid w:val="003556EF"/>
    <w:rsid w:val="003566F9"/>
    <w:rsid w:val="00356FAD"/>
    <w:rsid w:val="003571D5"/>
    <w:rsid w:val="00357565"/>
    <w:rsid w:val="0036029D"/>
    <w:rsid w:val="003605F0"/>
    <w:rsid w:val="003607B3"/>
    <w:rsid w:val="00360D95"/>
    <w:rsid w:val="00360E85"/>
    <w:rsid w:val="003615C9"/>
    <w:rsid w:val="00361E45"/>
    <w:rsid w:val="00361F98"/>
    <w:rsid w:val="00362B52"/>
    <w:rsid w:val="003632CB"/>
    <w:rsid w:val="003639D9"/>
    <w:rsid w:val="00363A0C"/>
    <w:rsid w:val="00363BE1"/>
    <w:rsid w:val="00363E5B"/>
    <w:rsid w:val="003649E8"/>
    <w:rsid w:val="003678EA"/>
    <w:rsid w:val="00372C2C"/>
    <w:rsid w:val="00373580"/>
    <w:rsid w:val="00374EF4"/>
    <w:rsid w:val="00375777"/>
    <w:rsid w:val="003759BE"/>
    <w:rsid w:val="00375BD0"/>
    <w:rsid w:val="00376247"/>
    <w:rsid w:val="00377415"/>
    <w:rsid w:val="00380AE7"/>
    <w:rsid w:val="00382DDB"/>
    <w:rsid w:val="00383B58"/>
    <w:rsid w:val="00384708"/>
    <w:rsid w:val="00385DCA"/>
    <w:rsid w:val="0038630B"/>
    <w:rsid w:val="00386AAE"/>
    <w:rsid w:val="0038748A"/>
    <w:rsid w:val="00387643"/>
    <w:rsid w:val="00387771"/>
    <w:rsid w:val="0039052B"/>
    <w:rsid w:val="00390D68"/>
    <w:rsid w:val="00390E0A"/>
    <w:rsid w:val="003923AA"/>
    <w:rsid w:val="003938E3"/>
    <w:rsid w:val="00393CF7"/>
    <w:rsid w:val="0039454F"/>
    <w:rsid w:val="00394846"/>
    <w:rsid w:val="00394D36"/>
    <w:rsid w:val="0039598F"/>
    <w:rsid w:val="003974AE"/>
    <w:rsid w:val="003A188D"/>
    <w:rsid w:val="003A2397"/>
    <w:rsid w:val="003A31F3"/>
    <w:rsid w:val="003B0127"/>
    <w:rsid w:val="003B0A1F"/>
    <w:rsid w:val="003B1B0D"/>
    <w:rsid w:val="003B1C89"/>
    <w:rsid w:val="003B28B1"/>
    <w:rsid w:val="003B2A6C"/>
    <w:rsid w:val="003B2EBF"/>
    <w:rsid w:val="003B314C"/>
    <w:rsid w:val="003B4420"/>
    <w:rsid w:val="003B5738"/>
    <w:rsid w:val="003B5F1A"/>
    <w:rsid w:val="003B61A7"/>
    <w:rsid w:val="003B6F61"/>
    <w:rsid w:val="003B78BB"/>
    <w:rsid w:val="003C03D8"/>
    <w:rsid w:val="003C0501"/>
    <w:rsid w:val="003C1610"/>
    <w:rsid w:val="003C26F1"/>
    <w:rsid w:val="003C425C"/>
    <w:rsid w:val="003C4728"/>
    <w:rsid w:val="003C4BAD"/>
    <w:rsid w:val="003C61B6"/>
    <w:rsid w:val="003C7EC8"/>
    <w:rsid w:val="003D0411"/>
    <w:rsid w:val="003D132E"/>
    <w:rsid w:val="003D141C"/>
    <w:rsid w:val="003D1E3B"/>
    <w:rsid w:val="003D2AE5"/>
    <w:rsid w:val="003D55CE"/>
    <w:rsid w:val="003D5A0A"/>
    <w:rsid w:val="003D6213"/>
    <w:rsid w:val="003D7B11"/>
    <w:rsid w:val="003E0BAF"/>
    <w:rsid w:val="003E0C22"/>
    <w:rsid w:val="003E17BD"/>
    <w:rsid w:val="003E2373"/>
    <w:rsid w:val="003E27BF"/>
    <w:rsid w:val="003E3313"/>
    <w:rsid w:val="003E493D"/>
    <w:rsid w:val="003E5410"/>
    <w:rsid w:val="003E56F3"/>
    <w:rsid w:val="003E6F58"/>
    <w:rsid w:val="003E76B5"/>
    <w:rsid w:val="003E785A"/>
    <w:rsid w:val="003F2856"/>
    <w:rsid w:val="003F2DB7"/>
    <w:rsid w:val="003F30A2"/>
    <w:rsid w:val="003F383B"/>
    <w:rsid w:val="003F3D25"/>
    <w:rsid w:val="003F3E09"/>
    <w:rsid w:val="003F3E54"/>
    <w:rsid w:val="003F3F38"/>
    <w:rsid w:val="003F4E86"/>
    <w:rsid w:val="003F508F"/>
    <w:rsid w:val="003F57AD"/>
    <w:rsid w:val="003F5B20"/>
    <w:rsid w:val="003F7139"/>
    <w:rsid w:val="004006A7"/>
    <w:rsid w:val="00400DF7"/>
    <w:rsid w:val="00400E16"/>
    <w:rsid w:val="00402AC2"/>
    <w:rsid w:val="00403262"/>
    <w:rsid w:val="004034B7"/>
    <w:rsid w:val="00403F42"/>
    <w:rsid w:val="00404F44"/>
    <w:rsid w:val="0040522B"/>
    <w:rsid w:val="0040656D"/>
    <w:rsid w:val="00410087"/>
    <w:rsid w:val="00410A11"/>
    <w:rsid w:val="004114C3"/>
    <w:rsid w:val="00411769"/>
    <w:rsid w:val="00413305"/>
    <w:rsid w:val="004137CA"/>
    <w:rsid w:val="00413C83"/>
    <w:rsid w:val="00416364"/>
    <w:rsid w:val="00416837"/>
    <w:rsid w:val="004176F8"/>
    <w:rsid w:val="00420CB7"/>
    <w:rsid w:val="004212FC"/>
    <w:rsid w:val="0042197F"/>
    <w:rsid w:val="004226B7"/>
    <w:rsid w:val="004255F5"/>
    <w:rsid w:val="004262F5"/>
    <w:rsid w:val="004266CD"/>
    <w:rsid w:val="0042693B"/>
    <w:rsid w:val="004270BF"/>
    <w:rsid w:val="00427179"/>
    <w:rsid w:val="00427960"/>
    <w:rsid w:val="0043039F"/>
    <w:rsid w:val="004303BE"/>
    <w:rsid w:val="00430423"/>
    <w:rsid w:val="00430CA3"/>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27EB"/>
    <w:rsid w:val="00454F11"/>
    <w:rsid w:val="00455AFF"/>
    <w:rsid w:val="004564EC"/>
    <w:rsid w:val="00457EB5"/>
    <w:rsid w:val="0046056B"/>
    <w:rsid w:val="0046173A"/>
    <w:rsid w:val="00462831"/>
    <w:rsid w:val="00462BB0"/>
    <w:rsid w:val="00463144"/>
    <w:rsid w:val="004648AB"/>
    <w:rsid w:val="0046534A"/>
    <w:rsid w:val="004653F9"/>
    <w:rsid w:val="00466CF3"/>
    <w:rsid w:val="00470215"/>
    <w:rsid w:val="0047030B"/>
    <w:rsid w:val="0047057A"/>
    <w:rsid w:val="00470ADE"/>
    <w:rsid w:val="00470BAF"/>
    <w:rsid w:val="00471194"/>
    <w:rsid w:val="00471AB2"/>
    <w:rsid w:val="00471B10"/>
    <w:rsid w:val="004720A7"/>
    <w:rsid w:val="004723C8"/>
    <w:rsid w:val="004732DB"/>
    <w:rsid w:val="00474F6D"/>
    <w:rsid w:val="0047504B"/>
    <w:rsid w:val="004774AC"/>
    <w:rsid w:val="00477DC7"/>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428D"/>
    <w:rsid w:val="00495154"/>
    <w:rsid w:val="004953A2"/>
    <w:rsid w:val="00495F9D"/>
    <w:rsid w:val="004972D5"/>
    <w:rsid w:val="00497840"/>
    <w:rsid w:val="004A24E7"/>
    <w:rsid w:val="004A3B70"/>
    <w:rsid w:val="004A52AD"/>
    <w:rsid w:val="004A6164"/>
    <w:rsid w:val="004A6DB8"/>
    <w:rsid w:val="004A7A64"/>
    <w:rsid w:val="004A7BCB"/>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693"/>
    <w:rsid w:val="004C3739"/>
    <w:rsid w:val="004C4DAA"/>
    <w:rsid w:val="004C4F0F"/>
    <w:rsid w:val="004C658E"/>
    <w:rsid w:val="004C704E"/>
    <w:rsid w:val="004C7095"/>
    <w:rsid w:val="004C74BD"/>
    <w:rsid w:val="004C7600"/>
    <w:rsid w:val="004C77AB"/>
    <w:rsid w:val="004C7A3C"/>
    <w:rsid w:val="004D0A2A"/>
    <w:rsid w:val="004D119A"/>
    <w:rsid w:val="004D19B3"/>
    <w:rsid w:val="004D1A6F"/>
    <w:rsid w:val="004D1C23"/>
    <w:rsid w:val="004D3716"/>
    <w:rsid w:val="004D3F2F"/>
    <w:rsid w:val="004D491A"/>
    <w:rsid w:val="004D6636"/>
    <w:rsid w:val="004D6E5C"/>
    <w:rsid w:val="004D7193"/>
    <w:rsid w:val="004D7227"/>
    <w:rsid w:val="004D7233"/>
    <w:rsid w:val="004D7AB6"/>
    <w:rsid w:val="004D7CDD"/>
    <w:rsid w:val="004D7DB2"/>
    <w:rsid w:val="004E0C25"/>
    <w:rsid w:val="004E193A"/>
    <w:rsid w:val="004E1A44"/>
    <w:rsid w:val="004E2145"/>
    <w:rsid w:val="004E21A8"/>
    <w:rsid w:val="004E2D18"/>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4F7882"/>
    <w:rsid w:val="00501F7D"/>
    <w:rsid w:val="00502FC3"/>
    <w:rsid w:val="00505DC6"/>
    <w:rsid w:val="00506412"/>
    <w:rsid w:val="00510C12"/>
    <w:rsid w:val="00511815"/>
    <w:rsid w:val="00512210"/>
    <w:rsid w:val="005138EE"/>
    <w:rsid w:val="00514A3A"/>
    <w:rsid w:val="005151DE"/>
    <w:rsid w:val="0051535E"/>
    <w:rsid w:val="00515AE0"/>
    <w:rsid w:val="005168F6"/>
    <w:rsid w:val="005170BC"/>
    <w:rsid w:val="00520945"/>
    <w:rsid w:val="0052097E"/>
    <w:rsid w:val="0052138D"/>
    <w:rsid w:val="00521CD7"/>
    <w:rsid w:val="00521F24"/>
    <w:rsid w:val="00522829"/>
    <w:rsid w:val="005230C1"/>
    <w:rsid w:val="00523879"/>
    <w:rsid w:val="00524193"/>
    <w:rsid w:val="00526359"/>
    <w:rsid w:val="005263BE"/>
    <w:rsid w:val="005271AF"/>
    <w:rsid w:val="00527CE3"/>
    <w:rsid w:val="00527F76"/>
    <w:rsid w:val="00530022"/>
    <w:rsid w:val="005303AF"/>
    <w:rsid w:val="00530DFE"/>
    <w:rsid w:val="005318C9"/>
    <w:rsid w:val="0053245E"/>
    <w:rsid w:val="00532663"/>
    <w:rsid w:val="005326C1"/>
    <w:rsid w:val="005326F6"/>
    <w:rsid w:val="00533D0D"/>
    <w:rsid w:val="00534A84"/>
    <w:rsid w:val="005357B8"/>
    <w:rsid w:val="005357FD"/>
    <w:rsid w:val="0053605A"/>
    <w:rsid w:val="00536F18"/>
    <w:rsid w:val="0053711F"/>
    <w:rsid w:val="00537139"/>
    <w:rsid w:val="005405E4"/>
    <w:rsid w:val="00540A7E"/>
    <w:rsid w:val="00541166"/>
    <w:rsid w:val="00546488"/>
    <w:rsid w:val="00546655"/>
    <w:rsid w:val="005472B8"/>
    <w:rsid w:val="005472D4"/>
    <w:rsid w:val="0054736D"/>
    <w:rsid w:val="00547430"/>
    <w:rsid w:val="00547630"/>
    <w:rsid w:val="00550D01"/>
    <w:rsid w:val="00550DD5"/>
    <w:rsid w:val="00552808"/>
    <w:rsid w:val="00552F10"/>
    <w:rsid w:val="005534B7"/>
    <w:rsid w:val="0055368B"/>
    <w:rsid w:val="00553F63"/>
    <w:rsid w:val="0055425B"/>
    <w:rsid w:val="00554F11"/>
    <w:rsid w:val="00555363"/>
    <w:rsid w:val="00555815"/>
    <w:rsid w:val="00557E92"/>
    <w:rsid w:val="00560405"/>
    <w:rsid w:val="005615B3"/>
    <w:rsid w:val="00561994"/>
    <w:rsid w:val="00561A98"/>
    <w:rsid w:val="00561CF5"/>
    <w:rsid w:val="00562032"/>
    <w:rsid w:val="00566245"/>
    <w:rsid w:val="0056665C"/>
    <w:rsid w:val="0056719D"/>
    <w:rsid w:val="005671C6"/>
    <w:rsid w:val="0057050F"/>
    <w:rsid w:val="00570591"/>
    <w:rsid w:val="00570631"/>
    <w:rsid w:val="00570B74"/>
    <w:rsid w:val="00570D64"/>
    <w:rsid w:val="00571AC3"/>
    <w:rsid w:val="005722A1"/>
    <w:rsid w:val="00572801"/>
    <w:rsid w:val="005728D9"/>
    <w:rsid w:val="00573C0B"/>
    <w:rsid w:val="00573DE7"/>
    <w:rsid w:val="005755D5"/>
    <w:rsid w:val="005764D3"/>
    <w:rsid w:val="00576C9C"/>
    <w:rsid w:val="0057775A"/>
    <w:rsid w:val="00580202"/>
    <w:rsid w:val="00580300"/>
    <w:rsid w:val="005815BA"/>
    <w:rsid w:val="00582369"/>
    <w:rsid w:val="005833D6"/>
    <w:rsid w:val="005839CB"/>
    <w:rsid w:val="00584591"/>
    <w:rsid w:val="00584942"/>
    <w:rsid w:val="00584BA0"/>
    <w:rsid w:val="005851B9"/>
    <w:rsid w:val="00587417"/>
    <w:rsid w:val="00587708"/>
    <w:rsid w:val="005901E2"/>
    <w:rsid w:val="00590EA1"/>
    <w:rsid w:val="00592DA7"/>
    <w:rsid w:val="00593C52"/>
    <w:rsid w:val="00596163"/>
    <w:rsid w:val="005966C0"/>
    <w:rsid w:val="00596F86"/>
    <w:rsid w:val="005978CC"/>
    <w:rsid w:val="005A1B2E"/>
    <w:rsid w:val="005A2030"/>
    <w:rsid w:val="005A31E9"/>
    <w:rsid w:val="005A3579"/>
    <w:rsid w:val="005A57F0"/>
    <w:rsid w:val="005A6311"/>
    <w:rsid w:val="005A780A"/>
    <w:rsid w:val="005A7CE1"/>
    <w:rsid w:val="005A7FEC"/>
    <w:rsid w:val="005B0C9F"/>
    <w:rsid w:val="005B17DE"/>
    <w:rsid w:val="005B2771"/>
    <w:rsid w:val="005B2B43"/>
    <w:rsid w:val="005B44E2"/>
    <w:rsid w:val="005B4E4D"/>
    <w:rsid w:val="005B4F82"/>
    <w:rsid w:val="005B5076"/>
    <w:rsid w:val="005B52FE"/>
    <w:rsid w:val="005B6046"/>
    <w:rsid w:val="005B6908"/>
    <w:rsid w:val="005B7184"/>
    <w:rsid w:val="005B71C8"/>
    <w:rsid w:val="005B7D69"/>
    <w:rsid w:val="005C0B79"/>
    <w:rsid w:val="005C1BC7"/>
    <w:rsid w:val="005C1C22"/>
    <w:rsid w:val="005C221B"/>
    <w:rsid w:val="005C2419"/>
    <w:rsid w:val="005C344E"/>
    <w:rsid w:val="005C3461"/>
    <w:rsid w:val="005C425E"/>
    <w:rsid w:val="005C49B5"/>
    <w:rsid w:val="005C5C6C"/>
    <w:rsid w:val="005C5EB3"/>
    <w:rsid w:val="005C625E"/>
    <w:rsid w:val="005C71B6"/>
    <w:rsid w:val="005D0AAF"/>
    <w:rsid w:val="005D0AB2"/>
    <w:rsid w:val="005D0C0A"/>
    <w:rsid w:val="005D0DDC"/>
    <w:rsid w:val="005D1867"/>
    <w:rsid w:val="005D1BEB"/>
    <w:rsid w:val="005D1DF8"/>
    <w:rsid w:val="005D1EB6"/>
    <w:rsid w:val="005D21A5"/>
    <w:rsid w:val="005D4D76"/>
    <w:rsid w:val="005D5708"/>
    <w:rsid w:val="005D6138"/>
    <w:rsid w:val="005D6231"/>
    <w:rsid w:val="005D6885"/>
    <w:rsid w:val="005D6C91"/>
    <w:rsid w:val="005D7041"/>
    <w:rsid w:val="005D7321"/>
    <w:rsid w:val="005E08BD"/>
    <w:rsid w:val="005E16E5"/>
    <w:rsid w:val="005E2868"/>
    <w:rsid w:val="005E2CA7"/>
    <w:rsid w:val="005E4241"/>
    <w:rsid w:val="005E5EEF"/>
    <w:rsid w:val="005E5F85"/>
    <w:rsid w:val="005E6D4B"/>
    <w:rsid w:val="005E6D81"/>
    <w:rsid w:val="005E6E22"/>
    <w:rsid w:val="005E7CD5"/>
    <w:rsid w:val="005F0482"/>
    <w:rsid w:val="005F11B7"/>
    <w:rsid w:val="005F156B"/>
    <w:rsid w:val="005F1739"/>
    <w:rsid w:val="005F18D0"/>
    <w:rsid w:val="005F1ADE"/>
    <w:rsid w:val="005F1E91"/>
    <w:rsid w:val="005F2C5C"/>
    <w:rsid w:val="005F2E4B"/>
    <w:rsid w:val="005F3F35"/>
    <w:rsid w:val="005F53CF"/>
    <w:rsid w:val="005F72E9"/>
    <w:rsid w:val="005F761B"/>
    <w:rsid w:val="00600621"/>
    <w:rsid w:val="00600B7A"/>
    <w:rsid w:val="00600E47"/>
    <w:rsid w:val="00601B78"/>
    <w:rsid w:val="00601E6A"/>
    <w:rsid w:val="00602933"/>
    <w:rsid w:val="0060398C"/>
    <w:rsid w:val="006041FD"/>
    <w:rsid w:val="006044A9"/>
    <w:rsid w:val="006057A3"/>
    <w:rsid w:val="00606DAC"/>
    <w:rsid w:val="006102B3"/>
    <w:rsid w:val="006106BF"/>
    <w:rsid w:val="00611074"/>
    <w:rsid w:val="00612576"/>
    <w:rsid w:val="00612C0C"/>
    <w:rsid w:val="00612F72"/>
    <w:rsid w:val="00613DAF"/>
    <w:rsid w:val="00614FC4"/>
    <w:rsid w:val="00615053"/>
    <w:rsid w:val="006154A8"/>
    <w:rsid w:val="0061573A"/>
    <w:rsid w:val="006158B7"/>
    <w:rsid w:val="0061598D"/>
    <w:rsid w:val="00615BF5"/>
    <w:rsid w:val="00615C24"/>
    <w:rsid w:val="00615DE2"/>
    <w:rsid w:val="00615F1F"/>
    <w:rsid w:val="006169F9"/>
    <w:rsid w:val="00617370"/>
    <w:rsid w:val="00620448"/>
    <w:rsid w:val="00620D4D"/>
    <w:rsid w:val="006213FC"/>
    <w:rsid w:val="00621BF3"/>
    <w:rsid w:val="00623221"/>
    <w:rsid w:val="0062371D"/>
    <w:rsid w:val="00625EC0"/>
    <w:rsid w:val="006269AC"/>
    <w:rsid w:val="00627EA4"/>
    <w:rsid w:val="0063078D"/>
    <w:rsid w:val="00633232"/>
    <w:rsid w:val="00633B4C"/>
    <w:rsid w:val="00633B73"/>
    <w:rsid w:val="00633D2F"/>
    <w:rsid w:val="0063483B"/>
    <w:rsid w:val="00634CD5"/>
    <w:rsid w:val="006351C7"/>
    <w:rsid w:val="0063656B"/>
    <w:rsid w:val="00637364"/>
    <w:rsid w:val="00643EBA"/>
    <w:rsid w:val="006440E9"/>
    <w:rsid w:val="00644329"/>
    <w:rsid w:val="00644E77"/>
    <w:rsid w:val="00644F33"/>
    <w:rsid w:val="0064528F"/>
    <w:rsid w:val="006463E6"/>
    <w:rsid w:val="0064684F"/>
    <w:rsid w:val="0064718D"/>
    <w:rsid w:val="006501E0"/>
    <w:rsid w:val="00650FB9"/>
    <w:rsid w:val="00651AD0"/>
    <w:rsid w:val="0065337C"/>
    <w:rsid w:val="006544C9"/>
    <w:rsid w:val="0065644F"/>
    <w:rsid w:val="00657CE6"/>
    <w:rsid w:val="0066306E"/>
    <w:rsid w:val="00663C1A"/>
    <w:rsid w:val="00663C8E"/>
    <w:rsid w:val="00664B67"/>
    <w:rsid w:val="0066543D"/>
    <w:rsid w:val="00667B84"/>
    <w:rsid w:val="00670AFC"/>
    <w:rsid w:val="00670D42"/>
    <w:rsid w:val="00671403"/>
    <w:rsid w:val="00671D2B"/>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5D55"/>
    <w:rsid w:val="00686429"/>
    <w:rsid w:val="0068697B"/>
    <w:rsid w:val="00687E33"/>
    <w:rsid w:val="0069050B"/>
    <w:rsid w:val="006912DE"/>
    <w:rsid w:val="00691431"/>
    <w:rsid w:val="00691E0F"/>
    <w:rsid w:val="0069282A"/>
    <w:rsid w:val="00692B10"/>
    <w:rsid w:val="00692F4D"/>
    <w:rsid w:val="006930C3"/>
    <w:rsid w:val="00693514"/>
    <w:rsid w:val="006937B4"/>
    <w:rsid w:val="006940D9"/>
    <w:rsid w:val="0069476D"/>
    <w:rsid w:val="00694915"/>
    <w:rsid w:val="00695240"/>
    <w:rsid w:val="00695E25"/>
    <w:rsid w:val="006963E7"/>
    <w:rsid w:val="006976F5"/>
    <w:rsid w:val="00697C61"/>
    <w:rsid w:val="00697F88"/>
    <w:rsid w:val="006A0167"/>
    <w:rsid w:val="006A05D3"/>
    <w:rsid w:val="006A0F77"/>
    <w:rsid w:val="006A1C9A"/>
    <w:rsid w:val="006A2581"/>
    <w:rsid w:val="006A2D2D"/>
    <w:rsid w:val="006A30BC"/>
    <w:rsid w:val="006A3A90"/>
    <w:rsid w:val="006A3BC0"/>
    <w:rsid w:val="006A3DF5"/>
    <w:rsid w:val="006A620D"/>
    <w:rsid w:val="006A65DE"/>
    <w:rsid w:val="006A67B0"/>
    <w:rsid w:val="006A7615"/>
    <w:rsid w:val="006A77AF"/>
    <w:rsid w:val="006B0F4B"/>
    <w:rsid w:val="006B1F78"/>
    <w:rsid w:val="006B1FA8"/>
    <w:rsid w:val="006B2957"/>
    <w:rsid w:val="006B34A1"/>
    <w:rsid w:val="006B39AD"/>
    <w:rsid w:val="006B47FD"/>
    <w:rsid w:val="006B4933"/>
    <w:rsid w:val="006B543D"/>
    <w:rsid w:val="006B7367"/>
    <w:rsid w:val="006B73E6"/>
    <w:rsid w:val="006B7412"/>
    <w:rsid w:val="006B7C9C"/>
    <w:rsid w:val="006C00E7"/>
    <w:rsid w:val="006C117D"/>
    <w:rsid w:val="006C1C50"/>
    <w:rsid w:val="006C1E57"/>
    <w:rsid w:val="006C259E"/>
    <w:rsid w:val="006C25B8"/>
    <w:rsid w:val="006C26F9"/>
    <w:rsid w:val="006C2C87"/>
    <w:rsid w:val="006C32B4"/>
    <w:rsid w:val="006C3458"/>
    <w:rsid w:val="006C3766"/>
    <w:rsid w:val="006C543E"/>
    <w:rsid w:val="006C5B29"/>
    <w:rsid w:val="006C6F3F"/>
    <w:rsid w:val="006C72A4"/>
    <w:rsid w:val="006D076E"/>
    <w:rsid w:val="006D0B87"/>
    <w:rsid w:val="006D0D73"/>
    <w:rsid w:val="006D1BC4"/>
    <w:rsid w:val="006D2026"/>
    <w:rsid w:val="006D3AA7"/>
    <w:rsid w:val="006D3D96"/>
    <w:rsid w:val="006D3FD1"/>
    <w:rsid w:val="006D44F0"/>
    <w:rsid w:val="006D4AEE"/>
    <w:rsid w:val="006D4DC8"/>
    <w:rsid w:val="006D50A7"/>
    <w:rsid w:val="006D5A4F"/>
    <w:rsid w:val="006D6FEF"/>
    <w:rsid w:val="006D706C"/>
    <w:rsid w:val="006D72CC"/>
    <w:rsid w:val="006E00B9"/>
    <w:rsid w:val="006E147D"/>
    <w:rsid w:val="006E298C"/>
    <w:rsid w:val="006E3401"/>
    <w:rsid w:val="006E4C7F"/>
    <w:rsid w:val="006E5A0B"/>
    <w:rsid w:val="006E76B5"/>
    <w:rsid w:val="006F0066"/>
    <w:rsid w:val="006F0AF3"/>
    <w:rsid w:val="006F0CAD"/>
    <w:rsid w:val="006F1571"/>
    <w:rsid w:val="006F199F"/>
    <w:rsid w:val="006F2BC2"/>
    <w:rsid w:val="006F30F5"/>
    <w:rsid w:val="006F3D58"/>
    <w:rsid w:val="006F4C43"/>
    <w:rsid w:val="006F59F5"/>
    <w:rsid w:val="006F5A1E"/>
    <w:rsid w:val="006F6653"/>
    <w:rsid w:val="006F6DAE"/>
    <w:rsid w:val="006F7ED0"/>
    <w:rsid w:val="00700936"/>
    <w:rsid w:val="00700FB7"/>
    <w:rsid w:val="00701168"/>
    <w:rsid w:val="00701A20"/>
    <w:rsid w:val="007020DC"/>
    <w:rsid w:val="007026AE"/>
    <w:rsid w:val="00702F56"/>
    <w:rsid w:val="00703020"/>
    <w:rsid w:val="007032EF"/>
    <w:rsid w:val="00704170"/>
    <w:rsid w:val="007052AF"/>
    <w:rsid w:val="00705B11"/>
    <w:rsid w:val="00706C54"/>
    <w:rsid w:val="00706E45"/>
    <w:rsid w:val="00706F91"/>
    <w:rsid w:val="00707F38"/>
    <w:rsid w:val="0071063D"/>
    <w:rsid w:val="007113F2"/>
    <w:rsid w:val="0071157F"/>
    <w:rsid w:val="0071173A"/>
    <w:rsid w:val="007124F6"/>
    <w:rsid w:val="00712B9D"/>
    <w:rsid w:val="00713FD0"/>
    <w:rsid w:val="00714053"/>
    <w:rsid w:val="00714513"/>
    <w:rsid w:val="00715129"/>
    <w:rsid w:val="00716F8B"/>
    <w:rsid w:val="00717A6C"/>
    <w:rsid w:val="007203E1"/>
    <w:rsid w:val="00720510"/>
    <w:rsid w:val="00720543"/>
    <w:rsid w:val="0072078D"/>
    <w:rsid w:val="00721211"/>
    <w:rsid w:val="00721626"/>
    <w:rsid w:val="007217B2"/>
    <w:rsid w:val="00721874"/>
    <w:rsid w:val="007218A9"/>
    <w:rsid w:val="007221AB"/>
    <w:rsid w:val="00722294"/>
    <w:rsid w:val="0072248C"/>
    <w:rsid w:val="00722990"/>
    <w:rsid w:val="00723613"/>
    <w:rsid w:val="00723C7F"/>
    <w:rsid w:val="00723D34"/>
    <w:rsid w:val="00724122"/>
    <w:rsid w:val="0072465F"/>
    <w:rsid w:val="00724945"/>
    <w:rsid w:val="0072513A"/>
    <w:rsid w:val="00725C30"/>
    <w:rsid w:val="007275E1"/>
    <w:rsid w:val="007307DB"/>
    <w:rsid w:val="00730C1C"/>
    <w:rsid w:val="007321C4"/>
    <w:rsid w:val="0073244D"/>
    <w:rsid w:val="00732F6C"/>
    <w:rsid w:val="0073355F"/>
    <w:rsid w:val="00733CEA"/>
    <w:rsid w:val="00733E35"/>
    <w:rsid w:val="007359C1"/>
    <w:rsid w:val="00736458"/>
    <w:rsid w:val="007368D8"/>
    <w:rsid w:val="00740621"/>
    <w:rsid w:val="007413CC"/>
    <w:rsid w:val="00741752"/>
    <w:rsid w:val="00741BFE"/>
    <w:rsid w:val="00743586"/>
    <w:rsid w:val="007435ED"/>
    <w:rsid w:val="007448F9"/>
    <w:rsid w:val="00744FB8"/>
    <w:rsid w:val="00746700"/>
    <w:rsid w:val="0074720E"/>
    <w:rsid w:val="0074751B"/>
    <w:rsid w:val="00747606"/>
    <w:rsid w:val="00750438"/>
    <w:rsid w:val="00750544"/>
    <w:rsid w:val="0075068C"/>
    <w:rsid w:val="00751047"/>
    <w:rsid w:val="0075113B"/>
    <w:rsid w:val="00751894"/>
    <w:rsid w:val="00751E51"/>
    <w:rsid w:val="00752589"/>
    <w:rsid w:val="007539CA"/>
    <w:rsid w:val="00753E2F"/>
    <w:rsid w:val="00753F1F"/>
    <w:rsid w:val="007548E3"/>
    <w:rsid w:val="00755229"/>
    <w:rsid w:val="0075550C"/>
    <w:rsid w:val="0075571C"/>
    <w:rsid w:val="00755A4D"/>
    <w:rsid w:val="00755C2E"/>
    <w:rsid w:val="00755CB5"/>
    <w:rsid w:val="007611F4"/>
    <w:rsid w:val="007613BC"/>
    <w:rsid w:val="00761804"/>
    <w:rsid w:val="007618BD"/>
    <w:rsid w:val="00762050"/>
    <w:rsid w:val="00763044"/>
    <w:rsid w:val="007631C7"/>
    <w:rsid w:val="00763DC7"/>
    <w:rsid w:val="00763EDD"/>
    <w:rsid w:val="007645FC"/>
    <w:rsid w:val="007652FB"/>
    <w:rsid w:val="00765E93"/>
    <w:rsid w:val="00766455"/>
    <w:rsid w:val="00766A10"/>
    <w:rsid w:val="0077181A"/>
    <w:rsid w:val="00771E88"/>
    <w:rsid w:val="0077278B"/>
    <w:rsid w:val="007731AD"/>
    <w:rsid w:val="00773B63"/>
    <w:rsid w:val="007741B1"/>
    <w:rsid w:val="0077431E"/>
    <w:rsid w:val="00775540"/>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6A9"/>
    <w:rsid w:val="00791C9F"/>
    <w:rsid w:val="007920E9"/>
    <w:rsid w:val="00792B93"/>
    <w:rsid w:val="00793529"/>
    <w:rsid w:val="0079359C"/>
    <w:rsid w:val="00793C30"/>
    <w:rsid w:val="0079446C"/>
    <w:rsid w:val="00794E8D"/>
    <w:rsid w:val="00795A36"/>
    <w:rsid w:val="00795C51"/>
    <w:rsid w:val="0079698F"/>
    <w:rsid w:val="00796B24"/>
    <w:rsid w:val="007972D0"/>
    <w:rsid w:val="00797D0F"/>
    <w:rsid w:val="007A2E53"/>
    <w:rsid w:val="007A307E"/>
    <w:rsid w:val="007A34AE"/>
    <w:rsid w:val="007A4C7F"/>
    <w:rsid w:val="007A633D"/>
    <w:rsid w:val="007A6989"/>
    <w:rsid w:val="007A6EC6"/>
    <w:rsid w:val="007B0978"/>
    <w:rsid w:val="007B0A22"/>
    <w:rsid w:val="007B137F"/>
    <w:rsid w:val="007B1D52"/>
    <w:rsid w:val="007B2647"/>
    <w:rsid w:val="007B3BF8"/>
    <w:rsid w:val="007B4C93"/>
    <w:rsid w:val="007B5B46"/>
    <w:rsid w:val="007B6BB1"/>
    <w:rsid w:val="007B7C22"/>
    <w:rsid w:val="007C26AA"/>
    <w:rsid w:val="007C2A98"/>
    <w:rsid w:val="007C315C"/>
    <w:rsid w:val="007C3483"/>
    <w:rsid w:val="007C3B7B"/>
    <w:rsid w:val="007C45B9"/>
    <w:rsid w:val="007C482F"/>
    <w:rsid w:val="007C4884"/>
    <w:rsid w:val="007C6D1C"/>
    <w:rsid w:val="007C7122"/>
    <w:rsid w:val="007C7492"/>
    <w:rsid w:val="007C76AF"/>
    <w:rsid w:val="007C7D78"/>
    <w:rsid w:val="007D0487"/>
    <w:rsid w:val="007D0940"/>
    <w:rsid w:val="007D09EE"/>
    <w:rsid w:val="007D1905"/>
    <w:rsid w:val="007D3991"/>
    <w:rsid w:val="007D4130"/>
    <w:rsid w:val="007D5C06"/>
    <w:rsid w:val="007D5D0D"/>
    <w:rsid w:val="007D62B0"/>
    <w:rsid w:val="007D6D24"/>
    <w:rsid w:val="007D7A72"/>
    <w:rsid w:val="007E0230"/>
    <w:rsid w:val="007E05AB"/>
    <w:rsid w:val="007E16DF"/>
    <w:rsid w:val="007E5BF5"/>
    <w:rsid w:val="007E66FC"/>
    <w:rsid w:val="007F0807"/>
    <w:rsid w:val="007F22A1"/>
    <w:rsid w:val="007F2E0A"/>
    <w:rsid w:val="007F2F56"/>
    <w:rsid w:val="007F3B9F"/>
    <w:rsid w:val="007F5067"/>
    <w:rsid w:val="007F53B8"/>
    <w:rsid w:val="007F53F1"/>
    <w:rsid w:val="007F577F"/>
    <w:rsid w:val="007F57E1"/>
    <w:rsid w:val="007F5824"/>
    <w:rsid w:val="007F7250"/>
    <w:rsid w:val="00800333"/>
    <w:rsid w:val="00801D7E"/>
    <w:rsid w:val="00802D60"/>
    <w:rsid w:val="00803DF9"/>
    <w:rsid w:val="00804805"/>
    <w:rsid w:val="0080570B"/>
    <w:rsid w:val="00805A81"/>
    <w:rsid w:val="00806247"/>
    <w:rsid w:val="008063F2"/>
    <w:rsid w:val="0080669F"/>
    <w:rsid w:val="00806FD6"/>
    <w:rsid w:val="00807943"/>
    <w:rsid w:val="0081039D"/>
    <w:rsid w:val="00812D81"/>
    <w:rsid w:val="008131BD"/>
    <w:rsid w:val="00814343"/>
    <w:rsid w:val="0081499A"/>
    <w:rsid w:val="00815A95"/>
    <w:rsid w:val="00815C51"/>
    <w:rsid w:val="00815EE0"/>
    <w:rsid w:val="00820008"/>
    <w:rsid w:val="0082001F"/>
    <w:rsid w:val="008208F5"/>
    <w:rsid w:val="00820BC0"/>
    <w:rsid w:val="00821399"/>
    <w:rsid w:val="00821539"/>
    <w:rsid w:val="00824406"/>
    <w:rsid w:val="00825DA3"/>
    <w:rsid w:val="008262B3"/>
    <w:rsid w:val="008269BF"/>
    <w:rsid w:val="00827DD3"/>
    <w:rsid w:val="008306E7"/>
    <w:rsid w:val="00830FC2"/>
    <w:rsid w:val="00831653"/>
    <w:rsid w:val="00831EBC"/>
    <w:rsid w:val="00832368"/>
    <w:rsid w:val="00833FC6"/>
    <w:rsid w:val="00834053"/>
    <w:rsid w:val="008346A0"/>
    <w:rsid w:val="00834F95"/>
    <w:rsid w:val="00835433"/>
    <w:rsid w:val="00835736"/>
    <w:rsid w:val="00835796"/>
    <w:rsid w:val="00835AAA"/>
    <w:rsid w:val="008360DC"/>
    <w:rsid w:val="008360F2"/>
    <w:rsid w:val="0083746F"/>
    <w:rsid w:val="00837C7C"/>
    <w:rsid w:val="00841A02"/>
    <w:rsid w:val="00841FDA"/>
    <w:rsid w:val="0084315D"/>
    <w:rsid w:val="00844688"/>
    <w:rsid w:val="0084474A"/>
    <w:rsid w:val="0084723C"/>
    <w:rsid w:val="00847488"/>
    <w:rsid w:val="0085248D"/>
    <w:rsid w:val="00852D07"/>
    <w:rsid w:val="00853683"/>
    <w:rsid w:val="00853CA4"/>
    <w:rsid w:val="0085406B"/>
    <w:rsid w:val="00854AF9"/>
    <w:rsid w:val="008556B5"/>
    <w:rsid w:val="0085598A"/>
    <w:rsid w:val="00855995"/>
    <w:rsid w:val="008567A0"/>
    <w:rsid w:val="00857747"/>
    <w:rsid w:val="00857974"/>
    <w:rsid w:val="00857BEA"/>
    <w:rsid w:val="00861CD3"/>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614"/>
    <w:rsid w:val="008808FD"/>
    <w:rsid w:val="0088095E"/>
    <w:rsid w:val="00882702"/>
    <w:rsid w:val="00882DCE"/>
    <w:rsid w:val="00882F88"/>
    <w:rsid w:val="008835F4"/>
    <w:rsid w:val="00883D34"/>
    <w:rsid w:val="0088617B"/>
    <w:rsid w:val="00886698"/>
    <w:rsid w:val="00887D8F"/>
    <w:rsid w:val="00887DF7"/>
    <w:rsid w:val="0089009B"/>
    <w:rsid w:val="008913DA"/>
    <w:rsid w:val="00892250"/>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97719"/>
    <w:rsid w:val="008A0E00"/>
    <w:rsid w:val="008A1053"/>
    <w:rsid w:val="008A311C"/>
    <w:rsid w:val="008A523C"/>
    <w:rsid w:val="008A5ADA"/>
    <w:rsid w:val="008A6579"/>
    <w:rsid w:val="008B02A3"/>
    <w:rsid w:val="008B0338"/>
    <w:rsid w:val="008B11C0"/>
    <w:rsid w:val="008B1785"/>
    <w:rsid w:val="008B270F"/>
    <w:rsid w:val="008B3790"/>
    <w:rsid w:val="008B379F"/>
    <w:rsid w:val="008B385F"/>
    <w:rsid w:val="008B3F9E"/>
    <w:rsid w:val="008B4495"/>
    <w:rsid w:val="008B5915"/>
    <w:rsid w:val="008B59EA"/>
    <w:rsid w:val="008B79D0"/>
    <w:rsid w:val="008B7A0D"/>
    <w:rsid w:val="008B7D6B"/>
    <w:rsid w:val="008C062F"/>
    <w:rsid w:val="008C339C"/>
    <w:rsid w:val="008C371F"/>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E12A3"/>
    <w:rsid w:val="008E1662"/>
    <w:rsid w:val="008E179D"/>
    <w:rsid w:val="008E18F5"/>
    <w:rsid w:val="008E2C1D"/>
    <w:rsid w:val="008E3F3C"/>
    <w:rsid w:val="008E4439"/>
    <w:rsid w:val="008E5EB4"/>
    <w:rsid w:val="008E6D0D"/>
    <w:rsid w:val="008E73CB"/>
    <w:rsid w:val="008E7C3F"/>
    <w:rsid w:val="008F00D6"/>
    <w:rsid w:val="008F0B20"/>
    <w:rsid w:val="008F22B6"/>
    <w:rsid w:val="008F2C3C"/>
    <w:rsid w:val="008F71A4"/>
    <w:rsid w:val="009018D6"/>
    <w:rsid w:val="009022E2"/>
    <w:rsid w:val="00903584"/>
    <w:rsid w:val="00903748"/>
    <w:rsid w:val="00904338"/>
    <w:rsid w:val="009054AA"/>
    <w:rsid w:val="00907253"/>
    <w:rsid w:val="009103DB"/>
    <w:rsid w:val="00910FC6"/>
    <w:rsid w:val="00911E5C"/>
    <w:rsid w:val="0091238A"/>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E0D"/>
    <w:rsid w:val="00931FAE"/>
    <w:rsid w:val="00933269"/>
    <w:rsid w:val="00933345"/>
    <w:rsid w:val="009341FF"/>
    <w:rsid w:val="009342B4"/>
    <w:rsid w:val="00935317"/>
    <w:rsid w:val="00936D5C"/>
    <w:rsid w:val="00936F8D"/>
    <w:rsid w:val="00940A51"/>
    <w:rsid w:val="00940E42"/>
    <w:rsid w:val="00941039"/>
    <w:rsid w:val="00941BCA"/>
    <w:rsid w:val="00941DDB"/>
    <w:rsid w:val="00943119"/>
    <w:rsid w:val="009435E4"/>
    <w:rsid w:val="009438DC"/>
    <w:rsid w:val="00945043"/>
    <w:rsid w:val="00945328"/>
    <w:rsid w:val="0094585B"/>
    <w:rsid w:val="0094622A"/>
    <w:rsid w:val="00946DFC"/>
    <w:rsid w:val="009477A2"/>
    <w:rsid w:val="00947A03"/>
    <w:rsid w:val="009502FE"/>
    <w:rsid w:val="00950C1A"/>
    <w:rsid w:val="00951095"/>
    <w:rsid w:val="009511CF"/>
    <w:rsid w:val="00951717"/>
    <w:rsid w:val="00951D9C"/>
    <w:rsid w:val="009523DB"/>
    <w:rsid w:val="009539E1"/>
    <w:rsid w:val="00953C04"/>
    <w:rsid w:val="00954056"/>
    <w:rsid w:val="009546E5"/>
    <w:rsid w:val="00954FC1"/>
    <w:rsid w:val="00955FBA"/>
    <w:rsid w:val="00956463"/>
    <w:rsid w:val="00957022"/>
    <w:rsid w:val="00957A6E"/>
    <w:rsid w:val="009605F8"/>
    <w:rsid w:val="0096124E"/>
    <w:rsid w:val="009618D7"/>
    <w:rsid w:val="009618EE"/>
    <w:rsid w:val="00961BFB"/>
    <w:rsid w:val="00962775"/>
    <w:rsid w:val="009644CE"/>
    <w:rsid w:val="00964743"/>
    <w:rsid w:val="00964B4B"/>
    <w:rsid w:val="00965592"/>
    <w:rsid w:val="00965B78"/>
    <w:rsid w:val="009663BC"/>
    <w:rsid w:val="00966618"/>
    <w:rsid w:val="00970063"/>
    <w:rsid w:val="00970338"/>
    <w:rsid w:val="00970F9A"/>
    <w:rsid w:val="00971BD8"/>
    <w:rsid w:val="00972AC5"/>
    <w:rsid w:val="00973BE5"/>
    <w:rsid w:val="00974959"/>
    <w:rsid w:val="00974EF0"/>
    <w:rsid w:val="00975995"/>
    <w:rsid w:val="00975BBB"/>
    <w:rsid w:val="00975C28"/>
    <w:rsid w:val="009761C3"/>
    <w:rsid w:val="00977F70"/>
    <w:rsid w:val="009806E0"/>
    <w:rsid w:val="00982138"/>
    <w:rsid w:val="00982A3D"/>
    <w:rsid w:val="00982F9D"/>
    <w:rsid w:val="00983873"/>
    <w:rsid w:val="009843D4"/>
    <w:rsid w:val="009859CE"/>
    <w:rsid w:val="00986210"/>
    <w:rsid w:val="009862D8"/>
    <w:rsid w:val="0098746E"/>
    <w:rsid w:val="00987B29"/>
    <w:rsid w:val="00990505"/>
    <w:rsid w:val="00991790"/>
    <w:rsid w:val="00993368"/>
    <w:rsid w:val="00993369"/>
    <w:rsid w:val="009933E1"/>
    <w:rsid w:val="00993515"/>
    <w:rsid w:val="009938D3"/>
    <w:rsid w:val="0099459E"/>
    <w:rsid w:val="0099465E"/>
    <w:rsid w:val="00995DAF"/>
    <w:rsid w:val="00996F65"/>
    <w:rsid w:val="009A05A5"/>
    <w:rsid w:val="009A1137"/>
    <w:rsid w:val="009A217D"/>
    <w:rsid w:val="009A2364"/>
    <w:rsid w:val="009A2373"/>
    <w:rsid w:val="009A2D42"/>
    <w:rsid w:val="009A36D7"/>
    <w:rsid w:val="009A42CB"/>
    <w:rsid w:val="009A69DA"/>
    <w:rsid w:val="009A6C77"/>
    <w:rsid w:val="009A739E"/>
    <w:rsid w:val="009A7519"/>
    <w:rsid w:val="009B1DF8"/>
    <w:rsid w:val="009B2886"/>
    <w:rsid w:val="009B2F6B"/>
    <w:rsid w:val="009B36C0"/>
    <w:rsid w:val="009B38C5"/>
    <w:rsid w:val="009B3A35"/>
    <w:rsid w:val="009B47D0"/>
    <w:rsid w:val="009B4E2E"/>
    <w:rsid w:val="009B52FC"/>
    <w:rsid w:val="009C04F4"/>
    <w:rsid w:val="009C08E7"/>
    <w:rsid w:val="009C0AA6"/>
    <w:rsid w:val="009C0CCC"/>
    <w:rsid w:val="009C0F34"/>
    <w:rsid w:val="009C2663"/>
    <w:rsid w:val="009C53A3"/>
    <w:rsid w:val="009C63FD"/>
    <w:rsid w:val="009C69D8"/>
    <w:rsid w:val="009C7066"/>
    <w:rsid w:val="009D0CA7"/>
    <w:rsid w:val="009D25DD"/>
    <w:rsid w:val="009D39D0"/>
    <w:rsid w:val="009D3A68"/>
    <w:rsid w:val="009D3ED5"/>
    <w:rsid w:val="009D3F50"/>
    <w:rsid w:val="009D469F"/>
    <w:rsid w:val="009D54C9"/>
    <w:rsid w:val="009D5762"/>
    <w:rsid w:val="009D5E96"/>
    <w:rsid w:val="009D5FE4"/>
    <w:rsid w:val="009D7FED"/>
    <w:rsid w:val="009E08E3"/>
    <w:rsid w:val="009E3C2D"/>
    <w:rsid w:val="009E3FFC"/>
    <w:rsid w:val="009E48C8"/>
    <w:rsid w:val="009E50F3"/>
    <w:rsid w:val="009E7263"/>
    <w:rsid w:val="009E7E36"/>
    <w:rsid w:val="009E7E72"/>
    <w:rsid w:val="009F0CB1"/>
    <w:rsid w:val="009F0F72"/>
    <w:rsid w:val="009F10C3"/>
    <w:rsid w:val="009F39F1"/>
    <w:rsid w:val="009F54FC"/>
    <w:rsid w:val="009F5A0C"/>
    <w:rsid w:val="009F7816"/>
    <w:rsid w:val="00A0169A"/>
    <w:rsid w:val="00A025D6"/>
    <w:rsid w:val="00A030BE"/>
    <w:rsid w:val="00A03D5D"/>
    <w:rsid w:val="00A04046"/>
    <w:rsid w:val="00A0492F"/>
    <w:rsid w:val="00A05268"/>
    <w:rsid w:val="00A054BB"/>
    <w:rsid w:val="00A054E2"/>
    <w:rsid w:val="00A0743B"/>
    <w:rsid w:val="00A074E5"/>
    <w:rsid w:val="00A07EA7"/>
    <w:rsid w:val="00A11CD1"/>
    <w:rsid w:val="00A12108"/>
    <w:rsid w:val="00A137F4"/>
    <w:rsid w:val="00A13F00"/>
    <w:rsid w:val="00A14270"/>
    <w:rsid w:val="00A14A0F"/>
    <w:rsid w:val="00A15D8F"/>
    <w:rsid w:val="00A1707E"/>
    <w:rsid w:val="00A17459"/>
    <w:rsid w:val="00A177B4"/>
    <w:rsid w:val="00A2264B"/>
    <w:rsid w:val="00A22732"/>
    <w:rsid w:val="00A22BA9"/>
    <w:rsid w:val="00A23BC7"/>
    <w:rsid w:val="00A24082"/>
    <w:rsid w:val="00A249A3"/>
    <w:rsid w:val="00A26643"/>
    <w:rsid w:val="00A273CB"/>
    <w:rsid w:val="00A27A43"/>
    <w:rsid w:val="00A30AD4"/>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815"/>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AED"/>
    <w:rsid w:val="00A54049"/>
    <w:rsid w:val="00A546DB"/>
    <w:rsid w:val="00A54999"/>
    <w:rsid w:val="00A56DDA"/>
    <w:rsid w:val="00A57214"/>
    <w:rsid w:val="00A60136"/>
    <w:rsid w:val="00A60DDD"/>
    <w:rsid w:val="00A60ED0"/>
    <w:rsid w:val="00A60EED"/>
    <w:rsid w:val="00A61550"/>
    <w:rsid w:val="00A618ED"/>
    <w:rsid w:val="00A61FF6"/>
    <w:rsid w:val="00A621E1"/>
    <w:rsid w:val="00A622BA"/>
    <w:rsid w:val="00A633C3"/>
    <w:rsid w:val="00A63E1F"/>
    <w:rsid w:val="00A6492A"/>
    <w:rsid w:val="00A656B6"/>
    <w:rsid w:val="00A65709"/>
    <w:rsid w:val="00A65E65"/>
    <w:rsid w:val="00A65FC2"/>
    <w:rsid w:val="00A661B8"/>
    <w:rsid w:val="00A66BE8"/>
    <w:rsid w:val="00A67313"/>
    <w:rsid w:val="00A676A9"/>
    <w:rsid w:val="00A7092B"/>
    <w:rsid w:val="00A70EB7"/>
    <w:rsid w:val="00A71513"/>
    <w:rsid w:val="00A7179A"/>
    <w:rsid w:val="00A7209C"/>
    <w:rsid w:val="00A72989"/>
    <w:rsid w:val="00A736EF"/>
    <w:rsid w:val="00A74541"/>
    <w:rsid w:val="00A748C6"/>
    <w:rsid w:val="00A74A41"/>
    <w:rsid w:val="00A74DD6"/>
    <w:rsid w:val="00A753E0"/>
    <w:rsid w:val="00A7577C"/>
    <w:rsid w:val="00A7596B"/>
    <w:rsid w:val="00A75C19"/>
    <w:rsid w:val="00A77C55"/>
    <w:rsid w:val="00A81695"/>
    <w:rsid w:val="00A81AF4"/>
    <w:rsid w:val="00A8243B"/>
    <w:rsid w:val="00A82DBA"/>
    <w:rsid w:val="00A832ED"/>
    <w:rsid w:val="00A85F90"/>
    <w:rsid w:val="00A85FCE"/>
    <w:rsid w:val="00A871FF"/>
    <w:rsid w:val="00A87CD5"/>
    <w:rsid w:val="00A90F79"/>
    <w:rsid w:val="00A91E90"/>
    <w:rsid w:val="00A93856"/>
    <w:rsid w:val="00A93AF3"/>
    <w:rsid w:val="00A93DD8"/>
    <w:rsid w:val="00A9561C"/>
    <w:rsid w:val="00A95D2D"/>
    <w:rsid w:val="00A964E4"/>
    <w:rsid w:val="00A9657C"/>
    <w:rsid w:val="00AA264C"/>
    <w:rsid w:val="00AA3E41"/>
    <w:rsid w:val="00AA60FA"/>
    <w:rsid w:val="00AA6B24"/>
    <w:rsid w:val="00AA77D9"/>
    <w:rsid w:val="00AA78C2"/>
    <w:rsid w:val="00AB05FA"/>
    <w:rsid w:val="00AB0C55"/>
    <w:rsid w:val="00AB23FE"/>
    <w:rsid w:val="00AB3007"/>
    <w:rsid w:val="00AB47F1"/>
    <w:rsid w:val="00AB5341"/>
    <w:rsid w:val="00AB62C4"/>
    <w:rsid w:val="00AB75E4"/>
    <w:rsid w:val="00AB7DE9"/>
    <w:rsid w:val="00AC1693"/>
    <w:rsid w:val="00AC1967"/>
    <w:rsid w:val="00AC2673"/>
    <w:rsid w:val="00AC267E"/>
    <w:rsid w:val="00AC2858"/>
    <w:rsid w:val="00AC464E"/>
    <w:rsid w:val="00AC46D5"/>
    <w:rsid w:val="00AC49EC"/>
    <w:rsid w:val="00AC4AC9"/>
    <w:rsid w:val="00AC562D"/>
    <w:rsid w:val="00AC7472"/>
    <w:rsid w:val="00AC7E35"/>
    <w:rsid w:val="00AC7FB4"/>
    <w:rsid w:val="00AC7FEF"/>
    <w:rsid w:val="00AD0735"/>
    <w:rsid w:val="00AD1541"/>
    <w:rsid w:val="00AD1626"/>
    <w:rsid w:val="00AD44A9"/>
    <w:rsid w:val="00AD5724"/>
    <w:rsid w:val="00AD7731"/>
    <w:rsid w:val="00AE03EB"/>
    <w:rsid w:val="00AE2C3D"/>
    <w:rsid w:val="00AE335D"/>
    <w:rsid w:val="00AE4BF3"/>
    <w:rsid w:val="00AE56CB"/>
    <w:rsid w:val="00AE67DE"/>
    <w:rsid w:val="00AE6AB5"/>
    <w:rsid w:val="00AF0D13"/>
    <w:rsid w:val="00AF10F1"/>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22B"/>
    <w:rsid w:val="00B06991"/>
    <w:rsid w:val="00B06A75"/>
    <w:rsid w:val="00B077F3"/>
    <w:rsid w:val="00B07B76"/>
    <w:rsid w:val="00B140D4"/>
    <w:rsid w:val="00B1451E"/>
    <w:rsid w:val="00B1465F"/>
    <w:rsid w:val="00B15EA4"/>
    <w:rsid w:val="00B160A9"/>
    <w:rsid w:val="00B17CCD"/>
    <w:rsid w:val="00B20548"/>
    <w:rsid w:val="00B21AA3"/>
    <w:rsid w:val="00B21DCF"/>
    <w:rsid w:val="00B221B2"/>
    <w:rsid w:val="00B232CB"/>
    <w:rsid w:val="00B233AF"/>
    <w:rsid w:val="00B23B4A"/>
    <w:rsid w:val="00B24DFA"/>
    <w:rsid w:val="00B259EC"/>
    <w:rsid w:val="00B25F20"/>
    <w:rsid w:val="00B2696A"/>
    <w:rsid w:val="00B270AC"/>
    <w:rsid w:val="00B27AF0"/>
    <w:rsid w:val="00B3034B"/>
    <w:rsid w:val="00B30B7A"/>
    <w:rsid w:val="00B30F58"/>
    <w:rsid w:val="00B331F5"/>
    <w:rsid w:val="00B33422"/>
    <w:rsid w:val="00B33DE5"/>
    <w:rsid w:val="00B341B9"/>
    <w:rsid w:val="00B36B8D"/>
    <w:rsid w:val="00B40316"/>
    <w:rsid w:val="00B40685"/>
    <w:rsid w:val="00B43C51"/>
    <w:rsid w:val="00B440DF"/>
    <w:rsid w:val="00B44177"/>
    <w:rsid w:val="00B44276"/>
    <w:rsid w:val="00B460F6"/>
    <w:rsid w:val="00B4645F"/>
    <w:rsid w:val="00B469B7"/>
    <w:rsid w:val="00B47208"/>
    <w:rsid w:val="00B5048D"/>
    <w:rsid w:val="00B50C47"/>
    <w:rsid w:val="00B51EEA"/>
    <w:rsid w:val="00B52352"/>
    <w:rsid w:val="00B5258E"/>
    <w:rsid w:val="00B55A7D"/>
    <w:rsid w:val="00B566D4"/>
    <w:rsid w:val="00B56C85"/>
    <w:rsid w:val="00B56FD4"/>
    <w:rsid w:val="00B57102"/>
    <w:rsid w:val="00B57405"/>
    <w:rsid w:val="00B60043"/>
    <w:rsid w:val="00B60066"/>
    <w:rsid w:val="00B6221F"/>
    <w:rsid w:val="00B626C7"/>
    <w:rsid w:val="00B6345E"/>
    <w:rsid w:val="00B6346D"/>
    <w:rsid w:val="00B635AE"/>
    <w:rsid w:val="00B641C4"/>
    <w:rsid w:val="00B6495A"/>
    <w:rsid w:val="00B64C6F"/>
    <w:rsid w:val="00B64CF3"/>
    <w:rsid w:val="00B657E0"/>
    <w:rsid w:val="00B66226"/>
    <w:rsid w:val="00B662A2"/>
    <w:rsid w:val="00B672DE"/>
    <w:rsid w:val="00B676D3"/>
    <w:rsid w:val="00B712C5"/>
    <w:rsid w:val="00B71495"/>
    <w:rsid w:val="00B7184D"/>
    <w:rsid w:val="00B732E0"/>
    <w:rsid w:val="00B7381A"/>
    <w:rsid w:val="00B73F4D"/>
    <w:rsid w:val="00B74957"/>
    <w:rsid w:val="00B75185"/>
    <w:rsid w:val="00B75986"/>
    <w:rsid w:val="00B76BE6"/>
    <w:rsid w:val="00B81E97"/>
    <w:rsid w:val="00B82DE7"/>
    <w:rsid w:val="00B83303"/>
    <w:rsid w:val="00B84683"/>
    <w:rsid w:val="00B84A9F"/>
    <w:rsid w:val="00B8678A"/>
    <w:rsid w:val="00B86C72"/>
    <w:rsid w:val="00B87315"/>
    <w:rsid w:val="00B91AE8"/>
    <w:rsid w:val="00B91B38"/>
    <w:rsid w:val="00B91EB8"/>
    <w:rsid w:val="00B94484"/>
    <w:rsid w:val="00B95863"/>
    <w:rsid w:val="00B958BD"/>
    <w:rsid w:val="00B95D64"/>
    <w:rsid w:val="00BA0D37"/>
    <w:rsid w:val="00BA10AC"/>
    <w:rsid w:val="00BA132C"/>
    <w:rsid w:val="00BA18F0"/>
    <w:rsid w:val="00BA1A1E"/>
    <w:rsid w:val="00BA1C8E"/>
    <w:rsid w:val="00BA2A1B"/>
    <w:rsid w:val="00BA2AC4"/>
    <w:rsid w:val="00BA301C"/>
    <w:rsid w:val="00BA3D19"/>
    <w:rsid w:val="00BA4094"/>
    <w:rsid w:val="00BA44C8"/>
    <w:rsid w:val="00BA4992"/>
    <w:rsid w:val="00BA51BA"/>
    <w:rsid w:val="00BA577B"/>
    <w:rsid w:val="00BA5793"/>
    <w:rsid w:val="00BA6419"/>
    <w:rsid w:val="00BA7030"/>
    <w:rsid w:val="00BA7E00"/>
    <w:rsid w:val="00BB0327"/>
    <w:rsid w:val="00BB13A6"/>
    <w:rsid w:val="00BB1780"/>
    <w:rsid w:val="00BB2403"/>
    <w:rsid w:val="00BB3924"/>
    <w:rsid w:val="00BB4E59"/>
    <w:rsid w:val="00BB5A12"/>
    <w:rsid w:val="00BB7ACB"/>
    <w:rsid w:val="00BB7BE5"/>
    <w:rsid w:val="00BB7DF1"/>
    <w:rsid w:val="00BC02F7"/>
    <w:rsid w:val="00BC0D4A"/>
    <w:rsid w:val="00BC0FFF"/>
    <w:rsid w:val="00BC1204"/>
    <w:rsid w:val="00BC1764"/>
    <w:rsid w:val="00BC2F98"/>
    <w:rsid w:val="00BC336B"/>
    <w:rsid w:val="00BC46CE"/>
    <w:rsid w:val="00BC478E"/>
    <w:rsid w:val="00BC48DB"/>
    <w:rsid w:val="00BC62CD"/>
    <w:rsid w:val="00BD08F2"/>
    <w:rsid w:val="00BD0E36"/>
    <w:rsid w:val="00BD17D5"/>
    <w:rsid w:val="00BD230E"/>
    <w:rsid w:val="00BD318C"/>
    <w:rsid w:val="00BD37AF"/>
    <w:rsid w:val="00BD3FF4"/>
    <w:rsid w:val="00BD41DC"/>
    <w:rsid w:val="00BD44E7"/>
    <w:rsid w:val="00BD4695"/>
    <w:rsid w:val="00BD54F6"/>
    <w:rsid w:val="00BD5CFF"/>
    <w:rsid w:val="00BD63B8"/>
    <w:rsid w:val="00BD6440"/>
    <w:rsid w:val="00BD78C5"/>
    <w:rsid w:val="00BD79C8"/>
    <w:rsid w:val="00BD7B70"/>
    <w:rsid w:val="00BE00DB"/>
    <w:rsid w:val="00BE0CF0"/>
    <w:rsid w:val="00BE1907"/>
    <w:rsid w:val="00BE2BCA"/>
    <w:rsid w:val="00BE374F"/>
    <w:rsid w:val="00BE47FF"/>
    <w:rsid w:val="00BE487F"/>
    <w:rsid w:val="00BE530A"/>
    <w:rsid w:val="00BE5676"/>
    <w:rsid w:val="00BE5C7D"/>
    <w:rsid w:val="00BE67BF"/>
    <w:rsid w:val="00BE6D25"/>
    <w:rsid w:val="00BE6EA2"/>
    <w:rsid w:val="00BE7522"/>
    <w:rsid w:val="00BE7BEA"/>
    <w:rsid w:val="00BF09E9"/>
    <w:rsid w:val="00BF125F"/>
    <w:rsid w:val="00BF2488"/>
    <w:rsid w:val="00BF28FA"/>
    <w:rsid w:val="00BF38CA"/>
    <w:rsid w:val="00BF55FD"/>
    <w:rsid w:val="00BF5824"/>
    <w:rsid w:val="00BF5DE7"/>
    <w:rsid w:val="00BF67A2"/>
    <w:rsid w:val="00BF6947"/>
    <w:rsid w:val="00BF6CAE"/>
    <w:rsid w:val="00BF7C5C"/>
    <w:rsid w:val="00C00488"/>
    <w:rsid w:val="00C0144F"/>
    <w:rsid w:val="00C0253D"/>
    <w:rsid w:val="00C030FA"/>
    <w:rsid w:val="00C03998"/>
    <w:rsid w:val="00C049AA"/>
    <w:rsid w:val="00C05792"/>
    <w:rsid w:val="00C05BD1"/>
    <w:rsid w:val="00C062FD"/>
    <w:rsid w:val="00C06610"/>
    <w:rsid w:val="00C06804"/>
    <w:rsid w:val="00C0681C"/>
    <w:rsid w:val="00C068F0"/>
    <w:rsid w:val="00C0720A"/>
    <w:rsid w:val="00C07F25"/>
    <w:rsid w:val="00C106B2"/>
    <w:rsid w:val="00C106E4"/>
    <w:rsid w:val="00C107A5"/>
    <w:rsid w:val="00C128DF"/>
    <w:rsid w:val="00C13415"/>
    <w:rsid w:val="00C14016"/>
    <w:rsid w:val="00C145D1"/>
    <w:rsid w:val="00C15AAA"/>
    <w:rsid w:val="00C15FEB"/>
    <w:rsid w:val="00C1612F"/>
    <w:rsid w:val="00C16891"/>
    <w:rsid w:val="00C17A68"/>
    <w:rsid w:val="00C17CF8"/>
    <w:rsid w:val="00C17E28"/>
    <w:rsid w:val="00C20BBA"/>
    <w:rsid w:val="00C22380"/>
    <w:rsid w:val="00C22E8B"/>
    <w:rsid w:val="00C252B5"/>
    <w:rsid w:val="00C25F13"/>
    <w:rsid w:val="00C26C36"/>
    <w:rsid w:val="00C26F36"/>
    <w:rsid w:val="00C279F1"/>
    <w:rsid w:val="00C31382"/>
    <w:rsid w:val="00C3149A"/>
    <w:rsid w:val="00C31572"/>
    <w:rsid w:val="00C33329"/>
    <w:rsid w:val="00C3399F"/>
    <w:rsid w:val="00C341B8"/>
    <w:rsid w:val="00C34353"/>
    <w:rsid w:val="00C35C52"/>
    <w:rsid w:val="00C35E3C"/>
    <w:rsid w:val="00C375D1"/>
    <w:rsid w:val="00C40BFA"/>
    <w:rsid w:val="00C410E1"/>
    <w:rsid w:val="00C41DF7"/>
    <w:rsid w:val="00C4269D"/>
    <w:rsid w:val="00C42D65"/>
    <w:rsid w:val="00C45B59"/>
    <w:rsid w:val="00C46082"/>
    <w:rsid w:val="00C460A7"/>
    <w:rsid w:val="00C46CAC"/>
    <w:rsid w:val="00C47A08"/>
    <w:rsid w:val="00C500D3"/>
    <w:rsid w:val="00C50349"/>
    <w:rsid w:val="00C50465"/>
    <w:rsid w:val="00C50616"/>
    <w:rsid w:val="00C509FA"/>
    <w:rsid w:val="00C50CA3"/>
    <w:rsid w:val="00C5101E"/>
    <w:rsid w:val="00C5241C"/>
    <w:rsid w:val="00C53B36"/>
    <w:rsid w:val="00C54261"/>
    <w:rsid w:val="00C5550D"/>
    <w:rsid w:val="00C57295"/>
    <w:rsid w:val="00C57390"/>
    <w:rsid w:val="00C575D1"/>
    <w:rsid w:val="00C57C66"/>
    <w:rsid w:val="00C60694"/>
    <w:rsid w:val="00C606AB"/>
    <w:rsid w:val="00C61328"/>
    <w:rsid w:val="00C620D4"/>
    <w:rsid w:val="00C6259D"/>
    <w:rsid w:val="00C6271F"/>
    <w:rsid w:val="00C63CA6"/>
    <w:rsid w:val="00C653D2"/>
    <w:rsid w:val="00C70662"/>
    <w:rsid w:val="00C70FAD"/>
    <w:rsid w:val="00C711FB"/>
    <w:rsid w:val="00C7168E"/>
    <w:rsid w:val="00C72B98"/>
    <w:rsid w:val="00C72BAC"/>
    <w:rsid w:val="00C74023"/>
    <w:rsid w:val="00C7458F"/>
    <w:rsid w:val="00C746CB"/>
    <w:rsid w:val="00C74C26"/>
    <w:rsid w:val="00C758E7"/>
    <w:rsid w:val="00C762A6"/>
    <w:rsid w:val="00C76540"/>
    <w:rsid w:val="00C778D1"/>
    <w:rsid w:val="00C77FBA"/>
    <w:rsid w:val="00C80ABD"/>
    <w:rsid w:val="00C81BE0"/>
    <w:rsid w:val="00C8218E"/>
    <w:rsid w:val="00C823F5"/>
    <w:rsid w:val="00C82F07"/>
    <w:rsid w:val="00C84326"/>
    <w:rsid w:val="00C844B8"/>
    <w:rsid w:val="00C84AA9"/>
    <w:rsid w:val="00C87248"/>
    <w:rsid w:val="00C90521"/>
    <w:rsid w:val="00C908B6"/>
    <w:rsid w:val="00C93150"/>
    <w:rsid w:val="00C93AB6"/>
    <w:rsid w:val="00C93D58"/>
    <w:rsid w:val="00C943F4"/>
    <w:rsid w:val="00C947C9"/>
    <w:rsid w:val="00C95132"/>
    <w:rsid w:val="00C95287"/>
    <w:rsid w:val="00C97A3C"/>
    <w:rsid w:val="00CA0849"/>
    <w:rsid w:val="00CA0C66"/>
    <w:rsid w:val="00CA1768"/>
    <w:rsid w:val="00CA326A"/>
    <w:rsid w:val="00CA3FD4"/>
    <w:rsid w:val="00CA44B1"/>
    <w:rsid w:val="00CA582F"/>
    <w:rsid w:val="00CA5A67"/>
    <w:rsid w:val="00CA7785"/>
    <w:rsid w:val="00CB0166"/>
    <w:rsid w:val="00CB018B"/>
    <w:rsid w:val="00CB066E"/>
    <w:rsid w:val="00CB1ABB"/>
    <w:rsid w:val="00CB1AD0"/>
    <w:rsid w:val="00CB39A2"/>
    <w:rsid w:val="00CB48D3"/>
    <w:rsid w:val="00CB5FE4"/>
    <w:rsid w:val="00CC00F3"/>
    <w:rsid w:val="00CC042C"/>
    <w:rsid w:val="00CC0710"/>
    <w:rsid w:val="00CC0C1F"/>
    <w:rsid w:val="00CC100A"/>
    <w:rsid w:val="00CC1D78"/>
    <w:rsid w:val="00CC2A2C"/>
    <w:rsid w:val="00CC2C96"/>
    <w:rsid w:val="00CC2EAE"/>
    <w:rsid w:val="00CC4E51"/>
    <w:rsid w:val="00CC6342"/>
    <w:rsid w:val="00CC6B2F"/>
    <w:rsid w:val="00CD1033"/>
    <w:rsid w:val="00CD1651"/>
    <w:rsid w:val="00CD1DC1"/>
    <w:rsid w:val="00CD1FB7"/>
    <w:rsid w:val="00CD3075"/>
    <w:rsid w:val="00CD46EE"/>
    <w:rsid w:val="00CD487F"/>
    <w:rsid w:val="00CD4CEA"/>
    <w:rsid w:val="00CD4F21"/>
    <w:rsid w:val="00CD592B"/>
    <w:rsid w:val="00CD6AFF"/>
    <w:rsid w:val="00CD6E41"/>
    <w:rsid w:val="00CD7EA0"/>
    <w:rsid w:val="00CE0076"/>
    <w:rsid w:val="00CE3297"/>
    <w:rsid w:val="00CE405E"/>
    <w:rsid w:val="00CE48B1"/>
    <w:rsid w:val="00CE4A58"/>
    <w:rsid w:val="00CE4ACC"/>
    <w:rsid w:val="00CE4E5B"/>
    <w:rsid w:val="00CE6F7D"/>
    <w:rsid w:val="00CE70CD"/>
    <w:rsid w:val="00CF03F2"/>
    <w:rsid w:val="00CF055F"/>
    <w:rsid w:val="00CF0D25"/>
    <w:rsid w:val="00CF1376"/>
    <w:rsid w:val="00CF1504"/>
    <w:rsid w:val="00CF249B"/>
    <w:rsid w:val="00CF2E96"/>
    <w:rsid w:val="00CF410F"/>
    <w:rsid w:val="00CF4B94"/>
    <w:rsid w:val="00CF4D55"/>
    <w:rsid w:val="00CF57A9"/>
    <w:rsid w:val="00CF59B1"/>
    <w:rsid w:val="00CF6237"/>
    <w:rsid w:val="00CF76F8"/>
    <w:rsid w:val="00D01626"/>
    <w:rsid w:val="00D01B7C"/>
    <w:rsid w:val="00D01FA2"/>
    <w:rsid w:val="00D0222E"/>
    <w:rsid w:val="00D033EE"/>
    <w:rsid w:val="00D0380F"/>
    <w:rsid w:val="00D052C2"/>
    <w:rsid w:val="00D053DB"/>
    <w:rsid w:val="00D067DB"/>
    <w:rsid w:val="00D0723D"/>
    <w:rsid w:val="00D07864"/>
    <w:rsid w:val="00D10335"/>
    <w:rsid w:val="00D10384"/>
    <w:rsid w:val="00D107FD"/>
    <w:rsid w:val="00D11135"/>
    <w:rsid w:val="00D11176"/>
    <w:rsid w:val="00D111ED"/>
    <w:rsid w:val="00D1179E"/>
    <w:rsid w:val="00D12BC2"/>
    <w:rsid w:val="00D13057"/>
    <w:rsid w:val="00D13A3D"/>
    <w:rsid w:val="00D13C4A"/>
    <w:rsid w:val="00D13DF0"/>
    <w:rsid w:val="00D1425F"/>
    <w:rsid w:val="00D14A42"/>
    <w:rsid w:val="00D15E08"/>
    <w:rsid w:val="00D15EC7"/>
    <w:rsid w:val="00D16B15"/>
    <w:rsid w:val="00D16E52"/>
    <w:rsid w:val="00D209ED"/>
    <w:rsid w:val="00D21553"/>
    <w:rsid w:val="00D233A0"/>
    <w:rsid w:val="00D2384D"/>
    <w:rsid w:val="00D24276"/>
    <w:rsid w:val="00D24F32"/>
    <w:rsid w:val="00D25066"/>
    <w:rsid w:val="00D254F6"/>
    <w:rsid w:val="00D26373"/>
    <w:rsid w:val="00D30365"/>
    <w:rsid w:val="00D3054C"/>
    <w:rsid w:val="00D30FAB"/>
    <w:rsid w:val="00D31503"/>
    <w:rsid w:val="00D31FFE"/>
    <w:rsid w:val="00D32DE9"/>
    <w:rsid w:val="00D334BE"/>
    <w:rsid w:val="00D33E12"/>
    <w:rsid w:val="00D35463"/>
    <w:rsid w:val="00D364F8"/>
    <w:rsid w:val="00D36CDE"/>
    <w:rsid w:val="00D37915"/>
    <w:rsid w:val="00D406D2"/>
    <w:rsid w:val="00D40953"/>
    <w:rsid w:val="00D40961"/>
    <w:rsid w:val="00D40F7B"/>
    <w:rsid w:val="00D43003"/>
    <w:rsid w:val="00D441A2"/>
    <w:rsid w:val="00D447A7"/>
    <w:rsid w:val="00D451E0"/>
    <w:rsid w:val="00D45452"/>
    <w:rsid w:val="00D4561F"/>
    <w:rsid w:val="00D45980"/>
    <w:rsid w:val="00D460BA"/>
    <w:rsid w:val="00D46D9F"/>
    <w:rsid w:val="00D47609"/>
    <w:rsid w:val="00D47A42"/>
    <w:rsid w:val="00D517AE"/>
    <w:rsid w:val="00D51B6D"/>
    <w:rsid w:val="00D52870"/>
    <w:rsid w:val="00D52DFE"/>
    <w:rsid w:val="00D536D8"/>
    <w:rsid w:val="00D55A6D"/>
    <w:rsid w:val="00D55BA9"/>
    <w:rsid w:val="00D55D27"/>
    <w:rsid w:val="00D60043"/>
    <w:rsid w:val="00D60B2C"/>
    <w:rsid w:val="00D61342"/>
    <w:rsid w:val="00D613DE"/>
    <w:rsid w:val="00D618D1"/>
    <w:rsid w:val="00D61DB8"/>
    <w:rsid w:val="00D6236C"/>
    <w:rsid w:val="00D62F9B"/>
    <w:rsid w:val="00D630B3"/>
    <w:rsid w:val="00D64C87"/>
    <w:rsid w:val="00D64E78"/>
    <w:rsid w:val="00D64FE2"/>
    <w:rsid w:val="00D65BF1"/>
    <w:rsid w:val="00D66774"/>
    <w:rsid w:val="00D6678A"/>
    <w:rsid w:val="00D673F2"/>
    <w:rsid w:val="00D67486"/>
    <w:rsid w:val="00D67E9C"/>
    <w:rsid w:val="00D70852"/>
    <w:rsid w:val="00D70A6E"/>
    <w:rsid w:val="00D70FBF"/>
    <w:rsid w:val="00D729FA"/>
    <w:rsid w:val="00D738A2"/>
    <w:rsid w:val="00D73E4C"/>
    <w:rsid w:val="00D73FB7"/>
    <w:rsid w:val="00D74124"/>
    <w:rsid w:val="00D7436F"/>
    <w:rsid w:val="00D74496"/>
    <w:rsid w:val="00D74881"/>
    <w:rsid w:val="00D74E29"/>
    <w:rsid w:val="00D750C8"/>
    <w:rsid w:val="00D75469"/>
    <w:rsid w:val="00D75D68"/>
    <w:rsid w:val="00D761E3"/>
    <w:rsid w:val="00D76588"/>
    <w:rsid w:val="00D76E62"/>
    <w:rsid w:val="00D77831"/>
    <w:rsid w:val="00D77903"/>
    <w:rsid w:val="00D8130E"/>
    <w:rsid w:val="00D82C13"/>
    <w:rsid w:val="00D83357"/>
    <w:rsid w:val="00D835C0"/>
    <w:rsid w:val="00D84AC8"/>
    <w:rsid w:val="00D84AD3"/>
    <w:rsid w:val="00D85489"/>
    <w:rsid w:val="00D85791"/>
    <w:rsid w:val="00D861F0"/>
    <w:rsid w:val="00D868A5"/>
    <w:rsid w:val="00D872CF"/>
    <w:rsid w:val="00D8789B"/>
    <w:rsid w:val="00D879F4"/>
    <w:rsid w:val="00D90D36"/>
    <w:rsid w:val="00D9243B"/>
    <w:rsid w:val="00D92B14"/>
    <w:rsid w:val="00D935A1"/>
    <w:rsid w:val="00D943BE"/>
    <w:rsid w:val="00D96055"/>
    <w:rsid w:val="00D96757"/>
    <w:rsid w:val="00DA0E69"/>
    <w:rsid w:val="00DA10E3"/>
    <w:rsid w:val="00DA184F"/>
    <w:rsid w:val="00DA2974"/>
    <w:rsid w:val="00DA2F97"/>
    <w:rsid w:val="00DA3F3B"/>
    <w:rsid w:val="00DA3FC7"/>
    <w:rsid w:val="00DA433C"/>
    <w:rsid w:val="00DA498B"/>
    <w:rsid w:val="00DA572B"/>
    <w:rsid w:val="00DA7125"/>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3EDE"/>
    <w:rsid w:val="00DD40EB"/>
    <w:rsid w:val="00DD620E"/>
    <w:rsid w:val="00DD7B2E"/>
    <w:rsid w:val="00DD7F89"/>
    <w:rsid w:val="00DE0F61"/>
    <w:rsid w:val="00DE17D3"/>
    <w:rsid w:val="00DE2129"/>
    <w:rsid w:val="00DE2B10"/>
    <w:rsid w:val="00DE3ADD"/>
    <w:rsid w:val="00DE41B3"/>
    <w:rsid w:val="00DE4BB3"/>
    <w:rsid w:val="00DE597B"/>
    <w:rsid w:val="00DE5FEE"/>
    <w:rsid w:val="00DE6D5C"/>
    <w:rsid w:val="00DE6FF1"/>
    <w:rsid w:val="00DE7188"/>
    <w:rsid w:val="00DE7963"/>
    <w:rsid w:val="00DE7BE1"/>
    <w:rsid w:val="00DF034D"/>
    <w:rsid w:val="00DF0C42"/>
    <w:rsid w:val="00DF0E2F"/>
    <w:rsid w:val="00DF14F8"/>
    <w:rsid w:val="00DF1E60"/>
    <w:rsid w:val="00DF2639"/>
    <w:rsid w:val="00DF410A"/>
    <w:rsid w:val="00DF659D"/>
    <w:rsid w:val="00DF6C30"/>
    <w:rsid w:val="00DF76A6"/>
    <w:rsid w:val="00DF7759"/>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535"/>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0948"/>
    <w:rsid w:val="00E314EE"/>
    <w:rsid w:val="00E334F0"/>
    <w:rsid w:val="00E33522"/>
    <w:rsid w:val="00E34CC2"/>
    <w:rsid w:val="00E3561F"/>
    <w:rsid w:val="00E35CC2"/>
    <w:rsid w:val="00E36B36"/>
    <w:rsid w:val="00E37038"/>
    <w:rsid w:val="00E40D27"/>
    <w:rsid w:val="00E40E8E"/>
    <w:rsid w:val="00E4183B"/>
    <w:rsid w:val="00E432FA"/>
    <w:rsid w:val="00E436A9"/>
    <w:rsid w:val="00E43708"/>
    <w:rsid w:val="00E438E9"/>
    <w:rsid w:val="00E44077"/>
    <w:rsid w:val="00E44A03"/>
    <w:rsid w:val="00E44FFE"/>
    <w:rsid w:val="00E456E0"/>
    <w:rsid w:val="00E46E8B"/>
    <w:rsid w:val="00E46E9B"/>
    <w:rsid w:val="00E50A8E"/>
    <w:rsid w:val="00E52110"/>
    <w:rsid w:val="00E5288B"/>
    <w:rsid w:val="00E52EC1"/>
    <w:rsid w:val="00E53ED8"/>
    <w:rsid w:val="00E54205"/>
    <w:rsid w:val="00E547DA"/>
    <w:rsid w:val="00E54C78"/>
    <w:rsid w:val="00E55FDB"/>
    <w:rsid w:val="00E56E74"/>
    <w:rsid w:val="00E5738D"/>
    <w:rsid w:val="00E60E87"/>
    <w:rsid w:val="00E610EA"/>
    <w:rsid w:val="00E61854"/>
    <w:rsid w:val="00E62BDB"/>
    <w:rsid w:val="00E636EB"/>
    <w:rsid w:val="00E63AC1"/>
    <w:rsid w:val="00E67DCD"/>
    <w:rsid w:val="00E67F26"/>
    <w:rsid w:val="00E7084A"/>
    <w:rsid w:val="00E7097B"/>
    <w:rsid w:val="00E7112A"/>
    <w:rsid w:val="00E724B9"/>
    <w:rsid w:val="00E72D8F"/>
    <w:rsid w:val="00E72E34"/>
    <w:rsid w:val="00E73873"/>
    <w:rsid w:val="00E73E08"/>
    <w:rsid w:val="00E757CD"/>
    <w:rsid w:val="00E76F9F"/>
    <w:rsid w:val="00E801DB"/>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004"/>
    <w:rsid w:val="00E87A9C"/>
    <w:rsid w:val="00E909C9"/>
    <w:rsid w:val="00E923CA"/>
    <w:rsid w:val="00E92506"/>
    <w:rsid w:val="00E92763"/>
    <w:rsid w:val="00E92A96"/>
    <w:rsid w:val="00E93162"/>
    <w:rsid w:val="00E934F0"/>
    <w:rsid w:val="00E94389"/>
    <w:rsid w:val="00E944A5"/>
    <w:rsid w:val="00E94D4E"/>
    <w:rsid w:val="00E957C5"/>
    <w:rsid w:val="00E965F0"/>
    <w:rsid w:val="00E973A4"/>
    <w:rsid w:val="00E9764F"/>
    <w:rsid w:val="00EA2710"/>
    <w:rsid w:val="00EA3623"/>
    <w:rsid w:val="00EA37E1"/>
    <w:rsid w:val="00EA45E8"/>
    <w:rsid w:val="00EA5703"/>
    <w:rsid w:val="00EA5E47"/>
    <w:rsid w:val="00EA6640"/>
    <w:rsid w:val="00EA7261"/>
    <w:rsid w:val="00EB1024"/>
    <w:rsid w:val="00EB1678"/>
    <w:rsid w:val="00EB1A8B"/>
    <w:rsid w:val="00EB1BDC"/>
    <w:rsid w:val="00EB1DFD"/>
    <w:rsid w:val="00EB1FD5"/>
    <w:rsid w:val="00EB491F"/>
    <w:rsid w:val="00EB5032"/>
    <w:rsid w:val="00EB5DE3"/>
    <w:rsid w:val="00EB630C"/>
    <w:rsid w:val="00EB7616"/>
    <w:rsid w:val="00EC31CE"/>
    <w:rsid w:val="00EC3801"/>
    <w:rsid w:val="00EC3830"/>
    <w:rsid w:val="00EC3DA6"/>
    <w:rsid w:val="00EC488C"/>
    <w:rsid w:val="00EC4F17"/>
    <w:rsid w:val="00EC5996"/>
    <w:rsid w:val="00EC5F56"/>
    <w:rsid w:val="00EC629B"/>
    <w:rsid w:val="00EC643A"/>
    <w:rsid w:val="00EC79D8"/>
    <w:rsid w:val="00ED010F"/>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2D73"/>
    <w:rsid w:val="00EE307B"/>
    <w:rsid w:val="00EE36BE"/>
    <w:rsid w:val="00EE3A6B"/>
    <w:rsid w:val="00EE531D"/>
    <w:rsid w:val="00EE5D03"/>
    <w:rsid w:val="00EE67B7"/>
    <w:rsid w:val="00EE6D8F"/>
    <w:rsid w:val="00EF0ABA"/>
    <w:rsid w:val="00EF2056"/>
    <w:rsid w:val="00EF2FC7"/>
    <w:rsid w:val="00EF323D"/>
    <w:rsid w:val="00EF47B6"/>
    <w:rsid w:val="00EF640B"/>
    <w:rsid w:val="00EF7EF9"/>
    <w:rsid w:val="00F004DD"/>
    <w:rsid w:val="00F00DFF"/>
    <w:rsid w:val="00F01051"/>
    <w:rsid w:val="00F011B2"/>
    <w:rsid w:val="00F02543"/>
    <w:rsid w:val="00F02A85"/>
    <w:rsid w:val="00F02B2A"/>
    <w:rsid w:val="00F045B5"/>
    <w:rsid w:val="00F04C7E"/>
    <w:rsid w:val="00F04E90"/>
    <w:rsid w:val="00F0536F"/>
    <w:rsid w:val="00F066A9"/>
    <w:rsid w:val="00F06F46"/>
    <w:rsid w:val="00F075EB"/>
    <w:rsid w:val="00F07C57"/>
    <w:rsid w:val="00F07F64"/>
    <w:rsid w:val="00F11032"/>
    <w:rsid w:val="00F115C6"/>
    <w:rsid w:val="00F1163A"/>
    <w:rsid w:val="00F11FB3"/>
    <w:rsid w:val="00F12033"/>
    <w:rsid w:val="00F12839"/>
    <w:rsid w:val="00F12B5C"/>
    <w:rsid w:val="00F12BA8"/>
    <w:rsid w:val="00F12BB8"/>
    <w:rsid w:val="00F12F7E"/>
    <w:rsid w:val="00F13067"/>
    <w:rsid w:val="00F1339C"/>
    <w:rsid w:val="00F13580"/>
    <w:rsid w:val="00F13BE3"/>
    <w:rsid w:val="00F13EB9"/>
    <w:rsid w:val="00F14715"/>
    <w:rsid w:val="00F1476B"/>
    <w:rsid w:val="00F14A67"/>
    <w:rsid w:val="00F2021D"/>
    <w:rsid w:val="00F20ED2"/>
    <w:rsid w:val="00F2220C"/>
    <w:rsid w:val="00F2541A"/>
    <w:rsid w:val="00F25B21"/>
    <w:rsid w:val="00F30855"/>
    <w:rsid w:val="00F31149"/>
    <w:rsid w:val="00F33E2B"/>
    <w:rsid w:val="00F348A1"/>
    <w:rsid w:val="00F34A2C"/>
    <w:rsid w:val="00F34B99"/>
    <w:rsid w:val="00F3540B"/>
    <w:rsid w:val="00F35A5C"/>
    <w:rsid w:val="00F35EB3"/>
    <w:rsid w:val="00F40796"/>
    <w:rsid w:val="00F40C15"/>
    <w:rsid w:val="00F40D83"/>
    <w:rsid w:val="00F4130B"/>
    <w:rsid w:val="00F418F5"/>
    <w:rsid w:val="00F4214F"/>
    <w:rsid w:val="00F42415"/>
    <w:rsid w:val="00F4299C"/>
    <w:rsid w:val="00F438FD"/>
    <w:rsid w:val="00F43C81"/>
    <w:rsid w:val="00F44635"/>
    <w:rsid w:val="00F4518B"/>
    <w:rsid w:val="00F4519E"/>
    <w:rsid w:val="00F4561F"/>
    <w:rsid w:val="00F459F7"/>
    <w:rsid w:val="00F478C6"/>
    <w:rsid w:val="00F503B8"/>
    <w:rsid w:val="00F505F5"/>
    <w:rsid w:val="00F50FE6"/>
    <w:rsid w:val="00F51FAA"/>
    <w:rsid w:val="00F52F97"/>
    <w:rsid w:val="00F53547"/>
    <w:rsid w:val="00F542AE"/>
    <w:rsid w:val="00F549E9"/>
    <w:rsid w:val="00F55C2A"/>
    <w:rsid w:val="00F56C0B"/>
    <w:rsid w:val="00F56DB1"/>
    <w:rsid w:val="00F6029C"/>
    <w:rsid w:val="00F61112"/>
    <w:rsid w:val="00F612D3"/>
    <w:rsid w:val="00F6148F"/>
    <w:rsid w:val="00F61C2D"/>
    <w:rsid w:val="00F6214E"/>
    <w:rsid w:val="00F63423"/>
    <w:rsid w:val="00F64CDC"/>
    <w:rsid w:val="00F65AD8"/>
    <w:rsid w:val="00F67455"/>
    <w:rsid w:val="00F677FD"/>
    <w:rsid w:val="00F67F7D"/>
    <w:rsid w:val="00F704E6"/>
    <w:rsid w:val="00F705CD"/>
    <w:rsid w:val="00F712B0"/>
    <w:rsid w:val="00F71AE9"/>
    <w:rsid w:val="00F734D5"/>
    <w:rsid w:val="00F75899"/>
    <w:rsid w:val="00F75AF0"/>
    <w:rsid w:val="00F768BA"/>
    <w:rsid w:val="00F769C2"/>
    <w:rsid w:val="00F77038"/>
    <w:rsid w:val="00F774C4"/>
    <w:rsid w:val="00F778F4"/>
    <w:rsid w:val="00F77D9C"/>
    <w:rsid w:val="00F8024D"/>
    <w:rsid w:val="00F804B3"/>
    <w:rsid w:val="00F8058D"/>
    <w:rsid w:val="00F81377"/>
    <w:rsid w:val="00F81B2C"/>
    <w:rsid w:val="00F81E03"/>
    <w:rsid w:val="00F8250D"/>
    <w:rsid w:val="00F83204"/>
    <w:rsid w:val="00F8361F"/>
    <w:rsid w:val="00F83C2C"/>
    <w:rsid w:val="00F85CDC"/>
    <w:rsid w:val="00F909FA"/>
    <w:rsid w:val="00F92F48"/>
    <w:rsid w:val="00F9314B"/>
    <w:rsid w:val="00F935E0"/>
    <w:rsid w:val="00F936DD"/>
    <w:rsid w:val="00F93728"/>
    <w:rsid w:val="00F9430D"/>
    <w:rsid w:val="00F957FD"/>
    <w:rsid w:val="00F95E2E"/>
    <w:rsid w:val="00F96030"/>
    <w:rsid w:val="00F965F1"/>
    <w:rsid w:val="00F972AB"/>
    <w:rsid w:val="00F97E6E"/>
    <w:rsid w:val="00FA0D4D"/>
    <w:rsid w:val="00FA107F"/>
    <w:rsid w:val="00FA1835"/>
    <w:rsid w:val="00FA1D74"/>
    <w:rsid w:val="00FA2074"/>
    <w:rsid w:val="00FA2370"/>
    <w:rsid w:val="00FA287E"/>
    <w:rsid w:val="00FA4A24"/>
    <w:rsid w:val="00FA59A5"/>
    <w:rsid w:val="00FA5DFA"/>
    <w:rsid w:val="00FA6ED7"/>
    <w:rsid w:val="00FB04D7"/>
    <w:rsid w:val="00FB074B"/>
    <w:rsid w:val="00FB096C"/>
    <w:rsid w:val="00FB0F9A"/>
    <w:rsid w:val="00FB15E6"/>
    <w:rsid w:val="00FB16B8"/>
    <w:rsid w:val="00FB1E11"/>
    <w:rsid w:val="00FB2CBD"/>
    <w:rsid w:val="00FB509C"/>
    <w:rsid w:val="00FB5964"/>
    <w:rsid w:val="00FB680D"/>
    <w:rsid w:val="00FB6F2E"/>
    <w:rsid w:val="00FC028C"/>
    <w:rsid w:val="00FC036C"/>
    <w:rsid w:val="00FC0B59"/>
    <w:rsid w:val="00FC0C2D"/>
    <w:rsid w:val="00FC122C"/>
    <w:rsid w:val="00FC1485"/>
    <w:rsid w:val="00FC20A1"/>
    <w:rsid w:val="00FC439F"/>
    <w:rsid w:val="00FC554E"/>
    <w:rsid w:val="00FC5C22"/>
    <w:rsid w:val="00FC6E46"/>
    <w:rsid w:val="00FC7143"/>
    <w:rsid w:val="00FC7931"/>
    <w:rsid w:val="00FD0210"/>
    <w:rsid w:val="00FD0B30"/>
    <w:rsid w:val="00FD1E08"/>
    <w:rsid w:val="00FD229E"/>
    <w:rsid w:val="00FD24C4"/>
    <w:rsid w:val="00FD2D4F"/>
    <w:rsid w:val="00FD307C"/>
    <w:rsid w:val="00FD315D"/>
    <w:rsid w:val="00FD3AB8"/>
    <w:rsid w:val="00FD3D22"/>
    <w:rsid w:val="00FD4AB1"/>
    <w:rsid w:val="00FD5A16"/>
    <w:rsid w:val="00FD6859"/>
    <w:rsid w:val="00FD7598"/>
    <w:rsid w:val="00FD7993"/>
    <w:rsid w:val="00FD7EF3"/>
    <w:rsid w:val="00FE05FD"/>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3BC"/>
    <w:rsid w:val="00FE6DA3"/>
    <w:rsid w:val="00FE76FB"/>
    <w:rsid w:val="00FF12B4"/>
    <w:rsid w:val="00FF18E7"/>
    <w:rsid w:val="00FF1EC9"/>
    <w:rsid w:val="00FF2286"/>
    <w:rsid w:val="00FF26E0"/>
    <w:rsid w:val="00FF36DA"/>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customStyle="1" w:styleId="Nierozpoznanawzmianka2">
    <w:name w:val="Nierozpoznana wzmianka2"/>
    <w:basedOn w:val="Domylnaczcionkaakapitu"/>
    <w:uiPriority w:val="99"/>
    <w:semiHidden/>
    <w:unhideWhenUsed/>
    <w:rsid w:val="00A61FF6"/>
    <w:rPr>
      <w:color w:val="605E5C"/>
      <w:shd w:val="clear" w:color="auto" w:fill="E1DFDD"/>
    </w:rPr>
  </w:style>
  <w:style w:type="character" w:styleId="Pogrubienie">
    <w:name w:val="Strong"/>
    <w:basedOn w:val="Domylnaczcionkaakapitu"/>
    <w:uiPriority w:val="22"/>
    <w:qFormat/>
    <w:rsid w:val="00DA7125"/>
    <w:rPr>
      <w:b/>
      <w:bCs/>
    </w:rPr>
  </w:style>
  <w:style w:type="paragraph" w:customStyle="1" w:styleId="doc-ti">
    <w:name w:val="doc-ti"/>
    <w:basedOn w:val="Normalny"/>
    <w:rsid w:val="00003CC5"/>
    <w:pPr>
      <w:suppressAutoHyphens w:val="0"/>
      <w:spacing w:before="100" w:beforeAutospacing="1" w:after="100" w:afterAutospacing="1"/>
    </w:pPr>
    <w:rPr>
      <w:sz w:val="24"/>
      <w:szCs w:val="24"/>
      <w:lang w:eastAsia="pl-PL"/>
    </w:rPr>
  </w:style>
  <w:style w:type="numbering" w:customStyle="1" w:styleId="Bezlisty1">
    <w:name w:val="Bez listy1"/>
    <w:next w:val="Bezlisty"/>
    <w:uiPriority w:val="99"/>
    <w:semiHidden/>
    <w:unhideWhenUsed/>
    <w:rsid w:val="004D7233"/>
  </w:style>
  <w:style w:type="paragraph" w:customStyle="1" w:styleId="msonormal0">
    <w:name w:val="msonormal"/>
    <w:basedOn w:val="Normalny"/>
    <w:rsid w:val="004D7233"/>
    <w:pPr>
      <w:suppressAutoHyphens w:val="0"/>
      <w:spacing w:before="100" w:beforeAutospacing="1" w:after="100" w:afterAutospacing="1"/>
    </w:pPr>
    <w:rPr>
      <w:sz w:val="24"/>
      <w:szCs w:val="24"/>
      <w:lang w:eastAsia="pl-PL"/>
    </w:rPr>
  </w:style>
  <w:style w:type="character" w:styleId="Nierozpoznanawzmianka">
    <w:name w:val="Unresolved Mention"/>
    <w:basedOn w:val="Domylnaczcionkaakapitu"/>
    <w:uiPriority w:val="99"/>
    <w:semiHidden/>
    <w:unhideWhenUsed/>
    <w:rsid w:val="002E6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9405642">
      <w:bodyDiv w:val="1"/>
      <w:marLeft w:val="0"/>
      <w:marRight w:val="0"/>
      <w:marTop w:val="0"/>
      <w:marBottom w:val="0"/>
      <w:divBdr>
        <w:top w:val="none" w:sz="0" w:space="0" w:color="auto"/>
        <w:left w:val="none" w:sz="0" w:space="0" w:color="auto"/>
        <w:bottom w:val="none" w:sz="0" w:space="0" w:color="auto"/>
        <w:right w:val="none" w:sz="0" w:space="0" w:color="auto"/>
      </w:divBdr>
      <w:divsChild>
        <w:div w:id="1252664937">
          <w:marLeft w:val="0"/>
          <w:marRight w:val="0"/>
          <w:marTop w:val="0"/>
          <w:marBottom w:val="0"/>
          <w:divBdr>
            <w:top w:val="none" w:sz="0" w:space="0" w:color="auto"/>
            <w:left w:val="none" w:sz="0" w:space="0" w:color="auto"/>
            <w:bottom w:val="none" w:sz="0" w:space="0" w:color="auto"/>
            <w:right w:val="none" w:sz="0" w:space="0" w:color="auto"/>
          </w:divBdr>
        </w:div>
        <w:div w:id="712727278">
          <w:marLeft w:val="0"/>
          <w:marRight w:val="0"/>
          <w:marTop w:val="0"/>
          <w:marBottom w:val="0"/>
          <w:divBdr>
            <w:top w:val="none" w:sz="0" w:space="0" w:color="auto"/>
            <w:left w:val="none" w:sz="0" w:space="0" w:color="auto"/>
            <w:bottom w:val="none" w:sz="0" w:space="0" w:color="auto"/>
            <w:right w:val="none" w:sz="0" w:space="0" w:color="auto"/>
          </w:divBdr>
        </w:div>
      </w:divsChild>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82647471">
      <w:bodyDiv w:val="1"/>
      <w:marLeft w:val="0"/>
      <w:marRight w:val="0"/>
      <w:marTop w:val="0"/>
      <w:marBottom w:val="0"/>
      <w:divBdr>
        <w:top w:val="none" w:sz="0" w:space="0" w:color="auto"/>
        <w:left w:val="none" w:sz="0" w:space="0" w:color="auto"/>
        <w:bottom w:val="none" w:sz="0" w:space="0" w:color="auto"/>
        <w:right w:val="none" w:sz="0" w:space="0" w:color="auto"/>
      </w:divBdr>
      <w:divsChild>
        <w:div w:id="2057007177">
          <w:marLeft w:val="0"/>
          <w:marRight w:val="0"/>
          <w:marTop w:val="0"/>
          <w:marBottom w:val="0"/>
          <w:divBdr>
            <w:top w:val="none" w:sz="0" w:space="0" w:color="auto"/>
            <w:left w:val="none" w:sz="0" w:space="0" w:color="auto"/>
            <w:bottom w:val="none" w:sz="0" w:space="0" w:color="auto"/>
            <w:right w:val="none" w:sz="0" w:space="0" w:color="auto"/>
          </w:divBdr>
        </w:div>
        <w:div w:id="1171683595">
          <w:marLeft w:val="0"/>
          <w:marRight w:val="0"/>
          <w:marTop w:val="0"/>
          <w:marBottom w:val="0"/>
          <w:divBdr>
            <w:top w:val="none" w:sz="0" w:space="0" w:color="auto"/>
            <w:left w:val="none" w:sz="0" w:space="0" w:color="auto"/>
            <w:bottom w:val="none" w:sz="0" w:space="0" w:color="auto"/>
            <w:right w:val="none" w:sz="0" w:space="0" w:color="auto"/>
          </w:divBdr>
        </w:div>
        <w:div w:id="1248922298">
          <w:marLeft w:val="0"/>
          <w:marRight w:val="0"/>
          <w:marTop w:val="0"/>
          <w:marBottom w:val="0"/>
          <w:divBdr>
            <w:top w:val="none" w:sz="0" w:space="0" w:color="auto"/>
            <w:left w:val="none" w:sz="0" w:space="0" w:color="auto"/>
            <w:bottom w:val="none" w:sz="0" w:space="0" w:color="auto"/>
            <w:right w:val="none" w:sz="0" w:space="0" w:color="auto"/>
          </w:divBdr>
        </w:div>
        <w:div w:id="119225474">
          <w:marLeft w:val="0"/>
          <w:marRight w:val="0"/>
          <w:marTop w:val="0"/>
          <w:marBottom w:val="0"/>
          <w:divBdr>
            <w:top w:val="none" w:sz="0" w:space="0" w:color="auto"/>
            <w:left w:val="none" w:sz="0" w:space="0" w:color="auto"/>
            <w:bottom w:val="none" w:sz="0" w:space="0" w:color="auto"/>
            <w:right w:val="none" w:sz="0" w:space="0" w:color="auto"/>
          </w:divBdr>
        </w:div>
        <w:div w:id="1675113176">
          <w:marLeft w:val="0"/>
          <w:marRight w:val="0"/>
          <w:marTop w:val="0"/>
          <w:marBottom w:val="0"/>
          <w:divBdr>
            <w:top w:val="none" w:sz="0" w:space="0" w:color="auto"/>
            <w:left w:val="none" w:sz="0" w:space="0" w:color="auto"/>
            <w:bottom w:val="none" w:sz="0" w:space="0" w:color="auto"/>
            <w:right w:val="none" w:sz="0" w:space="0" w:color="auto"/>
          </w:divBdr>
        </w:div>
        <w:div w:id="840244199">
          <w:marLeft w:val="0"/>
          <w:marRight w:val="0"/>
          <w:marTop w:val="0"/>
          <w:marBottom w:val="0"/>
          <w:divBdr>
            <w:top w:val="none" w:sz="0" w:space="0" w:color="auto"/>
            <w:left w:val="none" w:sz="0" w:space="0" w:color="auto"/>
            <w:bottom w:val="none" w:sz="0" w:space="0" w:color="auto"/>
            <w:right w:val="none" w:sz="0" w:space="0" w:color="auto"/>
          </w:divBdr>
        </w:div>
        <w:div w:id="1967612871">
          <w:marLeft w:val="0"/>
          <w:marRight w:val="0"/>
          <w:marTop w:val="0"/>
          <w:marBottom w:val="0"/>
          <w:divBdr>
            <w:top w:val="none" w:sz="0" w:space="0" w:color="auto"/>
            <w:left w:val="none" w:sz="0" w:space="0" w:color="auto"/>
            <w:bottom w:val="none" w:sz="0" w:space="0" w:color="auto"/>
            <w:right w:val="none" w:sz="0" w:space="0" w:color="auto"/>
          </w:divBdr>
        </w:div>
        <w:div w:id="1849979176">
          <w:marLeft w:val="0"/>
          <w:marRight w:val="0"/>
          <w:marTop w:val="0"/>
          <w:marBottom w:val="0"/>
          <w:divBdr>
            <w:top w:val="none" w:sz="0" w:space="0" w:color="auto"/>
            <w:left w:val="none" w:sz="0" w:space="0" w:color="auto"/>
            <w:bottom w:val="none" w:sz="0" w:space="0" w:color="auto"/>
            <w:right w:val="none" w:sz="0" w:space="0" w:color="auto"/>
          </w:divBdr>
        </w:div>
        <w:div w:id="938215210">
          <w:marLeft w:val="0"/>
          <w:marRight w:val="0"/>
          <w:marTop w:val="0"/>
          <w:marBottom w:val="0"/>
          <w:divBdr>
            <w:top w:val="none" w:sz="0" w:space="0" w:color="auto"/>
            <w:left w:val="none" w:sz="0" w:space="0" w:color="auto"/>
            <w:bottom w:val="none" w:sz="0" w:space="0" w:color="auto"/>
            <w:right w:val="none" w:sz="0" w:space="0" w:color="auto"/>
          </w:divBdr>
        </w:div>
        <w:div w:id="1610091139">
          <w:marLeft w:val="0"/>
          <w:marRight w:val="0"/>
          <w:marTop w:val="0"/>
          <w:marBottom w:val="0"/>
          <w:divBdr>
            <w:top w:val="none" w:sz="0" w:space="0" w:color="auto"/>
            <w:left w:val="none" w:sz="0" w:space="0" w:color="auto"/>
            <w:bottom w:val="none" w:sz="0" w:space="0" w:color="auto"/>
            <w:right w:val="none" w:sz="0" w:space="0" w:color="auto"/>
          </w:divBdr>
        </w:div>
        <w:div w:id="1552493926">
          <w:marLeft w:val="0"/>
          <w:marRight w:val="0"/>
          <w:marTop w:val="0"/>
          <w:marBottom w:val="0"/>
          <w:divBdr>
            <w:top w:val="none" w:sz="0" w:space="0" w:color="auto"/>
            <w:left w:val="none" w:sz="0" w:space="0" w:color="auto"/>
            <w:bottom w:val="none" w:sz="0" w:space="0" w:color="auto"/>
            <w:right w:val="none" w:sz="0" w:space="0" w:color="auto"/>
          </w:divBdr>
        </w:div>
        <w:div w:id="975991112">
          <w:marLeft w:val="0"/>
          <w:marRight w:val="0"/>
          <w:marTop w:val="0"/>
          <w:marBottom w:val="0"/>
          <w:divBdr>
            <w:top w:val="none" w:sz="0" w:space="0" w:color="auto"/>
            <w:left w:val="none" w:sz="0" w:space="0" w:color="auto"/>
            <w:bottom w:val="none" w:sz="0" w:space="0" w:color="auto"/>
            <w:right w:val="none" w:sz="0" w:space="0" w:color="auto"/>
          </w:divBdr>
        </w:div>
        <w:div w:id="1896506309">
          <w:marLeft w:val="0"/>
          <w:marRight w:val="0"/>
          <w:marTop w:val="0"/>
          <w:marBottom w:val="0"/>
          <w:divBdr>
            <w:top w:val="none" w:sz="0" w:space="0" w:color="auto"/>
            <w:left w:val="none" w:sz="0" w:space="0" w:color="auto"/>
            <w:bottom w:val="none" w:sz="0" w:space="0" w:color="auto"/>
            <w:right w:val="none" w:sz="0" w:space="0" w:color="auto"/>
          </w:divBdr>
        </w:div>
        <w:div w:id="304315077">
          <w:marLeft w:val="0"/>
          <w:marRight w:val="0"/>
          <w:marTop w:val="0"/>
          <w:marBottom w:val="0"/>
          <w:divBdr>
            <w:top w:val="none" w:sz="0" w:space="0" w:color="auto"/>
            <w:left w:val="none" w:sz="0" w:space="0" w:color="auto"/>
            <w:bottom w:val="none" w:sz="0" w:space="0" w:color="auto"/>
            <w:right w:val="none" w:sz="0" w:space="0" w:color="auto"/>
          </w:divBdr>
        </w:div>
        <w:div w:id="193345431">
          <w:marLeft w:val="0"/>
          <w:marRight w:val="0"/>
          <w:marTop w:val="0"/>
          <w:marBottom w:val="0"/>
          <w:divBdr>
            <w:top w:val="none" w:sz="0" w:space="0" w:color="auto"/>
            <w:left w:val="none" w:sz="0" w:space="0" w:color="auto"/>
            <w:bottom w:val="none" w:sz="0" w:space="0" w:color="auto"/>
            <w:right w:val="none" w:sz="0" w:space="0" w:color="auto"/>
          </w:divBdr>
        </w:div>
        <w:div w:id="611281355">
          <w:marLeft w:val="0"/>
          <w:marRight w:val="0"/>
          <w:marTop w:val="0"/>
          <w:marBottom w:val="0"/>
          <w:divBdr>
            <w:top w:val="none" w:sz="0" w:space="0" w:color="auto"/>
            <w:left w:val="none" w:sz="0" w:space="0" w:color="auto"/>
            <w:bottom w:val="none" w:sz="0" w:space="0" w:color="auto"/>
            <w:right w:val="none" w:sz="0" w:space="0" w:color="auto"/>
          </w:divBdr>
        </w:div>
        <w:div w:id="812717371">
          <w:marLeft w:val="0"/>
          <w:marRight w:val="0"/>
          <w:marTop w:val="0"/>
          <w:marBottom w:val="0"/>
          <w:divBdr>
            <w:top w:val="none" w:sz="0" w:space="0" w:color="auto"/>
            <w:left w:val="none" w:sz="0" w:space="0" w:color="auto"/>
            <w:bottom w:val="none" w:sz="0" w:space="0" w:color="auto"/>
            <w:right w:val="none" w:sz="0" w:space="0" w:color="auto"/>
          </w:divBdr>
        </w:div>
        <w:div w:id="2029595280">
          <w:marLeft w:val="0"/>
          <w:marRight w:val="0"/>
          <w:marTop w:val="0"/>
          <w:marBottom w:val="0"/>
          <w:divBdr>
            <w:top w:val="none" w:sz="0" w:space="0" w:color="auto"/>
            <w:left w:val="none" w:sz="0" w:space="0" w:color="auto"/>
            <w:bottom w:val="none" w:sz="0" w:space="0" w:color="auto"/>
            <w:right w:val="none" w:sz="0" w:space="0" w:color="auto"/>
          </w:divBdr>
        </w:div>
        <w:div w:id="1941134259">
          <w:marLeft w:val="0"/>
          <w:marRight w:val="0"/>
          <w:marTop w:val="0"/>
          <w:marBottom w:val="0"/>
          <w:divBdr>
            <w:top w:val="none" w:sz="0" w:space="0" w:color="auto"/>
            <w:left w:val="none" w:sz="0" w:space="0" w:color="auto"/>
            <w:bottom w:val="none" w:sz="0" w:space="0" w:color="auto"/>
            <w:right w:val="none" w:sz="0" w:space="0" w:color="auto"/>
          </w:divBdr>
        </w:div>
        <w:div w:id="441192819">
          <w:marLeft w:val="0"/>
          <w:marRight w:val="0"/>
          <w:marTop w:val="0"/>
          <w:marBottom w:val="0"/>
          <w:divBdr>
            <w:top w:val="none" w:sz="0" w:space="0" w:color="auto"/>
            <w:left w:val="none" w:sz="0" w:space="0" w:color="auto"/>
            <w:bottom w:val="none" w:sz="0" w:space="0" w:color="auto"/>
            <w:right w:val="none" w:sz="0" w:space="0" w:color="auto"/>
          </w:divBdr>
        </w:div>
        <w:div w:id="130052805">
          <w:marLeft w:val="0"/>
          <w:marRight w:val="0"/>
          <w:marTop w:val="0"/>
          <w:marBottom w:val="0"/>
          <w:divBdr>
            <w:top w:val="none" w:sz="0" w:space="0" w:color="auto"/>
            <w:left w:val="none" w:sz="0" w:space="0" w:color="auto"/>
            <w:bottom w:val="none" w:sz="0" w:space="0" w:color="auto"/>
            <w:right w:val="none" w:sz="0" w:space="0" w:color="auto"/>
          </w:divBdr>
        </w:div>
        <w:div w:id="676882951">
          <w:marLeft w:val="0"/>
          <w:marRight w:val="0"/>
          <w:marTop w:val="0"/>
          <w:marBottom w:val="0"/>
          <w:divBdr>
            <w:top w:val="none" w:sz="0" w:space="0" w:color="auto"/>
            <w:left w:val="none" w:sz="0" w:space="0" w:color="auto"/>
            <w:bottom w:val="none" w:sz="0" w:space="0" w:color="auto"/>
            <w:right w:val="none" w:sz="0" w:space="0" w:color="auto"/>
          </w:divBdr>
        </w:div>
        <w:div w:id="619918474">
          <w:marLeft w:val="0"/>
          <w:marRight w:val="0"/>
          <w:marTop w:val="0"/>
          <w:marBottom w:val="0"/>
          <w:divBdr>
            <w:top w:val="none" w:sz="0" w:space="0" w:color="auto"/>
            <w:left w:val="none" w:sz="0" w:space="0" w:color="auto"/>
            <w:bottom w:val="none" w:sz="0" w:space="0" w:color="auto"/>
            <w:right w:val="none" w:sz="0" w:space="0" w:color="auto"/>
          </w:divBdr>
        </w:div>
        <w:div w:id="900942282">
          <w:marLeft w:val="0"/>
          <w:marRight w:val="0"/>
          <w:marTop w:val="0"/>
          <w:marBottom w:val="0"/>
          <w:divBdr>
            <w:top w:val="none" w:sz="0" w:space="0" w:color="auto"/>
            <w:left w:val="none" w:sz="0" w:space="0" w:color="auto"/>
            <w:bottom w:val="none" w:sz="0" w:space="0" w:color="auto"/>
            <w:right w:val="none" w:sz="0" w:space="0" w:color="auto"/>
          </w:divBdr>
        </w:div>
        <w:div w:id="1776559764">
          <w:marLeft w:val="0"/>
          <w:marRight w:val="0"/>
          <w:marTop w:val="0"/>
          <w:marBottom w:val="0"/>
          <w:divBdr>
            <w:top w:val="none" w:sz="0" w:space="0" w:color="auto"/>
            <w:left w:val="none" w:sz="0" w:space="0" w:color="auto"/>
            <w:bottom w:val="none" w:sz="0" w:space="0" w:color="auto"/>
            <w:right w:val="none" w:sz="0" w:space="0" w:color="auto"/>
          </w:divBdr>
        </w:div>
        <w:div w:id="184103993">
          <w:marLeft w:val="0"/>
          <w:marRight w:val="0"/>
          <w:marTop w:val="0"/>
          <w:marBottom w:val="0"/>
          <w:divBdr>
            <w:top w:val="none" w:sz="0" w:space="0" w:color="auto"/>
            <w:left w:val="none" w:sz="0" w:space="0" w:color="auto"/>
            <w:bottom w:val="none" w:sz="0" w:space="0" w:color="auto"/>
            <w:right w:val="none" w:sz="0" w:space="0" w:color="auto"/>
          </w:divBdr>
        </w:div>
        <w:div w:id="140463216">
          <w:marLeft w:val="0"/>
          <w:marRight w:val="0"/>
          <w:marTop w:val="0"/>
          <w:marBottom w:val="0"/>
          <w:divBdr>
            <w:top w:val="none" w:sz="0" w:space="0" w:color="auto"/>
            <w:left w:val="none" w:sz="0" w:space="0" w:color="auto"/>
            <w:bottom w:val="none" w:sz="0" w:space="0" w:color="auto"/>
            <w:right w:val="none" w:sz="0" w:space="0" w:color="auto"/>
          </w:divBdr>
        </w:div>
        <w:div w:id="244612624">
          <w:marLeft w:val="0"/>
          <w:marRight w:val="0"/>
          <w:marTop w:val="0"/>
          <w:marBottom w:val="0"/>
          <w:divBdr>
            <w:top w:val="none" w:sz="0" w:space="0" w:color="auto"/>
            <w:left w:val="none" w:sz="0" w:space="0" w:color="auto"/>
            <w:bottom w:val="none" w:sz="0" w:space="0" w:color="auto"/>
            <w:right w:val="none" w:sz="0" w:space="0" w:color="auto"/>
          </w:divBdr>
        </w:div>
        <w:div w:id="1527251488">
          <w:marLeft w:val="0"/>
          <w:marRight w:val="0"/>
          <w:marTop w:val="0"/>
          <w:marBottom w:val="0"/>
          <w:divBdr>
            <w:top w:val="none" w:sz="0" w:space="0" w:color="auto"/>
            <w:left w:val="none" w:sz="0" w:space="0" w:color="auto"/>
            <w:bottom w:val="none" w:sz="0" w:space="0" w:color="auto"/>
            <w:right w:val="none" w:sz="0" w:space="0" w:color="auto"/>
          </w:divBdr>
        </w:div>
        <w:div w:id="388915771">
          <w:marLeft w:val="0"/>
          <w:marRight w:val="0"/>
          <w:marTop w:val="0"/>
          <w:marBottom w:val="0"/>
          <w:divBdr>
            <w:top w:val="none" w:sz="0" w:space="0" w:color="auto"/>
            <w:left w:val="none" w:sz="0" w:space="0" w:color="auto"/>
            <w:bottom w:val="none" w:sz="0" w:space="0" w:color="auto"/>
            <w:right w:val="none" w:sz="0" w:space="0" w:color="auto"/>
          </w:divBdr>
        </w:div>
        <w:div w:id="78452426">
          <w:marLeft w:val="0"/>
          <w:marRight w:val="0"/>
          <w:marTop w:val="0"/>
          <w:marBottom w:val="0"/>
          <w:divBdr>
            <w:top w:val="none" w:sz="0" w:space="0" w:color="auto"/>
            <w:left w:val="none" w:sz="0" w:space="0" w:color="auto"/>
            <w:bottom w:val="none" w:sz="0" w:space="0" w:color="auto"/>
            <w:right w:val="none" w:sz="0" w:space="0" w:color="auto"/>
          </w:divBdr>
        </w:div>
        <w:div w:id="1370450502">
          <w:marLeft w:val="0"/>
          <w:marRight w:val="0"/>
          <w:marTop w:val="0"/>
          <w:marBottom w:val="0"/>
          <w:divBdr>
            <w:top w:val="none" w:sz="0" w:space="0" w:color="auto"/>
            <w:left w:val="none" w:sz="0" w:space="0" w:color="auto"/>
            <w:bottom w:val="none" w:sz="0" w:space="0" w:color="auto"/>
            <w:right w:val="none" w:sz="0" w:space="0" w:color="auto"/>
          </w:divBdr>
        </w:div>
        <w:div w:id="561870973">
          <w:marLeft w:val="0"/>
          <w:marRight w:val="0"/>
          <w:marTop w:val="0"/>
          <w:marBottom w:val="0"/>
          <w:divBdr>
            <w:top w:val="none" w:sz="0" w:space="0" w:color="auto"/>
            <w:left w:val="none" w:sz="0" w:space="0" w:color="auto"/>
            <w:bottom w:val="none" w:sz="0" w:space="0" w:color="auto"/>
            <w:right w:val="none" w:sz="0" w:space="0" w:color="auto"/>
          </w:divBdr>
        </w:div>
        <w:div w:id="1860503792">
          <w:marLeft w:val="0"/>
          <w:marRight w:val="0"/>
          <w:marTop w:val="0"/>
          <w:marBottom w:val="0"/>
          <w:divBdr>
            <w:top w:val="none" w:sz="0" w:space="0" w:color="auto"/>
            <w:left w:val="none" w:sz="0" w:space="0" w:color="auto"/>
            <w:bottom w:val="none" w:sz="0" w:space="0" w:color="auto"/>
            <w:right w:val="none" w:sz="0" w:space="0" w:color="auto"/>
          </w:divBdr>
        </w:div>
        <w:div w:id="1752657925">
          <w:marLeft w:val="0"/>
          <w:marRight w:val="0"/>
          <w:marTop w:val="0"/>
          <w:marBottom w:val="0"/>
          <w:divBdr>
            <w:top w:val="none" w:sz="0" w:space="0" w:color="auto"/>
            <w:left w:val="none" w:sz="0" w:space="0" w:color="auto"/>
            <w:bottom w:val="none" w:sz="0" w:space="0" w:color="auto"/>
            <w:right w:val="none" w:sz="0" w:space="0" w:color="auto"/>
          </w:divBdr>
        </w:div>
        <w:div w:id="590167338">
          <w:marLeft w:val="0"/>
          <w:marRight w:val="0"/>
          <w:marTop w:val="0"/>
          <w:marBottom w:val="0"/>
          <w:divBdr>
            <w:top w:val="none" w:sz="0" w:space="0" w:color="auto"/>
            <w:left w:val="none" w:sz="0" w:space="0" w:color="auto"/>
            <w:bottom w:val="none" w:sz="0" w:space="0" w:color="auto"/>
            <w:right w:val="none" w:sz="0" w:space="0" w:color="auto"/>
          </w:divBdr>
        </w:div>
        <w:div w:id="83232307">
          <w:marLeft w:val="0"/>
          <w:marRight w:val="0"/>
          <w:marTop w:val="0"/>
          <w:marBottom w:val="0"/>
          <w:divBdr>
            <w:top w:val="none" w:sz="0" w:space="0" w:color="auto"/>
            <w:left w:val="none" w:sz="0" w:space="0" w:color="auto"/>
            <w:bottom w:val="none" w:sz="0" w:space="0" w:color="auto"/>
            <w:right w:val="none" w:sz="0" w:space="0" w:color="auto"/>
          </w:divBdr>
        </w:div>
        <w:div w:id="1670719758">
          <w:marLeft w:val="0"/>
          <w:marRight w:val="0"/>
          <w:marTop w:val="0"/>
          <w:marBottom w:val="0"/>
          <w:divBdr>
            <w:top w:val="none" w:sz="0" w:space="0" w:color="auto"/>
            <w:left w:val="none" w:sz="0" w:space="0" w:color="auto"/>
            <w:bottom w:val="none" w:sz="0" w:space="0" w:color="auto"/>
            <w:right w:val="none" w:sz="0" w:space="0" w:color="auto"/>
          </w:divBdr>
        </w:div>
        <w:div w:id="615452938">
          <w:marLeft w:val="0"/>
          <w:marRight w:val="0"/>
          <w:marTop w:val="0"/>
          <w:marBottom w:val="0"/>
          <w:divBdr>
            <w:top w:val="none" w:sz="0" w:space="0" w:color="auto"/>
            <w:left w:val="none" w:sz="0" w:space="0" w:color="auto"/>
            <w:bottom w:val="none" w:sz="0" w:space="0" w:color="auto"/>
            <w:right w:val="none" w:sz="0" w:space="0" w:color="auto"/>
          </w:divBdr>
        </w:div>
        <w:div w:id="801970176">
          <w:marLeft w:val="0"/>
          <w:marRight w:val="0"/>
          <w:marTop w:val="0"/>
          <w:marBottom w:val="0"/>
          <w:divBdr>
            <w:top w:val="none" w:sz="0" w:space="0" w:color="auto"/>
            <w:left w:val="none" w:sz="0" w:space="0" w:color="auto"/>
            <w:bottom w:val="none" w:sz="0" w:space="0" w:color="auto"/>
            <w:right w:val="none" w:sz="0" w:space="0" w:color="auto"/>
          </w:divBdr>
        </w:div>
        <w:div w:id="1069838681">
          <w:marLeft w:val="0"/>
          <w:marRight w:val="0"/>
          <w:marTop w:val="0"/>
          <w:marBottom w:val="0"/>
          <w:divBdr>
            <w:top w:val="none" w:sz="0" w:space="0" w:color="auto"/>
            <w:left w:val="none" w:sz="0" w:space="0" w:color="auto"/>
            <w:bottom w:val="none" w:sz="0" w:space="0" w:color="auto"/>
            <w:right w:val="none" w:sz="0" w:space="0" w:color="auto"/>
          </w:divBdr>
        </w:div>
        <w:div w:id="19667041">
          <w:marLeft w:val="0"/>
          <w:marRight w:val="0"/>
          <w:marTop w:val="0"/>
          <w:marBottom w:val="0"/>
          <w:divBdr>
            <w:top w:val="none" w:sz="0" w:space="0" w:color="auto"/>
            <w:left w:val="none" w:sz="0" w:space="0" w:color="auto"/>
            <w:bottom w:val="none" w:sz="0" w:space="0" w:color="auto"/>
            <w:right w:val="none" w:sz="0" w:space="0" w:color="auto"/>
          </w:divBdr>
        </w:div>
        <w:div w:id="1388607157">
          <w:marLeft w:val="0"/>
          <w:marRight w:val="0"/>
          <w:marTop w:val="0"/>
          <w:marBottom w:val="0"/>
          <w:divBdr>
            <w:top w:val="none" w:sz="0" w:space="0" w:color="auto"/>
            <w:left w:val="none" w:sz="0" w:space="0" w:color="auto"/>
            <w:bottom w:val="none" w:sz="0" w:space="0" w:color="auto"/>
            <w:right w:val="none" w:sz="0" w:space="0" w:color="auto"/>
          </w:divBdr>
        </w:div>
        <w:div w:id="409352301">
          <w:marLeft w:val="0"/>
          <w:marRight w:val="0"/>
          <w:marTop w:val="0"/>
          <w:marBottom w:val="0"/>
          <w:divBdr>
            <w:top w:val="none" w:sz="0" w:space="0" w:color="auto"/>
            <w:left w:val="none" w:sz="0" w:space="0" w:color="auto"/>
            <w:bottom w:val="none" w:sz="0" w:space="0" w:color="auto"/>
            <w:right w:val="none" w:sz="0" w:space="0" w:color="auto"/>
          </w:divBdr>
        </w:div>
        <w:div w:id="1036850401">
          <w:marLeft w:val="0"/>
          <w:marRight w:val="0"/>
          <w:marTop w:val="0"/>
          <w:marBottom w:val="0"/>
          <w:divBdr>
            <w:top w:val="none" w:sz="0" w:space="0" w:color="auto"/>
            <w:left w:val="none" w:sz="0" w:space="0" w:color="auto"/>
            <w:bottom w:val="none" w:sz="0" w:space="0" w:color="auto"/>
            <w:right w:val="none" w:sz="0" w:space="0" w:color="auto"/>
          </w:divBdr>
        </w:div>
        <w:div w:id="2034989015">
          <w:marLeft w:val="0"/>
          <w:marRight w:val="0"/>
          <w:marTop w:val="0"/>
          <w:marBottom w:val="0"/>
          <w:divBdr>
            <w:top w:val="none" w:sz="0" w:space="0" w:color="auto"/>
            <w:left w:val="none" w:sz="0" w:space="0" w:color="auto"/>
            <w:bottom w:val="none" w:sz="0" w:space="0" w:color="auto"/>
            <w:right w:val="none" w:sz="0" w:space="0" w:color="auto"/>
          </w:divBdr>
        </w:div>
        <w:div w:id="278991542">
          <w:marLeft w:val="0"/>
          <w:marRight w:val="0"/>
          <w:marTop w:val="0"/>
          <w:marBottom w:val="0"/>
          <w:divBdr>
            <w:top w:val="none" w:sz="0" w:space="0" w:color="auto"/>
            <w:left w:val="none" w:sz="0" w:space="0" w:color="auto"/>
            <w:bottom w:val="none" w:sz="0" w:space="0" w:color="auto"/>
            <w:right w:val="none" w:sz="0" w:space="0" w:color="auto"/>
          </w:divBdr>
        </w:div>
        <w:div w:id="1627664511">
          <w:marLeft w:val="0"/>
          <w:marRight w:val="0"/>
          <w:marTop w:val="0"/>
          <w:marBottom w:val="0"/>
          <w:divBdr>
            <w:top w:val="none" w:sz="0" w:space="0" w:color="auto"/>
            <w:left w:val="none" w:sz="0" w:space="0" w:color="auto"/>
            <w:bottom w:val="none" w:sz="0" w:space="0" w:color="auto"/>
            <w:right w:val="none" w:sz="0" w:space="0" w:color="auto"/>
          </w:divBdr>
        </w:div>
        <w:div w:id="171072632">
          <w:marLeft w:val="0"/>
          <w:marRight w:val="0"/>
          <w:marTop w:val="0"/>
          <w:marBottom w:val="0"/>
          <w:divBdr>
            <w:top w:val="none" w:sz="0" w:space="0" w:color="auto"/>
            <w:left w:val="none" w:sz="0" w:space="0" w:color="auto"/>
            <w:bottom w:val="none" w:sz="0" w:space="0" w:color="auto"/>
            <w:right w:val="none" w:sz="0" w:space="0" w:color="auto"/>
          </w:divBdr>
        </w:div>
        <w:div w:id="194275070">
          <w:marLeft w:val="0"/>
          <w:marRight w:val="0"/>
          <w:marTop w:val="0"/>
          <w:marBottom w:val="0"/>
          <w:divBdr>
            <w:top w:val="none" w:sz="0" w:space="0" w:color="auto"/>
            <w:left w:val="none" w:sz="0" w:space="0" w:color="auto"/>
            <w:bottom w:val="none" w:sz="0" w:space="0" w:color="auto"/>
            <w:right w:val="none" w:sz="0" w:space="0" w:color="auto"/>
          </w:divBdr>
        </w:div>
        <w:div w:id="1273130058">
          <w:marLeft w:val="0"/>
          <w:marRight w:val="0"/>
          <w:marTop w:val="0"/>
          <w:marBottom w:val="0"/>
          <w:divBdr>
            <w:top w:val="none" w:sz="0" w:space="0" w:color="auto"/>
            <w:left w:val="none" w:sz="0" w:space="0" w:color="auto"/>
            <w:bottom w:val="none" w:sz="0" w:space="0" w:color="auto"/>
            <w:right w:val="none" w:sz="0" w:space="0" w:color="auto"/>
          </w:divBdr>
        </w:div>
        <w:div w:id="2126461404">
          <w:marLeft w:val="0"/>
          <w:marRight w:val="0"/>
          <w:marTop w:val="0"/>
          <w:marBottom w:val="0"/>
          <w:divBdr>
            <w:top w:val="none" w:sz="0" w:space="0" w:color="auto"/>
            <w:left w:val="none" w:sz="0" w:space="0" w:color="auto"/>
            <w:bottom w:val="none" w:sz="0" w:space="0" w:color="auto"/>
            <w:right w:val="none" w:sz="0" w:space="0" w:color="auto"/>
          </w:divBdr>
        </w:div>
        <w:div w:id="867111201">
          <w:marLeft w:val="0"/>
          <w:marRight w:val="0"/>
          <w:marTop w:val="0"/>
          <w:marBottom w:val="0"/>
          <w:divBdr>
            <w:top w:val="none" w:sz="0" w:space="0" w:color="auto"/>
            <w:left w:val="none" w:sz="0" w:space="0" w:color="auto"/>
            <w:bottom w:val="none" w:sz="0" w:space="0" w:color="auto"/>
            <w:right w:val="none" w:sz="0" w:space="0" w:color="auto"/>
          </w:divBdr>
        </w:div>
        <w:div w:id="668289130">
          <w:marLeft w:val="0"/>
          <w:marRight w:val="0"/>
          <w:marTop w:val="0"/>
          <w:marBottom w:val="0"/>
          <w:divBdr>
            <w:top w:val="none" w:sz="0" w:space="0" w:color="auto"/>
            <w:left w:val="none" w:sz="0" w:space="0" w:color="auto"/>
            <w:bottom w:val="none" w:sz="0" w:space="0" w:color="auto"/>
            <w:right w:val="none" w:sz="0" w:space="0" w:color="auto"/>
          </w:divBdr>
        </w:div>
        <w:div w:id="432550587">
          <w:marLeft w:val="0"/>
          <w:marRight w:val="0"/>
          <w:marTop w:val="0"/>
          <w:marBottom w:val="0"/>
          <w:divBdr>
            <w:top w:val="none" w:sz="0" w:space="0" w:color="auto"/>
            <w:left w:val="none" w:sz="0" w:space="0" w:color="auto"/>
            <w:bottom w:val="none" w:sz="0" w:space="0" w:color="auto"/>
            <w:right w:val="none" w:sz="0" w:space="0" w:color="auto"/>
          </w:divBdr>
        </w:div>
        <w:div w:id="1282302894">
          <w:marLeft w:val="0"/>
          <w:marRight w:val="0"/>
          <w:marTop w:val="0"/>
          <w:marBottom w:val="0"/>
          <w:divBdr>
            <w:top w:val="none" w:sz="0" w:space="0" w:color="auto"/>
            <w:left w:val="none" w:sz="0" w:space="0" w:color="auto"/>
            <w:bottom w:val="none" w:sz="0" w:space="0" w:color="auto"/>
            <w:right w:val="none" w:sz="0" w:space="0" w:color="auto"/>
          </w:divBdr>
        </w:div>
        <w:div w:id="982272177">
          <w:marLeft w:val="0"/>
          <w:marRight w:val="0"/>
          <w:marTop w:val="0"/>
          <w:marBottom w:val="0"/>
          <w:divBdr>
            <w:top w:val="none" w:sz="0" w:space="0" w:color="auto"/>
            <w:left w:val="none" w:sz="0" w:space="0" w:color="auto"/>
            <w:bottom w:val="none" w:sz="0" w:space="0" w:color="auto"/>
            <w:right w:val="none" w:sz="0" w:space="0" w:color="auto"/>
          </w:divBdr>
        </w:div>
        <w:div w:id="1030835906">
          <w:marLeft w:val="0"/>
          <w:marRight w:val="0"/>
          <w:marTop w:val="0"/>
          <w:marBottom w:val="0"/>
          <w:divBdr>
            <w:top w:val="none" w:sz="0" w:space="0" w:color="auto"/>
            <w:left w:val="none" w:sz="0" w:space="0" w:color="auto"/>
            <w:bottom w:val="none" w:sz="0" w:space="0" w:color="auto"/>
            <w:right w:val="none" w:sz="0" w:space="0" w:color="auto"/>
          </w:divBdr>
        </w:div>
        <w:div w:id="173955152">
          <w:marLeft w:val="0"/>
          <w:marRight w:val="0"/>
          <w:marTop w:val="0"/>
          <w:marBottom w:val="0"/>
          <w:divBdr>
            <w:top w:val="none" w:sz="0" w:space="0" w:color="auto"/>
            <w:left w:val="none" w:sz="0" w:space="0" w:color="auto"/>
            <w:bottom w:val="none" w:sz="0" w:space="0" w:color="auto"/>
            <w:right w:val="none" w:sz="0" w:space="0" w:color="auto"/>
          </w:divBdr>
        </w:div>
        <w:div w:id="376512534">
          <w:marLeft w:val="0"/>
          <w:marRight w:val="0"/>
          <w:marTop w:val="0"/>
          <w:marBottom w:val="0"/>
          <w:divBdr>
            <w:top w:val="none" w:sz="0" w:space="0" w:color="auto"/>
            <w:left w:val="none" w:sz="0" w:space="0" w:color="auto"/>
            <w:bottom w:val="none" w:sz="0" w:space="0" w:color="auto"/>
            <w:right w:val="none" w:sz="0" w:space="0" w:color="auto"/>
          </w:divBdr>
        </w:div>
        <w:div w:id="228394126">
          <w:marLeft w:val="0"/>
          <w:marRight w:val="0"/>
          <w:marTop w:val="0"/>
          <w:marBottom w:val="0"/>
          <w:divBdr>
            <w:top w:val="none" w:sz="0" w:space="0" w:color="auto"/>
            <w:left w:val="none" w:sz="0" w:space="0" w:color="auto"/>
            <w:bottom w:val="none" w:sz="0" w:space="0" w:color="auto"/>
            <w:right w:val="none" w:sz="0" w:space="0" w:color="auto"/>
          </w:divBdr>
        </w:div>
        <w:div w:id="889151311">
          <w:marLeft w:val="0"/>
          <w:marRight w:val="0"/>
          <w:marTop w:val="0"/>
          <w:marBottom w:val="0"/>
          <w:divBdr>
            <w:top w:val="none" w:sz="0" w:space="0" w:color="auto"/>
            <w:left w:val="none" w:sz="0" w:space="0" w:color="auto"/>
            <w:bottom w:val="none" w:sz="0" w:space="0" w:color="auto"/>
            <w:right w:val="none" w:sz="0" w:space="0" w:color="auto"/>
          </w:divBdr>
        </w:div>
        <w:div w:id="2127235195">
          <w:marLeft w:val="0"/>
          <w:marRight w:val="0"/>
          <w:marTop w:val="0"/>
          <w:marBottom w:val="0"/>
          <w:divBdr>
            <w:top w:val="none" w:sz="0" w:space="0" w:color="auto"/>
            <w:left w:val="none" w:sz="0" w:space="0" w:color="auto"/>
            <w:bottom w:val="none" w:sz="0" w:space="0" w:color="auto"/>
            <w:right w:val="none" w:sz="0" w:space="0" w:color="auto"/>
          </w:divBdr>
        </w:div>
        <w:div w:id="1517958182">
          <w:marLeft w:val="0"/>
          <w:marRight w:val="0"/>
          <w:marTop w:val="0"/>
          <w:marBottom w:val="0"/>
          <w:divBdr>
            <w:top w:val="none" w:sz="0" w:space="0" w:color="auto"/>
            <w:left w:val="none" w:sz="0" w:space="0" w:color="auto"/>
            <w:bottom w:val="none" w:sz="0" w:space="0" w:color="auto"/>
            <w:right w:val="none" w:sz="0" w:space="0" w:color="auto"/>
          </w:divBdr>
        </w:div>
        <w:div w:id="1015424452">
          <w:marLeft w:val="0"/>
          <w:marRight w:val="0"/>
          <w:marTop w:val="0"/>
          <w:marBottom w:val="0"/>
          <w:divBdr>
            <w:top w:val="none" w:sz="0" w:space="0" w:color="auto"/>
            <w:left w:val="none" w:sz="0" w:space="0" w:color="auto"/>
            <w:bottom w:val="none" w:sz="0" w:space="0" w:color="auto"/>
            <w:right w:val="none" w:sz="0" w:space="0" w:color="auto"/>
          </w:divBdr>
        </w:div>
        <w:div w:id="1428500391">
          <w:marLeft w:val="0"/>
          <w:marRight w:val="0"/>
          <w:marTop w:val="0"/>
          <w:marBottom w:val="0"/>
          <w:divBdr>
            <w:top w:val="none" w:sz="0" w:space="0" w:color="auto"/>
            <w:left w:val="none" w:sz="0" w:space="0" w:color="auto"/>
            <w:bottom w:val="none" w:sz="0" w:space="0" w:color="auto"/>
            <w:right w:val="none" w:sz="0" w:space="0" w:color="auto"/>
          </w:divBdr>
        </w:div>
        <w:div w:id="484012024">
          <w:marLeft w:val="0"/>
          <w:marRight w:val="0"/>
          <w:marTop w:val="0"/>
          <w:marBottom w:val="0"/>
          <w:divBdr>
            <w:top w:val="none" w:sz="0" w:space="0" w:color="auto"/>
            <w:left w:val="none" w:sz="0" w:space="0" w:color="auto"/>
            <w:bottom w:val="none" w:sz="0" w:space="0" w:color="auto"/>
            <w:right w:val="none" w:sz="0" w:space="0" w:color="auto"/>
          </w:divBdr>
        </w:div>
        <w:div w:id="699817045">
          <w:marLeft w:val="0"/>
          <w:marRight w:val="0"/>
          <w:marTop w:val="0"/>
          <w:marBottom w:val="0"/>
          <w:divBdr>
            <w:top w:val="none" w:sz="0" w:space="0" w:color="auto"/>
            <w:left w:val="none" w:sz="0" w:space="0" w:color="auto"/>
            <w:bottom w:val="none" w:sz="0" w:space="0" w:color="auto"/>
            <w:right w:val="none" w:sz="0" w:space="0" w:color="auto"/>
          </w:divBdr>
        </w:div>
        <w:div w:id="1101224878">
          <w:marLeft w:val="0"/>
          <w:marRight w:val="0"/>
          <w:marTop w:val="0"/>
          <w:marBottom w:val="0"/>
          <w:divBdr>
            <w:top w:val="none" w:sz="0" w:space="0" w:color="auto"/>
            <w:left w:val="none" w:sz="0" w:space="0" w:color="auto"/>
            <w:bottom w:val="none" w:sz="0" w:space="0" w:color="auto"/>
            <w:right w:val="none" w:sz="0" w:space="0" w:color="auto"/>
          </w:divBdr>
        </w:div>
        <w:div w:id="994920264">
          <w:marLeft w:val="0"/>
          <w:marRight w:val="0"/>
          <w:marTop w:val="0"/>
          <w:marBottom w:val="0"/>
          <w:divBdr>
            <w:top w:val="none" w:sz="0" w:space="0" w:color="auto"/>
            <w:left w:val="none" w:sz="0" w:space="0" w:color="auto"/>
            <w:bottom w:val="none" w:sz="0" w:space="0" w:color="auto"/>
            <w:right w:val="none" w:sz="0" w:space="0" w:color="auto"/>
          </w:divBdr>
        </w:div>
        <w:div w:id="893279064">
          <w:marLeft w:val="0"/>
          <w:marRight w:val="0"/>
          <w:marTop w:val="0"/>
          <w:marBottom w:val="0"/>
          <w:divBdr>
            <w:top w:val="none" w:sz="0" w:space="0" w:color="auto"/>
            <w:left w:val="none" w:sz="0" w:space="0" w:color="auto"/>
            <w:bottom w:val="none" w:sz="0" w:space="0" w:color="auto"/>
            <w:right w:val="none" w:sz="0" w:space="0" w:color="auto"/>
          </w:divBdr>
        </w:div>
        <w:div w:id="1867866600">
          <w:marLeft w:val="0"/>
          <w:marRight w:val="0"/>
          <w:marTop w:val="0"/>
          <w:marBottom w:val="0"/>
          <w:divBdr>
            <w:top w:val="none" w:sz="0" w:space="0" w:color="auto"/>
            <w:left w:val="none" w:sz="0" w:space="0" w:color="auto"/>
            <w:bottom w:val="none" w:sz="0" w:space="0" w:color="auto"/>
            <w:right w:val="none" w:sz="0" w:space="0" w:color="auto"/>
          </w:divBdr>
        </w:div>
        <w:div w:id="465009723">
          <w:marLeft w:val="0"/>
          <w:marRight w:val="0"/>
          <w:marTop w:val="0"/>
          <w:marBottom w:val="0"/>
          <w:divBdr>
            <w:top w:val="none" w:sz="0" w:space="0" w:color="auto"/>
            <w:left w:val="none" w:sz="0" w:space="0" w:color="auto"/>
            <w:bottom w:val="none" w:sz="0" w:space="0" w:color="auto"/>
            <w:right w:val="none" w:sz="0" w:space="0" w:color="auto"/>
          </w:divBdr>
        </w:div>
        <w:div w:id="54360675">
          <w:marLeft w:val="0"/>
          <w:marRight w:val="0"/>
          <w:marTop w:val="0"/>
          <w:marBottom w:val="0"/>
          <w:divBdr>
            <w:top w:val="none" w:sz="0" w:space="0" w:color="auto"/>
            <w:left w:val="none" w:sz="0" w:space="0" w:color="auto"/>
            <w:bottom w:val="none" w:sz="0" w:space="0" w:color="auto"/>
            <w:right w:val="none" w:sz="0" w:space="0" w:color="auto"/>
          </w:divBdr>
        </w:div>
        <w:div w:id="1574244651">
          <w:marLeft w:val="0"/>
          <w:marRight w:val="0"/>
          <w:marTop w:val="0"/>
          <w:marBottom w:val="0"/>
          <w:divBdr>
            <w:top w:val="none" w:sz="0" w:space="0" w:color="auto"/>
            <w:left w:val="none" w:sz="0" w:space="0" w:color="auto"/>
            <w:bottom w:val="none" w:sz="0" w:space="0" w:color="auto"/>
            <w:right w:val="none" w:sz="0" w:space="0" w:color="auto"/>
          </w:divBdr>
        </w:div>
        <w:div w:id="428694559">
          <w:marLeft w:val="0"/>
          <w:marRight w:val="0"/>
          <w:marTop w:val="0"/>
          <w:marBottom w:val="0"/>
          <w:divBdr>
            <w:top w:val="none" w:sz="0" w:space="0" w:color="auto"/>
            <w:left w:val="none" w:sz="0" w:space="0" w:color="auto"/>
            <w:bottom w:val="none" w:sz="0" w:space="0" w:color="auto"/>
            <w:right w:val="none" w:sz="0" w:space="0" w:color="auto"/>
          </w:divBdr>
        </w:div>
        <w:div w:id="1135490088">
          <w:marLeft w:val="0"/>
          <w:marRight w:val="0"/>
          <w:marTop w:val="0"/>
          <w:marBottom w:val="0"/>
          <w:divBdr>
            <w:top w:val="none" w:sz="0" w:space="0" w:color="auto"/>
            <w:left w:val="none" w:sz="0" w:space="0" w:color="auto"/>
            <w:bottom w:val="none" w:sz="0" w:space="0" w:color="auto"/>
            <w:right w:val="none" w:sz="0" w:space="0" w:color="auto"/>
          </w:divBdr>
        </w:div>
        <w:div w:id="2090153969">
          <w:marLeft w:val="0"/>
          <w:marRight w:val="0"/>
          <w:marTop w:val="0"/>
          <w:marBottom w:val="0"/>
          <w:divBdr>
            <w:top w:val="none" w:sz="0" w:space="0" w:color="auto"/>
            <w:left w:val="none" w:sz="0" w:space="0" w:color="auto"/>
            <w:bottom w:val="none" w:sz="0" w:space="0" w:color="auto"/>
            <w:right w:val="none" w:sz="0" w:space="0" w:color="auto"/>
          </w:divBdr>
        </w:div>
        <w:div w:id="774910572">
          <w:marLeft w:val="0"/>
          <w:marRight w:val="0"/>
          <w:marTop w:val="0"/>
          <w:marBottom w:val="0"/>
          <w:divBdr>
            <w:top w:val="none" w:sz="0" w:space="0" w:color="auto"/>
            <w:left w:val="none" w:sz="0" w:space="0" w:color="auto"/>
            <w:bottom w:val="none" w:sz="0" w:space="0" w:color="auto"/>
            <w:right w:val="none" w:sz="0" w:space="0" w:color="auto"/>
          </w:divBdr>
        </w:div>
        <w:div w:id="1587807607">
          <w:marLeft w:val="0"/>
          <w:marRight w:val="0"/>
          <w:marTop w:val="0"/>
          <w:marBottom w:val="0"/>
          <w:divBdr>
            <w:top w:val="none" w:sz="0" w:space="0" w:color="auto"/>
            <w:left w:val="none" w:sz="0" w:space="0" w:color="auto"/>
            <w:bottom w:val="none" w:sz="0" w:space="0" w:color="auto"/>
            <w:right w:val="none" w:sz="0" w:space="0" w:color="auto"/>
          </w:divBdr>
        </w:div>
        <w:div w:id="873692148">
          <w:marLeft w:val="0"/>
          <w:marRight w:val="0"/>
          <w:marTop w:val="0"/>
          <w:marBottom w:val="0"/>
          <w:divBdr>
            <w:top w:val="none" w:sz="0" w:space="0" w:color="auto"/>
            <w:left w:val="none" w:sz="0" w:space="0" w:color="auto"/>
            <w:bottom w:val="none" w:sz="0" w:space="0" w:color="auto"/>
            <w:right w:val="none" w:sz="0" w:space="0" w:color="auto"/>
          </w:divBdr>
        </w:div>
        <w:div w:id="2057774261">
          <w:marLeft w:val="0"/>
          <w:marRight w:val="0"/>
          <w:marTop w:val="0"/>
          <w:marBottom w:val="0"/>
          <w:divBdr>
            <w:top w:val="none" w:sz="0" w:space="0" w:color="auto"/>
            <w:left w:val="none" w:sz="0" w:space="0" w:color="auto"/>
            <w:bottom w:val="none" w:sz="0" w:space="0" w:color="auto"/>
            <w:right w:val="none" w:sz="0" w:space="0" w:color="auto"/>
          </w:divBdr>
        </w:div>
        <w:div w:id="881594480">
          <w:marLeft w:val="0"/>
          <w:marRight w:val="0"/>
          <w:marTop w:val="0"/>
          <w:marBottom w:val="0"/>
          <w:divBdr>
            <w:top w:val="none" w:sz="0" w:space="0" w:color="auto"/>
            <w:left w:val="none" w:sz="0" w:space="0" w:color="auto"/>
            <w:bottom w:val="none" w:sz="0" w:space="0" w:color="auto"/>
            <w:right w:val="none" w:sz="0" w:space="0" w:color="auto"/>
          </w:divBdr>
        </w:div>
        <w:div w:id="700593145">
          <w:marLeft w:val="0"/>
          <w:marRight w:val="0"/>
          <w:marTop w:val="0"/>
          <w:marBottom w:val="0"/>
          <w:divBdr>
            <w:top w:val="none" w:sz="0" w:space="0" w:color="auto"/>
            <w:left w:val="none" w:sz="0" w:space="0" w:color="auto"/>
            <w:bottom w:val="none" w:sz="0" w:space="0" w:color="auto"/>
            <w:right w:val="none" w:sz="0" w:space="0" w:color="auto"/>
          </w:divBdr>
        </w:div>
        <w:div w:id="1777020215">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120615737">
          <w:marLeft w:val="0"/>
          <w:marRight w:val="0"/>
          <w:marTop w:val="0"/>
          <w:marBottom w:val="0"/>
          <w:divBdr>
            <w:top w:val="none" w:sz="0" w:space="0" w:color="auto"/>
            <w:left w:val="none" w:sz="0" w:space="0" w:color="auto"/>
            <w:bottom w:val="none" w:sz="0" w:space="0" w:color="auto"/>
            <w:right w:val="none" w:sz="0" w:space="0" w:color="auto"/>
          </w:divBdr>
        </w:div>
        <w:div w:id="2009820890">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671764871">
          <w:marLeft w:val="0"/>
          <w:marRight w:val="0"/>
          <w:marTop w:val="0"/>
          <w:marBottom w:val="0"/>
          <w:divBdr>
            <w:top w:val="none" w:sz="0" w:space="0" w:color="auto"/>
            <w:left w:val="none" w:sz="0" w:space="0" w:color="auto"/>
            <w:bottom w:val="none" w:sz="0" w:space="0" w:color="auto"/>
            <w:right w:val="none" w:sz="0" w:space="0" w:color="auto"/>
          </w:divBdr>
        </w:div>
        <w:div w:id="897133379">
          <w:marLeft w:val="0"/>
          <w:marRight w:val="0"/>
          <w:marTop w:val="0"/>
          <w:marBottom w:val="0"/>
          <w:divBdr>
            <w:top w:val="none" w:sz="0" w:space="0" w:color="auto"/>
            <w:left w:val="none" w:sz="0" w:space="0" w:color="auto"/>
            <w:bottom w:val="none" w:sz="0" w:space="0" w:color="auto"/>
            <w:right w:val="none" w:sz="0" w:space="0" w:color="auto"/>
          </w:divBdr>
        </w:div>
        <w:div w:id="743572465">
          <w:marLeft w:val="0"/>
          <w:marRight w:val="0"/>
          <w:marTop w:val="0"/>
          <w:marBottom w:val="0"/>
          <w:divBdr>
            <w:top w:val="none" w:sz="0" w:space="0" w:color="auto"/>
            <w:left w:val="none" w:sz="0" w:space="0" w:color="auto"/>
            <w:bottom w:val="none" w:sz="0" w:space="0" w:color="auto"/>
            <w:right w:val="none" w:sz="0" w:space="0" w:color="auto"/>
          </w:divBdr>
        </w:div>
        <w:div w:id="1088847106">
          <w:marLeft w:val="0"/>
          <w:marRight w:val="0"/>
          <w:marTop w:val="0"/>
          <w:marBottom w:val="0"/>
          <w:divBdr>
            <w:top w:val="none" w:sz="0" w:space="0" w:color="auto"/>
            <w:left w:val="none" w:sz="0" w:space="0" w:color="auto"/>
            <w:bottom w:val="none" w:sz="0" w:space="0" w:color="auto"/>
            <w:right w:val="none" w:sz="0" w:space="0" w:color="auto"/>
          </w:divBdr>
        </w:div>
        <w:div w:id="1420520104">
          <w:marLeft w:val="0"/>
          <w:marRight w:val="0"/>
          <w:marTop w:val="0"/>
          <w:marBottom w:val="0"/>
          <w:divBdr>
            <w:top w:val="none" w:sz="0" w:space="0" w:color="auto"/>
            <w:left w:val="none" w:sz="0" w:space="0" w:color="auto"/>
            <w:bottom w:val="none" w:sz="0" w:space="0" w:color="auto"/>
            <w:right w:val="none" w:sz="0" w:space="0" w:color="auto"/>
          </w:divBdr>
        </w:div>
        <w:div w:id="1284993928">
          <w:marLeft w:val="0"/>
          <w:marRight w:val="0"/>
          <w:marTop w:val="0"/>
          <w:marBottom w:val="0"/>
          <w:divBdr>
            <w:top w:val="none" w:sz="0" w:space="0" w:color="auto"/>
            <w:left w:val="none" w:sz="0" w:space="0" w:color="auto"/>
            <w:bottom w:val="none" w:sz="0" w:space="0" w:color="auto"/>
            <w:right w:val="none" w:sz="0" w:space="0" w:color="auto"/>
          </w:divBdr>
        </w:div>
        <w:div w:id="1071199290">
          <w:marLeft w:val="0"/>
          <w:marRight w:val="0"/>
          <w:marTop w:val="0"/>
          <w:marBottom w:val="0"/>
          <w:divBdr>
            <w:top w:val="none" w:sz="0" w:space="0" w:color="auto"/>
            <w:left w:val="none" w:sz="0" w:space="0" w:color="auto"/>
            <w:bottom w:val="none" w:sz="0" w:space="0" w:color="auto"/>
            <w:right w:val="none" w:sz="0" w:space="0" w:color="auto"/>
          </w:divBdr>
        </w:div>
        <w:div w:id="541869827">
          <w:marLeft w:val="0"/>
          <w:marRight w:val="0"/>
          <w:marTop w:val="0"/>
          <w:marBottom w:val="0"/>
          <w:divBdr>
            <w:top w:val="none" w:sz="0" w:space="0" w:color="auto"/>
            <w:left w:val="none" w:sz="0" w:space="0" w:color="auto"/>
            <w:bottom w:val="none" w:sz="0" w:space="0" w:color="auto"/>
            <w:right w:val="none" w:sz="0" w:space="0" w:color="auto"/>
          </w:divBdr>
        </w:div>
        <w:div w:id="1450052801">
          <w:marLeft w:val="0"/>
          <w:marRight w:val="0"/>
          <w:marTop w:val="0"/>
          <w:marBottom w:val="0"/>
          <w:divBdr>
            <w:top w:val="none" w:sz="0" w:space="0" w:color="auto"/>
            <w:left w:val="none" w:sz="0" w:space="0" w:color="auto"/>
            <w:bottom w:val="none" w:sz="0" w:space="0" w:color="auto"/>
            <w:right w:val="none" w:sz="0" w:space="0" w:color="auto"/>
          </w:divBdr>
        </w:div>
        <w:div w:id="1548295359">
          <w:marLeft w:val="0"/>
          <w:marRight w:val="0"/>
          <w:marTop w:val="0"/>
          <w:marBottom w:val="0"/>
          <w:divBdr>
            <w:top w:val="none" w:sz="0" w:space="0" w:color="auto"/>
            <w:left w:val="none" w:sz="0" w:space="0" w:color="auto"/>
            <w:bottom w:val="none" w:sz="0" w:space="0" w:color="auto"/>
            <w:right w:val="none" w:sz="0" w:space="0" w:color="auto"/>
          </w:divBdr>
        </w:div>
        <w:div w:id="1746294033">
          <w:marLeft w:val="0"/>
          <w:marRight w:val="0"/>
          <w:marTop w:val="0"/>
          <w:marBottom w:val="0"/>
          <w:divBdr>
            <w:top w:val="none" w:sz="0" w:space="0" w:color="auto"/>
            <w:left w:val="none" w:sz="0" w:space="0" w:color="auto"/>
            <w:bottom w:val="none" w:sz="0" w:space="0" w:color="auto"/>
            <w:right w:val="none" w:sz="0" w:space="0" w:color="auto"/>
          </w:divBdr>
        </w:div>
        <w:div w:id="78256508">
          <w:marLeft w:val="0"/>
          <w:marRight w:val="0"/>
          <w:marTop w:val="0"/>
          <w:marBottom w:val="0"/>
          <w:divBdr>
            <w:top w:val="none" w:sz="0" w:space="0" w:color="auto"/>
            <w:left w:val="none" w:sz="0" w:space="0" w:color="auto"/>
            <w:bottom w:val="none" w:sz="0" w:space="0" w:color="auto"/>
            <w:right w:val="none" w:sz="0" w:space="0" w:color="auto"/>
          </w:divBdr>
        </w:div>
        <w:div w:id="1220558705">
          <w:marLeft w:val="0"/>
          <w:marRight w:val="0"/>
          <w:marTop w:val="0"/>
          <w:marBottom w:val="0"/>
          <w:divBdr>
            <w:top w:val="none" w:sz="0" w:space="0" w:color="auto"/>
            <w:left w:val="none" w:sz="0" w:space="0" w:color="auto"/>
            <w:bottom w:val="none" w:sz="0" w:space="0" w:color="auto"/>
            <w:right w:val="none" w:sz="0" w:space="0" w:color="auto"/>
          </w:divBdr>
        </w:div>
        <w:div w:id="1974477441">
          <w:marLeft w:val="0"/>
          <w:marRight w:val="0"/>
          <w:marTop w:val="0"/>
          <w:marBottom w:val="0"/>
          <w:divBdr>
            <w:top w:val="none" w:sz="0" w:space="0" w:color="auto"/>
            <w:left w:val="none" w:sz="0" w:space="0" w:color="auto"/>
            <w:bottom w:val="none" w:sz="0" w:space="0" w:color="auto"/>
            <w:right w:val="none" w:sz="0" w:space="0" w:color="auto"/>
          </w:divBdr>
        </w:div>
        <w:div w:id="1090278978">
          <w:marLeft w:val="0"/>
          <w:marRight w:val="0"/>
          <w:marTop w:val="0"/>
          <w:marBottom w:val="0"/>
          <w:divBdr>
            <w:top w:val="none" w:sz="0" w:space="0" w:color="auto"/>
            <w:left w:val="none" w:sz="0" w:space="0" w:color="auto"/>
            <w:bottom w:val="none" w:sz="0" w:space="0" w:color="auto"/>
            <w:right w:val="none" w:sz="0" w:space="0" w:color="auto"/>
          </w:divBdr>
        </w:div>
        <w:div w:id="1013531188">
          <w:marLeft w:val="0"/>
          <w:marRight w:val="0"/>
          <w:marTop w:val="0"/>
          <w:marBottom w:val="0"/>
          <w:divBdr>
            <w:top w:val="none" w:sz="0" w:space="0" w:color="auto"/>
            <w:left w:val="none" w:sz="0" w:space="0" w:color="auto"/>
            <w:bottom w:val="none" w:sz="0" w:space="0" w:color="auto"/>
            <w:right w:val="none" w:sz="0" w:space="0" w:color="auto"/>
          </w:divBdr>
        </w:div>
        <w:div w:id="1561329715">
          <w:marLeft w:val="0"/>
          <w:marRight w:val="0"/>
          <w:marTop w:val="0"/>
          <w:marBottom w:val="0"/>
          <w:divBdr>
            <w:top w:val="none" w:sz="0" w:space="0" w:color="auto"/>
            <w:left w:val="none" w:sz="0" w:space="0" w:color="auto"/>
            <w:bottom w:val="none" w:sz="0" w:space="0" w:color="auto"/>
            <w:right w:val="none" w:sz="0" w:space="0" w:color="auto"/>
          </w:divBdr>
        </w:div>
        <w:div w:id="1051660698">
          <w:marLeft w:val="0"/>
          <w:marRight w:val="0"/>
          <w:marTop w:val="0"/>
          <w:marBottom w:val="0"/>
          <w:divBdr>
            <w:top w:val="none" w:sz="0" w:space="0" w:color="auto"/>
            <w:left w:val="none" w:sz="0" w:space="0" w:color="auto"/>
            <w:bottom w:val="none" w:sz="0" w:space="0" w:color="auto"/>
            <w:right w:val="none" w:sz="0" w:space="0" w:color="auto"/>
          </w:divBdr>
        </w:div>
        <w:div w:id="1474103051">
          <w:marLeft w:val="0"/>
          <w:marRight w:val="0"/>
          <w:marTop w:val="0"/>
          <w:marBottom w:val="0"/>
          <w:divBdr>
            <w:top w:val="none" w:sz="0" w:space="0" w:color="auto"/>
            <w:left w:val="none" w:sz="0" w:space="0" w:color="auto"/>
            <w:bottom w:val="none" w:sz="0" w:space="0" w:color="auto"/>
            <w:right w:val="none" w:sz="0" w:space="0" w:color="auto"/>
          </w:divBdr>
        </w:div>
        <w:div w:id="1072849918">
          <w:marLeft w:val="0"/>
          <w:marRight w:val="0"/>
          <w:marTop w:val="0"/>
          <w:marBottom w:val="0"/>
          <w:divBdr>
            <w:top w:val="none" w:sz="0" w:space="0" w:color="auto"/>
            <w:left w:val="none" w:sz="0" w:space="0" w:color="auto"/>
            <w:bottom w:val="none" w:sz="0" w:space="0" w:color="auto"/>
            <w:right w:val="none" w:sz="0" w:space="0" w:color="auto"/>
          </w:divBdr>
        </w:div>
        <w:div w:id="714502962">
          <w:marLeft w:val="0"/>
          <w:marRight w:val="0"/>
          <w:marTop w:val="0"/>
          <w:marBottom w:val="0"/>
          <w:divBdr>
            <w:top w:val="none" w:sz="0" w:space="0" w:color="auto"/>
            <w:left w:val="none" w:sz="0" w:space="0" w:color="auto"/>
            <w:bottom w:val="none" w:sz="0" w:space="0" w:color="auto"/>
            <w:right w:val="none" w:sz="0" w:space="0" w:color="auto"/>
          </w:divBdr>
        </w:div>
        <w:div w:id="2025131735">
          <w:marLeft w:val="0"/>
          <w:marRight w:val="0"/>
          <w:marTop w:val="0"/>
          <w:marBottom w:val="0"/>
          <w:divBdr>
            <w:top w:val="none" w:sz="0" w:space="0" w:color="auto"/>
            <w:left w:val="none" w:sz="0" w:space="0" w:color="auto"/>
            <w:bottom w:val="none" w:sz="0" w:space="0" w:color="auto"/>
            <w:right w:val="none" w:sz="0" w:space="0" w:color="auto"/>
          </w:divBdr>
        </w:div>
        <w:div w:id="1391920914">
          <w:marLeft w:val="0"/>
          <w:marRight w:val="0"/>
          <w:marTop w:val="0"/>
          <w:marBottom w:val="0"/>
          <w:divBdr>
            <w:top w:val="none" w:sz="0" w:space="0" w:color="auto"/>
            <w:left w:val="none" w:sz="0" w:space="0" w:color="auto"/>
            <w:bottom w:val="none" w:sz="0" w:space="0" w:color="auto"/>
            <w:right w:val="none" w:sz="0" w:space="0" w:color="auto"/>
          </w:divBdr>
        </w:div>
        <w:div w:id="926112779">
          <w:marLeft w:val="0"/>
          <w:marRight w:val="0"/>
          <w:marTop w:val="0"/>
          <w:marBottom w:val="0"/>
          <w:divBdr>
            <w:top w:val="none" w:sz="0" w:space="0" w:color="auto"/>
            <w:left w:val="none" w:sz="0" w:space="0" w:color="auto"/>
            <w:bottom w:val="none" w:sz="0" w:space="0" w:color="auto"/>
            <w:right w:val="none" w:sz="0" w:space="0" w:color="auto"/>
          </w:divBdr>
        </w:div>
        <w:div w:id="862087348">
          <w:marLeft w:val="0"/>
          <w:marRight w:val="0"/>
          <w:marTop w:val="0"/>
          <w:marBottom w:val="0"/>
          <w:divBdr>
            <w:top w:val="none" w:sz="0" w:space="0" w:color="auto"/>
            <w:left w:val="none" w:sz="0" w:space="0" w:color="auto"/>
            <w:bottom w:val="none" w:sz="0" w:space="0" w:color="auto"/>
            <w:right w:val="none" w:sz="0" w:space="0" w:color="auto"/>
          </w:divBdr>
        </w:div>
        <w:div w:id="1558201187">
          <w:marLeft w:val="0"/>
          <w:marRight w:val="0"/>
          <w:marTop w:val="0"/>
          <w:marBottom w:val="0"/>
          <w:divBdr>
            <w:top w:val="none" w:sz="0" w:space="0" w:color="auto"/>
            <w:left w:val="none" w:sz="0" w:space="0" w:color="auto"/>
            <w:bottom w:val="none" w:sz="0" w:space="0" w:color="auto"/>
            <w:right w:val="none" w:sz="0" w:space="0" w:color="auto"/>
          </w:divBdr>
        </w:div>
        <w:div w:id="1108157675">
          <w:marLeft w:val="0"/>
          <w:marRight w:val="0"/>
          <w:marTop w:val="0"/>
          <w:marBottom w:val="0"/>
          <w:divBdr>
            <w:top w:val="none" w:sz="0" w:space="0" w:color="auto"/>
            <w:left w:val="none" w:sz="0" w:space="0" w:color="auto"/>
            <w:bottom w:val="none" w:sz="0" w:space="0" w:color="auto"/>
            <w:right w:val="none" w:sz="0" w:space="0" w:color="auto"/>
          </w:divBdr>
        </w:div>
        <w:div w:id="1329942631">
          <w:marLeft w:val="0"/>
          <w:marRight w:val="0"/>
          <w:marTop w:val="0"/>
          <w:marBottom w:val="0"/>
          <w:divBdr>
            <w:top w:val="none" w:sz="0" w:space="0" w:color="auto"/>
            <w:left w:val="none" w:sz="0" w:space="0" w:color="auto"/>
            <w:bottom w:val="none" w:sz="0" w:space="0" w:color="auto"/>
            <w:right w:val="none" w:sz="0" w:space="0" w:color="auto"/>
          </w:divBdr>
        </w:div>
        <w:div w:id="373045837">
          <w:marLeft w:val="0"/>
          <w:marRight w:val="0"/>
          <w:marTop w:val="0"/>
          <w:marBottom w:val="0"/>
          <w:divBdr>
            <w:top w:val="none" w:sz="0" w:space="0" w:color="auto"/>
            <w:left w:val="none" w:sz="0" w:space="0" w:color="auto"/>
            <w:bottom w:val="none" w:sz="0" w:space="0" w:color="auto"/>
            <w:right w:val="none" w:sz="0" w:space="0" w:color="auto"/>
          </w:divBdr>
        </w:div>
        <w:div w:id="886189372">
          <w:marLeft w:val="0"/>
          <w:marRight w:val="0"/>
          <w:marTop w:val="0"/>
          <w:marBottom w:val="0"/>
          <w:divBdr>
            <w:top w:val="none" w:sz="0" w:space="0" w:color="auto"/>
            <w:left w:val="none" w:sz="0" w:space="0" w:color="auto"/>
            <w:bottom w:val="none" w:sz="0" w:space="0" w:color="auto"/>
            <w:right w:val="none" w:sz="0" w:space="0" w:color="auto"/>
          </w:divBdr>
        </w:div>
        <w:div w:id="2047826430">
          <w:marLeft w:val="0"/>
          <w:marRight w:val="0"/>
          <w:marTop w:val="0"/>
          <w:marBottom w:val="0"/>
          <w:divBdr>
            <w:top w:val="none" w:sz="0" w:space="0" w:color="auto"/>
            <w:left w:val="none" w:sz="0" w:space="0" w:color="auto"/>
            <w:bottom w:val="none" w:sz="0" w:space="0" w:color="auto"/>
            <w:right w:val="none" w:sz="0" w:space="0" w:color="auto"/>
          </w:divBdr>
        </w:div>
        <w:div w:id="423038154">
          <w:marLeft w:val="0"/>
          <w:marRight w:val="0"/>
          <w:marTop w:val="0"/>
          <w:marBottom w:val="0"/>
          <w:divBdr>
            <w:top w:val="none" w:sz="0" w:space="0" w:color="auto"/>
            <w:left w:val="none" w:sz="0" w:space="0" w:color="auto"/>
            <w:bottom w:val="none" w:sz="0" w:space="0" w:color="auto"/>
            <w:right w:val="none" w:sz="0" w:space="0" w:color="auto"/>
          </w:divBdr>
        </w:div>
        <w:div w:id="973289351">
          <w:marLeft w:val="0"/>
          <w:marRight w:val="0"/>
          <w:marTop w:val="0"/>
          <w:marBottom w:val="0"/>
          <w:divBdr>
            <w:top w:val="none" w:sz="0" w:space="0" w:color="auto"/>
            <w:left w:val="none" w:sz="0" w:space="0" w:color="auto"/>
            <w:bottom w:val="none" w:sz="0" w:space="0" w:color="auto"/>
            <w:right w:val="none" w:sz="0" w:space="0" w:color="auto"/>
          </w:divBdr>
        </w:div>
        <w:div w:id="1474904860">
          <w:marLeft w:val="0"/>
          <w:marRight w:val="0"/>
          <w:marTop w:val="0"/>
          <w:marBottom w:val="0"/>
          <w:divBdr>
            <w:top w:val="none" w:sz="0" w:space="0" w:color="auto"/>
            <w:left w:val="none" w:sz="0" w:space="0" w:color="auto"/>
            <w:bottom w:val="none" w:sz="0" w:space="0" w:color="auto"/>
            <w:right w:val="none" w:sz="0" w:space="0" w:color="auto"/>
          </w:divBdr>
        </w:div>
        <w:div w:id="899051758">
          <w:marLeft w:val="0"/>
          <w:marRight w:val="0"/>
          <w:marTop w:val="0"/>
          <w:marBottom w:val="0"/>
          <w:divBdr>
            <w:top w:val="none" w:sz="0" w:space="0" w:color="auto"/>
            <w:left w:val="none" w:sz="0" w:space="0" w:color="auto"/>
            <w:bottom w:val="none" w:sz="0" w:space="0" w:color="auto"/>
            <w:right w:val="none" w:sz="0" w:space="0" w:color="auto"/>
          </w:divBdr>
        </w:div>
        <w:div w:id="66344314">
          <w:marLeft w:val="0"/>
          <w:marRight w:val="0"/>
          <w:marTop w:val="0"/>
          <w:marBottom w:val="0"/>
          <w:divBdr>
            <w:top w:val="none" w:sz="0" w:space="0" w:color="auto"/>
            <w:left w:val="none" w:sz="0" w:space="0" w:color="auto"/>
            <w:bottom w:val="none" w:sz="0" w:space="0" w:color="auto"/>
            <w:right w:val="none" w:sz="0" w:space="0" w:color="auto"/>
          </w:divBdr>
        </w:div>
        <w:div w:id="1477340168">
          <w:marLeft w:val="0"/>
          <w:marRight w:val="0"/>
          <w:marTop w:val="0"/>
          <w:marBottom w:val="0"/>
          <w:divBdr>
            <w:top w:val="none" w:sz="0" w:space="0" w:color="auto"/>
            <w:left w:val="none" w:sz="0" w:space="0" w:color="auto"/>
            <w:bottom w:val="none" w:sz="0" w:space="0" w:color="auto"/>
            <w:right w:val="none" w:sz="0" w:space="0" w:color="auto"/>
          </w:divBdr>
        </w:div>
        <w:div w:id="374743233">
          <w:marLeft w:val="0"/>
          <w:marRight w:val="0"/>
          <w:marTop w:val="0"/>
          <w:marBottom w:val="0"/>
          <w:divBdr>
            <w:top w:val="none" w:sz="0" w:space="0" w:color="auto"/>
            <w:left w:val="none" w:sz="0" w:space="0" w:color="auto"/>
            <w:bottom w:val="none" w:sz="0" w:space="0" w:color="auto"/>
            <w:right w:val="none" w:sz="0" w:space="0" w:color="auto"/>
          </w:divBdr>
        </w:div>
        <w:div w:id="604848370">
          <w:marLeft w:val="0"/>
          <w:marRight w:val="0"/>
          <w:marTop w:val="0"/>
          <w:marBottom w:val="0"/>
          <w:divBdr>
            <w:top w:val="none" w:sz="0" w:space="0" w:color="auto"/>
            <w:left w:val="none" w:sz="0" w:space="0" w:color="auto"/>
            <w:bottom w:val="none" w:sz="0" w:space="0" w:color="auto"/>
            <w:right w:val="none" w:sz="0" w:space="0" w:color="auto"/>
          </w:divBdr>
        </w:div>
        <w:div w:id="489711789">
          <w:marLeft w:val="0"/>
          <w:marRight w:val="0"/>
          <w:marTop w:val="0"/>
          <w:marBottom w:val="0"/>
          <w:divBdr>
            <w:top w:val="none" w:sz="0" w:space="0" w:color="auto"/>
            <w:left w:val="none" w:sz="0" w:space="0" w:color="auto"/>
            <w:bottom w:val="none" w:sz="0" w:space="0" w:color="auto"/>
            <w:right w:val="none" w:sz="0" w:space="0" w:color="auto"/>
          </w:divBdr>
        </w:div>
        <w:div w:id="1309827378">
          <w:marLeft w:val="0"/>
          <w:marRight w:val="0"/>
          <w:marTop w:val="0"/>
          <w:marBottom w:val="0"/>
          <w:divBdr>
            <w:top w:val="none" w:sz="0" w:space="0" w:color="auto"/>
            <w:left w:val="none" w:sz="0" w:space="0" w:color="auto"/>
            <w:bottom w:val="none" w:sz="0" w:space="0" w:color="auto"/>
            <w:right w:val="none" w:sz="0" w:space="0" w:color="auto"/>
          </w:divBdr>
        </w:div>
        <w:div w:id="1595670970">
          <w:marLeft w:val="0"/>
          <w:marRight w:val="0"/>
          <w:marTop w:val="0"/>
          <w:marBottom w:val="0"/>
          <w:divBdr>
            <w:top w:val="none" w:sz="0" w:space="0" w:color="auto"/>
            <w:left w:val="none" w:sz="0" w:space="0" w:color="auto"/>
            <w:bottom w:val="none" w:sz="0" w:space="0" w:color="auto"/>
            <w:right w:val="none" w:sz="0" w:space="0" w:color="auto"/>
          </w:divBdr>
        </w:div>
        <w:div w:id="1257208267">
          <w:marLeft w:val="0"/>
          <w:marRight w:val="0"/>
          <w:marTop w:val="0"/>
          <w:marBottom w:val="0"/>
          <w:divBdr>
            <w:top w:val="none" w:sz="0" w:space="0" w:color="auto"/>
            <w:left w:val="none" w:sz="0" w:space="0" w:color="auto"/>
            <w:bottom w:val="none" w:sz="0" w:space="0" w:color="auto"/>
            <w:right w:val="none" w:sz="0" w:space="0" w:color="auto"/>
          </w:divBdr>
        </w:div>
        <w:div w:id="440950653">
          <w:marLeft w:val="0"/>
          <w:marRight w:val="0"/>
          <w:marTop w:val="0"/>
          <w:marBottom w:val="0"/>
          <w:divBdr>
            <w:top w:val="none" w:sz="0" w:space="0" w:color="auto"/>
            <w:left w:val="none" w:sz="0" w:space="0" w:color="auto"/>
            <w:bottom w:val="none" w:sz="0" w:space="0" w:color="auto"/>
            <w:right w:val="none" w:sz="0" w:space="0" w:color="auto"/>
          </w:divBdr>
        </w:div>
        <w:div w:id="1547912755">
          <w:marLeft w:val="0"/>
          <w:marRight w:val="0"/>
          <w:marTop w:val="0"/>
          <w:marBottom w:val="0"/>
          <w:divBdr>
            <w:top w:val="none" w:sz="0" w:space="0" w:color="auto"/>
            <w:left w:val="none" w:sz="0" w:space="0" w:color="auto"/>
            <w:bottom w:val="none" w:sz="0" w:space="0" w:color="auto"/>
            <w:right w:val="none" w:sz="0" w:space="0" w:color="auto"/>
          </w:divBdr>
        </w:div>
        <w:div w:id="972714004">
          <w:marLeft w:val="0"/>
          <w:marRight w:val="0"/>
          <w:marTop w:val="0"/>
          <w:marBottom w:val="0"/>
          <w:divBdr>
            <w:top w:val="none" w:sz="0" w:space="0" w:color="auto"/>
            <w:left w:val="none" w:sz="0" w:space="0" w:color="auto"/>
            <w:bottom w:val="none" w:sz="0" w:space="0" w:color="auto"/>
            <w:right w:val="none" w:sz="0" w:space="0" w:color="auto"/>
          </w:divBdr>
        </w:div>
        <w:div w:id="1777555204">
          <w:marLeft w:val="0"/>
          <w:marRight w:val="0"/>
          <w:marTop w:val="0"/>
          <w:marBottom w:val="0"/>
          <w:divBdr>
            <w:top w:val="none" w:sz="0" w:space="0" w:color="auto"/>
            <w:left w:val="none" w:sz="0" w:space="0" w:color="auto"/>
            <w:bottom w:val="none" w:sz="0" w:space="0" w:color="auto"/>
            <w:right w:val="none" w:sz="0" w:space="0" w:color="auto"/>
          </w:divBdr>
        </w:div>
        <w:div w:id="1731417878">
          <w:marLeft w:val="0"/>
          <w:marRight w:val="0"/>
          <w:marTop w:val="0"/>
          <w:marBottom w:val="0"/>
          <w:divBdr>
            <w:top w:val="none" w:sz="0" w:space="0" w:color="auto"/>
            <w:left w:val="none" w:sz="0" w:space="0" w:color="auto"/>
            <w:bottom w:val="none" w:sz="0" w:space="0" w:color="auto"/>
            <w:right w:val="none" w:sz="0" w:space="0" w:color="auto"/>
          </w:divBdr>
        </w:div>
        <w:div w:id="258104132">
          <w:marLeft w:val="0"/>
          <w:marRight w:val="0"/>
          <w:marTop w:val="0"/>
          <w:marBottom w:val="0"/>
          <w:divBdr>
            <w:top w:val="none" w:sz="0" w:space="0" w:color="auto"/>
            <w:left w:val="none" w:sz="0" w:space="0" w:color="auto"/>
            <w:bottom w:val="none" w:sz="0" w:space="0" w:color="auto"/>
            <w:right w:val="none" w:sz="0" w:space="0" w:color="auto"/>
          </w:divBdr>
        </w:div>
        <w:div w:id="1768042561">
          <w:marLeft w:val="0"/>
          <w:marRight w:val="0"/>
          <w:marTop w:val="0"/>
          <w:marBottom w:val="0"/>
          <w:divBdr>
            <w:top w:val="none" w:sz="0" w:space="0" w:color="auto"/>
            <w:left w:val="none" w:sz="0" w:space="0" w:color="auto"/>
            <w:bottom w:val="none" w:sz="0" w:space="0" w:color="auto"/>
            <w:right w:val="none" w:sz="0" w:space="0" w:color="auto"/>
          </w:divBdr>
        </w:div>
        <w:div w:id="1205487237">
          <w:marLeft w:val="0"/>
          <w:marRight w:val="0"/>
          <w:marTop w:val="0"/>
          <w:marBottom w:val="0"/>
          <w:divBdr>
            <w:top w:val="none" w:sz="0" w:space="0" w:color="auto"/>
            <w:left w:val="none" w:sz="0" w:space="0" w:color="auto"/>
            <w:bottom w:val="none" w:sz="0" w:space="0" w:color="auto"/>
            <w:right w:val="none" w:sz="0" w:space="0" w:color="auto"/>
          </w:divBdr>
        </w:div>
        <w:div w:id="2065713227">
          <w:marLeft w:val="0"/>
          <w:marRight w:val="0"/>
          <w:marTop w:val="0"/>
          <w:marBottom w:val="0"/>
          <w:divBdr>
            <w:top w:val="none" w:sz="0" w:space="0" w:color="auto"/>
            <w:left w:val="none" w:sz="0" w:space="0" w:color="auto"/>
            <w:bottom w:val="none" w:sz="0" w:space="0" w:color="auto"/>
            <w:right w:val="none" w:sz="0" w:space="0" w:color="auto"/>
          </w:divBdr>
        </w:div>
        <w:div w:id="360864809">
          <w:marLeft w:val="0"/>
          <w:marRight w:val="0"/>
          <w:marTop w:val="0"/>
          <w:marBottom w:val="0"/>
          <w:divBdr>
            <w:top w:val="none" w:sz="0" w:space="0" w:color="auto"/>
            <w:left w:val="none" w:sz="0" w:space="0" w:color="auto"/>
            <w:bottom w:val="none" w:sz="0" w:space="0" w:color="auto"/>
            <w:right w:val="none" w:sz="0" w:space="0" w:color="auto"/>
          </w:divBdr>
        </w:div>
        <w:div w:id="768737705">
          <w:marLeft w:val="0"/>
          <w:marRight w:val="0"/>
          <w:marTop w:val="0"/>
          <w:marBottom w:val="0"/>
          <w:divBdr>
            <w:top w:val="none" w:sz="0" w:space="0" w:color="auto"/>
            <w:left w:val="none" w:sz="0" w:space="0" w:color="auto"/>
            <w:bottom w:val="none" w:sz="0" w:space="0" w:color="auto"/>
            <w:right w:val="none" w:sz="0" w:space="0" w:color="auto"/>
          </w:divBdr>
        </w:div>
        <w:div w:id="735400603">
          <w:marLeft w:val="0"/>
          <w:marRight w:val="0"/>
          <w:marTop w:val="0"/>
          <w:marBottom w:val="0"/>
          <w:divBdr>
            <w:top w:val="none" w:sz="0" w:space="0" w:color="auto"/>
            <w:left w:val="none" w:sz="0" w:space="0" w:color="auto"/>
            <w:bottom w:val="none" w:sz="0" w:space="0" w:color="auto"/>
            <w:right w:val="none" w:sz="0" w:space="0" w:color="auto"/>
          </w:divBdr>
        </w:div>
        <w:div w:id="404180480">
          <w:marLeft w:val="0"/>
          <w:marRight w:val="0"/>
          <w:marTop w:val="0"/>
          <w:marBottom w:val="0"/>
          <w:divBdr>
            <w:top w:val="none" w:sz="0" w:space="0" w:color="auto"/>
            <w:left w:val="none" w:sz="0" w:space="0" w:color="auto"/>
            <w:bottom w:val="none" w:sz="0" w:space="0" w:color="auto"/>
            <w:right w:val="none" w:sz="0" w:space="0" w:color="auto"/>
          </w:divBdr>
        </w:div>
        <w:div w:id="1971327344">
          <w:marLeft w:val="0"/>
          <w:marRight w:val="0"/>
          <w:marTop w:val="0"/>
          <w:marBottom w:val="0"/>
          <w:divBdr>
            <w:top w:val="none" w:sz="0" w:space="0" w:color="auto"/>
            <w:left w:val="none" w:sz="0" w:space="0" w:color="auto"/>
            <w:bottom w:val="none" w:sz="0" w:space="0" w:color="auto"/>
            <w:right w:val="none" w:sz="0" w:space="0" w:color="auto"/>
          </w:divBdr>
        </w:div>
        <w:div w:id="1955212110">
          <w:marLeft w:val="0"/>
          <w:marRight w:val="0"/>
          <w:marTop w:val="0"/>
          <w:marBottom w:val="0"/>
          <w:divBdr>
            <w:top w:val="none" w:sz="0" w:space="0" w:color="auto"/>
            <w:left w:val="none" w:sz="0" w:space="0" w:color="auto"/>
            <w:bottom w:val="none" w:sz="0" w:space="0" w:color="auto"/>
            <w:right w:val="none" w:sz="0" w:space="0" w:color="auto"/>
          </w:divBdr>
        </w:div>
        <w:div w:id="1963807256">
          <w:marLeft w:val="0"/>
          <w:marRight w:val="0"/>
          <w:marTop w:val="0"/>
          <w:marBottom w:val="0"/>
          <w:divBdr>
            <w:top w:val="none" w:sz="0" w:space="0" w:color="auto"/>
            <w:left w:val="none" w:sz="0" w:space="0" w:color="auto"/>
            <w:bottom w:val="none" w:sz="0" w:space="0" w:color="auto"/>
            <w:right w:val="none" w:sz="0" w:space="0" w:color="auto"/>
          </w:divBdr>
        </w:div>
        <w:div w:id="359548475">
          <w:marLeft w:val="0"/>
          <w:marRight w:val="0"/>
          <w:marTop w:val="0"/>
          <w:marBottom w:val="0"/>
          <w:divBdr>
            <w:top w:val="none" w:sz="0" w:space="0" w:color="auto"/>
            <w:left w:val="none" w:sz="0" w:space="0" w:color="auto"/>
            <w:bottom w:val="none" w:sz="0" w:space="0" w:color="auto"/>
            <w:right w:val="none" w:sz="0" w:space="0" w:color="auto"/>
          </w:divBdr>
        </w:div>
        <w:div w:id="1695644437">
          <w:marLeft w:val="0"/>
          <w:marRight w:val="0"/>
          <w:marTop w:val="0"/>
          <w:marBottom w:val="0"/>
          <w:divBdr>
            <w:top w:val="none" w:sz="0" w:space="0" w:color="auto"/>
            <w:left w:val="none" w:sz="0" w:space="0" w:color="auto"/>
            <w:bottom w:val="none" w:sz="0" w:space="0" w:color="auto"/>
            <w:right w:val="none" w:sz="0" w:space="0" w:color="auto"/>
          </w:divBdr>
        </w:div>
        <w:div w:id="178080901">
          <w:marLeft w:val="0"/>
          <w:marRight w:val="0"/>
          <w:marTop w:val="0"/>
          <w:marBottom w:val="0"/>
          <w:divBdr>
            <w:top w:val="none" w:sz="0" w:space="0" w:color="auto"/>
            <w:left w:val="none" w:sz="0" w:space="0" w:color="auto"/>
            <w:bottom w:val="none" w:sz="0" w:space="0" w:color="auto"/>
            <w:right w:val="none" w:sz="0" w:space="0" w:color="auto"/>
          </w:divBdr>
        </w:div>
        <w:div w:id="946081622">
          <w:marLeft w:val="0"/>
          <w:marRight w:val="0"/>
          <w:marTop w:val="0"/>
          <w:marBottom w:val="0"/>
          <w:divBdr>
            <w:top w:val="none" w:sz="0" w:space="0" w:color="auto"/>
            <w:left w:val="none" w:sz="0" w:space="0" w:color="auto"/>
            <w:bottom w:val="none" w:sz="0" w:space="0" w:color="auto"/>
            <w:right w:val="none" w:sz="0" w:space="0" w:color="auto"/>
          </w:divBdr>
        </w:div>
        <w:div w:id="1709523944">
          <w:marLeft w:val="0"/>
          <w:marRight w:val="0"/>
          <w:marTop w:val="0"/>
          <w:marBottom w:val="0"/>
          <w:divBdr>
            <w:top w:val="none" w:sz="0" w:space="0" w:color="auto"/>
            <w:left w:val="none" w:sz="0" w:space="0" w:color="auto"/>
            <w:bottom w:val="none" w:sz="0" w:space="0" w:color="auto"/>
            <w:right w:val="none" w:sz="0" w:space="0" w:color="auto"/>
          </w:divBdr>
        </w:div>
        <w:div w:id="1041906362">
          <w:marLeft w:val="0"/>
          <w:marRight w:val="0"/>
          <w:marTop w:val="0"/>
          <w:marBottom w:val="0"/>
          <w:divBdr>
            <w:top w:val="none" w:sz="0" w:space="0" w:color="auto"/>
            <w:left w:val="none" w:sz="0" w:space="0" w:color="auto"/>
            <w:bottom w:val="none" w:sz="0" w:space="0" w:color="auto"/>
            <w:right w:val="none" w:sz="0" w:space="0" w:color="auto"/>
          </w:divBdr>
        </w:div>
        <w:div w:id="136649029">
          <w:marLeft w:val="0"/>
          <w:marRight w:val="0"/>
          <w:marTop w:val="0"/>
          <w:marBottom w:val="0"/>
          <w:divBdr>
            <w:top w:val="none" w:sz="0" w:space="0" w:color="auto"/>
            <w:left w:val="none" w:sz="0" w:space="0" w:color="auto"/>
            <w:bottom w:val="none" w:sz="0" w:space="0" w:color="auto"/>
            <w:right w:val="none" w:sz="0" w:space="0" w:color="auto"/>
          </w:divBdr>
        </w:div>
        <w:div w:id="1940983142">
          <w:marLeft w:val="0"/>
          <w:marRight w:val="0"/>
          <w:marTop w:val="0"/>
          <w:marBottom w:val="0"/>
          <w:divBdr>
            <w:top w:val="none" w:sz="0" w:space="0" w:color="auto"/>
            <w:left w:val="none" w:sz="0" w:space="0" w:color="auto"/>
            <w:bottom w:val="none" w:sz="0" w:space="0" w:color="auto"/>
            <w:right w:val="none" w:sz="0" w:space="0" w:color="auto"/>
          </w:divBdr>
        </w:div>
        <w:div w:id="131677515">
          <w:marLeft w:val="0"/>
          <w:marRight w:val="0"/>
          <w:marTop w:val="0"/>
          <w:marBottom w:val="0"/>
          <w:divBdr>
            <w:top w:val="none" w:sz="0" w:space="0" w:color="auto"/>
            <w:left w:val="none" w:sz="0" w:space="0" w:color="auto"/>
            <w:bottom w:val="none" w:sz="0" w:space="0" w:color="auto"/>
            <w:right w:val="none" w:sz="0" w:space="0" w:color="auto"/>
          </w:divBdr>
        </w:div>
        <w:div w:id="279844951">
          <w:marLeft w:val="0"/>
          <w:marRight w:val="0"/>
          <w:marTop w:val="0"/>
          <w:marBottom w:val="0"/>
          <w:divBdr>
            <w:top w:val="none" w:sz="0" w:space="0" w:color="auto"/>
            <w:left w:val="none" w:sz="0" w:space="0" w:color="auto"/>
            <w:bottom w:val="none" w:sz="0" w:space="0" w:color="auto"/>
            <w:right w:val="none" w:sz="0" w:space="0" w:color="auto"/>
          </w:divBdr>
        </w:div>
        <w:div w:id="1535190783">
          <w:marLeft w:val="0"/>
          <w:marRight w:val="0"/>
          <w:marTop w:val="0"/>
          <w:marBottom w:val="0"/>
          <w:divBdr>
            <w:top w:val="none" w:sz="0" w:space="0" w:color="auto"/>
            <w:left w:val="none" w:sz="0" w:space="0" w:color="auto"/>
            <w:bottom w:val="none" w:sz="0" w:space="0" w:color="auto"/>
            <w:right w:val="none" w:sz="0" w:space="0" w:color="auto"/>
          </w:divBdr>
        </w:div>
        <w:div w:id="678429930">
          <w:marLeft w:val="0"/>
          <w:marRight w:val="0"/>
          <w:marTop w:val="0"/>
          <w:marBottom w:val="0"/>
          <w:divBdr>
            <w:top w:val="none" w:sz="0" w:space="0" w:color="auto"/>
            <w:left w:val="none" w:sz="0" w:space="0" w:color="auto"/>
            <w:bottom w:val="none" w:sz="0" w:space="0" w:color="auto"/>
            <w:right w:val="none" w:sz="0" w:space="0" w:color="auto"/>
          </w:divBdr>
        </w:div>
        <w:div w:id="55666769">
          <w:marLeft w:val="0"/>
          <w:marRight w:val="0"/>
          <w:marTop w:val="0"/>
          <w:marBottom w:val="0"/>
          <w:divBdr>
            <w:top w:val="none" w:sz="0" w:space="0" w:color="auto"/>
            <w:left w:val="none" w:sz="0" w:space="0" w:color="auto"/>
            <w:bottom w:val="none" w:sz="0" w:space="0" w:color="auto"/>
            <w:right w:val="none" w:sz="0" w:space="0" w:color="auto"/>
          </w:divBdr>
        </w:div>
        <w:div w:id="358822477">
          <w:marLeft w:val="0"/>
          <w:marRight w:val="0"/>
          <w:marTop w:val="0"/>
          <w:marBottom w:val="0"/>
          <w:divBdr>
            <w:top w:val="none" w:sz="0" w:space="0" w:color="auto"/>
            <w:left w:val="none" w:sz="0" w:space="0" w:color="auto"/>
            <w:bottom w:val="none" w:sz="0" w:space="0" w:color="auto"/>
            <w:right w:val="none" w:sz="0" w:space="0" w:color="auto"/>
          </w:divBdr>
        </w:div>
        <w:div w:id="1085146998">
          <w:marLeft w:val="0"/>
          <w:marRight w:val="0"/>
          <w:marTop w:val="0"/>
          <w:marBottom w:val="0"/>
          <w:divBdr>
            <w:top w:val="none" w:sz="0" w:space="0" w:color="auto"/>
            <w:left w:val="none" w:sz="0" w:space="0" w:color="auto"/>
            <w:bottom w:val="none" w:sz="0" w:space="0" w:color="auto"/>
            <w:right w:val="none" w:sz="0" w:space="0" w:color="auto"/>
          </w:divBdr>
        </w:div>
        <w:div w:id="1237324949">
          <w:marLeft w:val="0"/>
          <w:marRight w:val="0"/>
          <w:marTop w:val="0"/>
          <w:marBottom w:val="0"/>
          <w:divBdr>
            <w:top w:val="none" w:sz="0" w:space="0" w:color="auto"/>
            <w:left w:val="none" w:sz="0" w:space="0" w:color="auto"/>
            <w:bottom w:val="none" w:sz="0" w:space="0" w:color="auto"/>
            <w:right w:val="none" w:sz="0" w:space="0" w:color="auto"/>
          </w:divBdr>
        </w:div>
        <w:div w:id="378435797">
          <w:marLeft w:val="0"/>
          <w:marRight w:val="0"/>
          <w:marTop w:val="0"/>
          <w:marBottom w:val="0"/>
          <w:divBdr>
            <w:top w:val="none" w:sz="0" w:space="0" w:color="auto"/>
            <w:left w:val="none" w:sz="0" w:space="0" w:color="auto"/>
            <w:bottom w:val="none" w:sz="0" w:space="0" w:color="auto"/>
            <w:right w:val="none" w:sz="0" w:space="0" w:color="auto"/>
          </w:divBdr>
        </w:div>
        <w:div w:id="827748256">
          <w:marLeft w:val="0"/>
          <w:marRight w:val="0"/>
          <w:marTop w:val="0"/>
          <w:marBottom w:val="0"/>
          <w:divBdr>
            <w:top w:val="none" w:sz="0" w:space="0" w:color="auto"/>
            <w:left w:val="none" w:sz="0" w:space="0" w:color="auto"/>
            <w:bottom w:val="none" w:sz="0" w:space="0" w:color="auto"/>
            <w:right w:val="none" w:sz="0" w:space="0" w:color="auto"/>
          </w:divBdr>
        </w:div>
        <w:div w:id="106431360">
          <w:marLeft w:val="0"/>
          <w:marRight w:val="0"/>
          <w:marTop w:val="0"/>
          <w:marBottom w:val="0"/>
          <w:divBdr>
            <w:top w:val="none" w:sz="0" w:space="0" w:color="auto"/>
            <w:left w:val="none" w:sz="0" w:space="0" w:color="auto"/>
            <w:bottom w:val="none" w:sz="0" w:space="0" w:color="auto"/>
            <w:right w:val="none" w:sz="0" w:space="0" w:color="auto"/>
          </w:divBdr>
        </w:div>
        <w:div w:id="1237009522">
          <w:marLeft w:val="0"/>
          <w:marRight w:val="0"/>
          <w:marTop w:val="0"/>
          <w:marBottom w:val="0"/>
          <w:divBdr>
            <w:top w:val="none" w:sz="0" w:space="0" w:color="auto"/>
            <w:left w:val="none" w:sz="0" w:space="0" w:color="auto"/>
            <w:bottom w:val="none" w:sz="0" w:space="0" w:color="auto"/>
            <w:right w:val="none" w:sz="0" w:space="0" w:color="auto"/>
          </w:divBdr>
        </w:div>
        <w:div w:id="1770396336">
          <w:marLeft w:val="0"/>
          <w:marRight w:val="0"/>
          <w:marTop w:val="0"/>
          <w:marBottom w:val="0"/>
          <w:divBdr>
            <w:top w:val="none" w:sz="0" w:space="0" w:color="auto"/>
            <w:left w:val="none" w:sz="0" w:space="0" w:color="auto"/>
            <w:bottom w:val="none" w:sz="0" w:space="0" w:color="auto"/>
            <w:right w:val="none" w:sz="0" w:space="0" w:color="auto"/>
          </w:divBdr>
        </w:div>
        <w:div w:id="1620330576">
          <w:marLeft w:val="0"/>
          <w:marRight w:val="0"/>
          <w:marTop w:val="0"/>
          <w:marBottom w:val="0"/>
          <w:divBdr>
            <w:top w:val="none" w:sz="0" w:space="0" w:color="auto"/>
            <w:left w:val="none" w:sz="0" w:space="0" w:color="auto"/>
            <w:bottom w:val="none" w:sz="0" w:space="0" w:color="auto"/>
            <w:right w:val="none" w:sz="0" w:space="0" w:color="auto"/>
          </w:divBdr>
        </w:div>
        <w:div w:id="952051044">
          <w:marLeft w:val="0"/>
          <w:marRight w:val="0"/>
          <w:marTop w:val="0"/>
          <w:marBottom w:val="0"/>
          <w:divBdr>
            <w:top w:val="none" w:sz="0" w:space="0" w:color="auto"/>
            <w:left w:val="none" w:sz="0" w:space="0" w:color="auto"/>
            <w:bottom w:val="none" w:sz="0" w:space="0" w:color="auto"/>
            <w:right w:val="none" w:sz="0" w:space="0" w:color="auto"/>
          </w:divBdr>
        </w:div>
        <w:div w:id="2104717052">
          <w:marLeft w:val="0"/>
          <w:marRight w:val="0"/>
          <w:marTop w:val="0"/>
          <w:marBottom w:val="0"/>
          <w:divBdr>
            <w:top w:val="none" w:sz="0" w:space="0" w:color="auto"/>
            <w:left w:val="none" w:sz="0" w:space="0" w:color="auto"/>
            <w:bottom w:val="none" w:sz="0" w:space="0" w:color="auto"/>
            <w:right w:val="none" w:sz="0" w:space="0" w:color="auto"/>
          </w:divBdr>
        </w:div>
        <w:div w:id="1533809908">
          <w:marLeft w:val="0"/>
          <w:marRight w:val="0"/>
          <w:marTop w:val="0"/>
          <w:marBottom w:val="0"/>
          <w:divBdr>
            <w:top w:val="none" w:sz="0" w:space="0" w:color="auto"/>
            <w:left w:val="none" w:sz="0" w:space="0" w:color="auto"/>
            <w:bottom w:val="none" w:sz="0" w:space="0" w:color="auto"/>
            <w:right w:val="none" w:sz="0" w:space="0" w:color="auto"/>
          </w:divBdr>
        </w:div>
        <w:div w:id="1625963023">
          <w:marLeft w:val="0"/>
          <w:marRight w:val="0"/>
          <w:marTop w:val="0"/>
          <w:marBottom w:val="0"/>
          <w:divBdr>
            <w:top w:val="none" w:sz="0" w:space="0" w:color="auto"/>
            <w:left w:val="none" w:sz="0" w:space="0" w:color="auto"/>
            <w:bottom w:val="none" w:sz="0" w:space="0" w:color="auto"/>
            <w:right w:val="none" w:sz="0" w:space="0" w:color="auto"/>
          </w:divBdr>
        </w:div>
        <w:div w:id="1890144874">
          <w:marLeft w:val="0"/>
          <w:marRight w:val="0"/>
          <w:marTop w:val="0"/>
          <w:marBottom w:val="0"/>
          <w:divBdr>
            <w:top w:val="none" w:sz="0" w:space="0" w:color="auto"/>
            <w:left w:val="none" w:sz="0" w:space="0" w:color="auto"/>
            <w:bottom w:val="none" w:sz="0" w:space="0" w:color="auto"/>
            <w:right w:val="none" w:sz="0" w:space="0" w:color="auto"/>
          </w:divBdr>
        </w:div>
        <w:div w:id="1177844619">
          <w:marLeft w:val="0"/>
          <w:marRight w:val="0"/>
          <w:marTop w:val="0"/>
          <w:marBottom w:val="0"/>
          <w:divBdr>
            <w:top w:val="none" w:sz="0" w:space="0" w:color="auto"/>
            <w:left w:val="none" w:sz="0" w:space="0" w:color="auto"/>
            <w:bottom w:val="none" w:sz="0" w:space="0" w:color="auto"/>
            <w:right w:val="none" w:sz="0" w:space="0" w:color="auto"/>
          </w:divBdr>
        </w:div>
        <w:div w:id="674310011">
          <w:marLeft w:val="0"/>
          <w:marRight w:val="0"/>
          <w:marTop w:val="0"/>
          <w:marBottom w:val="0"/>
          <w:divBdr>
            <w:top w:val="none" w:sz="0" w:space="0" w:color="auto"/>
            <w:left w:val="none" w:sz="0" w:space="0" w:color="auto"/>
            <w:bottom w:val="none" w:sz="0" w:space="0" w:color="auto"/>
            <w:right w:val="none" w:sz="0" w:space="0" w:color="auto"/>
          </w:divBdr>
        </w:div>
        <w:div w:id="481122379">
          <w:marLeft w:val="0"/>
          <w:marRight w:val="0"/>
          <w:marTop w:val="0"/>
          <w:marBottom w:val="0"/>
          <w:divBdr>
            <w:top w:val="none" w:sz="0" w:space="0" w:color="auto"/>
            <w:left w:val="none" w:sz="0" w:space="0" w:color="auto"/>
            <w:bottom w:val="none" w:sz="0" w:space="0" w:color="auto"/>
            <w:right w:val="none" w:sz="0" w:space="0" w:color="auto"/>
          </w:divBdr>
        </w:div>
        <w:div w:id="1189836677">
          <w:marLeft w:val="0"/>
          <w:marRight w:val="0"/>
          <w:marTop w:val="0"/>
          <w:marBottom w:val="0"/>
          <w:divBdr>
            <w:top w:val="none" w:sz="0" w:space="0" w:color="auto"/>
            <w:left w:val="none" w:sz="0" w:space="0" w:color="auto"/>
            <w:bottom w:val="none" w:sz="0" w:space="0" w:color="auto"/>
            <w:right w:val="none" w:sz="0" w:space="0" w:color="auto"/>
          </w:divBdr>
        </w:div>
        <w:div w:id="1387487363">
          <w:marLeft w:val="0"/>
          <w:marRight w:val="0"/>
          <w:marTop w:val="0"/>
          <w:marBottom w:val="0"/>
          <w:divBdr>
            <w:top w:val="none" w:sz="0" w:space="0" w:color="auto"/>
            <w:left w:val="none" w:sz="0" w:space="0" w:color="auto"/>
            <w:bottom w:val="none" w:sz="0" w:space="0" w:color="auto"/>
            <w:right w:val="none" w:sz="0" w:space="0" w:color="auto"/>
          </w:divBdr>
        </w:div>
        <w:div w:id="475299365">
          <w:marLeft w:val="0"/>
          <w:marRight w:val="0"/>
          <w:marTop w:val="0"/>
          <w:marBottom w:val="0"/>
          <w:divBdr>
            <w:top w:val="none" w:sz="0" w:space="0" w:color="auto"/>
            <w:left w:val="none" w:sz="0" w:space="0" w:color="auto"/>
            <w:bottom w:val="none" w:sz="0" w:space="0" w:color="auto"/>
            <w:right w:val="none" w:sz="0" w:space="0" w:color="auto"/>
          </w:divBdr>
        </w:div>
        <w:div w:id="220799703">
          <w:marLeft w:val="0"/>
          <w:marRight w:val="0"/>
          <w:marTop w:val="0"/>
          <w:marBottom w:val="0"/>
          <w:divBdr>
            <w:top w:val="none" w:sz="0" w:space="0" w:color="auto"/>
            <w:left w:val="none" w:sz="0" w:space="0" w:color="auto"/>
            <w:bottom w:val="none" w:sz="0" w:space="0" w:color="auto"/>
            <w:right w:val="none" w:sz="0" w:space="0" w:color="auto"/>
          </w:divBdr>
        </w:div>
        <w:div w:id="502859659">
          <w:marLeft w:val="0"/>
          <w:marRight w:val="0"/>
          <w:marTop w:val="0"/>
          <w:marBottom w:val="0"/>
          <w:divBdr>
            <w:top w:val="none" w:sz="0" w:space="0" w:color="auto"/>
            <w:left w:val="none" w:sz="0" w:space="0" w:color="auto"/>
            <w:bottom w:val="none" w:sz="0" w:space="0" w:color="auto"/>
            <w:right w:val="none" w:sz="0" w:space="0" w:color="auto"/>
          </w:divBdr>
        </w:div>
        <w:div w:id="1943490420">
          <w:marLeft w:val="0"/>
          <w:marRight w:val="0"/>
          <w:marTop w:val="0"/>
          <w:marBottom w:val="0"/>
          <w:divBdr>
            <w:top w:val="none" w:sz="0" w:space="0" w:color="auto"/>
            <w:left w:val="none" w:sz="0" w:space="0" w:color="auto"/>
            <w:bottom w:val="none" w:sz="0" w:space="0" w:color="auto"/>
            <w:right w:val="none" w:sz="0" w:space="0" w:color="auto"/>
          </w:divBdr>
        </w:div>
        <w:div w:id="566498625">
          <w:marLeft w:val="0"/>
          <w:marRight w:val="0"/>
          <w:marTop w:val="0"/>
          <w:marBottom w:val="0"/>
          <w:divBdr>
            <w:top w:val="none" w:sz="0" w:space="0" w:color="auto"/>
            <w:left w:val="none" w:sz="0" w:space="0" w:color="auto"/>
            <w:bottom w:val="none" w:sz="0" w:space="0" w:color="auto"/>
            <w:right w:val="none" w:sz="0" w:space="0" w:color="auto"/>
          </w:divBdr>
        </w:div>
        <w:div w:id="1953512119">
          <w:marLeft w:val="0"/>
          <w:marRight w:val="0"/>
          <w:marTop w:val="0"/>
          <w:marBottom w:val="0"/>
          <w:divBdr>
            <w:top w:val="none" w:sz="0" w:space="0" w:color="auto"/>
            <w:left w:val="none" w:sz="0" w:space="0" w:color="auto"/>
            <w:bottom w:val="none" w:sz="0" w:space="0" w:color="auto"/>
            <w:right w:val="none" w:sz="0" w:space="0" w:color="auto"/>
          </w:divBdr>
        </w:div>
        <w:div w:id="396898271">
          <w:marLeft w:val="0"/>
          <w:marRight w:val="0"/>
          <w:marTop w:val="0"/>
          <w:marBottom w:val="0"/>
          <w:divBdr>
            <w:top w:val="none" w:sz="0" w:space="0" w:color="auto"/>
            <w:left w:val="none" w:sz="0" w:space="0" w:color="auto"/>
            <w:bottom w:val="none" w:sz="0" w:space="0" w:color="auto"/>
            <w:right w:val="none" w:sz="0" w:space="0" w:color="auto"/>
          </w:divBdr>
        </w:div>
        <w:div w:id="108546817">
          <w:marLeft w:val="0"/>
          <w:marRight w:val="0"/>
          <w:marTop w:val="0"/>
          <w:marBottom w:val="0"/>
          <w:divBdr>
            <w:top w:val="none" w:sz="0" w:space="0" w:color="auto"/>
            <w:left w:val="none" w:sz="0" w:space="0" w:color="auto"/>
            <w:bottom w:val="none" w:sz="0" w:space="0" w:color="auto"/>
            <w:right w:val="none" w:sz="0" w:space="0" w:color="auto"/>
          </w:divBdr>
        </w:div>
        <w:div w:id="2034958985">
          <w:marLeft w:val="0"/>
          <w:marRight w:val="0"/>
          <w:marTop w:val="0"/>
          <w:marBottom w:val="0"/>
          <w:divBdr>
            <w:top w:val="none" w:sz="0" w:space="0" w:color="auto"/>
            <w:left w:val="none" w:sz="0" w:space="0" w:color="auto"/>
            <w:bottom w:val="none" w:sz="0" w:space="0" w:color="auto"/>
            <w:right w:val="none" w:sz="0" w:space="0" w:color="auto"/>
          </w:divBdr>
        </w:div>
        <w:div w:id="1047022246">
          <w:marLeft w:val="0"/>
          <w:marRight w:val="0"/>
          <w:marTop w:val="0"/>
          <w:marBottom w:val="0"/>
          <w:divBdr>
            <w:top w:val="none" w:sz="0" w:space="0" w:color="auto"/>
            <w:left w:val="none" w:sz="0" w:space="0" w:color="auto"/>
            <w:bottom w:val="none" w:sz="0" w:space="0" w:color="auto"/>
            <w:right w:val="none" w:sz="0" w:space="0" w:color="auto"/>
          </w:divBdr>
        </w:div>
        <w:div w:id="1772630561">
          <w:marLeft w:val="0"/>
          <w:marRight w:val="0"/>
          <w:marTop w:val="0"/>
          <w:marBottom w:val="0"/>
          <w:divBdr>
            <w:top w:val="none" w:sz="0" w:space="0" w:color="auto"/>
            <w:left w:val="none" w:sz="0" w:space="0" w:color="auto"/>
            <w:bottom w:val="none" w:sz="0" w:space="0" w:color="auto"/>
            <w:right w:val="none" w:sz="0" w:space="0" w:color="auto"/>
          </w:divBdr>
        </w:div>
        <w:div w:id="744571592">
          <w:marLeft w:val="0"/>
          <w:marRight w:val="0"/>
          <w:marTop w:val="0"/>
          <w:marBottom w:val="0"/>
          <w:divBdr>
            <w:top w:val="none" w:sz="0" w:space="0" w:color="auto"/>
            <w:left w:val="none" w:sz="0" w:space="0" w:color="auto"/>
            <w:bottom w:val="none" w:sz="0" w:space="0" w:color="auto"/>
            <w:right w:val="none" w:sz="0" w:space="0" w:color="auto"/>
          </w:divBdr>
        </w:div>
        <w:div w:id="504901705">
          <w:marLeft w:val="0"/>
          <w:marRight w:val="0"/>
          <w:marTop w:val="0"/>
          <w:marBottom w:val="0"/>
          <w:divBdr>
            <w:top w:val="none" w:sz="0" w:space="0" w:color="auto"/>
            <w:left w:val="none" w:sz="0" w:space="0" w:color="auto"/>
            <w:bottom w:val="none" w:sz="0" w:space="0" w:color="auto"/>
            <w:right w:val="none" w:sz="0" w:space="0" w:color="auto"/>
          </w:divBdr>
        </w:div>
        <w:div w:id="2024547320">
          <w:marLeft w:val="0"/>
          <w:marRight w:val="0"/>
          <w:marTop w:val="0"/>
          <w:marBottom w:val="0"/>
          <w:divBdr>
            <w:top w:val="none" w:sz="0" w:space="0" w:color="auto"/>
            <w:left w:val="none" w:sz="0" w:space="0" w:color="auto"/>
            <w:bottom w:val="none" w:sz="0" w:space="0" w:color="auto"/>
            <w:right w:val="none" w:sz="0" w:space="0" w:color="auto"/>
          </w:divBdr>
        </w:div>
        <w:div w:id="2093819482">
          <w:marLeft w:val="0"/>
          <w:marRight w:val="0"/>
          <w:marTop w:val="0"/>
          <w:marBottom w:val="0"/>
          <w:divBdr>
            <w:top w:val="none" w:sz="0" w:space="0" w:color="auto"/>
            <w:left w:val="none" w:sz="0" w:space="0" w:color="auto"/>
            <w:bottom w:val="none" w:sz="0" w:space="0" w:color="auto"/>
            <w:right w:val="none" w:sz="0" w:space="0" w:color="auto"/>
          </w:divBdr>
        </w:div>
        <w:div w:id="1519735004">
          <w:marLeft w:val="0"/>
          <w:marRight w:val="0"/>
          <w:marTop w:val="0"/>
          <w:marBottom w:val="0"/>
          <w:divBdr>
            <w:top w:val="none" w:sz="0" w:space="0" w:color="auto"/>
            <w:left w:val="none" w:sz="0" w:space="0" w:color="auto"/>
            <w:bottom w:val="none" w:sz="0" w:space="0" w:color="auto"/>
            <w:right w:val="none" w:sz="0" w:space="0" w:color="auto"/>
          </w:divBdr>
        </w:div>
        <w:div w:id="819886701">
          <w:marLeft w:val="0"/>
          <w:marRight w:val="0"/>
          <w:marTop w:val="0"/>
          <w:marBottom w:val="0"/>
          <w:divBdr>
            <w:top w:val="none" w:sz="0" w:space="0" w:color="auto"/>
            <w:left w:val="none" w:sz="0" w:space="0" w:color="auto"/>
            <w:bottom w:val="none" w:sz="0" w:space="0" w:color="auto"/>
            <w:right w:val="none" w:sz="0" w:space="0" w:color="auto"/>
          </w:divBdr>
        </w:div>
        <w:div w:id="1166553293">
          <w:marLeft w:val="0"/>
          <w:marRight w:val="0"/>
          <w:marTop w:val="0"/>
          <w:marBottom w:val="0"/>
          <w:divBdr>
            <w:top w:val="none" w:sz="0" w:space="0" w:color="auto"/>
            <w:left w:val="none" w:sz="0" w:space="0" w:color="auto"/>
            <w:bottom w:val="none" w:sz="0" w:space="0" w:color="auto"/>
            <w:right w:val="none" w:sz="0" w:space="0" w:color="auto"/>
          </w:divBdr>
        </w:div>
        <w:div w:id="964508606">
          <w:marLeft w:val="0"/>
          <w:marRight w:val="0"/>
          <w:marTop w:val="0"/>
          <w:marBottom w:val="0"/>
          <w:divBdr>
            <w:top w:val="none" w:sz="0" w:space="0" w:color="auto"/>
            <w:left w:val="none" w:sz="0" w:space="0" w:color="auto"/>
            <w:bottom w:val="none" w:sz="0" w:space="0" w:color="auto"/>
            <w:right w:val="none" w:sz="0" w:space="0" w:color="auto"/>
          </w:divBdr>
        </w:div>
        <w:div w:id="146558533">
          <w:marLeft w:val="0"/>
          <w:marRight w:val="0"/>
          <w:marTop w:val="0"/>
          <w:marBottom w:val="0"/>
          <w:divBdr>
            <w:top w:val="none" w:sz="0" w:space="0" w:color="auto"/>
            <w:left w:val="none" w:sz="0" w:space="0" w:color="auto"/>
            <w:bottom w:val="none" w:sz="0" w:space="0" w:color="auto"/>
            <w:right w:val="none" w:sz="0" w:space="0" w:color="auto"/>
          </w:divBdr>
        </w:div>
        <w:div w:id="971443108">
          <w:marLeft w:val="0"/>
          <w:marRight w:val="0"/>
          <w:marTop w:val="0"/>
          <w:marBottom w:val="0"/>
          <w:divBdr>
            <w:top w:val="none" w:sz="0" w:space="0" w:color="auto"/>
            <w:left w:val="none" w:sz="0" w:space="0" w:color="auto"/>
            <w:bottom w:val="none" w:sz="0" w:space="0" w:color="auto"/>
            <w:right w:val="none" w:sz="0" w:space="0" w:color="auto"/>
          </w:divBdr>
        </w:div>
        <w:div w:id="314990780">
          <w:marLeft w:val="0"/>
          <w:marRight w:val="0"/>
          <w:marTop w:val="0"/>
          <w:marBottom w:val="0"/>
          <w:divBdr>
            <w:top w:val="none" w:sz="0" w:space="0" w:color="auto"/>
            <w:left w:val="none" w:sz="0" w:space="0" w:color="auto"/>
            <w:bottom w:val="none" w:sz="0" w:space="0" w:color="auto"/>
            <w:right w:val="none" w:sz="0" w:space="0" w:color="auto"/>
          </w:divBdr>
        </w:div>
        <w:div w:id="658116909">
          <w:marLeft w:val="0"/>
          <w:marRight w:val="0"/>
          <w:marTop w:val="0"/>
          <w:marBottom w:val="0"/>
          <w:divBdr>
            <w:top w:val="none" w:sz="0" w:space="0" w:color="auto"/>
            <w:left w:val="none" w:sz="0" w:space="0" w:color="auto"/>
            <w:bottom w:val="none" w:sz="0" w:space="0" w:color="auto"/>
            <w:right w:val="none" w:sz="0" w:space="0" w:color="auto"/>
          </w:divBdr>
        </w:div>
        <w:div w:id="1978995915">
          <w:marLeft w:val="0"/>
          <w:marRight w:val="0"/>
          <w:marTop w:val="0"/>
          <w:marBottom w:val="0"/>
          <w:divBdr>
            <w:top w:val="none" w:sz="0" w:space="0" w:color="auto"/>
            <w:left w:val="none" w:sz="0" w:space="0" w:color="auto"/>
            <w:bottom w:val="none" w:sz="0" w:space="0" w:color="auto"/>
            <w:right w:val="none" w:sz="0" w:space="0" w:color="auto"/>
          </w:divBdr>
        </w:div>
        <w:div w:id="1090465681">
          <w:marLeft w:val="0"/>
          <w:marRight w:val="0"/>
          <w:marTop w:val="0"/>
          <w:marBottom w:val="0"/>
          <w:divBdr>
            <w:top w:val="none" w:sz="0" w:space="0" w:color="auto"/>
            <w:left w:val="none" w:sz="0" w:space="0" w:color="auto"/>
            <w:bottom w:val="none" w:sz="0" w:space="0" w:color="auto"/>
            <w:right w:val="none" w:sz="0" w:space="0" w:color="auto"/>
          </w:divBdr>
        </w:div>
        <w:div w:id="1622345245">
          <w:marLeft w:val="0"/>
          <w:marRight w:val="0"/>
          <w:marTop w:val="0"/>
          <w:marBottom w:val="0"/>
          <w:divBdr>
            <w:top w:val="none" w:sz="0" w:space="0" w:color="auto"/>
            <w:left w:val="none" w:sz="0" w:space="0" w:color="auto"/>
            <w:bottom w:val="none" w:sz="0" w:space="0" w:color="auto"/>
            <w:right w:val="none" w:sz="0" w:space="0" w:color="auto"/>
          </w:divBdr>
        </w:div>
        <w:div w:id="410396700">
          <w:marLeft w:val="0"/>
          <w:marRight w:val="0"/>
          <w:marTop w:val="0"/>
          <w:marBottom w:val="0"/>
          <w:divBdr>
            <w:top w:val="none" w:sz="0" w:space="0" w:color="auto"/>
            <w:left w:val="none" w:sz="0" w:space="0" w:color="auto"/>
            <w:bottom w:val="none" w:sz="0" w:space="0" w:color="auto"/>
            <w:right w:val="none" w:sz="0" w:space="0" w:color="auto"/>
          </w:divBdr>
        </w:div>
        <w:div w:id="991983232">
          <w:marLeft w:val="0"/>
          <w:marRight w:val="0"/>
          <w:marTop w:val="0"/>
          <w:marBottom w:val="0"/>
          <w:divBdr>
            <w:top w:val="none" w:sz="0" w:space="0" w:color="auto"/>
            <w:left w:val="none" w:sz="0" w:space="0" w:color="auto"/>
            <w:bottom w:val="none" w:sz="0" w:space="0" w:color="auto"/>
            <w:right w:val="none" w:sz="0" w:space="0" w:color="auto"/>
          </w:divBdr>
        </w:div>
        <w:div w:id="1153133925">
          <w:marLeft w:val="0"/>
          <w:marRight w:val="0"/>
          <w:marTop w:val="0"/>
          <w:marBottom w:val="0"/>
          <w:divBdr>
            <w:top w:val="none" w:sz="0" w:space="0" w:color="auto"/>
            <w:left w:val="none" w:sz="0" w:space="0" w:color="auto"/>
            <w:bottom w:val="none" w:sz="0" w:space="0" w:color="auto"/>
            <w:right w:val="none" w:sz="0" w:space="0" w:color="auto"/>
          </w:divBdr>
        </w:div>
        <w:div w:id="1667584867">
          <w:marLeft w:val="0"/>
          <w:marRight w:val="0"/>
          <w:marTop w:val="0"/>
          <w:marBottom w:val="0"/>
          <w:divBdr>
            <w:top w:val="none" w:sz="0" w:space="0" w:color="auto"/>
            <w:left w:val="none" w:sz="0" w:space="0" w:color="auto"/>
            <w:bottom w:val="none" w:sz="0" w:space="0" w:color="auto"/>
            <w:right w:val="none" w:sz="0" w:space="0" w:color="auto"/>
          </w:divBdr>
        </w:div>
        <w:div w:id="313411676">
          <w:marLeft w:val="0"/>
          <w:marRight w:val="0"/>
          <w:marTop w:val="0"/>
          <w:marBottom w:val="0"/>
          <w:divBdr>
            <w:top w:val="none" w:sz="0" w:space="0" w:color="auto"/>
            <w:left w:val="none" w:sz="0" w:space="0" w:color="auto"/>
            <w:bottom w:val="none" w:sz="0" w:space="0" w:color="auto"/>
            <w:right w:val="none" w:sz="0" w:space="0" w:color="auto"/>
          </w:divBdr>
        </w:div>
        <w:div w:id="352852765">
          <w:marLeft w:val="0"/>
          <w:marRight w:val="0"/>
          <w:marTop w:val="0"/>
          <w:marBottom w:val="0"/>
          <w:divBdr>
            <w:top w:val="none" w:sz="0" w:space="0" w:color="auto"/>
            <w:left w:val="none" w:sz="0" w:space="0" w:color="auto"/>
            <w:bottom w:val="none" w:sz="0" w:space="0" w:color="auto"/>
            <w:right w:val="none" w:sz="0" w:space="0" w:color="auto"/>
          </w:divBdr>
        </w:div>
        <w:div w:id="695928171">
          <w:marLeft w:val="0"/>
          <w:marRight w:val="0"/>
          <w:marTop w:val="0"/>
          <w:marBottom w:val="0"/>
          <w:divBdr>
            <w:top w:val="none" w:sz="0" w:space="0" w:color="auto"/>
            <w:left w:val="none" w:sz="0" w:space="0" w:color="auto"/>
            <w:bottom w:val="none" w:sz="0" w:space="0" w:color="auto"/>
            <w:right w:val="none" w:sz="0" w:space="0" w:color="auto"/>
          </w:divBdr>
        </w:div>
        <w:div w:id="1761563887">
          <w:marLeft w:val="0"/>
          <w:marRight w:val="0"/>
          <w:marTop w:val="0"/>
          <w:marBottom w:val="0"/>
          <w:divBdr>
            <w:top w:val="none" w:sz="0" w:space="0" w:color="auto"/>
            <w:left w:val="none" w:sz="0" w:space="0" w:color="auto"/>
            <w:bottom w:val="none" w:sz="0" w:space="0" w:color="auto"/>
            <w:right w:val="none" w:sz="0" w:space="0" w:color="auto"/>
          </w:divBdr>
        </w:div>
        <w:div w:id="2060939238">
          <w:marLeft w:val="0"/>
          <w:marRight w:val="0"/>
          <w:marTop w:val="0"/>
          <w:marBottom w:val="0"/>
          <w:divBdr>
            <w:top w:val="none" w:sz="0" w:space="0" w:color="auto"/>
            <w:left w:val="none" w:sz="0" w:space="0" w:color="auto"/>
            <w:bottom w:val="none" w:sz="0" w:space="0" w:color="auto"/>
            <w:right w:val="none" w:sz="0" w:space="0" w:color="auto"/>
          </w:divBdr>
        </w:div>
        <w:div w:id="1458529907">
          <w:marLeft w:val="0"/>
          <w:marRight w:val="0"/>
          <w:marTop w:val="0"/>
          <w:marBottom w:val="0"/>
          <w:divBdr>
            <w:top w:val="none" w:sz="0" w:space="0" w:color="auto"/>
            <w:left w:val="none" w:sz="0" w:space="0" w:color="auto"/>
            <w:bottom w:val="none" w:sz="0" w:space="0" w:color="auto"/>
            <w:right w:val="none" w:sz="0" w:space="0" w:color="auto"/>
          </w:divBdr>
        </w:div>
        <w:div w:id="1737194341">
          <w:marLeft w:val="0"/>
          <w:marRight w:val="0"/>
          <w:marTop w:val="0"/>
          <w:marBottom w:val="0"/>
          <w:divBdr>
            <w:top w:val="none" w:sz="0" w:space="0" w:color="auto"/>
            <w:left w:val="none" w:sz="0" w:space="0" w:color="auto"/>
            <w:bottom w:val="none" w:sz="0" w:space="0" w:color="auto"/>
            <w:right w:val="none" w:sz="0" w:space="0" w:color="auto"/>
          </w:divBdr>
        </w:div>
        <w:div w:id="1868256077">
          <w:marLeft w:val="0"/>
          <w:marRight w:val="0"/>
          <w:marTop w:val="0"/>
          <w:marBottom w:val="0"/>
          <w:divBdr>
            <w:top w:val="none" w:sz="0" w:space="0" w:color="auto"/>
            <w:left w:val="none" w:sz="0" w:space="0" w:color="auto"/>
            <w:bottom w:val="none" w:sz="0" w:space="0" w:color="auto"/>
            <w:right w:val="none" w:sz="0" w:space="0" w:color="auto"/>
          </w:divBdr>
        </w:div>
        <w:div w:id="1400441805">
          <w:marLeft w:val="0"/>
          <w:marRight w:val="0"/>
          <w:marTop w:val="0"/>
          <w:marBottom w:val="0"/>
          <w:divBdr>
            <w:top w:val="none" w:sz="0" w:space="0" w:color="auto"/>
            <w:left w:val="none" w:sz="0" w:space="0" w:color="auto"/>
            <w:bottom w:val="none" w:sz="0" w:space="0" w:color="auto"/>
            <w:right w:val="none" w:sz="0" w:space="0" w:color="auto"/>
          </w:divBdr>
        </w:div>
        <w:div w:id="1126705350">
          <w:marLeft w:val="0"/>
          <w:marRight w:val="0"/>
          <w:marTop w:val="0"/>
          <w:marBottom w:val="0"/>
          <w:divBdr>
            <w:top w:val="none" w:sz="0" w:space="0" w:color="auto"/>
            <w:left w:val="none" w:sz="0" w:space="0" w:color="auto"/>
            <w:bottom w:val="none" w:sz="0" w:space="0" w:color="auto"/>
            <w:right w:val="none" w:sz="0" w:space="0" w:color="auto"/>
          </w:divBdr>
        </w:div>
        <w:div w:id="1421759230">
          <w:marLeft w:val="0"/>
          <w:marRight w:val="0"/>
          <w:marTop w:val="0"/>
          <w:marBottom w:val="0"/>
          <w:divBdr>
            <w:top w:val="none" w:sz="0" w:space="0" w:color="auto"/>
            <w:left w:val="none" w:sz="0" w:space="0" w:color="auto"/>
            <w:bottom w:val="none" w:sz="0" w:space="0" w:color="auto"/>
            <w:right w:val="none" w:sz="0" w:space="0" w:color="auto"/>
          </w:divBdr>
        </w:div>
        <w:div w:id="1884050955">
          <w:marLeft w:val="0"/>
          <w:marRight w:val="0"/>
          <w:marTop w:val="0"/>
          <w:marBottom w:val="0"/>
          <w:divBdr>
            <w:top w:val="none" w:sz="0" w:space="0" w:color="auto"/>
            <w:left w:val="none" w:sz="0" w:space="0" w:color="auto"/>
            <w:bottom w:val="none" w:sz="0" w:space="0" w:color="auto"/>
            <w:right w:val="none" w:sz="0" w:space="0" w:color="auto"/>
          </w:divBdr>
        </w:div>
        <w:div w:id="1936404244">
          <w:marLeft w:val="0"/>
          <w:marRight w:val="0"/>
          <w:marTop w:val="0"/>
          <w:marBottom w:val="0"/>
          <w:divBdr>
            <w:top w:val="none" w:sz="0" w:space="0" w:color="auto"/>
            <w:left w:val="none" w:sz="0" w:space="0" w:color="auto"/>
            <w:bottom w:val="none" w:sz="0" w:space="0" w:color="auto"/>
            <w:right w:val="none" w:sz="0" w:space="0" w:color="auto"/>
          </w:divBdr>
        </w:div>
        <w:div w:id="653795550">
          <w:marLeft w:val="0"/>
          <w:marRight w:val="0"/>
          <w:marTop w:val="0"/>
          <w:marBottom w:val="0"/>
          <w:divBdr>
            <w:top w:val="none" w:sz="0" w:space="0" w:color="auto"/>
            <w:left w:val="none" w:sz="0" w:space="0" w:color="auto"/>
            <w:bottom w:val="none" w:sz="0" w:space="0" w:color="auto"/>
            <w:right w:val="none" w:sz="0" w:space="0" w:color="auto"/>
          </w:divBdr>
        </w:div>
        <w:div w:id="147987991">
          <w:marLeft w:val="0"/>
          <w:marRight w:val="0"/>
          <w:marTop w:val="0"/>
          <w:marBottom w:val="0"/>
          <w:divBdr>
            <w:top w:val="none" w:sz="0" w:space="0" w:color="auto"/>
            <w:left w:val="none" w:sz="0" w:space="0" w:color="auto"/>
            <w:bottom w:val="none" w:sz="0" w:space="0" w:color="auto"/>
            <w:right w:val="none" w:sz="0" w:space="0" w:color="auto"/>
          </w:divBdr>
        </w:div>
        <w:div w:id="2000696491">
          <w:marLeft w:val="0"/>
          <w:marRight w:val="0"/>
          <w:marTop w:val="0"/>
          <w:marBottom w:val="0"/>
          <w:divBdr>
            <w:top w:val="none" w:sz="0" w:space="0" w:color="auto"/>
            <w:left w:val="none" w:sz="0" w:space="0" w:color="auto"/>
            <w:bottom w:val="none" w:sz="0" w:space="0" w:color="auto"/>
            <w:right w:val="none" w:sz="0" w:space="0" w:color="auto"/>
          </w:divBdr>
        </w:div>
        <w:div w:id="537543897">
          <w:marLeft w:val="0"/>
          <w:marRight w:val="0"/>
          <w:marTop w:val="0"/>
          <w:marBottom w:val="0"/>
          <w:divBdr>
            <w:top w:val="none" w:sz="0" w:space="0" w:color="auto"/>
            <w:left w:val="none" w:sz="0" w:space="0" w:color="auto"/>
            <w:bottom w:val="none" w:sz="0" w:space="0" w:color="auto"/>
            <w:right w:val="none" w:sz="0" w:space="0" w:color="auto"/>
          </w:divBdr>
        </w:div>
        <w:div w:id="1719158196">
          <w:marLeft w:val="0"/>
          <w:marRight w:val="0"/>
          <w:marTop w:val="0"/>
          <w:marBottom w:val="0"/>
          <w:divBdr>
            <w:top w:val="none" w:sz="0" w:space="0" w:color="auto"/>
            <w:left w:val="none" w:sz="0" w:space="0" w:color="auto"/>
            <w:bottom w:val="none" w:sz="0" w:space="0" w:color="auto"/>
            <w:right w:val="none" w:sz="0" w:space="0" w:color="auto"/>
          </w:divBdr>
        </w:div>
        <w:div w:id="685912195">
          <w:marLeft w:val="0"/>
          <w:marRight w:val="0"/>
          <w:marTop w:val="0"/>
          <w:marBottom w:val="0"/>
          <w:divBdr>
            <w:top w:val="none" w:sz="0" w:space="0" w:color="auto"/>
            <w:left w:val="none" w:sz="0" w:space="0" w:color="auto"/>
            <w:bottom w:val="none" w:sz="0" w:space="0" w:color="auto"/>
            <w:right w:val="none" w:sz="0" w:space="0" w:color="auto"/>
          </w:divBdr>
        </w:div>
        <w:div w:id="671875513">
          <w:marLeft w:val="0"/>
          <w:marRight w:val="0"/>
          <w:marTop w:val="0"/>
          <w:marBottom w:val="0"/>
          <w:divBdr>
            <w:top w:val="none" w:sz="0" w:space="0" w:color="auto"/>
            <w:left w:val="none" w:sz="0" w:space="0" w:color="auto"/>
            <w:bottom w:val="none" w:sz="0" w:space="0" w:color="auto"/>
            <w:right w:val="none" w:sz="0" w:space="0" w:color="auto"/>
          </w:divBdr>
        </w:div>
        <w:div w:id="382024189">
          <w:marLeft w:val="0"/>
          <w:marRight w:val="0"/>
          <w:marTop w:val="0"/>
          <w:marBottom w:val="0"/>
          <w:divBdr>
            <w:top w:val="none" w:sz="0" w:space="0" w:color="auto"/>
            <w:left w:val="none" w:sz="0" w:space="0" w:color="auto"/>
            <w:bottom w:val="none" w:sz="0" w:space="0" w:color="auto"/>
            <w:right w:val="none" w:sz="0" w:space="0" w:color="auto"/>
          </w:divBdr>
        </w:div>
        <w:div w:id="879515061">
          <w:marLeft w:val="0"/>
          <w:marRight w:val="0"/>
          <w:marTop w:val="0"/>
          <w:marBottom w:val="0"/>
          <w:divBdr>
            <w:top w:val="none" w:sz="0" w:space="0" w:color="auto"/>
            <w:left w:val="none" w:sz="0" w:space="0" w:color="auto"/>
            <w:bottom w:val="none" w:sz="0" w:space="0" w:color="auto"/>
            <w:right w:val="none" w:sz="0" w:space="0" w:color="auto"/>
          </w:divBdr>
        </w:div>
        <w:div w:id="579483869">
          <w:marLeft w:val="0"/>
          <w:marRight w:val="0"/>
          <w:marTop w:val="0"/>
          <w:marBottom w:val="0"/>
          <w:divBdr>
            <w:top w:val="none" w:sz="0" w:space="0" w:color="auto"/>
            <w:left w:val="none" w:sz="0" w:space="0" w:color="auto"/>
            <w:bottom w:val="none" w:sz="0" w:space="0" w:color="auto"/>
            <w:right w:val="none" w:sz="0" w:space="0" w:color="auto"/>
          </w:divBdr>
        </w:div>
        <w:div w:id="63381287">
          <w:marLeft w:val="0"/>
          <w:marRight w:val="0"/>
          <w:marTop w:val="0"/>
          <w:marBottom w:val="0"/>
          <w:divBdr>
            <w:top w:val="none" w:sz="0" w:space="0" w:color="auto"/>
            <w:left w:val="none" w:sz="0" w:space="0" w:color="auto"/>
            <w:bottom w:val="none" w:sz="0" w:space="0" w:color="auto"/>
            <w:right w:val="none" w:sz="0" w:space="0" w:color="auto"/>
          </w:divBdr>
        </w:div>
        <w:div w:id="723916351">
          <w:marLeft w:val="0"/>
          <w:marRight w:val="0"/>
          <w:marTop w:val="0"/>
          <w:marBottom w:val="0"/>
          <w:divBdr>
            <w:top w:val="none" w:sz="0" w:space="0" w:color="auto"/>
            <w:left w:val="none" w:sz="0" w:space="0" w:color="auto"/>
            <w:bottom w:val="none" w:sz="0" w:space="0" w:color="auto"/>
            <w:right w:val="none" w:sz="0" w:space="0" w:color="auto"/>
          </w:divBdr>
        </w:div>
        <w:div w:id="1864591588">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357389512">
          <w:marLeft w:val="0"/>
          <w:marRight w:val="0"/>
          <w:marTop w:val="0"/>
          <w:marBottom w:val="0"/>
          <w:divBdr>
            <w:top w:val="none" w:sz="0" w:space="0" w:color="auto"/>
            <w:left w:val="none" w:sz="0" w:space="0" w:color="auto"/>
            <w:bottom w:val="none" w:sz="0" w:space="0" w:color="auto"/>
            <w:right w:val="none" w:sz="0" w:space="0" w:color="auto"/>
          </w:divBdr>
        </w:div>
        <w:div w:id="2026595914">
          <w:marLeft w:val="0"/>
          <w:marRight w:val="0"/>
          <w:marTop w:val="0"/>
          <w:marBottom w:val="0"/>
          <w:divBdr>
            <w:top w:val="none" w:sz="0" w:space="0" w:color="auto"/>
            <w:left w:val="none" w:sz="0" w:space="0" w:color="auto"/>
            <w:bottom w:val="none" w:sz="0" w:space="0" w:color="auto"/>
            <w:right w:val="none" w:sz="0" w:space="0" w:color="auto"/>
          </w:divBdr>
        </w:div>
        <w:div w:id="1252347298">
          <w:marLeft w:val="0"/>
          <w:marRight w:val="0"/>
          <w:marTop w:val="0"/>
          <w:marBottom w:val="0"/>
          <w:divBdr>
            <w:top w:val="none" w:sz="0" w:space="0" w:color="auto"/>
            <w:left w:val="none" w:sz="0" w:space="0" w:color="auto"/>
            <w:bottom w:val="none" w:sz="0" w:space="0" w:color="auto"/>
            <w:right w:val="none" w:sz="0" w:space="0" w:color="auto"/>
          </w:divBdr>
        </w:div>
        <w:div w:id="1792164239">
          <w:marLeft w:val="0"/>
          <w:marRight w:val="0"/>
          <w:marTop w:val="0"/>
          <w:marBottom w:val="0"/>
          <w:divBdr>
            <w:top w:val="none" w:sz="0" w:space="0" w:color="auto"/>
            <w:left w:val="none" w:sz="0" w:space="0" w:color="auto"/>
            <w:bottom w:val="none" w:sz="0" w:space="0" w:color="auto"/>
            <w:right w:val="none" w:sz="0" w:space="0" w:color="auto"/>
          </w:divBdr>
        </w:div>
        <w:div w:id="922295053">
          <w:marLeft w:val="0"/>
          <w:marRight w:val="0"/>
          <w:marTop w:val="0"/>
          <w:marBottom w:val="0"/>
          <w:divBdr>
            <w:top w:val="none" w:sz="0" w:space="0" w:color="auto"/>
            <w:left w:val="none" w:sz="0" w:space="0" w:color="auto"/>
            <w:bottom w:val="none" w:sz="0" w:space="0" w:color="auto"/>
            <w:right w:val="none" w:sz="0" w:space="0" w:color="auto"/>
          </w:divBdr>
        </w:div>
        <w:div w:id="1153565448">
          <w:marLeft w:val="0"/>
          <w:marRight w:val="0"/>
          <w:marTop w:val="0"/>
          <w:marBottom w:val="0"/>
          <w:divBdr>
            <w:top w:val="none" w:sz="0" w:space="0" w:color="auto"/>
            <w:left w:val="none" w:sz="0" w:space="0" w:color="auto"/>
            <w:bottom w:val="none" w:sz="0" w:space="0" w:color="auto"/>
            <w:right w:val="none" w:sz="0" w:space="0" w:color="auto"/>
          </w:divBdr>
        </w:div>
        <w:div w:id="1226992961">
          <w:marLeft w:val="0"/>
          <w:marRight w:val="0"/>
          <w:marTop w:val="0"/>
          <w:marBottom w:val="0"/>
          <w:divBdr>
            <w:top w:val="none" w:sz="0" w:space="0" w:color="auto"/>
            <w:left w:val="none" w:sz="0" w:space="0" w:color="auto"/>
            <w:bottom w:val="none" w:sz="0" w:space="0" w:color="auto"/>
            <w:right w:val="none" w:sz="0" w:space="0" w:color="auto"/>
          </w:divBdr>
        </w:div>
        <w:div w:id="1906717441">
          <w:marLeft w:val="0"/>
          <w:marRight w:val="0"/>
          <w:marTop w:val="0"/>
          <w:marBottom w:val="0"/>
          <w:divBdr>
            <w:top w:val="none" w:sz="0" w:space="0" w:color="auto"/>
            <w:left w:val="none" w:sz="0" w:space="0" w:color="auto"/>
            <w:bottom w:val="none" w:sz="0" w:space="0" w:color="auto"/>
            <w:right w:val="none" w:sz="0" w:space="0" w:color="auto"/>
          </w:divBdr>
        </w:div>
        <w:div w:id="875777534">
          <w:marLeft w:val="0"/>
          <w:marRight w:val="0"/>
          <w:marTop w:val="0"/>
          <w:marBottom w:val="0"/>
          <w:divBdr>
            <w:top w:val="none" w:sz="0" w:space="0" w:color="auto"/>
            <w:left w:val="none" w:sz="0" w:space="0" w:color="auto"/>
            <w:bottom w:val="none" w:sz="0" w:space="0" w:color="auto"/>
            <w:right w:val="none" w:sz="0" w:space="0" w:color="auto"/>
          </w:divBdr>
        </w:div>
        <w:div w:id="757672827">
          <w:marLeft w:val="0"/>
          <w:marRight w:val="0"/>
          <w:marTop w:val="0"/>
          <w:marBottom w:val="0"/>
          <w:divBdr>
            <w:top w:val="none" w:sz="0" w:space="0" w:color="auto"/>
            <w:left w:val="none" w:sz="0" w:space="0" w:color="auto"/>
            <w:bottom w:val="none" w:sz="0" w:space="0" w:color="auto"/>
            <w:right w:val="none" w:sz="0" w:space="0" w:color="auto"/>
          </w:divBdr>
        </w:div>
        <w:div w:id="572397548">
          <w:marLeft w:val="0"/>
          <w:marRight w:val="0"/>
          <w:marTop w:val="0"/>
          <w:marBottom w:val="0"/>
          <w:divBdr>
            <w:top w:val="none" w:sz="0" w:space="0" w:color="auto"/>
            <w:left w:val="none" w:sz="0" w:space="0" w:color="auto"/>
            <w:bottom w:val="none" w:sz="0" w:space="0" w:color="auto"/>
            <w:right w:val="none" w:sz="0" w:space="0" w:color="auto"/>
          </w:divBdr>
        </w:div>
        <w:div w:id="1296596585">
          <w:marLeft w:val="0"/>
          <w:marRight w:val="0"/>
          <w:marTop w:val="0"/>
          <w:marBottom w:val="0"/>
          <w:divBdr>
            <w:top w:val="none" w:sz="0" w:space="0" w:color="auto"/>
            <w:left w:val="none" w:sz="0" w:space="0" w:color="auto"/>
            <w:bottom w:val="none" w:sz="0" w:space="0" w:color="auto"/>
            <w:right w:val="none" w:sz="0" w:space="0" w:color="auto"/>
          </w:divBdr>
        </w:div>
        <w:div w:id="937830331">
          <w:marLeft w:val="0"/>
          <w:marRight w:val="0"/>
          <w:marTop w:val="0"/>
          <w:marBottom w:val="0"/>
          <w:divBdr>
            <w:top w:val="none" w:sz="0" w:space="0" w:color="auto"/>
            <w:left w:val="none" w:sz="0" w:space="0" w:color="auto"/>
            <w:bottom w:val="none" w:sz="0" w:space="0" w:color="auto"/>
            <w:right w:val="none" w:sz="0" w:space="0" w:color="auto"/>
          </w:divBdr>
        </w:div>
        <w:div w:id="1296523766">
          <w:marLeft w:val="0"/>
          <w:marRight w:val="0"/>
          <w:marTop w:val="0"/>
          <w:marBottom w:val="0"/>
          <w:divBdr>
            <w:top w:val="none" w:sz="0" w:space="0" w:color="auto"/>
            <w:left w:val="none" w:sz="0" w:space="0" w:color="auto"/>
            <w:bottom w:val="none" w:sz="0" w:space="0" w:color="auto"/>
            <w:right w:val="none" w:sz="0" w:space="0" w:color="auto"/>
          </w:divBdr>
        </w:div>
        <w:div w:id="920986069">
          <w:marLeft w:val="0"/>
          <w:marRight w:val="0"/>
          <w:marTop w:val="0"/>
          <w:marBottom w:val="0"/>
          <w:divBdr>
            <w:top w:val="none" w:sz="0" w:space="0" w:color="auto"/>
            <w:left w:val="none" w:sz="0" w:space="0" w:color="auto"/>
            <w:bottom w:val="none" w:sz="0" w:space="0" w:color="auto"/>
            <w:right w:val="none" w:sz="0" w:space="0" w:color="auto"/>
          </w:divBdr>
        </w:div>
        <w:div w:id="1883402199">
          <w:marLeft w:val="0"/>
          <w:marRight w:val="0"/>
          <w:marTop w:val="0"/>
          <w:marBottom w:val="0"/>
          <w:divBdr>
            <w:top w:val="none" w:sz="0" w:space="0" w:color="auto"/>
            <w:left w:val="none" w:sz="0" w:space="0" w:color="auto"/>
            <w:bottom w:val="none" w:sz="0" w:space="0" w:color="auto"/>
            <w:right w:val="none" w:sz="0" w:space="0" w:color="auto"/>
          </w:divBdr>
        </w:div>
        <w:div w:id="644554122">
          <w:marLeft w:val="0"/>
          <w:marRight w:val="0"/>
          <w:marTop w:val="0"/>
          <w:marBottom w:val="0"/>
          <w:divBdr>
            <w:top w:val="none" w:sz="0" w:space="0" w:color="auto"/>
            <w:left w:val="none" w:sz="0" w:space="0" w:color="auto"/>
            <w:bottom w:val="none" w:sz="0" w:space="0" w:color="auto"/>
            <w:right w:val="none" w:sz="0" w:space="0" w:color="auto"/>
          </w:divBdr>
        </w:div>
        <w:div w:id="1223786460">
          <w:marLeft w:val="0"/>
          <w:marRight w:val="0"/>
          <w:marTop w:val="0"/>
          <w:marBottom w:val="0"/>
          <w:divBdr>
            <w:top w:val="none" w:sz="0" w:space="0" w:color="auto"/>
            <w:left w:val="none" w:sz="0" w:space="0" w:color="auto"/>
            <w:bottom w:val="none" w:sz="0" w:space="0" w:color="auto"/>
            <w:right w:val="none" w:sz="0" w:space="0" w:color="auto"/>
          </w:divBdr>
        </w:div>
        <w:div w:id="1411612168">
          <w:marLeft w:val="0"/>
          <w:marRight w:val="0"/>
          <w:marTop w:val="0"/>
          <w:marBottom w:val="0"/>
          <w:divBdr>
            <w:top w:val="none" w:sz="0" w:space="0" w:color="auto"/>
            <w:left w:val="none" w:sz="0" w:space="0" w:color="auto"/>
            <w:bottom w:val="none" w:sz="0" w:space="0" w:color="auto"/>
            <w:right w:val="none" w:sz="0" w:space="0" w:color="auto"/>
          </w:divBdr>
        </w:div>
        <w:div w:id="753673584">
          <w:marLeft w:val="0"/>
          <w:marRight w:val="0"/>
          <w:marTop w:val="0"/>
          <w:marBottom w:val="0"/>
          <w:divBdr>
            <w:top w:val="none" w:sz="0" w:space="0" w:color="auto"/>
            <w:left w:val="none" w:sz="0" w:space="0" w:color="auto"/>
            <w:bottom w:val="none" w:sz="0" w:space="0" w:color="auto"/>
            <w:right w:val="none" w:sz="0" w:space="0" w:color="auto"/>
          </w:divBdr>
        </w:div>
        <w:div w:id="1237278591">
          <w:marLeft w:val="0"/>
          <w:marRight w:val="0"/>
          <w:marTop w:val="0"/>
          <w:marBottom w:val="0"/>
          <w:divBdr>
            <w:top w:val="none" w:sz="0" w:space="0" w:color="auto"/>
            <w:left w:val="none" w:sz="0" w:space="0" w:color="auto"/>
            <w:bottom w:val="none" w:sz="0" w:space="0" w:color="auto"/>
            <w:right w:val="none" w:sz="0" w:space="0" w:color="auto"/>
          </w:divBdr>
        </w:div>
        <w:div w:id="477455596">
          <w:marLeft w:val="0"/>
          <w:marRight w:val="0"/>
          <w:marTop w:val="0"/>
          <w:marBottom w:val="0"/>
          <w:divBdr>
            <w:top w:val="none" w:sz="0" w:space="0" w:color="auto"/>
            <w:left w:val="none" w:sz="0" w:space="0" w:color="auto"/>
            <w:bottom w:val="none" w:sz="0" w:space="0" w:color="auto"/>
            <w:right w:val="none" w:sz="0" w:space="0" w:color="auto"/>
          </w:divBdr>
        </w:div>
        <w:div w:id="1597667554">
          <w:marLeft w:val="0"/>
          <w:marRight w:val="0"/>
          <w:marTop w:val="0"/>
          <w:marBottom w:val="0"/>
          <w:divBdr>
            <w:top w:val="none" w:sz="0" w:space="0" w:color="auto"/>
            <w:left w:val="none" w:sz="0" w:space="0" w:color="auto"/>
            <w:bottom w:val="none" w:sz="0" w:space="0" w:color="auto"/>
            <w:right w:val="none" w:sz="0" w:space="0" w:color="auto"/>
          </w:divBdr>
        </w:div>
        <w:div w:id="567763760">
          <w:marLeft w:val="0"/>
          <w:marRight w:val="0"/>
          <w:marTop w:val="0"/>
          <w:marBottom w:val="0"/>
          <w:divBdr>
            <w:top w:val="none" w:sz="0" w:space="0" w:color="auto"/>
            <w:left w:val="none" w:sz="0" w:space="0" w:color="auto"/>
            <w:bottom w:val="none" w:sz="0" w:space="0" w:color="auto"/>
            <w:right w:val="none" w:sz="0" w:space="0" w:color="auto"/>
          </w:divBdr>
        </w:div>
        <w:div w:id="1247809542">
          <w:marLeft w:val="0"/>
          <w:marRight w:val="0"/>
          <w:marTop w:val="0"/>
          <w:marBottom w:val="0"/>
          <w:divBdr>
            <w:top w:val="none" w:sz="0" w:space="0" w:color="auto"/>
            <w:left w:val="none" w:sz="0" w:space="0" w:color="auto"/>
            <w:bottom w:val="none" w:sz="0" w:space="0" w:color="auto"/>
            <w:right w:val="none" w:sz="0" w:space="0" w:color="auto"/>
          </w:divBdr>
        </w:div>
        <w:div w:id="812061636">
          <w:marLeft w:val="0"/>
          <w:marRight w:val="0"/>
          <w:marTop w:val="0"/>
          <w:marBottom w:val="0"/>
          <w:divBdr>
            <w:top w:val="none" w:sz="0" w:space="0" w:color="auto"/>
            <w:left w:val="none" w:sz="0" w:space="0" w:color="auto"/>
            <w:bottom w:val="none" w:sz="0" w:space="0" w:color="auto"/>
            <w:right w:val="none" w:sz="0" w:space="0" w:color="auto"/>
          </w:divBdr>
        </w:div>
        <w:div w:id="1705209296">
          <w:marLeft w:val="0"/>
          <w:marRight w:val="0"/>
          <w:marTop w:val="0"/>
          <w:marBottom w:val="0"/>
          <w:divBdr>
            <w:top w:val="none" w:sz="0" w:space="0" w:color="auto"/>
            <w:left w:val="none" w:sz="0" w:space="0" w:color="auto"/>
            <w:bottom w:val="none" w:sz="0" w:space="0" w:color="auto"/>
            <w:right w:val="none" w:sz="0" w:space="0" w:color="auto"/>
          </w:divBdr>
        </w:div>
        <w:div w:id="2123377242">
          <w:marLeft w:val="0"/>
          <w:marRight w:val="0"/>
          <w:marTop w:val="0"/>
          <w:marBottom w:val="0"/>
          <w:divBdr>
            <w:top w:val="none" w:sz="0" w:space="0" w:color="auto"/>
            <w:left w:val="none" w:sz="0" w:space="0" w:color="auto"/>
            <w:bottom w:val="none" w:sz="0" w:space="0" w:color="auto"/>
            <w:right w:val="none" w:sz="0" w:space="0" w:color="auto"/>
          </w:divBdr>
        </w:div>
        <w:div w:id="1533303953">
          <w:marLeft w:val="0"/>
          <w:marRight w:val="0"/>
          <w:marTop w:val="0"/>
          <w:marBottom w:val="0"/>
          <w:divBdr>
            <w:top w:val="none" w:sz="0" w:space="0" w:color="auto"/>
            <w:left w:val="none" w:sz="0" w:space="0" w:color="auto"/>
            <w:bottom w:val="none" w:sz="0" w:space="0" w:color="auto"/>
            <w:right w:val="none" w:sz="0" w:space="0" w:color="auto"/>
          </w:divBdr>
        </w:div>
        <w:div w:id="430900514">
          <w:marLeft w:val="0"/>
          <w:marRight w:val="0"/>
          <w:marTop w:val="0"/>
          <w:marBottom w:val="0"/>
          <w:divBdr>
            <w:top w:val="none" w:sz="0" w:space="0" w:color="auto"/>
            <w:left w:val="none" w:sz="0" w:space="0" w:color="auto"/>
            <w:bottom w:val="none" w:sz="0" w:space="0" w:color="auto"/>
            <w:right w:val="none" w:sz="0" w:space="0" w:color="auto"/>
          </w:divBdr>
        </w:div>
        <w:div w:id="1708680488">
          <w:marLeft w:val="0"/>
          <w:marRight w:val="0"/>
          <w:marTop w:val="0"/>
          <w:marBottom w:val="0"/>
          <w:divBdr>
            <w:top w:val="none" w:sz="0" w:space="0" w:color="auto"/>
            <w:left w:val="none" w:sz="0" w:space="0" w:color="auto"/>
            <w:bottom w:val="none" w:sz="0" w:space="0" w:color="auto"/>
            <w:right w:val="none" w:sz="0" w:space="0" w:color="auto"/>
          </w:divBdr>
        </w:div>
        <w:div w:id="1290553410">
          <w:marLeft w:val="0"/>
          <w:marRight w:val="0"/>
          <w:marTop w:val="0"/>
          <w:marBottom w:val="0"/>
          <w:divBdr>
            <w:top w:val="none" w:sz="0" w:space="0" w:color="auto"/>
            <w:left w:val="none" w:sz="0" w:space="0" w:color="auto"/>
            <w:bottom w:val="none" w:sz="0" w:space="0" w:color="auto"/>
            <w:right w:val="none" w:sz="0" w:space="0" w:color="auto"/>
          </w:divBdr>
        </w:div>
        <w:div w:id="526605056">
          <w:marLeft w:val="0"/>
          <w:marRight w:val="0"/>
          <w:marTop w:val="0"/>
          <w:marBottom w:val="0"/>
          <w:divBdr>
            <w:top w:val="none" w:sz="0" w:space="0" w:color="auto"/>
            <w:left w:val="none" w:sz="0" w:space="0" w:color="auto"/>
            <w:bottom w:val="none" w:sz="0" w:space="0" w:color="auto"/>
            <w:right w:val="none" w:sz="0" w:space="0" w:color="auto"/>
          </w:divBdr>
        </w:div>
        <w:div w:id="725295086">
          <w:marLeft w:val="0"/>
          <w:marRight w:val="0"/>
          <w:marTop w:val="0"/>
          <w:marBottom w:val="0"/>
          <w:divBdr>
            <w:top w:val="none" w:sz="0" w:space="0" w:color="auto"/>
            <w:left w:val="none" w:sz="0" w:space="0" w:color="auto"/>
            <w:bottom w:val="none" w:sz="0" w:space="0" w:color="auto"/>
            <w:right w:val="none" w:sz="0" w:space="0" w:color="auto"/>
          </w:divBdr>
        </w:div>
        <w:div w:id="2024670060">
          <w:marLeft w:val="0"/>
          <w:marRight w:val="0"/>
          <w:marTop w:val="0"/>
          <w:marBottom w:val="0"/>
          <w:divBdr>
            <w:top w:val="none" w:sz="0" w:space="0" w:color="auto"/>
            <w:left w:val="none" w:sz="0" w:space="0" w:color="auto"/>
            <w:bottom w:val="none" w:sz="0" w:space="0" w:color="auto"/>
            <w:right w:val="none" w:sz="0" w:space="0" w:color="auto"/>
          </w:divBdr>
        </w:div>
        <w:div w:id="1596866096">
          <w:marLeft w:val="0"/>
          <w:marRight w:val="0"/>
          <w:marTop w:val="0"/>
          <w:marBottom w:val="0"/>
          <w:divBdr>
            <w:top w:val="none" w:sz="0" w:space="0" w:color="auto"/>
            <w:left w:val="none" w:sz="0" w:space="0" w:color="auto"/>
            <w:bottom w:val="none" w:sz="0" w:space="0" w:color="auto"/>
            <w:right w:val="none" w:sz="0" w:space="0" w:color="auto"/>
          </w:divBdr>
        </w:div>
        <w:div w:id="1062633297">
          <w:marLeft w:val="0"/>
          <w:marRight w:val="0"/>
          <w:marTop w:val="0"/>
          <w:marBottom w:val="0"/>
          <w:divBdr>
            <w:top w:val="none" w:sz="0" w:space="0" w:color="auto"/>
            <w:left w:val="none" w:sz="0" w:space="0" w:color="auto"/>
            <w:bottom w:val="none" w:sz="0" w:space="0" w:color="auto"/>
            <w:right w:val="none" w:sz="0" w:space="0" w:color="auto"/>
          </w:divBdr>
        </w:div>
        <w:div w:id="13700284">
          <w:marLeft w:val="0"/>
          <w:marRight w:val="0"/>
          <w:marTop w:val="0"/>
          <w:marBottom w:val="0"/>
          <w:divBdr>
            <w:top w:val="none" w:sz="0" w:space="0" w:color="auto"/>
            <w:left w:val="none" w:sz="0" w:space="0" w:color="auto"/>
            <w:bottom w:val="none" w:sz="0" w:space="0" w:color="auto"/>
            <w:right w:val="none" w:sz="0" w:space="0" w:color="auto"/>
          </w:divBdr>
        </w:div>
        <w:div w:id="125783008">
          <w:marLeft w:val="0"/>
          <w:marRight w:val="0"/>
          <w:marTop w:val="0"/>
          <w:marBottom w:val="0"/>
          <w:divBdr>
            <w:top w:val="none" w:sz="0" w:space="0" w:color="auto"/>
            <w:left w:val="none" w:sz="0" w:space="0" w:color="auto"/>
            <w:bottom w:val="none" w:sz="0" w:space="0" w:color="auto"/>
            <w:right w:val="none" w:sz="0" w:space="0" w:color="auto"/>
          </w:divBdr>
        </w:div>
        <w:div w:id="4748651">
          <w:marLeft w:val="0"/>
          <w:marRight w:val="0"/>
          <w:marTop w:val="0"/>
          <w:marBottom w:val="0"/>
          <w:divBdr>
            <w:top w:val="none" w:sz="0" w:space="0" w:color="auto"/>
            <w:left w:val="none" w:sz="0" w:space="0" w:color="auto"/>
            <w:bottom w:val="none" w:sz="0" w:space="0" w:color="auto"/>
            <w:right w:val="none" w:sz="0" w:space="0" w:color="auto"/>
          </w:divBdr>
        </w:div>
        <w:div w:id="929508562">
          <w:marLeft w:val="0"/>
          <w:marRight w:val="0"/>
          <w:marTop w:val="0"/>
          <w:marBottom w:val="0"/>
          <w:divBdr>
            <w:top w:val="none" w:sz="0" w:space="0" w:color="auto"/>
            <w:left w:val="none" w:sz="0" w:space="0" w:color="auto"/>
            <w:bottom w:val="none" w:sz="0" w:space="0" w:color="auto"/>
            <w:right w:val="none" w:sz="0" w:space="0" w:color="auto"/>
          </w:divBdr>
        </w:div>
        <w:div w:id="2060549301">
          <w:marLeft w:val="0"/>
          <w:marRight w:val="0"/>
          <w:marTop w:val="0"/>
          <w:marBottom w:val="0"/>
          <w:divBdr>
            <w:top w:val="none" w:sz="0" w:space="0" w:color="auto"/>
            <w:left w:val="none" w:sz="0" w:space="0" w:color="auto"/>
            <w:bottom w:val="none" w:sz="0" w:space="0" w:color="auto"/>
            <w:right w:val="none" w:sz="0" w:space="0" w:color="auto"/>
          </w:divBdr>
        </w:div>
        <w:div w:id="1567493557">
          <w:marLeft w:val="0"/>
          <w:marRight w:val="0"/>
          <w:marTop w:val="0"/>
          <w:marBottom w:val="0"/>
          <w:divBdr>
            <w:top w:val="none" w:sz="0" w:space="0" w:color="auto"/>
            <w:left w:val="none" w:sz="0" w:space="0" w:color="auto"/>
            <w:bottom w:val="none" w:sz="0" w:space="0" w:color="auto"/>
            <w:right w:val="none" w:sz="0" w:space="0" w:color="auto"/>
          </w:divBdr>
        </w:div>
        <w:div w:id="1680542657">
          <w:marLeft w:val="0"/>
          <w:marRight w:val="0"/>
          <w:marTop w:val="0"/>
          <w:marBottom w:val="0"/>
          <w:divBdr>
            <w:top w:val="none" w:sz="0" w:space="0" w:color="auto"/>
            <w:left w:val="none" w:sz="0" w:space="0" w:color="auto"/>
            <w:bottom w:val="none" w:sz="0" w:space="0" w:color="auto"/>
            <w:right w:val="none" w:sz="0" w:space="0" w:color="auto"/>
          </w:divBdr>
        </w:div>
        <w:div w:id="76875499">
          <w:marLeft w:val="0"/>
          <w:marRight w:val="0"/>
          <w:marTop w:val="0"/>
          <w:marBottom w:val="0"/>
          <w:divBdr>
            <w:top w:val="none" w:sz="0" w:space="0" w:color="auto"/>
            <w:left w:val="none" w:sz="0" w:space="0" w:color="auto"/>
            <w:bottom w:val="none" w:sz="0" w:space="0" w:color="auto"/>
            <w:right w:val="none" w:sz="0" w:space="0" w:color="auto"/>
          </w:divBdr>
        </w:div>
        <w:div w:id="2095321295">
          <w:marLeft w:val="0"/>
          <w:marRight w:val="0"/>
          <w:marTop w:val="0"/>
          <w:marBottom w:val="0"/>
          <w:divBdr>
            <w:top w:val="none" w:sz="0" w:space="0" w:color="auto"/>
            <w:left w:val="none" w:sz="0" w:space="0" w:color="auto"/>
            <w:bottom w:val="none" w:sz="0" w:space="0" w:color="auto"/>
            <w:right w:val="none" w:sz="0" w:space="0" w:color="auto"/>
          </w:divBdr>
        </w:div>
        <w:div w:id="1694260284">
          <w:marLeft w:val="0"/>
          <w:marRight w:val="0"/>
          <w:marTop w:val="0"/>
          <w:marBottom w:val="0"/>
          <w:divBdr>
            <w:top w:val="none" w:sz="0" w:space="0" w:color="auto"/>
            <w:left w:val="none" w:sz="0" w:space="0" w:color="auto"/>
            <w:bottom w:val="none" w:sz="0" w:space="0" w:color="auto"/>
            <w:right w:val="none" w:sz="0" w:space="0" w:color="auto"/>
          </w:divBdr>
        </w:div>
        <w:div w:id="2074351579">
          <w:marLeft w:val="0"/>
          <w:marRight w:val="0"/>
          <w:marTop w:val="0"/>
          <w:marBottom w:val="0"/>
          <w:divBdr>
            <w:top w:val="none" w:sz="0" w:space="0" w:color="auto"/>
            <w:left w:val="none" w:sz="0" w:space="0" w:color="auto"/>
            <w:bottom w:val="none" w:sz="0" w:space="0" w:color="auto"/>
            <w:right w:val="none" w:sz="0" w:space="0" w:color="auto"/>
          </w:divBdr>
        </w:div>
        <w:div w:id="1307009702">
          <w:marLeft w:val="0"/>
          <w:marRight w:val="0"/>
          <w:marTop w:val="0"/>
          <w:marBottom w:val="0"/>
          <w:divBdr>
            <w:top w:val="none" w:sz="0" w:space="0" w:color="auto"/>
            <w:left w:val="none" w:sz="0" w:space="0" w:color="auto"/>
            <w:bottom w:val="none" w:sz="0" w:space="0" w:color="auto"/>
            <w:right w:val="none" w:sz="0" w:space="0" w:color="auto"/>
          </w:divBdr>
        </w:div>
        <w:div w:id="579797328">
          <w:marLeft w:val="0"/>
          <w:marRight w:val="0"/>
          <w:marTop w:val="0"/>
          <w:marBottom w:val="0"/>
          <w:divBdr>
            <w:top w:val="none" w:sz="0" w:space="0" w:color="auto"/>
            <w:left w:val="none" w:sz="0" w:space="0" w:color="auto"/>
            <w:bottom w:val="none" w:sz="0" w:space="0" w:color="auto"/>
            <w:right w:val="none" w:sz="0" w:space="0" w:color="auto"/>
          </w:divBdr>
        </w:div>
        <w:div w:id="1729840985">
          <w:marLeft w:val="0"/>
          <w:marRight w:val="0"/>
          <w:marTop w:val="0"/>
          <w:marBottom w:val="0"/>
          <w:divBdr>
            <w:top w:val="none" w:sz="0" w:space="0" w:color="auto"/>
            <w:left w:val="none" w:sz="0" w:space="0" w:color="auto"/>
            <w:bottom w:val="none" w:sz="0" w:space="0" w:color="auto"/>
            <w:right w:val="none" w:sz="0" w:space="0" w:color="auto"/>
          </w:divBdr>
        </w:div>
        <w:div w:id="772092526">
          <w:marLeft w:val="0"/>
          <w:marRight w:val="0"/>
          <w:marTop w:val="0"/>
          <w:marBottom w:val="0"/>
          <w:divBdr>
            <w:top w:val="none" w:sz="0" w:space="0" w:color="auto"/>
            <w:left w:val="none" w:sz="0" w:space="0" w:color="auto"/>
            <w:bottom w:val="none" w:sz="0" w:space="0" w:color="auto"/>
            <w:right w:val="none" w:sz="0" w:space="0" w:color="auto"/>
          </w:divBdr>
        </w:div>
        <w:div w:id="1227496202">
          <w:marLeft w:val="0"/>
          <w:marRight w:val="0"/>
          <w:marTop w:val="0"/>
          <w:marBottom w:val="0"/>
          <w:divBdr>
            <w:top w:val="none" w:sz="0" w:space="0" w:color="auto"/>
            <w:left w:val="none" w:sz="0" w:space="0" w:color="auto"/>
            <w:bottom w:val="none" w:sz="0" w:space="0" w:color="auto"/>
            <w:right w:val="none" w:sz="0" w:space="0" w:color="auto"/>
          </w:divBdr>
        </w:div>
        <w:div w:id="1572354216">
          <w:marLeft w:val="0"/>
          <w:marRight w:val="0"/>
          <w:marTop w:val="0"/>
          <w:marBottom w:val="0"/>
          <w:divBdr>
            <w:top w:val="none" w:sz="0" w:space="0" w:color="auto"/>
            <w:left w:val="none" w:sz="0" w:space="0" w:color="auto"/>
            <w:bottom w:val="none" w:sz="0" w:space="0" w:color="auto"/>
            <w:right w:val="none" w:sz="0" w:space="0" w:color="auto"/>
          </w:divBdr>
        </w:div>
        <w:div w:id="218324419">
          <w:marLeft w:val="0"/>
          <w:marRight w:val="0"/>
          <w:marTop w:val="0"/>
          <w:marBottom w:val="0"/>
          <w:divBdr>
            <w:top w:val="none" w:sz="0" w:space="0" w:color="auto"/>
            <w:left w:val="none" w:sz="0" w:space="0" w:color="auto"/>
            <w:bottom w:val="none" w:sz="0" w:space="0" w:color="auto"/>
            <w:right w:val="none" w:sz="0" w:space="0" w:color="auto"/>
          </w:divBdr>
        </w:div>
        <w:div w:id="342633279">
          <w:marLeft w:val="0"/>
          <w:marRight w:val="0"/>
          <w:marTop w:val="0"/>
          <w:marBottom w:val="0"/>
          <w:divBdr>
            <w:top w:val="none" w:sz="0" w:space="0" w:color="auto"/>
            <w:left w:val="none" w:sz="0" w:space="0" w:color="auto"/>
            <w:bottom w:val="none" w:sz="0" w:space="0" w:color="auto"/>
            <w:right w:val="none" w:sz="0" w:space="0" w:color="auto"/>
          </w:divBdr>
        </w:div>
        <w:div w:id="651298924">
          <w:marLeft w:val="0"/>
          <w:marRight w:val="0"/>
          <w:marTop w:val="0"/>
          <w:marBottom w:val="0"/>
          <w:divBdr>
            <w:top w:val="none" w:sz="0" w:space="0" w:color="auto"/>
            <w:left w:val="none" w:sz="0" w:space="0" w:color="auto"/>
            <w:bottom w:val="none" w:sz="0" w:space="0" w:color="auto"/>
            <w:right w:val="none" w:sz="0" w:space="0" w:color="auto"/>
          </w:divBdr>
        </w:div>
        <w:div w:id="475951356">
          <w:marLeft w:val="0"/>
          <w:marRight w:val="0"/>
          <w:marTop w:val="0"/>
          <w:marBottom w:val="0"/>
          <w:divBdr>
            <w:top w:val="none" w:sz="0" w:space="0" w:color="auto"/>
            <w:left w:val="none" w:sz="0" w:space="0" w:color="auto"/>
            <w:bottom w:val="none" w:sz="0" w:space="0" w:color="auto"/>
            <w:right w:val="none" w:sz="0" w:space="0" w:color="auto"/>
          </w:divBdr>
        </w:div>
        <w:div w:id="507064799">
          <w:marLeft w:val="0"/>
          <w:marRight w:val="0"/>
          <w:marTop w:val="0"/>
          <w:marBottom w:val="0"/>
          <w:divBdr>
            <w:top w:val="none" w:sz="0" w:space="0" w:color="auto"/>
            <w:left w:val="none" w:sz="0" w:space="0" w:color="auto"/>
            <w:bottom w:val="none" w:sz="0" w:space="0" w:color="auto"/>
            <w:right w:val="none" w:sz="0" w:space="0" w:color="auto"/>
          </w:divBdr>
        </w:div>
        <w:div w:id="1259563528">
          <w:marLeft w:val="0"/>
          <w:marRight w:val="0"/>
          <w:marTop w:val="0"/>
          <w:marBottom w:val="0"/>
          <w:divBdr>
            <w:top w:val="none" w:sz="0" w:space="0" w:color="auto"/>
            <w:left w:val="none" w:sz="0" w:space="0" w:color="auto"/>
            <w:bottom w:val="none" w:sz="0" w:space="0" w:color="auto"/>
            <w:right w:val="none" w:sz="0" w:space="0" w:color="auto"/>
          </w:divBdr>
        </w:div>
        <w:div w:id="1611890250">
          <w:marLeft w:val="0"/>
          <w:marRight w:val="0"/>
          <w:marTop w:val="0"/>
          <w:marBottom w:val="0"/>
          <w:divBdr>
            <w:top w:val="none" w:sz="0" w:space="0" w:color="auto"/>
            <w:left w:val="none" w:sz="0" w:space="0" w:color="auto"/>
            <w:bottom w:val="none" w:sz="0" w:space="0" w:color="auto"/>
            <w:right w:val="none" w:sz="0" w:space="0" w:color="auto"/>
          </w:divBdr>
        </w:div>
        <w:div w:id="267781648">
          <w:marLeft w:val="0"/>
          <w:marRight w:val="0"/>
          <w:marTop w:val="0"/>
          <w:marBottom w:val="0"/>
          <w:divBdr>
            <w:top w:val="none" w:sz="0" w:space="0" w:color="auto"/>
            <w:left w:val="none" w:sz="0" w:space="0" w:color="auto"/>
            <w:bottom w:val="none" w:sz="0" w:space="0" w:color="auto"/>
            <w:right w:val="none" w:sz="0" w:space="0" w:color="auto"/>
          </w:divBdr>
        </w:div>
        <w:div w:id="749231836">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441077973">
          <w:marLeft w:val="0"/>
          <w:marRight w:val="0"/>
          <w:marTop w:val="0"/>
          <w:marBottom w:val="0"/>
          <w:divBdr>
            <w:top w:val="none" w:sz="0" w:space="0" w:color="auto"/>
            <w:left w:val="none" w:sz="0" w:space="0" w:color="auto"/>
            <w:bottom w:val="none" w:sz="0" w:space="0" w:color="auto"/>
            <w:right w:val="none" w:sz="0" w:space="0" w:color="auto"/>
          </w:divBdr>
        </w:div>
        <w:div w:id="366562393">
          <w:marLeft w:val="0"/>
          <w:marRight w:val="0"/>
          <w:marTop w:val="0"/>
          <w:marBottom w:val="0"/>
          <w:divBdr>
            <w:top w:val="none" w:sz="0" w:space="0" w:color="auto"/>
            <w:left w:val="none" w:sz="0" w:space="0" w:color="auto"/>
            <w:bottom w:val="none" w:sz="0" w:space="0" w:color="auto"/>
            <w:right w:val="none" w:sz="0" w:space="0" w:color="auto"/>
          </w:divBdr>
        </w:div>
        <w:div w:id="318075330">
          <w:marLeft w:val="0"/>
          <w:marRight w:val="0"/>
          <w:marTop w:val="0"/>
          <w:marBottom w:val="0"/>
          <w:divBdr>
            <w:top w:val="none" w:sz="0" w:space="0" w:color="auto"/>
            <w:left w:val="none" w:sz="0" w:space="0" w:color="auto"/>
            <w:bottom w:val="none" w:sz="0" w:space="0" w:color="auto"/>
            <w:right w:val="none" w:sz="0" w:space="0" w:color="auto"/>
          </w:divBdr>
        </w:div>
        <w:div w:id="1153107417">
          <w:marLeft w:val="0"/>
          <w:marRight w:val="0"/>
          <w:marTop w:val="0"/>
          <w:marBottom w:val="0"/>
          <w:divBdr>
            <w:top w:val="none" w:sz="0" w:space="0" w:color="auto"/>
            <w:left w:val="none" w:sz="0" w:space="0" w:color="auto"/>
            <w:bottom w:val="none" w:sz="0" w:space="0" w:color="auto"/>
            <w:right w:val="none" w:sz="0" w:space="0" w:color="auto"/>
          </w:divBdr>
        </w:div>
        <w:div w:id="1565413024">
          <w:marLeft w:val="0"/>
          <w:marRight w:val="0"/>
          <w:marTop w:val="0"/>
          <w:marBottom w:val="0"/>
          <w:divBdr>
            <w:top w:val="none" w:sz="0" w:space="0" w:color="auto"/>
            <w:left w:val="none" w:sz="0" w:space="0" w:color="auto"/>
            <w:bottom w:val="none" w:sz="0" w:space="0" w:color="auto"/>
            <w:right w:val="none" w:sz="0" w:space="0" w:color="auto"/>
          </w:divBdr>
        </w:div>
        <w:div w:id="1673336795">
          <w:marLeft w:val="0"/>
          <w:marRight w:val="0"/>
          <w:marTop w:val="0"/>
          <w:marBottom w:val="0"/>
          <w:divBdr>
            <w:top w:val="none" w:sz="0" w:space="0" w:color="auto"/>
            <w:left w:val="none" w:sz="0" w:space="0" w:color="auto"/>
            <w:bottom w:val="none" w:sz="0" w:space="0" w:color="auto"/>
            <w:right w:val="none" w:sz="0" w:space="0" w:color="auto"/>
          </w:divBdr>
        </w:div>
        <w:div w:id="867989155">
          <w:marLeft w:val="0"/>
          <w:marRight w:val="0"/>
          <w:marTop w:val="0"/>
          <w:marBottom w:val="0"/>
          <w:divBdr>
            <w:top w:val="none" w:sz="0" w:space="0" w:color="auto"/>
            <w:left w:val="none" w:sz="0" w:space="0" w:color="auto"/>
            <w:bottom w:val="none" w:sz="0" w:space="0" w:color="auto"/>
            <w:right w:val="none" w:sz="0" w:space="0" w:color="auto"/>
          </w:divBdr>
        </w:div>
        <w:div w:id="1901935666">
          <w:marLeft w:val="0"/>
          <w:marRight w:val="0"/>
          <w:marTop w:val="0"/>
          <w:marBottom w:val="0"/>
          <w:divBdr>
            <w:top w:val="none" w:sz="0" w:space="0" w:color="auto"/>
            <w:left w:val="none" w:sz="0" w:space="0" w:color="auto"/>
            <w:bottom w:val="none" w:sz="0" w:space="0" w:color="auto"/>
            <w:right w:val="none" w:sz="0" w:space="0" w:color="auto"/>
          </w:divBdr>
        </w:div>
        <w:div w:id="1568951895">
          <w:marLeft w:val="0"/>
          <w:marRight w:val="0"/>
          <w:marTop w:val="0"/>
          <w:marBottom w:val="0"/>
          <w:divBdr>
            <w:top w:val="none" w:sz="0" w:space="0" w:color="auto"/>
            <w:left w:val="none" w:sz="0" w:space="0" w:color="auto"/>
            <w:bottom w:val="none" w:sz="0" w:space="0" w:color="auto"/>
            <w:right w:val="none" w:sz="0" w:space="0" w:color="auto"/>
          </w:divBdr>
        </w:div>
        <w:div w:id="2060861744">
          <w:marLeft w:val="0"/>
          <w:marRight w:val="0"/>
          <w:marTop w:val="0"/>
          <w:marBottom w:val="0"/>
          <w:divBdr>
            <w:top w:val="none" w:sz="0" w:space="0" w:color="auto"/>
            <w:left w:val="none" w:sz="0" w:space="0" w:color="auto"/>
            <w:bottom w:val="none" w:sz="0" w:space="0" w:color="auto"/>
            <w:right w:val="none" w:sz="0" w:space="0" w:color="auto"/>
          </w:divBdr>
        </w:div>
        <w:div w:id="1756823716">
          <w:marLeft w:val="0"/>
          <w:marRight w:val="0"/>
          <w:marTop w:val="0"/>
          <w:marBottom w:val="0"/>
          <w:divBdr>
            <w:top w:val="none" w:sz="0" w:space="0" w:color="auto"/>
            <w:left w:val="none" w:sz="0" w:space="0" w:color="auto"/>
            <w:bottom w:val="none" w:sz="0" w:space="0" w:color="auto"/>
            <w:right w:val="none" w:sz="0" w:space="0" w:color="auto"/>
          </w:divBdr>
        </w:div>
        <w:div w:id="557328298">
          <w:marLeft w:val="0"/>
          <w:marRight w:val="0"/>
          <w:marTop w:val="0"/>
          <w:marBottom w:val="0"/>
          <w:divBdr>
            <w:top w:val="none" w:sz="0" w:space="0" w:color="auto"/>
            <w:left w:val="none" w:sz="0" w:space="0" w:color="auto"/>
            <w:bottom w:val="none" w:sz="0" w:space="0" w:color="auto"/>
            <w:right w:val="none" w:sz="0" w:space="0" w:color="auto"/>
          </w:divBdr>
        </w:div>
        <w:div w:id="1236551913">
          <w:marLeft w:val="0"/>
          <w:marRight w:val="0"/>
          <w:marTop w:val="0"/>
          <w:marBottom w:val="0"/>
          <w:divBdr>
            <w:top w:val="none" w:sz="0" w:space="0" w:color="auto"/>
            <w:left w:val="none" w:sz="0" w:space="0" w:color="auto"/>
            <w:bottom w:val="none" w:sz="0" w:space="0" w:color="auto"/>
            <w:right w:val="none" w:sz="0" w:space="0" w:color="auto"/>
          </w:divBdr>
        </w:div>
        <w:div w:id="665943364">
          <w:marLeft w:val="0"/>
          <w:marRight w:val="0"/>
          <w:marTop w:val="0"/>
          <w:marBottom w:val="0"/>
          <w:divBdr>
            <w:top w:val="none" w:sz="0" w:space="0" w:color="auto"/>
            <w:left w:val="none" w:sz="0" w:space="0" w:color="auto"/>
            <w:bottom w:val="none" w:sz="0" w:space="0" w:color="auto"/>
            <w:right w:val="none" w:sz="0" w:space="0" w:color="auto"/>
          </w:divBdr>
        </w:div>
        <w:div w:id="1137263081">
          <w:marLeft w:val="0"/>
          <w:marRight w:val="0"/>
          <w:marTop w:val="0"/>
          <w:marBottom w:val="0"/>
          <w:divBdr>
            <w:top w:val="none" w:sz="0" w:space="0" w:color="auto"/>
            <w:left w:val="none" w:sz="0" w:space="0" w:color="auto"/>
            <w:bottom w:val="none" w:sz="0" w:space="0" w:color="auto"/>
            <w:right w:val="none" w:sz="0" w:space="0" w:color="auto"/>
          </w:divBdr>
        </w:div>
        <w:div w:id="363604976">
          <w:marLeft w:val="0"/>
          <w:marRight w:val="0"/>
          <w:marTop w:val="0"/>
          <w:marBottom w:val="0"/>
          <w:divBdr>
            <w:top w:val="none" w:sz="0" w:space="0" w:color="auto"/>
            <w:left w:val="none" w:sz="0" w:space="0" w:color="auto"/>
            <w:bottom w:val="none" w:sz="0" w:space="0" w:color="auto"/>
            <w:right w:val="none" w:sz="0" w:space="0" w:color="auto"/>
          </w:divBdr>
        </w:div>
        <w:div w:id="1457260670">
          <w:marLeft w:val="0"/>
          <w:marRight w:val="0"/>
          <w:marTop w:val="0"/>
          <w:marBottom w:val="0"/>
          <w:divBdr>
            <w:top w:val="none" w:sz="0" w:space="0" w:color="auto"/>
            <w:left w:val="none" w:sz="0" w:space="0" w:color="auto"/>
            <w:bottom w:val="none" w:sz="0" w:space="0" w:color="auto"/>
            <w:right w:val="none" w:sz="0" w:space="0" w:color="auto"/>
          </w:divBdr>
        </w:div>
        <w:div w:id="1651712427">
          <w:marLeft w:val="0"/>
          <w:marRight w:val="0"/>
          <w:marTop w:val="0"/>
          <w:marBottom w:val="0"/>
          <w:divBdr>
            <w:top w:val="none" w:sz="0" w:space="0" w:color="auto"/>
            <w:left w:val="none" w:sz="0" w:space="0" w:color="auto"/>
            <w:bottom w:val="none" w:sz="0" w:space="0" w:color="auto"/>
            <w:right w:val="none" w:sz="0" w:space="0" w:color="auto"/>
          </w:divBdr>
        </w:div>
        <w:div w:id="987829404">
          <w:marLeft w:val="0"/>
          <w:marRight w:val="0"/>
          <w:marTop w:val="0"/>
          <w:marBottom w:val="0"/>
          <w:divBdr>
            <w:top w:val="none" w:sz="0" w:space="0" w:color="auto"/>
            <w:left w:val="none" w:sz="0" w:space="0" w:color="auto"/>
            <w:bottom w:val="none" w:sz="0" w:space="0" w:color="auto"/>
            <w:right w:val="none" w:sz="0" w:space="0" w:color="auto"/>
          </w:divBdr>
        </w:div>
        <w:div w:id="648632442">
          <w:marLeft w:val="0"/>
          <w:marRight w:val="0"/>
          <w:marTop w:val="0"/>
          <w:marBottom w:val="0"/>
          <w:divBdr>
            <w:top w:val="none" w:sz="0" w:space="0" w:color="auto"/>
            <w:left w:val="none" w:sz="0" w:space="0" w:color="auto"/>
            <w:bottom w:val="none" w:sz="0" w:space="0" w:color="auto"/>
            <w:right w:val="none" w:sz="0" w:space="0" w:color="auto"/>
          </w:divBdr>
        </w:div>
        <w:div w:id="1589342453">
          <w:marLeft w:val="0"/>
          <w:marRight w:val="0"/>
          <w:marTop w:val="0"/>
          <w:marBottom w:val="0"/>
          <w:divBdr>
            <w:top w:val="none" w:sz="0" w:space="0" w:color="auto"/>
            <w:left w:val="none" w:sz="0" w:space="0" w:color="auto"/>
            <w:bottom w:val="none" w:sz="0" w:space="0" w:color="auto"/>
            <w:right w:val="none" w:sz="0" w:space="0" w:color="auto"/>
          </w:divBdr>
        </w:div>
        <w:div w:id="593393737">
          <w:marLeft w:val="0"/>
          <w:marRight w:val="0"/>
          <w:marTop w:val="0"/>
          <w:marBottom w:val="0"/>
          <w:divBdr>
            <w:top w:val="none" w:sz="0" w:space="0" w:color="auto"/>
            <w:left w:val="none" w:sz="0" w:space="0" w:color="auto"/>
            <w:bottom w:val="none" w:sz="0" w:space="0" w:color="auto"/>
            <w:right w:val="none" w:sz="0" w:space="0" w:color="auto"/>
          </w:divBdr>
        </w:div>
        <w:div w:id="1144588677">
          <w:marLeft w:val="0"/>
          <w:marRight w:val="0"/>
          <w:marTop w:val="0"/>
          <w:marBottom w:val="0"/>
          <w:divBdr>
            <w:top w:val="none" w:sz="0" w:space="0" w:color="auto"/>
            <w:left w:val="none" w:sz="0" w:space="0" w:color="auto"/>
            <w:bottom w:val="none" w:sz="0" w:space="0" w:color="auto"/>
            <w:right w:val="none" w:sz="0" w:space="0" w:color="auto"/>
          </w:divBdr>
        </w:div>
        <w:div w:id="828400825">
          <w:marLeft w:val="0"/>
          <w:marRight w:val="0"/>
          <w:marTop w:val="0"/>
          <w:marBottom w:val="0"/>
          <w:divBdr>
            <w:top w:val="none" w:sz="0" w:space="0" w:color="auto"/>
            <w:left w:val="none" w:sz="0" w:space="0" w:color="auto"/>
            <w:bottom w:val="none" w:sz="0" w:space="0" w:color="auto"/>
            <w:right w:val="none" w:sz="0" w:space="0" w:color="auto"/>
          </w:divBdr>
        </w:div>
        <w:div w:id="620378748">
          <w:marLeft w:val="0"/>
          <w:marRight w:val="0"/>
          <w:marTop w:val="0"/>
          <w:marBottom w:val="0"/>
          <w:divBdr>
            <w:top w:val="none" w:sz="0" w:space="0" w:color="auto"/>
            <w:left w:val="none" w:sz="0" w:space="0" w:color="auto"/>
            <w:bottom w:val="none" w:sz="0" w:space="0" w:color="auto"/>
            <w:right w:val="none" w:sz="0" w:space="0" w:color="auto"/>
          </w:divBdr>
        </w:div>
        <w:div w:id="1364089099">
          <w:marLeft w:val="0"/>
          <w:marRight w:val="0"/>
          <w:marTop w:val="0"/>
          <w:marBottom w:val="0"/>
          <w:divBdr>
            <w:top w:val="none" w:sz="0" w:space="0" w:color="auto"/>
            <w:left w:val="none" w:sz="0" w:space="0" w:color="auto"/>
            <w:bottom w:val="none" w:sz="0" w:space="0" w:color="auto"/>
            <w:right w:val="none" w:sz="0" w:space="0" w:color="auto"/>
          </w:divBdr>
        </w:div>
        <w:div w:id="671571684">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435399869">
          <w:marLeft w:val="0"/>
          <w:marRight w:val="0"/>
          <w:marTop w:val="0"/>
          <w:marBottom w:val="0"/>
          <w:divBdr>
            <w:top w:val="none" w:sz="0" w:space="0" w:color="auto"/>
            <w:left w:val="none" w:sz="0" w:space="0" w:color="auto"/>
            <w:bottom w:val="none" w:sz="0" w:space="0" w:color="auto"/>
            <w:right w:val="none" w:sz="0" w:space="0" w:color="auto"/>
          </w:divBdr>
        </w:div>
        <w:div w:id="1229875296">
          <w:marLeft w:val="0"/>
          <w:marRight w:val="0"/>
          <w:marTop w:val="0"/>
          <w:marBottom w:val="0"/>
          <w:divBdr>
            <w:top w:val="none" w:sz="0" w:space="0" w:color="auto"/>
            <w:left w:val="none" w:sz="0" w:space="0" w:color="auto"/>
            <w:bottom w:val="none" w:sz="0" w:space="0" w:color="auto"/>
            <w:right w:val="none" w:sz="0" w:space="0" w:color="auto"/>
          </w:divBdr>
        </w:div>
        <w:div w:id="1332098992">
          <w:marLeft w:val="0"/>
          <w:marRight w:val="0"/>
          <w:marTop w:val="0"/>
          <w:marBottom w:val="0"/>
          <w:divBdr>
            <w:top w:val="none" w:sz="0" w:space="0" w:color="auto"/>
            <w:left w:val="none" w:sz="0" w:space="0" w:color="auto"/>
            <w:bottom w:val="none" w:sz="0" w:space="0" w:color="auto"/>
            <w:right w:val="none" w:sz="0" w:space="0" w:color="auto"/>
          </w:divBdr>
        </w:div>
        <w:div w:id="2129619164">
          <w:marLeft w:val="0"/>
          <w:marRight w:val="0"/>
          <w:marTop w:val="0"/>
          <w:marBottom w:val="0"/>
          <w:divBdr>
            <w:top w:val="none" w:sz="0" w:space="0" w:color="auto"/>
            <w:left w:val="none" w:sz="0" w:space="0" w:color="auto"/>
            <w:bottom w:val="none" w:sz="0" w:space="0" w:color="auto"/>
            <w:right w:val="none" w:sz="0" w:space="0" w:color="auto"/>
          </w:divBdr>
        </w:div>
        <w:div w:id="1516456577">
          <w:marLeft w:val="0"/>
          <w:marRight w:val="0"/>
          <w:marTop w:val="0"/>
          <w:marBottom w:val="0"/>
          <w:divBdr>
            <w:top w:val="none" w:sz="0" w:space="0" w:color="auto"/>
            <w:left w:val="none" w:sz="0" w:space="0" w:color="auto"/>
            <w:bottom w:val="none" w:sz="0" w:space="0" w:color="auto"/>
            <w:right w:val="none" w:sz="0" w:space="0" w:color="auto"/>
          </w:divBdr>
        </w:div>
        <w:div w:id="1204093677">
          <w:marLeft w:val="0"/>
          <w:marRight w:val="0"/>
          <w:marTop w:val="0"/>
          <w:marBottom w:val="0"/>
          <w:divBdr>
            <w:top w:val="none" w:sz="0" w:space="0" w:color="auto"/>
            <w:left w:val="none" w:sz="0" w:space="0" w:color="auto"/>
            <w:bottom w:val="none" w:sz="0" w:space="0" w:color="auto"/>
            <w:right w:val="none" w:sz="0" w:space="0" w:color="auto"/>
          </w:divBdr>
        </w:div>
        <w:div w:id="1318000289">
          <w:marLeft w:val="0"/>
          <w:marRight w:val="0"/>
          <w:marTop w:val="0"/>
          <w:marBottom w:val="0"/>
          <w:divBdr>
            <w:top w:val="none" w:sz="0" w:space="0" w:color="auto"/>
            <w:left w:val="none" w:sz="0" w:space="0" w:color="auto"/>
            <w:bottom w:val="none" w:sz="0" w:space="0" w:color="auto"/>
            <w:right w:val="none" w:sz="0" w:space="0" w:color="auto"/>
          </w:divBdr>
        </w:div>
        <w:div w:id="825903892">
          <w:marLeft w:val="0"/>
          <w:marRight w:val="0"/>
          <w:marTop w:val="0"/>
          <w:marBottom w:val="0"/>
          <w:divBdr>
            <w:top w:val="none" w:sz="0" w:space="0" w:color="auto"/>
            <w:left w:val="none" w:sz="0" w:space="0" w:color="auto"/>
            <w:bottom w:val="none" w:sz="0" w:space="0" w:color="auto"/>
            <w:right w:val="none" w:sz="0" w:space="0" w:color="auto"/>
          </w:divBdr>
        </w:div>
        <w:div w:id="1600260731">
          <w:marLeft w:val="0"/>
          <w:marRight w:val="0"/>
          <w:marTop w:val="0"/>
          <w:marBottom w:val="0"/>
          <w:divBdr>
            <w:top w:val="none" w:sz="0" w:space="0" w:color="auto"/>
            <w:left w:val="none" w:sz="0" w:space="0" w:color="auto"/>
            <w:bottom w:val="none" w:sz="0" w:space="0" w:color="auto"/>
            <w:right w:val="none" w:sz="0" w:space="0" w:color="auto"/>
          </w:divBdr>
        </w:div>
        <w:div w:id="753285437">
          <w:marLeft w:val="0"/>
          <w:marRight w:val="0"/>
          <w:marTop w:val="0"/>
          <w:marBottom w:val="0"/>
          <w:divBdr>
            <w:top w:val="none" w:sz="0" w:space="0" w:color="auto"/>
            <w:left w:val="none" w:sz="0" w:space="0" w:color="auto"/>
            <w:bottom w:val="none" w:sz="0" w:space="0" w:color="auto"/>
            <w:right w:val="none" w:sz="0" w:space="0" w:color="auto"/>
          </w:divBdr>
        </w:div>
        <w:div w:id="1771506240">
          <w:marLeft w:val="0"/>
          <w:marRight w:val="0"/>
          <w:marTop w:val="0"/>
          <w:marBottom w:val="0"/>
          <w:divBdr>
            <w:top w:val="none" w:sz="0" w:space="0" w:color="auto"/>
            <w:left w:val="none" w:sz="0" w:space="0" w:color="auto"/>
            <w:bottom w:val="none" w:sz="0" w:space="0" w:color="auto"/>
            <w:right w:val="none" w:sz="0" w:space="0" w:color="auto"/>
          </w:divBdr>
        </w:div>
        <w:div w:id="1323583700">
          <w:marLeft w:val="0"/>
          <w:marRight w:val="0"/>
          <w:marTop w:val="0"/>
          <w:marBottom w:val="0"/>
          <w:divBdr>
            <w:top w:val="none" w:sz="0" w:space="0" w:color="auto"/>
            <w:left w:val="none" w:sz="0" w:space="0" w:color="auto"/>
            <w:bottom w:val="none" w:sz="0" w:space="0" w:color="auto"/>
            <w:right w:val="none" w:sz="0" w:space="0" w:color="auto"/>
          </w:divBdr>
        </w:div>
        <w:div w:id="115415365">
          <w:marLeft w:val="0"/>
          <w:marRight w:val="0"/>
          <w:marTop w:val="0"/>
          <w:marBottom w:val="0"/>
          <w:divBdr>
            <w:top w:val="none" w:sz="0" w:space="0" w:color="auto"/>
            <w:left w:val="none" w:sz="0" w:space="0" w:color="auto"/>
            <w:bottom w:val="none" w:sz="0" w:space="0" w:color="auto"/>
            <w:right w:val="none" w:sz="0" w:space="0" w:color="auto"/>
          </w:divBdr>
        </w:div>
        <w:div w:id="15816797">
          <w:marLeft w:val="0"/>
          <w:marRight w:val="0"/>
          <w:marTop w:val="0"/>
          <w:marBottom w:val="0"/>
          <w:divBdr>
            <w:top w:val="none" w:sz="0" w:space="0" w:color="auto"/>
            <w:left w:val="none" w:sz="0" w:space="0" w:color="auto"/>
            <w:bottom w:val="none" w:sz="0" w:space="0" w:color="auto"/>
            <w:right w:val="none" w:sz="0" w:space="0" w:color="auto"/>
          </w:divBdr>
        </w:div>
        <w:div w:id="277640788">
          <w:marLeft w:val="0"/>
          <w:marRight w:val="0"/>
          <w:marTop w:val="0"/>
          <w:marBottom w:val="0"/>
          <w:divBdr>
            <w:top w:val="none" w:sz="0" w:space="0" w:color="auto"/>
            <w:left w:val="none" w:sz="0" w:space="0" w:color="auto"/>
            <w:bottom w:val="none" w:sz="0" w:space="0" w:color="auto"/>
            <w:right w:val="none" w:sz="0" w:space="0" w:color="auto"/>
          </w:divBdr>
        </w:div>
        <w:div w:id="776218637">
          <w:marLeft w:val="0"/>
          <w:marRight w:val="0"/>
          <w:marTop w:val="0"/>
          <w:marBottom w:val="0"/>
          <w:divBdr>
            <w:top w:val="none" w:sz="0" w:space="0" w:color="auto"/>
            <w:left w:val="none" w:sz="0" w:space="0" w:color="auto"/>
            <w:bottom w:val="none" w:sz="0" w:space="0" w:color="auto"/>
            <w:right w:val="none" w:sz="0" w:space="0" w:color="auto"/>
          </w:divBdr>
        </w:div>
        <w:div w:id="71199873">
          <w:marLeft w:val="0"/>
          <w:marRight w:val="0"/>
          <w:marTop w:val="0"/>
          <w:marBottom w:val="0"/>
          <w:divBdr>
            <w:top w:val="none" w:sz="0" w:space="0" w:color="auto"/>
            <w:left w:val="none" w:sz="0" w:space="0" w:color="auto"/>
            <w:bottom w:val="none" w:sz="0" w:space="0" w:color="auto"/>
            <w:right w:val="none" w:sz="0" w:space="0" w:color="auto"/>
          </w:divBdr>
        </w:div>
        <w:div w:id="996154532">
          <w:marLeft w:val="0"/>
          <w:marRight w:val="0"/>
          <w:marTop w:val="0"/>
          <w:marBottom w:val="0"/>
          <w:divBdr>
            <w:top w:val="none" w:sz="0" w:space="0" w:color="auto"/>
            <w:left w:val="none" w:sz="0" w:space="0" w:color="auto"/>
            <w:bottom w:val="none" w:sz="0" w:space="0" w:color="auto"/>
            <w:right w:val="none" w:sz="0" w:space="0" w:color="auto"/>
          </w:divBdr>
        </w:div>
        <w:div w:id="1586262465">
          <w:marLeft w:val="0"/>
          <w:marRight w:val="0"/>
          <w:marTop w:val="0"/>
          <w:marBottom w:val="0"/>
          <w:divBdr>
            <w:top w:val="none" w:sz="0" w:space="0" w:color="auto"/>
            <w:left w:val="none" w:sz="0" w:space="0" w:color="auto"/>
            <w:bottom w:val="none" w:sz="0" w:space="0" w:color="auto"/>
            <w:right w:val="none" w:sz="0" w:space="0" w:color="auto"/>
          </w:divBdr>
        </w:div>
        <w:div w:id="751437822">
          <w:marLeft w:val="0"/>
          <w:marRight w:val="0"/>
          <w:marTop w:val="0"/>
          <w:marBottom w:val="0"/>
          <w:divBdr>
            <w:top w:val="none" w:sz="0" w:space="0" w:color="auto"/>
            <w:left w:val="none" w:sz="0" w:space="0" w:color="auto"/>
            <w:bottom w:val="none" w:sz="0" w:space="0" w:color="auto"/>
            <w:right w:val="none" w:sz="0" w:space="0" w:color="auto"/>
          </w:divBdr>
        </w:div>
        <w:div w:id="495459985">
          <w:marLeft w:val="0"/>
          <w:marRight w:val="0"/>
          <w:marTop w:val="0"/>
          <w:marBottom w:val="0"/>
          <w:divBdr>
            <w:top w:val="none" w:sz="0" w:space="0" w:color="auto"/>
            <w:left w:val="none" w:sz="0" w:space="0" w:color="auto"/>
            <w:bottom w:val="none" w:sz="0" w:space="0" w:color="auto"/>
            <w:right w:val="none" w:sz="0" w:space="0" w:color="auto"/>
          </w:divBdr>
        </w:div>
        <w:div w:id="680550083">
          <w:marLeft w:val="0"/>
          <w:marRight w:val="0"/>
          <w:marTop w:val="0"/>
          <w:marBottom w:val="0"/>
          <w:divBdr>
            <w:top w:val="none" w:sz="0" w:space="0" w:color="auto"/>
            <w:left w:val="none" w:sz="0" w:space="0" w:color="auto"/>
            <w:bottom w:val="none" w:sz="0" w:space="0" w:color="auto"/>
            <w:right w:val="none" w:sz="0" w:space="0" w:color="auto"/>
          </w:divBdr>
        </w:div>
        <w:div w:id="186021714">
          <w:marLeft w:val="0"/>
          <w:marRight w:val="0"/>
          <w:marTop w:val="0"/>
          <w:marBottom w:val="0"/>
          <w:divBdr>
            <w:top w:val="none" w:sz="0" w:space="0" w:color="auto"/>
            <w:left w:val="none" w:sz="0" w:space="0" w:color="auto"/>
            <w:bottom w:val="none" w:sz="0" w:space="0" w:color="auto"/>
            <w:right w:val="none" w:sz="0" w:space="0" w:color="auto"/>
          </w:divBdr>
        </w:div>
        <w:div w:id="939028012">
          <w:marLeft w:val="0"/>
          <w:marRight w:val="0"/>
          <w:marTop w:val="0"/>
          <w:marBottom w:val="0"/>
          <w:divBdr>
            <w:top w:val="none" w:sz="0" w:space="0" w:color="auto"/>
            <w:left w:val="none" w:sz="0" w:space="0" w:color="auto"/>
            <w:bottom w:val="none" w:sz="0" w:space="0" w:color="auto"/>
            <w:right w:val="none" w:sz="0" w:space="0" w:color="auto"/>
          </w:divBdr>
        </w:div>
        <w:div w:id="974141203">
          <w:marLeft w:val="0"/>
          <w:marRight w:val="0"/>
          <w:marTop w:val="0"/>
          <w:marBottom w:val="0"/>
          <w:divBdr>
            <w:top w:val="none" w:sz="0" w:space="0" w:color="auto"/>
            <w:left w:val="none" w:sz="0" w:space="0" w:color="auto"/>
            <w:bottom w:val="none" w:sz="0" w:space="0" w:color="auto"/>
            <w:right w:val="none" w:sz="0" w:space="0" w:color="auto"/>
          </w:divBdr>
        </w:div>
        <w:div w:id="1536892456">
          <w:marLeft w:val="0"/>
          <w:marRight w:val="0"/>
          <w:marTop w:val="0"/>
          <w:marBottom w:val="0"/>
          <w:divBdr>
            <w:top w:val="none" w:sz="0" w:space="0" w:color="auto"/>
            <w:left w:val="none" w:sz="0" w:space="0" w:color="auto"/>
            <w:bottom w:val="none" w:sz="0" w:space="0" w:color="auto"/>
            <w:right w:val="none" w:sz="0" w:space="0" w:color="auto"/>
          </w:divBdr>
        </w:div>
        <w:div w:id="1813715210">
          <w:marLeft w:val="0"/>
          <w:marRight w:val="0"/>
          <w:marTop w:val="0"/>
          <w:marBottom w:val="0"/>
          <w:divBdr>
            <w:top w:val="none" w:sz="0" w:space="0" w:color="auto"/>
            <w:left w:val="none" w:sz="0" w:space="0" w:color="auto"/>
            <w:bottom w:val="none" w:sz="0" w:space="0" w:color="auto"/>
            <w:right w:val="none" w:sz="0" w:space="0" w:color="auto"/>
          </w:divBdr>
        </w:div>
        <w:div w:id="390004778">
          <w:marLeft w:val="0"/>
          <w:marRight w:val="0"/>
          <w:marTop w:val="0"/>
          <w:marBottom w:val="0"/>
          <w:divBdr>
            <w:top w:val="none" w:sz="0" w:space="0" w:color="auto"/>
            <w:left w:val="none" w:sz="0" w:space="0" w:color="auto"/>
            <w:bottom w:val="none" w:sz="0" w:space="0" w:color="auto"/>
            <w:right w:val="none" w:sz="0" w:space="0" w:color="auto"/>
          </w:divBdr>
        </w:div>
        <w:div w:id="1268925884">
          <w:marLeft w:val="0"/>
          <w:marRight w:val="0"/>
          <w:marTop w:val="0"/>
          <w:marBottom w:val="0"/>
          <w:divBdr>
            <w:top w:val="none" w:sz="0" w:space="0" w:color="auto"/>
            <w:left w:val="none" w:sz="0" w:space="0" w:color="auto"/>
            <w:bottom w:val="none" w:sz="0" w:space="0" w:color="auto"/>
            <w:right w:val="none" w:sz="0" w:space="0" w:color="auto"/>
          </w:divBdr>
        </w:div>
        <w:div w:id="1821774761">
          <w:marLeft w:val="0"/>
          <w:marRight w:val="0"/>
          <w:marTop w:val="0"/>
          <w:marBottom w:val="0"/>
          <w:divBdr>
            <w:top w:val="none" w:sz="0" w:space="0" w:color="auto"/>
            <w:left w:val="none" w:sz="0" w:space="0" w:color="auto"/>
            <w:bottom w:val="none" w:sz="0" w:space="0" w:color="auto"/>
            <w:right w:val="none" w:sz="0" w:space="0" w:color="auto"/>
          </w:divBdr>
        </w:div>
        <w:div w:id="1276789095">
          <w:marLeft w:val="0"/>
          <w:marRight w:val="0"/>
          <w:marTop w:val="0"/>
          <w:marBottom w:val="0"/>
          <w:divBdr>
            <w:top w:val="none" w:sz="0" w:space="0" w:color="auto"/>
            <w:left w:val="none" w:sz="0" w:space="0" w:color="auto"/>
            <w:bottom w:val="none" w:sz="0" w:space="0" w:color="auto"/>
            <w:right w:val="none" w:sz="0" w:space="0" w:color="auto"/>
          </w:divBdr>
        </w:div>
        <w:div w:id="361787538">
          <w:marLeft w:val="0"/>
          <w:marRight w:val="0"/>
          <w:marTop w:val="0"/>
          <w:marBottom w:val="0"/>
          <w:divBdr>
            <w:top w:val="none" w:sz="0" w:space="0" w:color="auto"/>
            <w:left w:val="none" w:sz="0" w:space="0" w:color="auto"/>
            <w:bottom w:val="none" w:sz="0" w:space="0" w:color="auto"/>
            <w:right w:val="none" w:sz="0" w:space="0" w:color="auto"/>
          </w:divBdr>
        </w:div>
        <w:div w:id="1303651879">
          <w:marLeft w:val="0"/>
          <w:marRight w:val="0"/>
          <w:marTop w:val="0"/>
          <w:marBottom w:val="0"/>
          <w:divBdr>
            <w:top w:val="none" w:sz="0" w:space="0" w:color="auto"/>
            <w:left w:val="none" w:sz="0" w:space="0" w:color="auto"/>
            <w:bottom w:val="none" w:sz="0" w:space="0" w:color="auto"/>
            <w:right w:val="none" w:sz="0" w:space="0" w:color="auto"/>
          </w:divBdr>
        </w:div>
        <w:div w:id="972952030">
          <w:marLeft w:val="0"/>
          <w:marRight w:val="0"/>
          <w:marTop w:val="0"/>
          <w:marBottom w:val="0"/>
          <w:divBdr>
            <w:top w:val="none" w:sz="0" w:space="0" w:color="auto"/>
            <w:left w:val="none" w:sz="0" w:space="0" w:color="auto"/>
            <w:bottom w:val="none" w:sz="0" w:space="0" w:color="auto"/>
            <w:right w:val="none" w:sz="0" w:space="0" w:color="auto"/>
          </w:divBdr>
        </w:div>
        <w:div w:id="277565071">
          <w:marLeft w:val="0"/>
          <w:marRight w:val="0"/>
          <w:marTop w:val="0"/>
          <w:marBottom w:val="0"/>
          <w:divBdr>
            <w:top w:val="none" w:sz="0" w:space="0" w:color="auto"/>
            <w:left w:val="none" w:sz="0" w:space="0" w:color="auto"/>
            <w:bottom w:val="none" w:sz="0" w:space="0" w:color="auto"/>
            <w:right w:val="none" w:sz="0" w:space="0" w:color="auto"/>
          </w:divBdr>
        </w:div>
        <w:div w:id="1550725666">
          <w:marLeft w:val="0"/>
          <w:marRight w:val="0"/>
          <w:marTop w:val="0"/>
          <w:marBottom w:val="0"/>
          <w:divBdr>
            <w:top w:val="none" w:sz="0" w:space="0" w:color="auto"/>
            <w:left w:val="none" w:sz="0" w:space="0" w:color="auto"/>
            <w:bottom w:val="none" w:sz="0" w:space="0" w:color="auto"/>
            <w:right w:val="none" w:sz="0" w:space="0" w:color="auto"/>
          </w:divBdr>
        </w:div>
        <w:div w:id="1774669993">
          <w:marLeft w:val="0"/>
          <w:marRight w:val="0"/>
          <w:marTop w:val="0"/>
          <w:marBottom w:val="0"/>
          <w:divBdr>
            <w:top w:val="none" w:sz="0" w:space="0" w:color="auto"/>
            <w:left w:val="none" w:sz="0" w:space="0" w:color="auto"/>
            <w:bottom w:val="none" w:sz="0" w:space="0" w:color="auto"/>
            <w:right w:val="none" w:sz="0" w:space="0" w:color="auto"/>
          </w:divBdr>
        </w:div>
        <w:div w:id="1948269450">
          <w:marLeft w:val="0"/>
          <w:marRight w:val="0"/>
          <w:marTop w:val="0"/>
          <w:marBottom w:val="0"/>
          <w:divBdr>
            <w:top w:val="none" w:sz="0" w:space="0" w:color="auto"/>
            <w:left w:val="none" w:sz="0" w:space="0" w:color="auto"/>
            <w:bottom w:val="none" w:sz="0" w:space="0" w:color="auto"/>
            <w:right w:val="none" w:sz="0" w:space="0" w:color="auto"/>
          </w:divBdr>
        </w:div>
        <w:div w:id="1019234041">
          <w:marLeft w:val="0"/>
          <w:marRight w:val="0"/>
          <w:marTop w:val="0"/>
          <w:marBottom w:val="0"/>
          <w:divBdr>
            <w:top w:val="none" w:sz="0" w:space="0" w:color="auto"/>
            <w:left w:val="none" w:sz="0" w:space="0" w:color="auto"/>
            <w:bottom w:val="none" w:sz="0" w:space="0" w:color="auto"/>
            <w:right w:val="none" w:sz="0" w:space="0" w:color="auto"/>
          </w:divBdr>
        </w:div>
        <w:div w:id="1499615864">
          <w:marLeft w:val="0"/>
          <w:marRight w:val="0"/>
          <w:marTop w:val="0"/>
          <w:marBottom w:val="0"/>
          <w:divBdr>
            <w:top w:val="none" w:sz="0" w:space="0" w:color="auto"/>
            <w:left w:val="none" w:sz="0" w:space="0" w:color="auto"/>
            <w:bottom w:val="none" w:sz="0" w:space="0" w:color="auto"/>
            <w:right w:val="none" w:sz="0" w:space="0" w:color="auto"/>
          </w:divBdr>
        </w:div>
        <w:div w:id="2107070622">
          <w:marLeft w:val="0"/>
          <w:marRight w:val="0"/>
          <w:marTop w:val="0"/>
          <w:marBottom w:val="0"/>
          <w:divBdr>
            <w:top w:val="none" w:sz="0" w:space="0" w:color="auto"/>
            <w:left w:val="none" w:sz="0" w:space="0" w:color="auto"/>
            <w:bottom w:val="none" w:sz="0" w:space="0" w:color="auto"/>
            <w:right w:val="none" w:sz="0" w:space="0" w:color="auto"/>
          </w:divBdr>
        </w:div>
        <w:div w:id="1069772105">
          <w:marLeft w:val="0"/>
          <w:marRight w:val="0"/>
          <w:marTop w:val="0"/>
          <w:marBottom w:val="0"/>
          <w:divBdr>
            <w:top w:val="none" w:sz="0" w:space="0" w:color="auto"/>
            <w:left w:val="none" w:sz="0" w:space="0" w:color="auto"/>
            <w:bottom w:val="none" w:sz="0" w:space="0" w:color="auto"/>
            <w:right w:val="none" w:sz="0" w:space="0" w:color="auto"/>
          </w:divBdr>
        </w:div>
        <w:div w:id="575437176">
          <w:marLeft w:val="0"/>
          <w:marRight w:val="0"/>
          <w:marTop w:val="0"/>
          <w:marBottom w:val="0"/>
          <w:divBdr>
            <w:top w:val="none" w:sz="0" w:space="0" w:color="auto"/>
            <w:left w:val="none" w:sz="0" w:space="0" w:color="auto"/>
            <w:bottom w:val="none" w:sz="0" w:space="0" w:color="auto"/>
            <w:right w:val="none" w:sz="0" w:space="0" w:color="auto"/>
          </w:divBdr>
        </w:div>
        <w:div w:id="463275172">
          <w:marLeft w:val="0"/>
          <w:marRight w:val="0"/>
          <w:marTop w:val="0"/>
          <w:marBottom w:val="0"/>
          <w:divBdr>
            <w:top w:val="none" w:sz="0" w:space="0" w:color="auto"/>
            <w:left w:val="none" w:sz="0" w:space="0" w:color="auto"/>
            <w:bottom w:val="none" w:sz="0" w:space="0" w:color="auto"/>
            <w:right w:val="none" w:sz="0" w:space="0" w:color="auto"/>
          </w:divBdr>
        </w:div>
        <w:div w:id="413165873">
          <w:marLeft w:val="0"/>
          <w:marRight w:val="0"/>
          <w:marTop w:val="0"/>
          <w:marBottom w:val="0"/>
          <w:divBdr>
            <w:top w:val="none" w:sz="0" w:space="0" w:color="auto"/>
            <w:left w:val="none" w:sz="0" w:space="0" w:color="auto"/>
            <w:bottom w:val="none" w:sz="0" w:space="0" w:color="auto"/>
            <w:right w:val="none" w:sz="0" w:space="0" w:color="auto"/>
          </w:divBdr>
        </w:div>
        <w:div w:id="561914794">
          <w:marLeft w:val="0"/>
          <w:marRight w:val="0"/>
          <w:marTop w:val="0"/>
          <w:marBottom w:val="0"/>
          <w:divBdr>
            <w:top w:val="none" w:sz="0" w:space="0" w:color="auto"/>
            <w:left w:val="none" w:sz="0" w:space="0" w:color="auto"/>
            <w:bottom w:val="none" w:sz="0" w:space="0" w:color="auto"/>
            <w:right w:val="none" w:sz="0" w:space="0" w:color="auto"/>
          </w:divBdr>
        </w:div>
        <w:div w:id="852885763">
          <w:marLeft w:val="0"/>
          <w:marRight w:val="0"/>
          <w:marTop w:val="0"/>
          <w:marBottom w:val="0"/>
          <w:divBdr>
            <w:top w:val="none" w:sz="0" w:space="0" w:color="auto"/>
            <w:left w:val="none" w:sz="0" w:space="0" w:color="auto"/>
            <w:bottom w:val="none" w:sz="0" w:space="0" w:color="auto"/>
            <w:right w:val="none" w:sz="0" w:space="0" w:color="auto"/>
          </w:divBdr>
        </w:div>
        <w:div w:id="1235355159">
          <w:marLeft w:val="0"/>
          <w:marRight w:val="0"/>
          <w:marTop w:val="0"/>
          <w:marBottom w:val="0"/>
          <w:divBdr>
            <w:top w:val="none" w:sz="0" w:space="0" w:color="auto"/>
            <w:left w:val="none" w:sz="0" w:space="0" w:color="auto"/>
            <w:bottom w:val="none" w:sz="0" w:space="0" w:color="auto"/>
            <w:right w:val="none" w:sz="0" w:space="0" w:color="auto"/>
          </w:divBdr>
        </w:div>
        <w:div w:id="785928481">
          <w:marLeft w:val="0"/>
          <w:marRight w:val="0"/>
          <w:marTop w:val="0"/>
          <w:marBottom w:val="0"/>
          <w:divBdr>
            <w:top w:val="none" w:sz="0" w:space="0" w:color="auto"/>
            <w:left w:val="none" w:sz="0" w:space="0" w:color="auto"/>
            <w:bottom w:val="none" w:sz="0" w:space="0" w:color="auto"/>
            <w:right w:val="none" w:sz="0" w:space="0" w:color="auto"/>
          </w:divBdr>
        </w:div>
        <w:div w:id="158469057">
          <w:marLeft w:val="0"/>
          <w:marRight w:val="0"/>
          <w:marTop w:val="0"/>
          <w:marBottom w:val="0"/>
          <w:divBdr>
            <w:top w:val="none" w:sz="0" w:space="0" w:color="auto"/>
            <w:left w:val="none" w:sz="0" w:space="0" w:color="auto"/>
            <w:bottom w:val="none" w:sz="0" w:space="0" w:color="auto"/>
            <w:right w:val="none" w:sz="0" w:space="0" w:color="auto"/>
          </w:divBdr>
        </w:div>
        <w:div w:id="1951281914">
          <w:marLeft w:val="0"/>
          <w:marRight w:val="0"/>
          <w:marTop w:val="0"/>
          <w:marBottom w:val="0"/>
          <w:divBdr>
            <w:top w:val="none" w:sz="0" w:space="0" w:color="auto"/>
            <w:left w:val="none" w:sz="0" w:space="0" w:color="auto"/>
            <w:bottom w:val="none" w:sz="0" w:space="0" w:color="auto"/>
            <w:right w:val="none" w:sz="0" w:space="0" w:color="auto"/>
          </w:divBdr>
        </w:div>
        <w:div w:id="890264246">
          <w:marLeft w:val="0"/>
          <w:marRight w:val="0"/>
          <w:marTop w:val="0"/>
          <w:marBottom w:val="0"/>
          <w:divBdr>
            <w:top w:val="none" w:sz="0" w:space="0" w:color="auto"/>
            <w:left w:val="none" w:sz="0" w:space="0" w:color="auto"/>
            <w:bottom w:val="none" w:sz="0" w:space="0" w:color="auto"/>
            <w:right w:val="none" w:sz="0" w:space="0" w:color="auto"/>
          </w:divBdr>
        </w:div>
        <w:div w:id="582033681">
          <w:marLeft w:val="0"/>
          <w:marRight w:val="0"/>
          <w:marTop w:val="0"/>
          <w:marBottom w:val="0"/>
          <w:divBdr>
            <w:top w:val="none" w:sz="0" w:space="0" w:color="auto"/>
            <w:left w:val="none" w:sz="0" w:space="0" w:color="auto"/>
            <w:bottom w:val="none" w:sz="0" w:space="0" w:color="auto"/>
            <w:right w:val="none" w:sz="0" w:space="0" w:color="auto"/>
          </w:divBdr>
        </w:div>
        <w:div w:id="646786237">
          <w:marLeft w:val="0"/>
          <w:marRight w:val="0"/>
          <w:marTop w:val="0"/>
          <w:marBottom w:val="0"/>
          <w:divBdr>
            <w:top w:val="none" w:sz="0" w:space="0" w:color="auto"/>
            <w:left w:val="none" w:sz="0" w:space="0" w:color="auto"/>
            <w:bottom w:val="none" w:sz="0" w:space="0" w:color="auto"/>
            <w:right w:val="none" w:sz="0" w:space="0" w:color="auto"/>
          </w:divBdr>
        </w:div>
        <w:div w:id="1834643145">
          <w:marLeft w:val="0"/>
          <w:marRight w:val="0"/>
          <w:marTop w:val="0"/>
          <w:marBottom w:val="0"/>
          <w:divBdr>
            <w:top w:val="none" w:sz="0" w:space="0" w:color="auto"/>
            <w:left w:val="none" w:sz="0" w:space="0" w:color="auto"/>
            <w:bottom w:val="none" w:sz="0" w:space="0" w:color="auto"/>
            <w:right w:val="none" w:sz="0" w:space="0" w:color="auto"/>
          </w:divBdr>
        </w:div>
        <w:div w:id="770470273">
          <w:marLeft w:val="0"/>
          <w:marRight w:val="0"/>
          <w:marTop w:val="0"/>
          <w:marBottom w:val="0"/>
          <w:divBdr>
            <w:top w:val="none" w:sz="0" w:space="0" w:color="auto"/>
            <w:left w:val="none" w:sz="0" w:space="0" w:color="auto"/>
            <w:bottom w:val="none" w:sz="0" w:space="0" w:color="auto"/>
            <w:right w:val="none" w:sz="0" w:space="0" w:color="auto"/>
          </w:divBdr>
        </w:div>
        <w:div w:id="2085029546">
          <w:marLeft w:val="0"/>
          <w:marRight w:val="0"/>
          <w:marTop w:val="0"/>
          <w:marBottom w:val="0"/>
          <w:divBdr>
            <w:top w:val="none" w:sz="0" w:space="0" w:color="auto"/>
            <w:left w:val="none" w:sz="0" w:space="0" w:color="auto"/>
            <w:bottom w:val="none" w:sz="0" w:space="0" w:color="auto"/>
            <w:right w:val="none" w:sz="0" w:space="0" w:color="auto"/>
          </w:divBdr>
        </w:div>
        <w:div w:id="1046375857">
          <w:marLeft w:val="0"/>
          <w:marRight w:val="0"/>
          <w:marTop w:val="0"/>
          <w:marBottom w:val="0"/>
          <w:divBdr>
            <w:top w:val="none" w:sz="0" w:space="0" w:color="auto"/>
            <w:left w:val="none" w:sz="0" w:space="0" w:color="auto"/>
            <w:bottom w:val="none" w:sz="0" w:space="0" w:color="auto"/>
            <w:right w:val="none" w:sz="0" w:space="0" w:color="auto"/>
          </w:divBdr>
        </w:div>
        <w:div w:id="1376545886">
          <w:marLeft w:val="0"/>
          <w:marRight w:val="0"/>
          <w:marTop w:val="0"/>
          <w:marBottom w:val="0"/>
          <w:divBdr>
            <w:top w:val="none" w:sz="0" w:space="0" w:color="auto"/>
            <w:left w:val="none" w:sz="0" w:space="0" w:color="auto"/>
            <w:bottom w:val="none" w:sz="0" w:space="0" w:color="auto"/>
            <w:right w:val="none" w:sz="0" w:space="0" w:color="auto"/>
          </w:divBdr>
        </w:div>
        <w:div w:id="214203503">
          <w:marLeft w:val="0"/>
          <w:marRight w:val="0"/>
          <w:marTop w:val="0"/>
          <w:marBottom w:val="0"/>
          <w:divBdr>
            <w:top w:val="none" w:sz="0" w:space="0" w:color="auto"/>
            <w:left w:val="none" w:sz="0" w:space="0" w:color="auto"/>
            <w:bottom w:val="none" w:sz="0" w:space="0" w:color="auto"/>
            <w:right w:val="none" w:sz="0" w:space="0" w:color="auto"/>
          </w:divBdr>
        </w:div>
        <w:div w:id="1232304097">
          <w:marLeft w:val="0"/>
          <w:marRight w:val="0"/>
          <w:marTop w:val="0"/>
          <w:marBottom w:val="0"/>
          <w:divBdr>
            <w:top w:val="none" w:sz="0" w:space="0" w:color="auto"/>
            <w:left w:val="none" w:sz="0" w:space="0" w:color="auto"/>
            <w:bottom w:val="none" w:sz="0" w:space="0" w:color="auto"/>
            <w:right w:val="none" w:sz="0" w:space="0" w:color="auto"/>
          </w:divBdr>
        </w:div>
        <w:div w:id="348796098">
          <w:marLeft w:val="0"/>
          <w:marRight w:val="0"/>
          <w:marTop w:val="0"/>
          <w:marBottom w:val="0"/>
          <w:divBdr>
            <w:top w:val="none" w:sz="0" w:space="0" w:color="auto"/>
            <w:left w:val="none" w:sz="0" w:space="0" w:color="auto"/>
            <w:bottom w:val="none" w:sz="0" w:space="0" w:color="auto"/>
            <w:right w:val="none" w:sz="0" w:space="0" w:color="auto"/>
          </w:divBdr>
        </w:div>
        <w:div w:id="307172461">
          <w:marLeft w:val="0"/>
          <w:marRight w:val="0"/>
          <w:marTop w:val="0"/>
          <w:marBottom w:val="0"/>
          <w:divBdr>
            <w:top w:val="none" w:sz="0" w:space="0" w:color="auto"/>
            <w:left w:val="none" w:sz="0" w:space="0" w:color="auto"/>
            <w:bottom w:val="none" w:sz="0" w:space="0" w:color="auto"/>
            <w:right w:val="none" w:sz="0" w:space="0" w:color="auto"/>
          </w:divBdr>
        </w:div>
        <w:div w:id="837312775">
          <w:marLeft w:val="0"/>
          <w:marRight w:val="0"/>
          <w:marTop w:val="0"/>
          <w:marBottom w:val="0"/>
          <w:divBdr>
            <w:top w:val="none" w:sz="0" w:space="0" w:color="auto"/>
            <w:left w:val="none" w:sz="0" w:space="0" w:color="auto"/>
            <w:bottom w:val="none" w:sz="0" w:space="0" w:color="auto"/>
            <w:right w:val="none" w:sz="0" w:space="0" w:color="auto"/>
          </w:divBdr>
        </w:div>
        <w:div w:id="1858688401">
          <w:marLeft w:val="0"/>
          <w:marRight w:val="0"/>
          <w:marTop w:val="0"/>
          <w:marBottom w:val="0"/>
          <w:divBdr>
            <w:top w:val="none" w:sz="0" w:space="0" w:color="auto"/>
            <w:left w:val="none" w:sz="0" w:space="0" w:color="auto"/>
            <w:bottom w:val="none" w:sz="0" w:space="0" w:color="auto"/>
            <w:right w:val="none" w:sz="0" w:space="0" w:color="auto"/>
          </w:divBdr>
        </w:div>
        <w:div w:id="872501703">
          <w:marLeft w:val="0"/>
          <w:marRight w:val="0"/>
          <w:marTop w:val="0"/>
          <w:marBottom w:val="0"/>
          <w:divBdr>
            <w:top w:val="none" w:sz="0" w:space="0" w:color="auto"/>
            <w:left w:val="none" w:sz="0" w:space="0" w:color="auto"/>
            <w:bottom w:val="none" w:sz="0" w:space="0" w:color="auto"/>
            <w:right w:val="none" w:sz="0" w:space="0" w:color="auto"/>
          </w:divBdr>
        </w:div>
        <w:div w:id="1763837489">
          <w:marLeft w:val="0"/>
          <w:marRight w:val="0"/>
          <w:marTop w:val="0"/>
          <w:marBottom w:val="0"/>
          <w:divBdr>
            <w:top w:val="none" w:sz="0" w:space="0" w:color="auto"/>
            <w:left w:val="none" w:sz="0" w:space="0" w:color="auto"/>
            <w:bottom w:val="none" w:sz="0" w:space="0" w:color="auto"/>
            <w:right w:val="none" w:sz="0" w:space="0" w:color="auto"/>
          </w:divBdr>
        </w:div>
        <w:div w:id="187258325">
          <w:marLeft w:val="0"/>
          <w:marRight w:val="0"/>
          <w:marTop w:val="0"/>
          <w:marBottom w:val="0"/>
          <w:divBdr>
            <w:top w:val="none" w:sz="0" w:space="0" w:color="auto"/>
            <w:left w:val="none" w:sz="0" w:space="0" w:color="auto"/>
            <w:bottom w:val="none" w:sz="0" w:space="0" w:color="auto"/>
            <w:right w:val="none" w:sz="0" w:space="0" w:color="auto"/>
          </w:divBdr>
        </w:div>
        <w:div w:id="1918708257">
          <w:marLeft w:val="0"/>
          <w:marRight w:val="0"/>
          <w:marTop w:val="0"/>
          <w:marBottom w:val="0"/>
          <w:divBdr>
            <w:top w:val="none" w:sz="0" w:space="0" w:color="auto"/>
            <w:left w:val="none" w:sz="0" w:space="0" w:color="auto"/>
            <w:bottom w:val="none" w:sz="0" w:space="0" w:color="auto"/>
            <w:right w:val="none" w:sz="0" w:space="0" w:color="auto"/>
          </w:divBdr>
        </w:div>
        <w:div w:id="1425301100">
          <w:marLeft w:val="0"/>
          <w:marRight w:val="0"/>
          <w:marTop w:val="0"/>
          <w:marBottom w:val="0"/>
          <w:divBdr>
            <w:top w:val="none" w:sz="0" w:space="0" w:color="auto"/>
            <w:left w:val="none" w:sz="0" w:space="0" w:color="auto"/>
            <w:bottom w:val="none" w:sz="0" w:space="0" w:color="auto"/>
            <w:right w:val="none" w:sz="0" w:space="0" w:color="auto"/>
          </w:divBdr>
        </w:div>
        <w:div w:id="1789540779">
          <w:marLeft w:val="0"/>
          <w:marRight w:val="0"/>
          <w:marTop w:val="0"/>
          <w:marBottom w:val="0"/>
          <w:divBdr>
            <w:top w:val="none" w:sz="0" w:space="0" w:color="auto"/>
            <w:left w:val="none" w:sz="0" w:space="0" w:color="auto"/>
            <w:bottom w:val="none" w:sz="0" w:space="0" w:color="auto"/>
            <w:right w:val="none" w:sz="0" w:space="0" w:color="auto"/>
          </w:divBdr>
        </w:div>
        <w:div w:id="1882982954">
          <w:marLeft w:val="0"/>
          <w:marRight w:val="0"/>
          <w:marTop w:val="0"/>
          <w:marBottom w:val="0"/>
          <w:divBdr>
            <w:top w:val="none" w:sz="0" w:space="0" w:color="auto"/>
            <w:left w:val="none" w:sz="0" w:space="0" w:color="auto"/>
            <w:bottom w:val="none" w:sz="0" w:space="0" w:color="auto"/>
            <w:right w:val="none" w:sz="0" w:space="0" w:color="auto"/>
          </w:divBdr>
        </w:div>
        <w:div w:id="176893720">
          <w:marLeft w:val="0"/>
          <w:marRight w:val="0"/>
          <w:marTop w:val="0"/>
          <w:marBottom w:val="0"/>
          <w:divBdr>
            <w:top w:val="none" w:sz="0" w:space="0" w:color="auto"/>
            <w:left w:val="none" w:sz="0" w:space="0" w:color="auto"/>
            <w:bottom w:val="none" w:sz="0" w:space="0" w:color="auto"/>
            <w:right w:val="none" w:sz="0" w:space="0" w:color="auto"/>
          </w:divBdr>
        </w:div>
        <w:div w:id="874660718">
          <w:marLeft w:val="0"/>
          <w:marRight w:val="0"/>
          <w:marTop w:val="0"/>
          <w:marBottom w:val="0"/>
          <w:divBdr>
            <w:top w:val="none" w:sz="0" w:space="0" w:color="auto"/>
            <w:left w:val="none" w:sz="0" w:space="0" w:color="auto"/>
            <w:bottom w:val="none" w:sz="0" w:space="0" w:color="auto"/>
            <w:right w:val="none" w:sz="0" w:space="0" w:color="auto"/>
          </w:divBdr>
        </w:div>
        <w:div w:id="1591891902">
          <w:marLeft w:val="0"/>
          <w:marRight w:val="0"/>
          <w:marTop w:val="0"/>
          <w:marBottom w:val="0"/>
          <w:divBdr>
            <w:top w:val="none" w:sz="0" w:space="0" w:color="auto"/>
            <w:left w:val="none" w:sz="0" w:space="0" w:color="auto"/>
            <w:bottom w:val="none" w:sz="0" w:space="0" w:color="auto"/>
            <w:right w:val="none" w:sz="0" w:space="0" w:color="auto"/>
          </w:divBdr>
        </w:div>
        <w:div w:id="691109511">
          <w:marLeft w:val="0"/>
          <w:marRight w:val="0"/>
          <w:marTop w:val="0"/>
          <w:marBottom w:val="0"/>
          <w:divBdr>
            <w:top w:val="none" w:sz="0" w:space="0" w:color="auto"/>
            <w:left w:val="none" w:sz="0" w:space="0" w:color="auto"/>
            <w:bottom w:val="none" w:sz="0" w:space="0" w:color="auto"/>
            <w:right w:val="none" w:sz="0" w:space="0" w:color="auto"/>
          </w:divBdr>
        </w:div>
        <w:div w:id="1096636178">
          <w:marLeft w:val="0"/>
          <w:marRight w:val="0"/>
          <w:marTop w:val="0"/>
          <w:marBottom w:val="0"/>
          <w:divBdr>
            <w:top w:val="none" w:sz="0" w:space="0" w:color="auto"/>
            <w:left w:val="none" w:sz="0" w:space="0" w:color="auto"/>
            <w:bottom w:val="none" w:sz="0" w:space="0" w:color="auto"/>
            <w:right w:val="none" w:sz="0" w:space="0" w:color="auto"/>
          </w:divBdr>
        </w:div>
        <w:div w:id="1926303065">
          <w:marLeft w:val="0"/>
          <w:marRight w:val="0"/>
          <w:marTop w:val="0"/>
          <w:marBottom w:val="0"/>
          <w:divBdr>
            <w:top w:val="none" w:sz="0" w:space="0" w:color="auto"/>
            <w:left w:val="none" w:sz="0" w:space="0" w:color="auto"/>
            <w:bottom w:val="none" w:sz="0" w:space="0" w:color="auto"/>
            <w:right w:val="none" w:sz="0" w:space="0" w:color="auto"/>
          </w:divBdr>
        </w:div>
        <w:div w:id="155000843">
          <w:marLeft w:val="0"/>
          <w:marRight w:val="0"/>
          <w:marTop w:val="0"/>
          <w:marBottom w:val="0"/>
          <w:divBdr>
            <w:top w:val="none" w:sz="0" w:space="0" w:color="auto"/>
            <w:left w:val="none" w:sz="0" w:space="0" w:color="auto"/>
            <w:bottom w:val="none" w:sz="0" w:space="0" w:color="auto"/>
            <w:right w:val="none" w:sz="0" w:space="0" w:color="auto"/>
          </w:divBdr>
        </w:div>
        <w:div w:id="1422799001">
          <w:marLeft w:val="0"/>
          <w:marRight w:val="0"/>
          <w:marTop w:val="0"/>
          <w:marBottom w:val="0"/>
          <w:divBdr>
            <w:top w:val="none" w:sz="0" w:space="0" w:color="auto"/>
            <w:left w:val="none" w:sz="0" w:space="0" w:color="auto"/>
            <w:bottom w:val="none" w:sz="0" w:space="0" w:color="auto"/>
            <w:right w:val="none" w:sz="0" w:space="0" w:color="auto"/>
          </w:divBdr>
        </w:div>
        <w:div w:id="1766876574">
          <w:marLeft w:val="0"/>
          <w:marRight w:val="0"/>
          <w:marTop w:val="0"/>
          <w:marBottom w:val="0"/>
          <w:divBdr>
            <w:top w:val="none" w:sz="0" w:space="0" w:color="auto"/>
            <w:left w:val="none" w:sz="0" w:space="0" w:color="auto"/>
            <w:bottom w:val="none" w:sz="0" w:space="0" w:color="auto"/>
            <w:right w:val="none" w:sz="0" w:space="0" w:color="auto"/>
          </w:divBdr>
        </w:div>
        <w:div w:id="1969431769">
          <w:marLeft w:val="0"/>
          <w:marRight w:val="0"/>
          <w:marTop w:val="0"/>
          <w:marBottom w:val="0"/>
          <w:divBdr>
            <w:top w:val="none" w:sz="0" w:space="0" w:color="auto"/>
            <w:left w:val="none" w:sz="0" w:space="0" w:color="auto"/>
            <w:bottom w:val="none" w:sz="0" w:space="0" w:color="auto"/>
            <w:right w:val="none" w:sz="0" w:space="0" w:color="auto"/>
          </w:divBdr>
        </w:div>
        <w:div w:id="780994903">
          <w:marLeft w:val="0"/>
          <w:marRight w:val="0"/>
          <w:marTop w:val="0"/>
          <w:marBottom w:val="0"/>
          <w:divBdr>
            <w:top w:val="none" w:sz="0" w:space="0" w:color="auto"/>
            <w:left w:val="none" w:sz="0" w:space="0" w:color="auto"/>
            <w:bottom w:val="none" w:sz="0" w:space="0" w:color="auto"/>
            <w:right w:val="none" w:sz="0" w:space="0" w:color="auto"/>
          </w:divBdr>
        </w:div>
        <w:div w:id="1488591071">
          <w:marLeft w:val="0"/>
          <w:marRight w:val="0"/>
          <w:marTop w:val="0"/>
          <w:marBottom w:val="0"/>
          <w:divBdr>
            <w:top w:val="none" w:sz="0" w:space="0" w:color="auto"/>
            <w:left w:val="none" w:sz="0" w:space="0" w:color="auto"/>
            <w:bottom w:val="none" w:sz="0" w:space="0" w:color="auto"/>
            <w:right w:val="none" w:sz="0" w:space="0" w:color="auto"/>
          </w:divBdr>
        </w:div>
        <w:div w:id="1109200526">
          <w:marLeft w:val="0"/>
          <w:marRight w:val="0"/>
          <w:marTop w:val="0"/>
          <w:marBottom w:val="0"/>
          <w:divBdr>
            <w:top w:val="none" w:sz="0" w:space="0" w:color="auto"/>
            <w:left w:val="none" w:sz="0" w:space="0" w:color="auto"/>
            <w:bottom w:val="none" w:sz="0" w:space="0" w:color="auto"/>
            <w:right w:val="none" w:sz="0" w:space="0" w:color="auto"/>
          </w:divBdr>
        </w:div>
        <w:div w:id="1877429847">
          <w:marLeft w:val="0"/>
          <w:marRight w:val="0"/>
          <w:marTop w:val="0"/>
          <w:marBottom w:val="0"/>
          <w:divBdr>
            <w:top w:val="none" w:sz="0" w:space="0" w:color="auto"/>
            <w:left w:val="none" w:sz="0" w:space="0" w:color="auto"/>
            <w:bottom w:val="none" w:sz="0" w:space="0" w:color="auto"/>
            <w:right w:val="none" w:sz="0" w:space="0" w:color="auto"/>
          </w:divBdr>
        </w:div>
        <w:div w:id="40522859">
          <w:marLeft w:val="0"/>
          <w:marRight w:val="0"/>
          <w:marTop w:val="0"/>
          <w:marBottom w:val="0"/>
          <w:divBdr>
            <w:top w:val="none" w:sz="0" w:space="0" w:color="auto"/>
            <w:left w:val="none" w:sz="0" w:space="0" w:color="auto"/>
            <w:bottom w:val="none" w:sz="0" w:space="0" w:color="auto"/>
            <w:right w:val="none" w:sz="0" w:space="0" w:color="auto"/>
          </w:divBdr>
        </w:div>
        <w:div w:id="983656968">
          <w:marLeft w:val="0"/>
          <w:marRight w:val="0"/>
          <w:marTop w:val="0"/>
          <w:marBottom w:val="0"/>
          <w:divBdr>
            <w:top w:val="none" w:sz="0" w:space="0" w:color="auto"/>
            <w:left w:val="none" w:sz="0" w:space="0" w:color="auto"/>
            <w:bottom w:val="none" w:sz="0" w:space="0" w:color="auto"/>
            <w:right w:val="none" w:sz="0" w:space="0" w:color="auto"/>
          </w:divBdr>
        </w:div>
        <w:div w:id="1585457909">
          <w:marLeft w:val="0"/>
          <w:marRight w:val="0"/>
          <w:marTop w:val="0"/>
          <w:marBottom w:val="0"/>
          <w:divBdr>
            <w:top w:val="none" w:sz="0" w:space="0" w:color="auto"/>
            <w:left w:val="none" w:sz="0" w:space="0" w:color="auto"/>
            <w:bottom w:val="none" w:sz="0" w:space="0" w:color="auto"/>
            <w:right w:val="none" w:sz="0" w:space="0" w:color="auto"/>
          </w:divBdr>
        </w:div>
        <w:div w:id="133454827">
          <w:marLeft w:val="0"/>
          <w:marRight w:val="0"/>
          <w:marTop w:val="0"/>
          <w:marBottom w:val="0"/>
          <w:divBdr>
            <w:top w:val="none" w:sz="0" w:space="0" w:color="auto"/>
            <w:left w:val="none" w:sz="0" w:space="0" w:color="auto"/>
            <w:bottom w:val="none" w:sz="0" w:space="0" w:color="auto"/>
            <w:right w:val="none" w:sz="0" w:space="0" w:color="auto"/>
          </w:divBdr>
        </w:div>
        <w:div w:id="1921718066">
          <w:marLeft w:val="0"/>
          <w:marRight w:val="0"/>
          <w:marTop w:val="0"/>
          <w:marBottom w:val="0"/>
          <w:divBdr>
            <w:top w:val="none" w:sz="0" w:space="0" w:color="auto"/>
            <w:left w:val="none" w:sz="0" w:space="0" w:color="auto"/>
            <w:bottom w:val="none" w:sz="0" w:space="0" w:color="auto"/>
            <w:right w:val="none" w:sz="0" w:space="0" w:color="auto"/>
          </w:divBdr>
        </w:div>
        <w:div w:id="1250652039">
          <w:marLeft w:val="0"/>
          <w:marRight w:val="0"/>
          <w:marTop w:val="0"/>
          <w:marBottom w:val="0"/>
          <w:divBdr>
            <w:top w:val="none" w:sz="0" w:space="0" w:color="auto"/>
            <w:left w:val="none" w:sz="0" w:space="0" w:color="auto"/>
            <w:bottom w:val="none" w:sz="0" w:space="0" w:color="auto"/>
            <w:right w:val="none" w:sz="0" w:space="0" w:color="auto"/>
          </w:divBdr>
        </w:div>
        <w:div w:id="850486512">
          <w:marLeft w:val="0"/>
          <w:marRight w:val="0"/>
          <w:marTop w:val="0"/>
          <w:marBottom w:val="0"/>
          <w:divBdr>
            <w:top w:val="none" w:sz="0" w:space="0" w:color="auto"/>
            <w:left w:val="none" w:sz="0" w:space="0" w:color="auto"/>
            <w:bottom w:val="none" w:sz="0" w:space="0" w:color="auto"/>
            <w:right w:val="none" w:sz="0" w:space="0" w:color="auto"/>
          </w:divBdr>
        </w:div>
        <w:div w:id="1597329145">
          <w:marLeft w:val="0"/>
          <w:marRight w:val="0"/>
          <w:marTop w:val="0"/>
          <w:marBottom w:val="0"/>
          <w:divBdr>
            <w:top w:val="none" w:sz="0" w:space="0" w:color="auto"/>
            <w:left w:val="none" w:sz="0" w:space="0" w:color="auto"/>
            <w:bottom w:val="none" w:sz="0" w:space="0" w:color="auto"/>
            <w:right w:val="none" w:sz="0" w:space="0" w:color="auto"/>
          </w:divBdr>
        </w:div>
        <w:div w:id="1205172961">
          <w:marLeft w:val="0"/>
          <w:marRight w:val="0"/>
          <w:marTop w:val="0"/>
          <w:marBottom w:val="0"/>
          <w:divBdr>
            <w:top w:val="none" w:sz="0" w:space="0" w:color="auto"/>
            <w:left w:val="none" w:sz="0" w:space="0" w:color="auto"/>
            <w:bottom w:val="none" w:sz="0" w:space="0" w:color="auto"/>
            <w:right w:val="none" w:sz="0" w:space="0" w:color="auto"/>
          </w:divBdr>
        </w:div>
        <w:div w:id="1091201475">
          <w:marLeft w:val="0"/>
          <w:marRight w:val="0"/>
          <w:marTop w:val="0"/>
          <w:marBottom w:val="0"/>
          <w:divBdr>
            <w:top w:val="none" w:sz="0" w:space="0" w:color="auto"/>
            <w:left w:val="none" w:sz="0" w:space="0" w:color="auto"/>
            <w:bottom w:val="none" w:sz="0" w:space="0" w:color="auto"/>
            <w:right w:val="none" w:sz="0" w:space="0" w:color="auto"/>
          </w:divBdr>
        </w:div>
        <w:div w:id="2084328185">
          <w:marLeft w:val="0"/>
          <w:marRight w:val="0"/>
          <w:marTop w:val="0"/>
          <w:marBottom w:val="0"/>
          <w:divBdr>
            <w:top w:val="none" w:sz="0" w:space="0" w:color="auto"/>
            <w:left w:val="none" w:sz="0" w:space="0" w:color="auto"/>
            <w:bottom w:val="none" w:sz="0" w:space="0" w:color="auto"/>
            <w:right w:val="none" w:sz="0" w:space="0" w:color="auto"/>
          </w:divBdr>
        </w:div>
        <w:div w:id="711468308">
          <w:marLeft w:val="0"/>
          <w:marRight w:val="0"/>
          <w:marTop w:val="0"/>
          <w:marBottom w:val="0"/>
          <w:divBdr>
            <w:top w:val="none" w:sz="0" w:space="0" w:color="auto"/>
            <w:left w:val="none" w:sz="0" w:space="0" w:color="auto"/>
            <w:bottom w:val="none" w:sz="0" w:space="0" w:color="auto"/>
            <w:right w:val="none" w:sz="0" w:space="0" w:color="auto"/>
          </w:divBdr>
        </w:div>
        <w:div w:id="113252114">
          <w:marLeft w:val="0"/>
          <w:marRight w:val="0"/>
          <w:marTop w:val="0"/>
          <w:marBottom w:val="0"/>
          <w:divBdr>
            <w:top w:val="none" w:sz="0" w:space="0" w:color="auto"/>
            <w:left w:val="none" w:sz="0" w:space="0" w:color="auto"/>
            <w:bottom w:val="none" w:sz="0" w:space="0" w:color="auto"/>
            <w:right w:val="none" w:sz="0" w:space="0" w:color="auto"/>
          </w:divBdr>
        </w:div>
        <w:div w:id="635524146">
          <w:marLeft w:val="0"/>
          <w:marRight w:val="0"/>
          <w:marTop w:val="0"/>
          <w:marBottom w:val="0"/>
          <w:divBdr>
            <w:top w:val="none" w:sz="0" w:space="0" w:color="auto"/>
            <w:left w:val="none" w:sz="0" w:space="0" w:color="auto"/>
            <w:bottom w:val="none" w:sz="0" w:space="0" w:color="auto"/>
            <w:right w:val="none" w:sz="0" w:space="0" w:color="auto"/>
          </w:divBdr>
        </w:div>
        <w:div w:id="789668032">
          <w:marLeft w:val="0"/>
          <w:marRight w:val="0"/>
          <w:marTop w:val="0"/>
          <w:marBottom w:val="0"/>
          <w:divBdr>
            <w:top w:val="none" w:sz="0" w:space="0" w:color="auto"/>
            <w:left w:val="none" w:sz="0" w:space="0" w:color="auto"/>
            <w:bottom w:val="none" w:sz="0" w:space="0" w:color="auto"/>
            <w:right w:val="none" w:sz="0" w:space="0" w:color="auto"/>
          </w:divBdr>
        </w:div>
        <w:div w:id="1461069627">
          <w:marLeft w:val="0"/>
          <w:marRight w:val="0"/>
          <w:marTop w:val="0"/>
          <w:marBottom w:val="0"/>
          <w:divBdr>
            <w:top w:val="none" w:sz="0" w:space="0" w:color="auto"/>
            <w:left w:val="none" w:sz="0" w:space="0" w:color="auto"/>
            <w:bottom w:val="none" w:sz="0" w:space="0" w:color="auto"/>
            <w:right w:val="none" w:sz="0" w:space="0" w:color="auto"/>
          </w:divBdr>
        </w:div>
        <w:div w:id="99909483">
          <w:marLeft w:val="0"/>
          <w:marRight w:val="0"/>
          <w:marTop w:val="0"/>
          <w:marBottom w:val="0"/>
          <w:divBdr>
            <w:top w:val="none" w:sz="0" w:space="0" w:color="auto"/>
            <w:left w:val="none" w:sz="0" w:space="0" w:color="auto"/>
            <w:bottom w:val="none" w:sz="0" w:space="0" w:color="auto"/>
            <w:right w:val="none" w:sz="0" w:space="0" w:color="auto"/>
          </w:divBdr>
        </w:div>
        <w:div w:id="1759978997">
          <w:marLeft w:val="0"/>
          <w:marRight w:val="0"/>
          <w:marTop w:val="0"/>
          <w:marBottom w:val="0"/>
          <w:divBdr>
            <w:top w:val="none" w:sz="0" w:space="0" w:color="auto"/>
            <w:left w:val="none" w:sz="0" w:space="0" w:color="auto"/>
            <w:bottom w:val="none" w:sz="0" w:space="0" w:color="auto"/>
            <w:right w:val="none" w:sz="0" w:space="0" w:color="auto"/>
          </w:divBdr>
        </w:div>
        <w:div w:id="1295985039">
          <w:marLeft w:val="0"/>
          <w:marRight w:val="0"/>
          <w:marTop w:val="0"/>
          <w:marBottom w:val="0"/>
          <w:divBdr>
            <w:top w:val="none" w:sz="0" w:space="0" w:color="auto"/>
            <w:left w:val="none" w:sz="0" w:space="0" w:color="auto"/>
            <w:bottom w:val="none" w:sz="0" w:space="0" w:color="auto"/>
            <w:right w:val="none" w:sz="0" w:space="0" w:color="auto"/>
          </w:divBdr>
        </w:div>
        <w:div w:id="1664309458">
          <w:marLeft w:val="0"/>
          <w:marRight w:val="0"/>
          <w:marTop w:val="0"/>
          <w:marBottom w:val="0"/>
          <w:divBdr>
            <w:top w:val="none" w:sz="0" w:space="0" w:color="auto"/>
            <w:left w:val="none" w:sz="0" w:space="0" w:color="auto"/>
            <w:bottom w:val="none" w:sz="0" w:space="0" w:color="auto"/>
            <w:right w:val="none" w:sz="0" w:space="0" w:color="auto"/>
          </w:divBdr>
        </w:div>
        <w:div w:id="238096122">
          <w:marLeft w:val="0"/>
          <w:marRight w:val="0"/>
          <w:marTop w:val="0"/>
          <w:marBottom w:val="0"/>
          <w:divBdr>
            <w:top w:val="none" w:sz="0" w:space="0" w:color="auto"/>
            <w:left w:val="none" w:sz="0" w:space="0" w:color="auto"/>
            <w:bottom w:val="none" w:sz="0" w:space="0" w:color="auto"/>
            <w:right w:val="none" w:sz="0" w:space="0" w:color="auto"/>
          </w:divBdr>
        </w:div>
        <w:div w:id="498817110">
          <w:marLeft w:val="0"/>
          <w:marRight w:val="0"/>
          <w:marTop w:val="0"/>
          <w:marBottom w:val="0"/>
          <w:divBdr>
            <w:top w:val="none" w:sz="0" w:space="0" w:color="auto"/>
            <w:left w:val="none" w:sz="0" w:space="0" w:color="auto"/>
            <w:bottom w:val="none" w:sz="0" w:space="0" w:color="auto"/>
            <w:right w:val="none" w:sz="0" w:space="0" w:color="auto"/>
          </w:divBdr>
        </w:div>
        <w:div w:id="53551543">
          <w:marLeft w:val="0"/>
          <w:marRight w:val="0"/>
          <w:marTop w:val="0"/>
          <w:marBottom w:val="0"/>
          <w:divBdr>
            <w:top w:val="none" w:sz="0" w:space="0" w:color="auto"/>
            <w:left w:val="none" w:sz="0" w:space="0" w:color="auto"/>
            <w:bottom w:val="none" w:sz="0" w:space="0" w:color="auto"/>
            <w:right w:val="none" w:sz="0" w:space="0" w:color="auto"/>
          </w:divBdr>
        </w:div>
        <w:div w:id="190412822">
          <w:marLeft w:val="0"/>
          <w:marRight w:val="0"/>
          <w:marTop w:val="0"/>
          <w:marBottom w:val="0"/>
          <w:divBdr>
            <w:top w:val="none" w:sz="0" w:space="0" w:color="auto"/>
            <w:left w:val="none" w:sz="0" w:space="0" w:color="auto"/>
            <w:bottom w:val="none" w:sz="0" w:space="0" w:color="auto"/>
            <w:right w:val="none" w:sz="0" w:space="0" w:color="auto"/>
          </w:divBdr>
        </w:div>
        <w:div w:id="60754530">
          <w:marLeft w:val="0"/>
          <w:marRight w:val="0"/>
          <w:marTop w:val="0"/>
          <w:marBottom w:val="0"/>
          <w:divBdr>
            <w:top w:val="none" w:sz="0" w:space="0" w:color="auto"/>
            <w:left w:val="none" w:sz="0" w:space="0" w:color="auto"/>
            <w:bottom w:val="none" w:sz="0" w:space="0" w:color="auto"/>
            <w:right w:val="none" w:sz="0" w:space="0" w:color="auto"/>
          </w:divBdr>
        </w:div>
        <w:div w:id="1849247491">
          <w:marLeft w:val="0"/>
          <w:marRight w:val="0"/>
          <w:marTop w:val="0"/>
          <w:marBottom w:val="0"/>
          <w:divBdr>
            <w:top w:val="none" w:sz="0" w:space="0" w:color="auto"/>
            <w:left w:val="none" w:sz="0" w:space="0" w:color="auto"/>
            <w:bottom w:val="none" w:sz="0" w:space="0" w:color="auto"/>
            <w:right w:val="none" w:sz="0" w:space="0" w:color="auto"/>
          </w:divBdr>
        </w:div>
        <w:div w:id="1779719116">
          <w:marLeft w:val="0"/>
          <w:marRight w:val="0"/>
          <w:marTop w:val="0"/>
          <w:marBottom w:val="0"/>
          <w:divBdr>
            <w:top w:val="none" w:sz="0" w:space="0" w:color="auto"/>
            <w:left w:val="none" w:sz="0" w:space="0" w:color="auto"/>
            <w:bottom w:val="none" w:sz="0" w:space="0" w:color="auto"/>
            <w:right w:val="none" w:sz="0" w:space="0" w:color="auto"/>
          </w:divBdr>
        </w:div>
        <w:div w:id="1067921924">
          <w:marLeft w:val="0"/>
          <w:marRight w:val="0"/>
          <w:marTop w:val="0"/>
          <w:marBottom w:val="0"/>
          <w:divBdr>
            <w:top w:val="none" w:sz="0" w:space="0" w:color="auto"/>
            <w:left w:val="none" w:sz="0" w:space="0" w:color="auto"/>
            <w:bottom w:val="none" w:sz="0" w:space="0" w:color="auto"/>
            <w:right w:val="none" w:sz="0" w:space="0" w:color="auto"/>
          </w:divBdr>
        </w:div>
        <w:div w:id="1286278354">
          <w:marLeft w:val="0"/>
          <w:marRight w:val="0"/>
          <w:marTop w:val="0"/>
          <w:marBottom w:val="0"/>
          <w:divBdr>
            <w:top w:val="none" w:sz="0" w:space="0" w:color="auto"/>
            <w:left w:val="none" w:sz="0" w:space="0" w:color="auto"/>
            <w:bottom w:val="none" w:sz="0" w:space="0" w:color="auto"/>
            <w:right w:val="none" w:sz="0" w:space="0" w:color="auto"/>
          </w:divBdr>
        </w:div>
        <w:div w:id="1767384877">
          <w:marLeft w:val="0"/>
          <w:marRight w:val="0"/>
          <w:marTop w:val="0"/>
          <w:marBottom w:val="0"/>
          <w:divBdr>
            <w:top w:val="none" w:sz="0" w:space="0" w:color="auto"/>
            <w:left w:val="none" w:sz="0" w:space="0" w:color="auto"/>
            <w:bottom w:val="none" w:sz="0" w:space="0" w:color="auto"/>
            <w:right w:val="none" w:sz="0" w:space="0" w:color="auto"/>
          </w:divBdr>
        </w:div>
        <w:div w:id="95757257">
          <w:marLeft w:val="0"/>
          <w:marRight w:val="0"/>
          <w:marTop w:val="0"/>
          <w:marBottom w:val="0"/>
          <w:divBdr>
            <w:top w:val="none" w:sz="0" w:space="0" w:color="auto"/>
            <w:left w:val="none" w:sz="0" w:space="0" w:color="auto"/>
            <w:bottom w:val="none" w:sz="0" w:space="0" w:color="auto"/>
            <w:right w:val="none" w:sz="0" w:space="0" w:color="auto"/>
          </w:divBdr>
        </w:div>
        <w:div w:id="1623805258">
          <w:marLeft w:val="0"/>
          <w:marRight w:val="0"/>
          <w:marTop w:val="0"/>
          <w:marBottom w:val="0"/>
          <w:divBdr>
            <w:top w:val="none" w:sz="0" w:space="0" w:color="auto"/>
            <w:left w:val="none" w:sz="0" w:space="0" w:color="auto"/>
            <w:bottom w:val="none" w:sz="0" w:space="0" w:color="auto"/>
            <w:right w:val="none" w:sz="0" w:space="0" w:color="auto"/>
          </w:divBdr>
        </w:div>
        <w:div w:id="709306329">
          <w:marLeft w:val="0"/>
          <w:marRight w:val="0"/>
          <w:marTop w:val="0"/>
          <w:marBottom w:val="0"/>
          <w:divBdr>
            <w:top w:val="none" w:sz="0" w:space="0" w:color="auto"/>
            <w:left w:val="none" w:sz="0" w:space="0" w:color="auto"/>
            <w:bottom w:val="none" w:sz="0" w:space="0" w:color="auto"/>
            <w:right w:val="none" w:sz="0" w:space="0" w:color="auto"/>
          </w:divBdr>
        </w:div>
        <w:div w:id="983000866">
          <w:marLeft w:val="0"/>
          <w:marRight w:val="0"/>
          <w:marTop w:val="0"/>
          <w:marBottom w:val="0"/>
          <w:divBdr>
            <w:top w:val="none" w:sz="0" w:space="0" w:color="auto"/>
            <w:left w:val="none" w:sz="0" w:space="0" w:color="auto"/>
            <w:bottom w:val="none" w:sz="0" w:space="0" w:color="auto"/>
            <w:right w:val="none" w:sz="0" w:space="0" w:color="auto"/>
          </w:divBdr>
        </w:div>
        <w:div w:id="577179111">
          <w:marLeft w:val="0"/>
          <w:marRight w:val="0"/>
          <w:marTop w:val="0"/>
          <w:marBottom w:val="0"/>
          <w:divBdr>
            <w:top w:val="none" w:sz="0" w:space="0" w:color="auto"/>
            <w:left w:val="none" w:sz="0" w:space="0" w:color="auto"/>
            <w:bottom w:val="none" w:sz="0" w:space="0" w:color="auto"/>
            <w:right w:val="none" w:sz="0" w:space="0" w:color="auto"/>
          </w:divBdr>
        </w:div>
        <w:div w:id="1641424499">
          <w:marLeft w:val="0"/>
          <w:marRight w:val="0"/>
          <w:marTop w:val="0"/>
          <w:marBottom w:val="0"/>
          <w:divBdr>
            <w:top w:val="none" w:sz="0" w:space="0" w:color="auto"/>
            <w:left w:val="none" w:sz="0" w:space="0" w:color="auto"/>
            <w:bottom w:val="none" w:sz="0" w:space="0" w:color="auto"/>
            <w:right w:val="none" w:sz="0" w:space="0" w:color="auto"/>
          </w:divBdr>
        </w:div>
        <w:div w:id="775247823">
          <w:marLeft w:val="0"/>
          <w:marRight w:val="0"/>
          <w:marTop w:val="0"/>
          <w:marBottom w:val="0"/>
          <w:divBdr>
            <w:top w:val="none" w:sz="0" w:space="0" w:color="auto"/>
            <w:left w:val="none" w:sz="0" w:space="0" w:color="auto"/>
            <w:bottom w:val="none" w:sz="0" w:space="0" w:color="auto"/>
            <w:right w:val="none" w:sz="0" w:space="0" w:color="auto"/>
          </w:divBdr>
        </w:div>
        <w:div w:id="1174609573">
          <w:marLeft w:val="0"/>
          <w:marRight w:val="0"/>
          <w:marTop w:val="0"/>
          <w:marBottom w:val="0"/>
          <w:divBdr>
            <w:top w:val="none" w:sz="0" w:space="0" w:color="auto"/>
            <w:left w:val="none" w:sz="0" w:space="0" w:color="auto"/>
            <w:bottom w:val="none" w:sz="0" w:space="0" w:color="auto"/>
            <w:right w:val="none" w:sz="0" w:space="0" w:color="auto"/>
          </w:divBdr>
        </w:div>
        <w:div w:id="631522634">
          <w:marLeft w:val="0"/>
          <w:marRight w:val="0"/>
          <w:marTop w:val="0"/>
          <w:marBottom w:val="0"/>
          <w:divBdr>
            <w:top w:val="none" w:sz="0" w:space="0" w:color="auto"/>
            <w:left w:val="none" w:sz="0" w:space="0" w:color="auto"/>
            <w:bottom w:val="none" w:sz="0" w:space="0" w:color="auto"/>
            <w:right w:val="none" w:sz="0" w:space="0" w:color="auto"/>
          </w:divBdr>
        </w:div>
        <w:div w:id="1418212662">
          <w:marLeft w:val="0"/>
          <w:marRight w:val="0"/>
          <w:marTop w:val="0"/>
          <w:marBottom w:val="0"/>
          <w:divBdr>
            <w:top w:val="none" w:sz="0" w:space="0" w:color="auto"/>
            <w:left w:val="none" w:sz="0" w:space="0" w:color="auto"/>
            <w:bottom w:val="none" w:sz="0" w:space="0" w:color="auto"/>
            <w:right w:val="none" w:sz="0" w:space="0" w:color="auto"/>
          </w:divBdr>
        </w:div>
        <w:div w:id="1702780935">
          <w:marLeft w:val="0"/>
          <w:marRight w:val="0"/>
          <w:marTop w:val="0"/>
          <w:marBottom w:val="0"/>
          <w:divBdr>
            <w:top w:val="none" w:sz="0" w:space="0" w:color="auto"/>
            <w:left w:val="none" w:sz="0" w:space="0" w:color="auto"/>
            <w:bottom w:val="none" w:sz="0" w:space="0" w:color="auto"/>
            <w:right w:val="none" w:sz="0" w:space="0" w:color="auto"/>
          </w:divBdr>
        </w:div>
        <w:div w:id="604315022">
          <w:marLeft w:val="0"/>
          <w:marRight w:val="0"/>
          <w:marTop w:val="0"/>
          <w:marBottom w:val="0"/>
          <w:divBdr>
            <w:top w:val="none" w:sz="0" w:space="0" w:color="auto"/>
            <w:left w:val="none" w:sz="0" w:space="0" w:color="auto"/>
            <w:bottom w:val="none" w:sz="0" w:space="0" w:color="auto"/>
            <w:right w:val="none" w:sz="0" w:space="0" w:color="auto"/>
          </w:divBdr>
        </w:div>
        <w:div w:id="1770008887">
          <w:marLeft w:val="0"/>
          <w:marRight w:val="0"/>
          <w:marTop w:val="0"/>
          <w:marBottom w:val="0"/>
          <w:divBdr>
            <w:top w:val="none" w:sz="0" w:space="0" w:color="auto"/>
            <w:left w:val="none" w:sz="0" w:space="0" w:color="auto"/>
            <w:bottom w:val="none" w:sz="0" w:space="0" w:color="auto"/>
            <w:right w:val="none" w:sz="0" w:space="0" w:color="auto"/>
          </w:divBdr>
        </w:div>
        <w:div w:id="627126123">
          <w:marLeft w:val="0"/>
          <w:marRight w:val="0"/>
          <w:marTop w:val="0"/>
          <w:marBottom w:val="0"/>
          <w:divBdr>
            <w:top w:val="none" w:sz="0" w:space="0" w:color="auto"/>
            <w:left w:val="none" w:sz="0" w:space="0" w:color="auto"/>
            <w:bottom w:val="none" w:sz="0" w:space="0" w:color="auto"/>
            <w:right w:val="none" w:sz="0" w:space="0" w:color="auto"/>
          </w:divBdr>
        </w:div>
        <w:div w:id="714544463">
          <w:marLeft w:val="0"/>
          <w:marRight w:val="0"/>
          <w:marTop w:val="0"/>
          <w:marBottom w:val="0"/>
          <w:divBdr>
            <w:top w:val="none" w:sz="0" w:space="0" w:color="auto"/>
            <w:left w:val="none" w:sz="0" w:space="0" w:color="auto"/>
            <w:bottom w:val="none" w:sz="0" w:space="0" w:color="auto"/>
            <w:right w:val="none" w:sz="0" w:space="0" w:color="auto"/>
          </w:divBdr>
        </w:div>
        <w:div w:id="1996839633">
          <w:marLeft w:val="0"/>
          <w:marRight w:val="0"/>
          <w:marTop w:val="0"/>
          <w:marBottom w:val="0"/>
          <w:divBdr>
            <w:top w:val="none" w:sz="0" w:space="0" w:color="auto"/>
            <w:left w:val="none" w:sz="0" w:space="0" w:color="auto"/>
            <w:bottom w:val="none" w:sz="0" w:space="0" w:color="auto"/>
            <w:right w:val="none" w:sz="0" w:space="0" w:color="auto"/>
          </w:divBdr>
        </w:div>
        <w:div w:id="424151942">
          <w:marLeft w:val="0"/>
          <w:marRight w:val="0"/>
          <w:marTop w:val="0"/>
          <w:marBottom w:val="0"/>
          <w:divBdr>
            <w:top w:val="none" w:sz="0" w:space="0" w:color="auto"/>
            <w:left w:val="none" w:sz="0" w:space="0" w:color="auto"/>
            <w:bottom w:val="none" w:sz="0" w:space="0" w:color="auto"/>
            <w:right w:val="none" w:sz="0" w:space="0" w:color="auto"/>
          </w:divBdr>
        </w:div>
        <w:div w:id="356010140">
          <w:marLeft w:val="0"/>
          <w:marRight w:val="0"/>
          <w:marTop w:val="0"/>
          <w:marBottom w:val="0"/>
          <w:divBdr>
            <w:top w:val="none" w:sz="0" w:space="0" w:color="auto"/>
            <w:left w:val="none" w:sz="0" w:space="0" w:color="auto"/>
            <w:bottom w:val="none" w:sz="0" w:space="0" w:color="auto"/>
            <w:right w:val="none" w:sz="0" w:space="0" w:color="auto"/>
          </w:divBdr>
        </w:div>
        <w:div w:id="617953725">
          <w:marLeft w:val="0"/>
          <w:marRight w:val="0"/>
          <w:marTop w:val="0"/>
          <w:marBottom w:val="0"/>
          <w:divBdr>
            <w:top w:val="none" w:sz="0" w:space="0" w:color="auto"/>
            <w:left w:val="none" w:sz="0" w:space="0" w:color="auto"/>
            <w:bottom w:val="none" w:sz="0" w:space="0" w:color="auto"/>
            <w:right w:val="none" w:sz="0" w:space="0" w:color="auto"/>
          </w:divBdr>
        </w:div>
        <w:div w:id="274485183">
          <w:marLeft w:val="0"/>
          <w:marRight w:val="0"/>
          <w:marTop w:val="0"/>
          <w:marBottom w:val="0"/>
          <w:divBdr>
            <w:top w:val="none" w:sz="0" w:space="0" w:color="auto"/>
            <w:left w:val="none" w:sz="0" w:space="0" w:color="auto"/>
            <w:bottom w:val="none" w:sz="0" w:space="0" w:color="auto"/>
            <w:right w:val="none" w:sz="0" w:space="0" w:color="auto"/>
          </w:divBdr>
        </w:div>
        <w:div w:id="2068868122">
          <w:marLeft w:val="0"/>
          <w:marRight w:val="0"/>
          <w:marTop w:val="0"/>
          <w:marBottom w:val="0"/>
          <w:divBdr>
            <w:top w:val="none" w:sz="0" w:space="0" w:color="auto"/>
            <w:left w:val="none" w:sz="0" w:space="0" w:color="auto"/>
            <w:bottom w:val="none" w:sz="0" w:space="0" w:color="auto"/>
            <w:right w:val="none" w:sz="0" w:space="0" w:color="auto"/>
          </w:divBdr>
        </w:div>
        <w:div w:id="1152217701">
          <w:marLeft w:val="0"/>
          <w:marRight w:val="0"/>
          <w:marTop w:val="0"/>
          <w:marBottom w:val="0"/>
          <w:divBdr>
            <w:top w:val="none" w:sz="0" w:space="0" w:color="auto"/>
            <w:left w:val="none" w:sz="0" w:space="0" w:color="auto"/>
            <w:bottom w:val="none" w:sz="0" w:space="0" w:color="auto"/>
            <w:right w:val="none" w:sz="0" w:space="0" w:color="auto"/>
          </w:divBdr>
        </w:div>
        <w:div w:id="941642351">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318194460">
          <w:marLeft w:val="0"/>
          <w:marRight w:val="0"/>
          <w:marTop w:val="0"/>
          <w:marBottom w:val="0"/>
          <w:divBdr>
            <w:top w:val="none" w:sz="0" w:space="0" w:color="auto"/>
            <w:left w:val="none" w:sz="0" w:space="0" w:color="auto"/>
            <w:bottom w:val="none" w:sz="0" w:space="0" w:color="auto"/>
            <w:right w:val="none" w:sz="0" w:space="0" w:color="auto"/>
          </w:divBdr>
        </w:div>
        <w:div w:id="891843387">
          <w:marLeft w:val="0"/>
          <w:marRight w:val="0"/>
          <w:marTop w:val="0"/>
          <w:marBottom w:val="0"/>
          <w:divBdr>
            <w:top w:val="none" w:sz="0" w:space="0" w:color="auto"/>
            <w:left w:val="none" w:sz="0" w:space="0" w:color="auto"/>
            <w:bottom w:val="none" w:sz="0" w:space="0" w:color="auto"/>
            <w:right w:val="none" w:sz="0" w:space="0" w:color="auto"/>
          </w:divBdr>
        </w:div>
        <w:div w:id="2130512474">
          <w:marLeft w:val="0"/>
          <w:marRight w:val="0"/>
          <w:marTop w:val="0"/>
          <w:marBottom w:val="0"/>
          <w:divBdr>
            <w:top w:val="none" w:sz="0" w:space="0" w:color="auto"/>
            <w:left w:val="none" w:sz="0" w:space="0" w:color="auto"/>
            <w:bottom w:val="none" w:sz="0" w:space="0" w:color="auto"/>
            <w:right w:val="none" w:sz="0" w:space="0" w:color="auto"/>
          </w:divBdr>
        </w:div>
        <w:div w:id="687564839">
          <w:marLeft w:val="0"/>
          <w:marRight w:val="0"/>
          <w:marTop w:val="0"/>
          <w:marBottom w:val="0"/>
          <w:divBdr>
            <w:top w:val="none" w:sz="0" w:space="0" w:color="auto"/>
            <w:left w:val="none" w:sz="0" w:space="0" w:color="auto"/>
            <w:bottom w:val="none" w:sz="0" w:space="0" w:color="auto"/>
            <w:right w:val="none" w:sz="0" w:space="0" w:color="auto"/>
          </w:divBdr>
        </w:div>
        <w:div w:id="1501115828">
          <w:marLeft w:val="0"/>
          <w:marRight w:val="0"/>
          <w:marTop w:val="0"/>
          <w:marBottom w:val="0"/>
          <w:divBdr>
            <w:top w:val="none" w:sz="0" w:space="0" w:color="auto"/>
            <w:left w:val="none" w:sz="0" w:space="0" w:color="auto"/>
            <w:bottom w:val="none" w:sz="0" w:space="0" w:color="auto"/>
            <w:right w:val="none" w:sz="0" w:space="0" w:color="auto"/>
          </w:divBdr>
        </w:div>
        <w:div w:id="1384016956">
          <w:marLeft w:val="0"/>
          <w:marRight w:val="0"/>
          <w:marTop w:val="0"/>
          <w:marBottom w:val="0"/>
          <w:divBdr>
            <w:top w:val="none" w:sz="0" w:space="0" w:color="auto"/>
            <w:left w:val="none" w:sz="0" w:space="0" w:color="auto"/>
            <w:bottom w:val="none" w:sz="0" w:space="0" w:color="auto"/>
            <w:right w:val="none" w:sz="0" w:space="0" w:color="auto"/>
          </w:divBdr>
        </w:div>
        <w:div w:id="1781409047">
          <w:marLeft w:val="0"/>
          <w:marRight w:val="0"/>
          <w:marTop w:val="0"/>
          <w:marBottom w:val="0"/>
          <w:divBdr>
            <w:top w:val="none" w:sz="0" w:space="0" w:color="auto"/>
            <w:left w:val="none" w:sz="0" w:space="0" w:color="auto"/>
            <w:bottom w:val="none" w:sz="0" w:space="0" w:color="auto"/>
            <w:right w:val="none" w:sz="0" w:space="0" w:color="auto"/>
          </w:divBdr>
        </w:div>
        <w:div w:id="1871870562">
          <w:marLeft w:val="0"/>
          <w:marRight w:val="0"/>
          <w:marTop w:val="0"/>
          <w:marBottom w:val="0"/>
          <w:divBdr>
            <w:top w:val="none" w:sz="0" w:space="0" w:color="auto"/>
            <w:left w:val="none" w:sz="0" w:space="0" w:color="auto"/>
            <w:bottom w:val="none" w:sz="0" w:space="0" w:color="auto"/>
            <w:right w:val="none" w:sz="0" w:space="0" w:color="auto"/>
          </w:divBdr>
        </w:div>
        <w:div w:id="718944484">
          <w:marLeft w:val="0"/>
          <w:marRight w:val="0"/>
          <w:marTop w:val="0"/>
          <w:marBottom w:val="0"/>
          <w:divBdr>
            <w:top w:val="none" w:sz="0" w:space="0" w:color="auto"/>
            <w:left w:val="none" w:sz="0" w:space="0" w:color="auto"/>
            <w:bottom w:val="none" w:sz="0" w:space="0" w:color="auto"/>
            <w:right w:val="none" w:sz="0" w:space="0" w:color="auto"/>
          </w:divBdr>
        </w:div>
        <w:div w:id="779028585">
          <w:marLeft w:val="0"/>
          <w:marRight w:val="0"/>
          <w:marTop w:val="0"/>
          <w:marBottom w:val="0"/>
          <w:divBdr>
            <w:top w:val="none" w:sz="0" w:space="0" w:color="auto"/>
            <w:left w:val="none" w:sz="0" w:space="0" w:color="auto"/>
            <w:bottom w:val="none" w:sz="0" w:space="0" w:color="auto"/>
            <w:right w:val="none" w:sz="0" w:space="0" w:color="auto"/>
          </w:divBdr>
        </w:div>
        <w:div w:id="1075206749">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683118842">
          <w:marLeft w:val="0"/>
          <w:marRight w:val="0"/>
          <w:marTop w:val="0"/>
          <w:marBottom w:val="0"/>
          <w:divBdr>
            <w:top w:val="none" w:sz="0" w:space="0" w:color="auto"/>
            <w:left w:val="none" w:sz="0" w:space="0" w:color="auto"/>
            <w:bottom w:val="none" w:sz="0" w:space="0" w:color="auto"/>
            <w:right w:val="none" w:sz="0" w:space="0" w:color="auto"/>
          </w:divBdr>
        </w:div>
        <w:div w:id="1449155300">
          <w:marLeft w:val="0"/>
          <w:marRight w:val="0"/>
          <w:marTop w:val="0"/>
          <w:marBottom w:val="0"/>
          <w:divBdr>
            <w:top w:val="none" w:sz="0" w:space="0" w:color="auto"/>
            <w:left w:val="none" w:sz="0" w:space="0" w:color="auto"/>
            <w:bottom w:val="none" w:sz="0" w:space="0" w:color="auto"/>
            <w:right w:val="none" w:sz="0" w:space="0" w:color="auto"/>
          </w:divBdr>
        </w:div>
        <w:div w:id="59983799">
          <w:marLeft w:val="0"/>
          <w:marRight w:val="0"/>
          <w:marTop w:val="0"/>
          <w:marBottom w:val="0"/>
          <w:divBdr>
            <w:top w:val="none" w:sz="0" w:space="0" w:color="auto"/>
            <w:left w:val="none" w:sz="0" w:space="0" w:color="auto"/>
            <w:bottom w:val="none" w:sz="0" w:space="0" w:color="auto"/>
            <w:right w:val="none" w:sz="0" w:space="0" w:color="auto"/>
          </w:divBdr>
        </w:div>
        <w:div w:id="1523712999">
          <w:marLeft w:val="0"/>
          <w:marRight w:val="0"/>
          <w:marTop w:val="0"/>
          <w:marBottom w:val="0"/>
          <w:divBdr>
            <w:top w:val="none" w:sz="0" w:space="0" w:color="auto"/>
            <w:left w:val="none" w:sz="0" w:space="0" w:color="auto"/>
            <w:bottom w:val="none" w:sz="0" w:space="0" w:color="auto"/>
            <w:right w:val="none" w:sz="0" w:space="0" w:color="auto"/>
          </w:divBdr>
        </w:div>
        <w:div w:id="1252201214">
          <w:marLeft w:val="0"/>
          <w:marRight w:val="0"/>
          <w:marTop w:val="0"/>
          <w:marBottom w:val="0"/>
          <w:divBdr>
            <w:top w:val="none" w:sz="0" w:space="0" w:color="auto"/>
            <w:left w:val="none" w:sz="0" w:space="0" w:color="auto"/>
            <w:bottom w:val="none" w:sz="0" w:space="0" w:color="auto"/>
            <w:right w:val="none" w:sz="0" w:space="0" w:color="auto"/>
          </w:divBdr>
        </w:div>
        <w:div w:id="984160566">
          <w:marLeft w:val="0"/>
          <w:marRight w:val="0"/>
          <w:marTop w:val="0"/>
          <w:marBottom w:val="0"/>
          <w:divBdr>
            <w:top w:val="none" w:sz="0" w:space="0" w:color="auto"/>
            <w:left w:val="none" w:sz="0" w:space="0" w:color="auto"/>
            <w:bottom w:val="none" w:sz="0" w:space="0" w:color="auto"/>
            <w:right w:val="none" w:sz="0" w:space="0" w:color="auto"/>
          </w:divBdr>
        </w:div>
        <w:div w:id="1147016005">
          <w:marLeft w:val="0"/>
          <w:marRight w:val="0"/>
          <w:marTop w:val="0"/>
          <w:marBottom w:val="0"/>
          <w:divBdr>
            <w:top w:val="none" w:sz="0" w:space="0" w:color="auto"/>
            <w:left w:val="none" w:sz="0" w:space="0" w:color="auto"/>
            <w:bottom w:val="none" w:sz="0" w:space="0" w:color="auto"/>
            <w:right w:val="none" w:sz="0" w:space="0" w:color="auto"/>
          </w:divBdr>
        </w:div>
        <w:div w:id="1418599799">
          <w:marLeft w:val="0"/>
          <w:marRight w:val="0"/>
          <w:marTop w:val="0"/>
          <w:marBottom w:val="0"/>
          <w:divBdr>
            <w:top w:val="none" w:sz="0" w:space="0" w:color="auto"/>
            <w:left w:val="none" w:sz="0" w:space="0" w:color="auto"/>
            <w:bottom w:val="none" w:sz="0" w:space="0" w:color="auto"/>
            <w:right w:val="none" w:sz="0" w:space="0" w:color="auto"/>
          </w:divBdr>
        </w:div>
        <w:div w:id="1863282873">
          <w:marLeft w:val="0"/>
          <w:marRight w:val="0"/>
          <w:marTop w:val="0"/>
          <w:marBottom w:val="0"/>
          <w:divBdr>
            <w:top w:val="none" w:sz="0" w:space="0" w:color="auto"/>
            <w:left w:val="none" w:sz="0" w:space="0" w:color="auto"/>
            <w:bottom w:val="none" w:sz="0" w:space="0" w:color="auto"/>
            <w:right w:val="none" w:sz="0" w:space="0" w:color="auto"/>
          </w:divBdr>
        </w:div>
        <w:div w:id="2709671">
          <w:marLeft w:val="0"/>
          <w:marRight w:val="0"/>
          <w:marTop w:val="0"/>
          <w:marBottom w:val="0"/>
          <w:divBdr>
            <w:top w:val="none" w:sz="0" w:space="0" w:color="auto"/>
            <w:left w:val="none" w:sz="0" w:space="0" w:color="auto"/>
            <w:bottom w:val="none" w:sz="0" w:space="0" w:color="auto"/>
            <w:right w:val="none" w:sz="0" w:space="0" w:color="auto"/>
          </w:divBdr>
        </w:div>
        <w:div w:id="476923320">
          <w:marLeft w:val="0"/>
          <w:marRight w:val="0"/>
          <w:marTop w:val="0"/>
          <w:marBottom w:val="0"/>
          <w:divBdr>
            <w:top w:val="none" w:sz="0" w:space="0" w:color="auto"/>
            <w:left w:val="none" w:sz="0" w:space="0" w:color="auto"/>
            <w:bottom w:val="none" w:sz="0" w:space="0" w:color="auto"/>
            <w:right w:val="none" w:sz="0" w:space="0" w:color="auto"/>
          </w:divBdr>
        </w:div>
        <w:div w:id="946738910">
          <w:marLeft w:val="0"/>
          <w:marRight w:val="0"/>
          <w:marTop w:val="0"/>
          <w:marBottom w:val="0"/>
          <w:divBdr>
            <w:top w:val="none" w:sz="0" w:space="0" w:color="auto"/>
            <w:left w:val="none" w:sz="0" w:space="0" w:color="auto"/>
            <w:bottom w:val="none" w:sz="0" w:space="0" w:color="auto"/>
            <w:right w:val="none" w:sz="0" w:space="0" w:color="auto"/>
          </w:divBdr>
        </w:div>
        <w:div w:id="1068109857">
          <w:marLeft w:val="0"/>
          <w:marRight w:val="0"/>
          <w:marTop w:val="0"/>
          <w:marBottom w:val="0"/>
          <w:divBdr>
            <w:top w:val="none" w:sz="0" w:space="0" w:color="auto"/>
            <w:left w:val="none" w:sz="0" w:space="0" w:color="auto"/>
            <w:bottom w:val="none" w:sz="0" w:space="0" w:color="auto"/>
            <w:right w:val="none" w:sz="0" w:space="0" w:color="auto"/>
          </w:divBdr>
        </w:div>
        <w:div w:id="1124353161">
          <w:marLeft w:val="0"/>
          <w:marRight w:val="0"/>
          <w:marTop w:val="0"/>
          <w:marBottom w:val="0"/>
          <w:divBdr>
            <w:top w:val="none" w:sz="0" w:space="0" w:color="auto"/>
            <w:left w:val="none" w:sz="0" w:space="0" w:color="auto"/>
            <w:bottom w:val="none" w:sz="0" w:space="0" w:color="auto"/>
            <w:right w:val="none" w:sz="0" w:space="0" w:color="auto"/>
          </w:divBdr>
        </w:div>
        <w:div w:id="1458336579">
          <w:marLeft w:val="0"/>
          <w:marRight w:val="0"/>
          <w:marTop w:val="0"/>
          <w:marBottom w:val="0"/>
          <w:divBdr>
            <w:top w:val="none" w:sz="0" w:space="0" w:color="auto"/>
            <w:left w:val="none" w:sz="0" w:space="0" w:color="auto"/>
            <w:bottom w:val="none" w:sz="0" w:space="0" w:color="auto"/>
            <w:right w:val="none" w:sz="0" w:space="0" w:color="auto"/>
          </w:divBdr>
        </w:div>
        <w:div w:id="1909226924">
          <w:marLeft w:val="0"/>
          <w:marRight w:val="0"/>
          <w:marTop w:val="0"/>
          <w:marBottom w:val="0"/>
          <w:divBdr>
            <w:top w:val="none" w:sz="0" w:space="0" w:color="auto"/>
            <w:left w:val="none" w:sz="0" w:space="0" w:color="auto"/>
            <w:bottom w:val="none" w:sz="0" w:space="0" w:color="auto"/>
            <w:right w:val="none" w:sz="0" w:space="0" w:color="auto"/>
          </w:divBdr>
        </w:div>
        <w:div w:id="1683507265">
          <w:marLeft w:val="0"/>
          <w:marRight w:val="0"/>
          <w:marTop w:val="0"/>
          <w:marBottom w:val="0"/>
          <w:divBdr>
            <w:top w:val="none" w:sz="0" w:space="0" w:color="auto"/>
            <w:left w:val="none" w:sz="0" w:space="0" w:color="auto"/>
            <w:bottom w:val="none" w:sz="0" w:space="0" w:color="auto"/>
            <w:right w:val="none" w:sz="0" w:space="0" w:color="auto"/>
          </w:divBdr>
        </w:div>
        <w:div w:id="1905605838">
          <w:marLeft w:val="0"/>
          <w:marRight w:val="0"/>
          <w:marTop w:val="0"/>
          <w:marBottom w:val="0"/>
          <w:divBdr>
            <w:top w:val="none" w:sz="0" w:space="0" w:color="auto"/>
            <w:left w:val="none" w:sz="0" w:space="0" w:color="auto"/>
            <w:bottom w:val="none" w:sz="0" w:space="0" w:color="auto"/>
            <w:right w:val="none" w:sz="0" w:space="0" w:color="auto"/>
          </w:divBdr>
        </w:div>
        <w:div w:id="1428766719">
          <w:marLeft w:val="0"/>
          <w:marRight w:val="0"/>
          <w:marTop w:val="0"/>
          <w:marBottom w:val="0"/>
          <w:divBdr>
            <w:top w:val="none" w:sz="0" w:space="0" w:color="auto"/>
            <w:left w:val="none" w:sz="0" w:space="0" w:color="auto"/>
            <w:bottom w:val="none" w:sz="0" w:space="0" w:color="auto"/>
            <w:right w:val="none" w:sz="0" w:space="0" w:color="auto"/>
          </w:divBdr>
        </w:div>
        <w:div w:id="770781794">
          <w:marLeft w:val="0"/>
          <w:marRight w:val="0"/>
          <w:marTop w:val="0"/>
          <w:marBottom w:val="0"/>
          <w:divBdr>
            <w:top w:val="none" w:sz="0" w:space="0" w:color="auto"/>
            <w:left w:val="none" w:sz="0" w:space="0" w:color="auto"/>
            <w:bottom w:val="none" w:sz="0" w:space="0" w:color="auto"/>
            <w:right w:val="none" w:sz="0" w:space="0" w:color="auto"/>
          </w:divBdr>
        </w:div>
        <w:div w:id="1913201530">
          <w:marLeft w:val="0"/>
          <w:marRight w:val="0"/>
          <w:marTop w:val="0"/>
          <w:marBottom w:val="0"/>
          <w:divBdr>
            <w:top w:val="none" w:sz="0" w:space="0" w:color="auto"/>
            <w:left w:val="none" w:sz="0" w:space="0" w:color="auto"/>
            <w:bottom w:val="none" w:sz="0" w:space="0" w:color="auto"/>
            <w:right w:val="none" w:sz="0" w:space="0" w:color="auto"/>
          </w:divBdr>
        </w:div>
        <w:div w:id="229001482">
          <w:marLeft w:val="0"/>
          <w:marRight w:val="0"/>
          <w:marTop w:val="0"/>
          <w:marBottom w:val="0"/>
          <w:divBdr>
            <w:top w:val="none" w:sz="0" w:space="0" w:color="auto"/>
            <w:left w:val="none" w:sz="0" w:space="0" w:color="auto"/>
            <w:bottom w:val="none" w:sz="0" w:space="0" w:color="auto"/>
            <w:right w:val="none" w:sz="0" w:space="0" w:color="auto"/>
          </w:divBdr>
        </w:div>
        <w:div w:id="370039164">
          <w:marLeft w:val="0"/>
          <w:marRight w:val="0"/>
          <w:marTop w:val="0"/>
          <w:marBottom w:val="0"/>
          <w:divBdr>
            <w:top w:val="none" w:sz="0" w:space="0" w:color="auto"/>
            <w:left w:val="none" w:sz="0" w:space="0" w:color="auto"/>
            <w:bottom w:val="none" w:sz="0" w:space="0" w:color="auto"/>
            <w:right w:val="none" w:sz="0" w:space="0" w:color="auto"/>
          </w:divBdr>
        </w:div>
        <w:div w:id="517349718">
          <w:marLeft w:val="0"/>
          <w:marRight w:val="0"/>
          <w:marTop w:val="0"/>
          <w:marBottom w:val="0"/>
          <w:divBdr>
            <w:top w:val="none" w:sz="0" w:space="0" w:color="auto"/>
            <w:left w:val="none" w:sz="0" w:space="0" w:color="auto"/>
            <w:bottom w:val="none" w:sz="0" w:space="0" w:color="auto"/>
            <w:right w:val="none" w:sz="0" w:space="0" w:color="auto"/>
          </w:divBdr>
        </w:div>
        <w:div w:id="1666516477">
          <w:marLeft w:val="0"/>
          <w:marRight w:val="0"/>
          <w:marTop w:val="0"/>
          <w:marBottom w:val="0"/>
          <w:divBdr>
            <w:top w:val="none" w:sz="0" w:space="0" w:color="auto"/>
            <w:left w:val="none" w:sz="0" w:space="0" w:color="auto"/>
            <w:bottom w:val="none" w:sz="0" w:space="0" w:color="auto"/>
            <w:right w:val="none" w:sz="0" w:space="0" w:color="auto"/>
          </w:divBdr>
        </w:div>
        <w:div w:id="889414877">
          <w:marLeft w:val="0"/>
          <w:marRight w:val="0"/>
          <w:marTop w:val="0"/>
          <w:marBottom w:val="0"/>
          <w:divBdr>
            <w:top w:val="none" w:sz="0" w:space="0" w:color="auto"/>
            <w:left w:val="none" w:sz="0" w:space="0" w:color="auto"/>
            <w:bottom w:val="none" w:sz="0" w:space="0" w:color="auto"/>
            <w:right w:val="none" w:sz="0" w:space="0" w:color="auto"/>
          </w:divBdr>
        </w:div>
        <w:div w:id="163282569">
          <w:marLeft w:val="0"/>
          <w:marRight w:val="0"/>
          <w:marTop w:val="0"/>
          <w:marBottom w:val="0"/>
          <w:divBdr>
            <w:top w:val="none" w:sz="0" w:space="0" w:color="auto"/>
            <w:left w:val="none" w:sz="0" w:space="0" w:color="auto"/>
            <w:bottom w:val="none" w:sz="0" w:space="0" w:color="auto"/>
            <w:right w:val="none" w:sz="0" w:space="0" w:color="auto"/>
          </w:divBdr>
        </w:div>
        <w:div w:id="159388623">
          <w:marLeft w:val="0"/>
          <w:marRight w:val="0"/>
          <w:marTop w:val="0"/>
          <w:marBottom w:val="0"/>
          <w:divBdr>
            <w:top w:val="none" w:sz="0" w:space="0" w:color="auto"/>
            <w:left w:val="none" w:sz="0" w:space="0" w:color="auto"/>
            <w:bottom w:val="none" w:sz="0" w:space="0" w:color="auto"/>
            <w:right w:val="none" w:sz="0" w:space="0" w:color="auto"/>
          </w:divBdr>
        </w:div>
        <w:div w:id="2075854663">
          <w:marLeft w:val="0"/>
          <w:marRight w:val="0"/>
          <w:marTop w:val="0"/>
          <w:marBottom w:val="0"/>
          <w:divBdr>
            <w:top w:val="none" w:sz="0" w:space="0" w:color="auto"/>
            <w:left w:val="none" w:sz="0" w:space="0" w:color="auto"/>
            <w:bottom w:val="none" w:sz="0" w:space="0" w:color="auto"/>
            <w:right w:val="none" w:sz="0" w:space="0" w:color="auto"/>
          </w:divBdr>
        </w:div>
        <w:div w:id="730734304">
          <w:marLeft w:val="0"/>
          <w:marRight w:val="0"/>
          <w:marTop w:val="0"/>
          <w:marBottom w:val="0"/>
          <w:divBdr>
            <w:top w:val="none" w:sz="0" w:space="0" w:color="auto"/>
            <w:left w:val="none" w:sz="0" w:space="0" w:color="auto"/>
            <w:bottom w:val="none" w:sz="0" w:space="0" w:color="auto"/>
            <w:right w:val="none" w:sz="0" w:space="0" w:color="auto"/>
          </w:divBdr>
        </w:div>
        <w:div w:id="2080134999">
          <w:marLeft w:val="0"/>
          <w:marRight w:val="0"/>
          <w:marTop w:val="0"/>
          <w:marBottom w:val="0"/>
          <w:divBdr>
            <w:top w:val="none" w:sz="0" w:space="0" w:color="auto"/>
            <w:left w:val="none" w:sz="0" w:space="0" w:color="auto"/>
            <w:bottom w:val="none" w:sz="0" w:space="0" w:color="auto"/>
            <w:right w:val="none" w:sz="0" w:space="0" w:color="auto"/>
          </w:divBdr>
        </w:div>
        <w:div w:id="1478647085">
          <w:marLeft w:val="0"/>
          <w:marRight w:val="0"/>
          <w:marTop w:val="0"/>
          <w:marBottom w:val="0"/>
          <w:divBdr>
            <w:top w:val="none" w:sz="0" w:space="0" w:color="auto"/>
            <w:left w:val="none" w:sz="0" w:space="0" w:color="auto"/>
            <w:bottom w:val="none" w:sz="0" w:space="0" w:color="auto"/>
            <w:right w:val="none" w:sz="0" w:space="0" w:color="auto"/>
          </w:divBdr>
        </w:div>
        <w:div w:id="761685941">
          <w:marLeft w:val="0"/>
          <w:marRight w:val="0"/>
          <w:marTop w:val="0"/>
          <w:marBottom w:val="0"/>
          <w:divBdr>
            <w:top w:val="none" w:sz="0" w:space="0" w:color="auto"/>
            <w:left w:val="none" w:sz="0" w:space="0" w:color="auto"/>
            <w:bottom w:val="none" w:sz="0" w:space="0" w:color="auto"/>
            <w:right w:val="none" w:sz="0" w:space="0" w:color="auto"/>
          </w:divBdr>
        </w:div>
        <w:div w:id="662129056">
          <w:marLeft w:val="0"/>
          <w:marRight w:val="0"/>
          <w:marTop w:val="0"/>
          <w:marBottom w:val="0"/>
          <w:divBdr>
            <w:top w:val="none" w:sz="0" w:space="0" w:color="auto"/>
            <w:left w:val="none" w:sz="0" w:space="0" w:color="auto"/>
            <w:bottom w:val="none" w:sz="0" w:space="0" w:color="auto"/>
            <w:right w:val="none" w:sz="0" w:space="0" w:color="auto"/>
          </w:divBdr>
        </w:div>
        <w:div w:id="747921337">
          <w:marLeft w:val="0"/>
          <w:marRight w:val="0"/>
          <w:marTop w:val="0"/>
          <w:marBottom w:val="0"/>
          <w:divBdr>
            <w:top w:val="none" w:sz="0" w:space="0" w:color="auto"/>
            <w:left w:val="none" w:sz="0" w:space="0" w:color="auto"/>
            <w:bottom w:val="none" w:sz="0" w:space="0" w:color="auto"/>
            <w:right w:val="none" w:sz="0" w:space="0" w:color="auto"/>
          </w:divBdr>
        </w:div>
        <w:div w:id="1778208746">
          <w:marLeft w:val="0"/>
          <w:marRight w:val="0"/>
          <w:marTop w:val="0"/>
          <w:marBottom w:val="0"/>
          <w:divBdr>
            <w:top w:val="none" w:sz="0" w:space="0" w:color="auto"/>
            <w:left w:val="none" w:sz="0" w:space="0" w:color="auto"/>
            <w:bottom w:val="none" w:sz="0" w:space="0" w:color="auto"/>
            <w:right w:val="none" w:sz="0" w:space="0" w:color="auto"/>
          </w:divBdr>
        </w:div>
        <w:div w:id="1438940471">
          <w:marLeft w:val="0"/>
          <w:marRight w:val="0"/>
          <w:marTop w:val="0"/>
          <w:marBottom w:val="0"/>
          <w:divBdr>
            <w:top w:val="none" w:sz="0" w:space="0" w:color="auto"/>
            <w:left w:val="none" w:sz="0" w:space="0" w:color="auto"/>
            <w:bottom w:val="none" w:sz="0" w:space="0" w:color="auto"/>
            <w:right w:val="none" w:sz="0" w:space="0" w:color="auto"/>
          </w:divBdr>
        </w:div>
        <w:div w:id="1736974565">
          <w:marLeft w:val="0"/>
          <w:marRight w:val="0"/>
          <w:marTop w:val="0"/>
          <w:marBottom w:val="0"/>
          <w:divBdr>
            <w:top w:val="none" w:sz="0" w:space="0" w:color="auto"/>
            <w:left w:val="none" w:sz="0" w:space="0" w:color="auto"/>
            <w:bottom w:val="none" w:sz="0" w:space="0" w:color="auto"/>
            <w:right w:val="none" w:sz="0" w:space="0" w:color="auto"/>
          </w:divBdr>
        </w:div>
        <w:div w:id="188644470">
          <w:marLeft w:val="0"/>
          <w:marRight w:val="0"/>
          <w:marTop w:val="0"/>
          <w:marBottom w:val="0"/>
          <w:divBdr>
            <w:top w:val="none" w:sz="0" w:space="0" w:color="auto"/>
            <w:left w:val="none" w:sz="0" w:space="0" w:color="auto"/>
            <w:bottom w:val="none" w:sz="0" w:space="0" w:color="auto"/>
            <w:right w:val="none" w:sz="0" w:space="0" w:color="auto"/>
          </w:divBdr>
        </w:div>
        <w:div w:id="1453012161">
          <w:marLeft w:val="0"/>
          <w:marRight w:val="0"/>
          <w:marTop w:val="0"/>
          <w:marBottom w:val="0"/>
          <w:divBdr>
            <w:top w:val="none" w:sz="0" w:space="0" w:color="auto"/>
            <w:left w:val="none" w:sz="0" w:space="0" w:color="auto"/>
            <w:bottom w:val="none" w:sz="0" w:space="0" w:color="auto"/>
            <w:right w:val="none" w:sz="0" w:space="0" w:color="auto"/>
          </w:divBdr>
        </w:div>
        <w:div w:id="1892419012">
          <w:marLeft w:val="0"/>
          <w:marRight w:val="0"/>
          <w:marTop w:val="0"/>
          <w:marBottom w:val="0"/>
          <w:divBdr>
            <w:top w:val="none" w:sz="0" w:space="0" w:color="auto"/>
            <w:left w:val="none" w:sz="0" w:space="0" w:color="auto"/>
            <w:bottom w:val="none" w:sz="0" w:space="0" w:color="auto"/>
            <w:right w:val="none" w:sz="0" w:space="0" w:color="auto"/>
          </w:divBdr>
        </w:div>
        <w:div w:id="693389353">
          <w:marLeft w:val="0"/>
          <w:marRight w:val="0"/>
          <w:marTop w:val="0"/>
          <w:marBottom w:val="0"/>
          <w:divBdr>
            <w:top w:val="none" w:sz="0" w:space="0" w:color="auto"/>
            <w:left w:val="none" w:sz="0" w:space="0" w:color="auto"/>
            <w:bottom w:val="none" w:sz="0" w:space="0" w:color="auto"/>
            <w:right w:val="none" w:sz="0" w:space="0" w:color="auto"/>
          </w:divBdr>
        </w:div>
        <w:div w:id="1519201228">
          <w:marLeft w:val="0"/>
          <w:marRight w:val="0"/>
          <w:marTop w:val="0"/>
          <w:marBottom w:val="0"/>
          <w:divBdr>
            <w:top w:val="none" w:sz="0" w:space="0" w:color="auto"/>
            <w:left w:val="none" w:sz="0" w:space="0" w:color="auto"/>
            <w:bottom w:val="none" w:sz="0" w:space="0" w:color="auto"/>
            <w:right w:val="none" w:sz="0" w:space="0" w:color="auto"/>
          </w:divBdr>
        </w:div>
        <w:div w:id="1298804812">
          <w:marLeft w:val="0"/>
          <w:marRight w:val="0"/>
          <w:marTop w:val="0"/>
          <w:marBottom w:val="0"/>
          <w:divBdr>
            <w:top w:val="none" w:sz="0" w:space="0" w:color="auto"/>
            <w:left w:val="none" w:sz="0" w:space="0" w:color="auto"/>
            <w:bottom w:val="none" w:sz="0" w:space="0" w:color="auto"/>
            <w:right w:val="none" w:sz="0" w:space="0" w:color="auto"/>
          </w:divBdr>
        </w:div>
        <w:div w:id="1515916166">
          <w:marLeft w:val="0"/>
          <w:marRight w:val="0"/>
          <w:marTop w:val="0"/>
          <w:marBottom w:val="0"/>
          <w:divBdr>
            <w:top w:val="none" w:sz="0" w:space="0" w:color="auto"/>
            <w:left w:val="none" w:sz="0" w:space="0" w:color="auto"/>
            <w:bottom w:val="none" w:sz="0" w:space="0" w:color="auto"/>
            <w:right w:val="none" w:sz="0" w:space="0" w:color="auto"/>
          </w:divBdr>
        </w:div>
        <w:div w:id="367724865">
          <w:marLeft w:val="0"/>
          <w:marRight w:val="0"/>
          <w:marTop w:val="0"/>
          <w:marBottom w:val="0"/>
          <w:divBdr>
            <w:top w:val="none" w:sz="0" w:space="0" w:color="auto"/>
            <w:left w:val="none" w:sz="0" w:space="0" w:color="auto"/>
            <w:bottom w:val="none" w:sz="0" w:space="0" w:color="auto"/>
            <w:right w:val="none" w:sz="0" w:space="0" w:color="auto"/>
          </w:divBdr>
        </w:div>
        <w:div w:id="2099978324">
          <w:marLeft w:val="0"/>
          <w:marRight w:val="0"/>
          <w:marTop w:val="0"/>
          <w:marBottom w:val="0"/>
          <w:divBdr>
            <w:top w:val="none" w:sz="0" w:space="0" w:color="auto"/>
            <w:left w:val="none" w:sz="0" w:space="0" w:color="auto"/>
            <w:bottom w:val="none" w:sz="0" w:space="0" w:color="auto"/>
            <w:right w:val="none" w:sz="0" w:space="0" w:color="auto"/>
          </w:divBdr>
        </w:div>
        <w:div w:id="1367636739">
          <w:marLeft w:val="0"/>
          <w:marRight w:val="0"/>
          <w:marTop w:val="0"/>
          <w:marBottom w:val="0"/>
          <w:divBdr>
            <w:top w:val="none" w:sz="0" w:space="0" w:color="auto"/>
            <w:left w:val="none" w:sz="0" w:space="0" w:color="auto"/>
            <w:bottom w:val="none" w:sz="0" w:space="0" w:color="auto"/>
            <w:right w:val="none" w:sz="0" w:space="0" w:color="auto"/>
          </w:divBdr>
        </w:div>
        <w:div w:id="1422027211">
          <w:marLeft w:val="0"/>
          <w:marRight w:val="0"/>
          <w:marTop w:val="0"/>
          <w:marBottom w:val="0"/>
          <w:divBdr>
            <w:top w:val="none" w:sz="0" w:space="0" w:color="auto"/>
            <w:left w:val="none" w:sz="0" w:space="0" w:color="auto"/>
            <w:bottom w:val="none" w:sz="0" w:space="0" w:color="auto"/>
            <w:right w:val="none" w:sz="0" w:space="0" w:color="auto"/>
          </w:divBdr>
        </w:div>
        <w:div w:id="711617830">
          <w:marLeft w:val="0"/>
          <w:marRight w:val="0"/>
          <w:marTop w:val="0"/>
          <w:marBottom w:val="0"/>
          <w:divBdr>
            <w:top w:val="none" w:sz="0" w:space="0" w:color="auto"/>
            <w:left w:val="none" w:sz="0" w:space="0" w:color="auto"/>
            <w:bottom w:val="none" w:sz="0" w:space="0" w:color="auto"/>
            <w:right w:val="none" w:sz="0" w:space="0" w:color="auto"/>
          </w:divBdr>
        </w:div>
        <w:div w:id="1669596474">
          <w:marLeft w:val="0"/>
          <w:marRight w:val="0"/>
          <w:marTop w:val="0"/>
          <w:marBottom w:val="0"/>
          <w:divBdr>
            <w:top w:val="none" w:sz="0" w:space="0" w:color="auto"/>
            <w:left w:val="none" w:sz="0" w:space="0" w:color="auto"/>
            <w:bottom w:val="none" w:sz="0" w:space="0" w:color="auto"/>
            <w:right w:val="none" w:sz="0" w:space="0" w:color="auto"/>
          </w:divBdr>
        </w:div>
        <w:div w:id="272984705">
          <w:marLeft w:val="0"/>
          <w:marRight w:val="0"/>
          <w:marTop w:val="0"/>
          <w:marBottom w:val="0"/>
          <w:divBdr>
            <w:top w:val="none" w:sz="0" w:space="0" w:color="auto"/>
            <w:left w:val="none" w:sz="0" w:space="0" w:color="auto"/>
            <w:bottom w:val="none" w:sz="0" w:space="0" w:color="auto"/>
            <w:right w:val="none" w:sz="0" w:space="0" w:color="auto"/>
          </w:divBdr>
        </w:div>
        <w:div w:id="1875998043">
          <w:marLeft w:val="0"/>
          <w:marRight w:val="0"/>
          <w:marTop w:val="0"/>
          <w:marBottom w:val="0"/>
          <w:divBdr>
            <w:top w:val="none" w:sz="0" w:space="0" w:color="auto"/>
            <w:left w:val="none" w:sz="0" w:space="0" w:color="auto"/>
            <w:bottom w:val="none" w:sz="0" w:space="0" w:color="auto"/>
            <w:right w:val="none" w:sz="0" w:space="0" w:color="auto"/>
          </w:divBdr>
        </w:div>
        <w:div w:id="1345598466">
          <w:marLeft w:val="0"/>
          <w:marRight w:val="0"/>
          <w:marTop w:val="0"/>
          <w:marBottom w:val="0"/>
          <w:divBdr>
            <w:top w:val="none" w:sz="0" w:space="0" w:color="auto"/>
            <w:left w:val="none" w:sz="0" w:space="0" w:color="auto"/>
            <w:bottom w:val="none" w:sz="0" w:space="0" w:color="auto"/>
            <w:right w:val="none" w:sz="0" w:space="0" w:color="auto"/>
          </w:divBdr>
        </w:div>
        <w:div w:id="1184590322">
          <w:marLeft w:val="0"/>
          <w:marRight w:val="0"/>
          <w:marTop w:val="0"/>
          <w:marBottom w:val="0"/>
          <w:divBdr>
            <w:top w:val="none" w:sz="0" w:space="0" w:color="auto"/>
            <w:left w:val="none" w:sz="0" w:space="0" w:color="auto"/>
            <w:bottom w:val="none" w:sz="0" w:space="0" w:color="auto"/>
            <w:right w:val="none" w:sz="0" w:space="0" w:color="auto"/>
          </w:divBdr>
        </w:div>
        <w:div w:id="207910731">
          <w:marLeft w:val="0"/>
          <w:marRight w:val="0"/>
          <w:marTop w:val="0"/>
          <w:marBottom w:val="0"/>
          <w:divBdr>
            <w:top w:val="none" w:sz="0" w:space="0" w:color="auto"/>
            <w:left w:val="none" w:sz="0" w:space="0" w:color="auto"/>
            <w:bottom w:val="none" w:sz="0" w:space="0" w:color="auto"/>
            <w:right w:val="none" w:sz="0" w:space="0" w:color="auto"/>
          </w:divBdr>
        </w:div>
        <w:div w:id="542445093">
          <w:marLeft w:val="0"/>
          <w:marRight w:val="0"/>
          <w:marTop w:val="0"/>
          <w:marBottom w:val="0"/>
          <w:divBdr>
            <w:top w:val="none" w:sz="0" w:space="0" w:color="auto"/>
            <w:left w:val="none" w:sz="0" w:space="0" w:color="auto"/>
            <w:bottom w:val="none" w:sz="0" w:space="0" w:color="auto"/>
            <w:right w:val="none" w:sz="0" w:space="0" w:color="auto"/>
          </w:divBdr>
        </w:div>
        <w:div w:id="752705225">
          <w:marLeft w:val="0"/>
          <w:marRight w:val="0"/>
          <w:marTop w:val="0"/>
          <w:marBottom w:val="0"/>
          <w:divBdr>
            <w:top w:val="none" w:sz="0" w:space="0" w:color="auto"/>
            <w:left w:val="none" w:sz="0" w:space="0" w:color="auto"/>
            <w:bottom w:val="none" w:sz="0" w:space="0" w:color="auto"/>
            <w:right w:val="none" w:sz="0" w:space="0" w:color="auto"/>
          </w:divBdr>
        </w:div>
        <w:div w:id="1985158154">
          <w:marLeft w:val="0"/>
          <w:marRight w:val="0"/>
          <w:marTop w:val="0"/>
          <w:marBottom w:val="0"/>
          <w:divBdr>
            <w:top w:val="none" w:sz="0" w:space="0" w:color="auto"/>
            <w:left w:val="none" w:sz="0" w:space="0" w:color="auto"/>
            <w:bottom w:val="none" w:sz="0" w:space="0" w:color="auto"/>
            <w:right w:val="none" w:sz="0" w:space="0" w:color="auto"/>
          </w:divBdr>
        </w:div>
        <w:div w:id="1317997398">
          <w:marLeft w:val="0"/>
          <w:marRight w:val="0"/>
          <w:marTop w:val="0"/>
          <w:marBottom w:val="0"/>
          <w:divBdr>
            <w:top w:val="none" w:sz="0" w:space="0" w:color="auto"/>
            <w:left w:val="none" w:sz="0" w:space="0" w:color="auto"/>
            <w:bottom w:val="none" w:sz="0" w:space="0" w:color="auto"/>
            <w:right w:val="none" w:sz="0" w:space="0" w:color="auto"/>
          </w:divBdr>
        </w:div>
        <w:div w:id="1787699067">
          <w:marLeft w:val="0"/>
          <w:marRight w:val="0"/>
          <w:marTop w:val="0"/>
          <w:marBottom w:val="0"/>
          <w:divBdr>
            <w:top w:val="none" w:sz="0" w:space="0" w:color="auto"/>
            <w:left w:val="none" w:sz="0" w:space="0" w:color="auto"/>
            <w:bottom w:val="none" w:sz="0" w:space="0" w:color="auto"/>
            <w:right w:val="none" w:sz="0" w:space="0" w:color="auto"/>
          </w:divBdr>
        </w:div>
        <w:div w:id="1168255267">
          <w:marLeft w:val="0"/>
          <w:marRight w:val="0"/>
          <w:marTop w:val="0"/>
          <w:marBottom w:val="0"/>
          <w:divBdr>
            <w:top w:val="none" w:sz="0" w:space="0" w:color="auto"/>
            <w:left w:val="none" w:sz="0" w:space="0" w:color="auto"/>
            <w:bottom w:val="none" w:sz="0" w:space="0" w:color="auto"/>
            <w:right w:val="none" w:sz="0" w:space="0" w:color="auto"/>
          </w:divBdr>
        </w:div>
        <w:div w:id="1073746735">
          <w:marLeft w:val="0"/>
          <w:marRight w:val="0"/>
          <w:marTop w:val="0"/>
          <w:marBottom w:val="0"/>
          <w:divBdr>
            <w:top w:val="none" w:sz="0" w:space="0" w:color="auto"/>
            <w:left w:val="none" w:sz="0" w:space="0" w:color="auto"/>
            <w:bottom w:val="none" w:sz="0" w:space="0" w:color="auto"/>
            <w:right w:val="none" w:sz="0" w:space="0" w:color="auto"/>
          </w:divBdr>
        </w:div>
        <w:div w:id="1996256127">
          <w:marLeft w:val="0"/>
          <w:marRight w:val="0"/>
          <w:marTop w:val="0"/>
          <w:marBottom w:val="0"/>
          <w:divBdr>
            <w:top w:val="none" w:sz="0" w:space="0" w:color="auto"/>
            <w:left w:val="none" w:sz="0" w:space="0" w:color="auto"/>
            <w:bottom w:val="none" w:sz="0" w:space="0" w:color="auto"/>
            <w:right w:val="none" w:sz="0" w:space="0" w:color="auto"/>
          </w:divBdr>
        </w:div>
        <w:div w:id="10110387">
          <w:marLeft w:val="0"/>
          <w:marRight w:val="0"/>
          <w:marTop w:val="0"/>
          <w:marBottom w:val="0"/>
          <w:divBdr>
            <w:top w:val="none" w:sz="0" w:space="0" w:color="auto"/>
            <w:left w:val="none" w:sz="0" w:space="0" w:color="auto"/>
            <w:bottom w:val="none" w:sz="0" w:space="0" w:color="auto"/>
            <w:right w:val="none" w:sz="0" w:space="0" w:color="auto"/>
          </w:divBdr>
        </w:div>
        <w:div w:id="2022900769">
          <w:marLeft w:val="0"/>
          <w:marRight w:val="0"/>
          <w:marTop w:val="0"/>
          <w:marBottom w:val="0"/>
          <w:divBdr>
            <w:top w:val="none" w:sz="0" w:space="0" w:color="auto"/>
            <w:left w:val="none" w:sz="0" w:space="0" w:color="auto"/>
            <w:bottom w:val="none" w:sz="0" w:space="0" w:color="auto"/>
            <w:right w:val="none" w:sz="0" w:space="0" w:color="auto"/>
          </w:divBdr>
        </w:div>
        <w:div w:id="1682314286">
          <w:marLeft w:val="0"/>
          <w:marRight w:val="0"/>
          <w:marTop w:val="0"/>
          <w:marBottom w:val="0"/>
          <w:divBdr>
            <w:top w:val="none" w:sz="0" w:space="0" w:color="auto"/>
            <w:left w:val="none" w:sz="0" w:space="0" w:color="auto"/>
            <w:bottom w:val="none" w:sz="0" w:space="0" w:color="auto"/>
            <w:right w:val="none" w:sz="0" w:space="0" w:color="auto"/>
          </w:divBdr>
        </w:div>
        <w:div w:id="1173029900">
          <w:marLeft w:val="0"/>
          <w:marRight w:val="0"/>
          <w:marTop w:val="0"/>
          <w:marBottom w:val="0"/>
          <w:divBdr>
            <w:top w:val="none" w:sz="0" w:space="0" w:color="auto"/>
            <w:left w:val="none" w:sz="0" w:space="0" w:color="auto"/>
            <w:bottom w:val="none" w:sz="0" w:space="0" w:color="auto"/>
            <w:right w:val="none" w:sz="0" w:space="0" w:color="auto"/>
          </w:divBdr>
        </w:div>
        <w:div w:id="983776944">
          <w:marLeft w:val="0"/>
          <w:marRight w:val="0"/>
          <w:marTop w:val="0"/>
          <w:marBottom w:val="0"/>
          <w:divBdr>
            <w:top w:val="none" w:sz="0" w:space="0" w:color="auto"/>
            <w:left w:val="none" w:sz="0" w:space="0" w:color="auto"/>
            <w:bottom w:val="none" w:sz="0" w:space="0" w:color="auto"/>
            <w:right w:val="none" w:sz="0" w:space="0" w:color="auto"/>
          </w:divBdr>
        </w:div>
        <w:div w:id="1890455499">
          <w:marLeft w:val="0"/>
          <w:marRight w:val="0"/>
          <w:marTop w:val="0"/>
          <w:marBottom w:val="0"/>
          <w:divBdr>
            <w:top w:val="none" w:sz="0" w:space="0" w:color="auto"/>
            <w:left w:val="none" w:sz="0" w:space="0" w:color="auto"/>
            <w:bottom w:val="none" w:sz="0" w:space="0" w:color="auto"/>
            <w:right w:val="none" w:sz="0" w:space="0" w:color="auto"/>
          </w:divBdr>
        </w:div>
        <w:div w:id="1827669427">
          <w:marLeft w:val="0"/>
          <w:marRight w:val="0"/>
          <w:marTop w:val="0"/>
          <w:marBottom w:val="0"/>
          <w:divBdr>
            <w:top w:val="none" w:sz="0" w:space="0" w:color="auto"/>
            <w:left w:val="none" w:sz="0" w:space="0" w:color="auto"/>
            <w:bottom w:val="none" w:sz="0" w:space="0" w:color="auto"/>
            <w:right w:val="none" w:sz="0" w:space="0" w:color="auto"/>
          </w:divBdr>
        </w:div>
        <w:div w:id="475344614">
          <w:marLeft w:val="0"/>
          <w:marRight w:val="0"/>
          <w:marTop w:val="0"/>
          <w:marBottom w:val="0"/>
          <w:divBdr>
            <w:top w:val="none" w:sz="0" w:space="0" w:color="auto"/>
            <w:left w:val="none" w:sz="0" w:space="0" w:color="auto"/>
            <w:bottom w:val="none" w:sz="0" w:space="0" w:color="auto"/>
            <w:right w:val="none" w:sz="0" w:space="0" w:color="auto"/>
          </w:divBdr>
        </w:div>
        <w:div w:id="1158883668">
          <w:marLeft w:val="0"/>
          <w:marRight w:val="0"/>
          <w:marTop w:val="0"/>
          <w:marBottom w:val="0"/>
          <w:divBdr>
            <w:top w:val="none" w:sz="0" w:space="0" w:color="auto"/>
            <w:left w:val="none" w:sz="0" w:space="0" w:color="auto"/>
            <w:bottom w:val="none" w:sz="0" w:space="0" w:color="auto"/>
            <w:right w:val="none" w:sz="0" w:space="0" w:color="auto"/>
          </w:divBdr>
        </w:div>
        <w:div w:id="73598243">
          <w:marLeft w:val="0"/>
          <w:marRight w:val="0"/>
          <w:marTop w:val="0"/>
          <w:marBottom w:val="0"/>
          <w:divBdr>
            <w:top w:val="none" w:sz="0" w:space="0" w:color="auto"/>
            <w:left w:val="none" w:sz="0" w:space="0" w:color="auto"/>
            <w:bottom w:val="none" w:sz="0" w:space="0" w:color="auto"/>
            <w:right w:val="none" w:sz="0" w:space="0" w:color="auto"/>
          </w:divBdr>
        </w:div>
        <w:div w:id="685249370">
          <w:marLeft w:val="0"/>
          <w:marRight w:val="0"/>
          <w:marTop w:val="0"/>
          <w:marBottom w:val="0"/>
          <w:divBdr>
            <w:top w:val="none" w:sz="0" w:space="0" w:color="auto"/>
            <w:left w:val="none" w:sz="0" w:space="0" w:color="auto"/>
            <w:bottom w:val="none" w:sz="0" w:space="0" w:color="auto"/>
            <w:right w:val="none" w:sz="0" w:space="0" w:color="auto"/>
          </w:divBdr>
        </w:div>
        <w:div w:id="1965692741">
          <w:marLeft w:val="0"/>
          <w:marRight w:val="0"/>
          <w:marTop w:val="0"/>
          <w:marBottom w:val="0"/>
          <w:divBdr>
            <w:top w:val="none" w:sz="0" w:space="0" w:color="auto"/>
            <w:left w:val="none" w:sz="0" w:space="0" w:color="auto"/>
            <w:bottom w:val="none" w:sz="0" w:space="0" w:color="auto"/>
            <w:right w:val="none" w:sz="0" w:space="0" w:color="auto"/>
          </w:divBdr>
        </w:div>
        <w:div w:id="1178931472">
          <w:marLeft w:val="0"/>
          <w:marRight w:val="0"/>
          <w:marTop w:val="0"/>
          <w:marBottom w:val="0"/>
          <w:divBdr>
            <w:top w:val="none" w:sz="0" w:space="0" w:color="auto"/>
            <w:left w:val="none" w:sz="0" w:space="0" w:color="auto"/>
            <w:bottom w:val="none" w:sz="0" w:space="0" w:color="auto"/>
            <w:right w:val="none" w:sz="0" w:space="0" w:color="auto"/>
          </w:divBdr>
        </w:div>
        <w:div w:id="821242413">
          <w:marLeft w:val="0"/>
          <w:marRight w:val="0"/>
          <w:marTop w:val="0"/>
          <w:marBottom w:val="0"/>
          <w:divBdr>
            <w:top w:val="none" w:sz="0" w:space="0" w:color="auto"/>
            <w:left w:val="none" w:sz="0" w:space="0" w:color="auto"/>
            <w:bottom w:val="none" w:sz="0" w:space="0" w:color="auto"/>
            <w:right w:val="none" w:sz="0" w:space="0" w:color="auto"/>
          </w:divBdr>
        </w:div>
        <w:div w:id="105009511">
          <w:marLeft w:val="0"/>
          <w:marRight w:val="0"/>
          <w:marTop w:val="0"/>
          <w:marBottom w:val="0"/>
          <w:divBdr>
            <w:top w:val="none" w:sz="0" w:space="0" w:color="auto"/>
            <w:left w:val="none" w:sz="0" w:space="0" w:color="auto"/>
            <w:bottom w:val="none" w:sz="0" w:space="0" w:color="auto"/>
            <w:right w:val="none" w:sz="0" w:space="0" w:color="auto"/>
          </w:divBdr>
        </w:div>
        <w:div w:id="219170123">
          <w:marLeft w:val="0"/>
          <w:marRight w:val="0"/>
          <w:marTop w:val="0"/>
          <w:marBottom w:val="0"/>
          <w:divBdr>
            <w:top w:val="none" w:sz="0" w:space="0" w:color="auto"/>
            <w:left w:val="none" w:sz="0" w:space="0" w:color="auto"/>
            <w:bottom w:val="none" w:sz="0" w:space="0" w:color="auto"/>
            <w:right w:val="none" w:sz="0" w:space="0" w:color="auto"/>
          </w:divBdr>
        </w:div>
        <w:div w:id="1796482369">
          <w:marLeft w:val="0"/>
          <w:marRight w:val="0"/>
          <w:marTop w:val="0"/>
          <w:marBottom w:val="0"/>
          <w:divBdr>
            <w:top w:val="none" w:sz="0" w:space="0" w:color="auto"/>
            <w:left w:val="none" w:sz="0" w:space="0" w:color="auto"/>
            <w:bottom w:val="none" w:sz="0" w:space="0" w:color="auto"/>
            <w:right w:val="none" w:sz="0" w:space="0" w:color="auto"/>
          </w:divBdr>
        </w:div>
        <w:div w:id="967008832">
          <w:marLeft w:val="0"/>
          <w:marRight w:val="0"/>
          <w:marTop w:val="0"/>
          <w:marBottom w:val="0"/>
          <w:divBdr>
            <w:top w:val="none" w:sz="0" w:space="0" w:color="auto"/>
            <w:left w:val="none" w:sz="0" w:space="0" w:color="auto"/>
            <w:bottom w:val="none" w:sz="0" w:space="0" w:color="auto"/>
            <w:right w:val="none" w:sz="0" w:space="0" w:color="auto"/>
          </w:divBdr>
        </w:div>
        <w:div w:id="1413703913">
          <w:marLeft w:val="0"/>
          <w:marRight w:val="0"/>
          <w:marTop w:val="0"/>
          <w:marBottom w:val="0"/>
          <w:divBdr>
            <w:top w:val="none" w:sz="0" w:space="0" w:color="auto"/>
            <w:left w:val="none" w:sz="0" w:space="0" w:color="auto"/>
            <w:bottom w:val="none" w:sz="0" w:space="0" w:color="auto"/>
            <w:right w:val="none" w:sz="0" w:space="0" w:color="auto"/>
          </w:divBdr>
        </w:div>
        <w:div w:id="1577979293">
          <w:marLeft w:val="0"/>
          <w:marRight w:val="0"/>
          <w:marTop w:val="0"/>
          <w:marBottom w:val="0"/>
          <w:divBdr>
            <w:top w:val="none" w:sz="0" w:space="0" w:color="auto"/>
            <w:left w:val="none" w:sz="0" w:space="0" w:color="auto"/>
            <w:bottom w:val="none" w:sz="0" w:space="0" w:color="auto"/>
            <w:right w:val="none" w:sz="0" w:space="0" w:color="auto"/>
          </w:divBdr>
        </w:div>
        <w:div w:id="1417750624">
          <w:marLeft w:val="0"/>
          <w:marRight w:val="0"/>
          <w:marTop w:val="0"/>
          <w:marBottom w:val="0"/>
          <w:divBdr>
            <w:top w:val="none" w:sz="0" w:space="0" w:color="auto"/>
            <w:left w:val="none" w:sz="0" w:space="0" w:color="auto"/>
            <w:bottom w:val="none" w:sz="0" w:space="0" w:color="auto"/>
            <w:right w:val="none" w:sz="0" w:space="0" w:color="auto"/>
          </w:divBdr>
        </w:div>
        <w:div w:id="295525457">
          <w:marLeft w:val="0"/>
          <w:marRight w:val="0"/>
          <w:marTop w:val="0"/>
          <w:marBottom w:val="0"/>
          <w:divBdr>
            <w:top w:val="none" w:sz="0" w:space="0" w:color="auto"/>
            <w:left w:val="none" w:sz="0" w:space="0" w:color="auto"/>
            <w:bottom w:val="none" w:sz="0" w:space="0" w:color="auto"/>
            <w:right w:val="none" w:sz="0" w:space="0" w:color="auto"/>
          </w:divBdr>
        </w:div>
        <w:div w:id="931164877">
          <w:marLeft w:val="0"/>
          <w:marRight w:val="0"/>
          <w:marTop w:val="0"/>
          <w:marBottom w:val="0"/>
          <w:divBdr>
            <w:top w:val="none" w:sz="0" w:space="0" w:color="auto"/>
            <w:left w:val="none" w:sz="0" w:space="0" w:color="auto"/>
            <w:bottom w:val="none" w:sz="0" w:space="0" w:color="auto"/>
            <w:right w:val="none" w:sz="0" w:space="0" w:color="auto"/>
          </w:divBdr>
        </w:div>
        <w:div w:id="1234005466">
          <w:marLeft w:val="0"/>
          <w:marRight w:val="0"/>
          <w:marTop w:val="0"/>
          <w:marBottom w:val="0"/>
          <w:divBdr>
            <w:top w:val="none" w:sz="0" w:space="0" w:color="auto"/>
            <w:left w:val="none" w:sz="0" w:space="0" w:color="auto"/>
            <w:bottom w:val="none" w:sz="0" w:space="0" w:color="auto"/>
            <w:right w:val="none" w:sz="0" w:space="0" w:color="auto"/>
          </w:divBdr>
        </w:div>
        <w:div w:id="1770351471">
          <w:marLeft w:val="0"/>
          <w:marRight w:val="0"/>
          <w:marTop w:val="0"/>
          <w:marBottom w:val="0"/>
          <w:divBdr>
            <w:top w:val="none" w:sz="0" w:space="0" w:color="auto"/>
            <w:left w:val="none" w:sz="0" w:space="0" w:color="auto"/>
            <w:bottom w:val="none" w:sz="0" w:space="0" w:color="auto"/>
            <w:right w:val="none" w:sz="0" w:space="0" w:color="auto"/>
          </w:divBdr>
        </w:div>
        <w:div w:id="877162900">
          <w:marLeft w:val="0"/>
          <w:marRight w:val="0"/>
          <w:marTop w:val="0"/>
          <w:marBottom w:val="0"/>
          <w:divBdr>
            <w:top w:val="none" w:sz="0" w:space="0" w:color="auto"/>
            <w:left w:val="none" w:sz="0" w:space="0" w:color="auto"/>
            <w:bottom w:val="none" w:sz="0" w:space="0" w:color="auto"/>
            <w:right w:val="none" w:sz="0" w:space="0" w:color="auto"/>
          </w:divBdr>
        </w:div>
        <w:div w:id="1652562050">
          <w:marLeft w:val="0"/>
          <w:marRight w:val="0"/>
          <w:marTop w:val="0"/>
          <w:marBottom w:val="0"/>
          <w:divBdr>
            <w:top w:val="none" w:sz="0" w:space="0" w:color="auto"/>
            <w:left w:val="none" w:sz="0" w:space="0" w:color="auto"/>
            <w:bottom w:val="none" w:sz="0" w:space="0" w:color="auto"/>
            <w:right w:val="none" w:sz="0" w:space="0" w:color="auto"/>
          </w:divBdr>
        </w:div>
        <w:div w:id="1344821245">
          <w:marLeft w:val="0"/>
          <w:marRight w:val="0"/>
          <w:marTop w:val="0"/>
          <w:marBottom w:val="0"/>
          <w:divBdr>
            <w:top w:val="none" w:sz="0" w:space="0" w:color="auto"/>
            <w:left w:val="none" w:sz="0" w:space="0" w:color="auto"/>
            <w:bottom w:val="none" w:sz="0" w:space="0" w:color="auto"/>
            <w:right w:val="none" w:sz="0" w:space="0" w:color="auto"/>
          </w:divBdr>
        </w:div>
        <w:div w:id="501625810">
          <w:marLeft w:val="0"/>
          <w:marRight w:val="0"/>
          <w:marTop w:val="0"/>
          <w:marBottom w:val="0"/>
          <w:divBdr>
            <w:top w:val="none" w:sz="0" w:space="0" w:color="auto"/>
            <w:left w:val="none" w:sz="0" w:space="0" w:color="auto"/>
            <w:bottom w:val="none" w:sz="0" w:space="0" w:color="auto"/>
            <w:right w:val="none" w:sz="0" w:space="0" w:color="auto"/>
          </w:divBdr>
        </w:div>
        <w:div w:id="709766051">
          <w:marLeft w:val="0"/>
          <w:marRight w:val="0"/>
          <w:marTop w:val="0"/>
          <w:marBottom w:val="0"/>
          <w:divBdr>
            <w:top w:val="none" w:sz="0" w:space="0" w:color="auto"/>
            <w:left w:val="none" w:sz="0" w:space="0" w:color="auto"/>
            <w:bottom w:val="none" w:sz="0" w:space="0" w:color="auto"/>
            <w:right w:val="none" w:sz="0" w:space="0" w:color="auto"/>
          </w:divBdr>
        </w:div>
        <w:div w:id="386421646">
          <w:marLeft w:val="0"/>
          <w:marRight w:val="0"/>
          <w:marTop w:val="0"/>
          <w:marBottom w:val="0"/>
          <w:divBdr>
            <w:top w:val="none" w:sz="0" w:space="0" w:color="auto"/>
            <w:left w:val="none" w:sz="0" w:space="0" w:color="auto"/>
            <w:bottom w:val="none" w:sz="0" w:space="0" w:color="auto"/>
            <w:right w:val="none" w:sz="0" w:space="0" w:color="auto"/>
          </w:divBdr>
        </w:div>
        <w:div w:id="118495805">
          <w:marLeft w:val="0"/>
          <w:marRight w:val="0"/>
          <w:marTop w:val="0"/>
          <w:marBottom w:val="0"/>
          <w:divBdr>
            <w:top w:val="none" w:sz="0" w:space="0" w:color="auto"/>
            <w:left w:val="none" w:sz="0" w:space="0" w:color="auto"/>
            <w:bottom w:val="none" w:sz="0" w:space="0" w:color="auto"/>
            <w:right w:val="none" w:sz="0" w:space="0" w:color="auto"/>
          </w:divBdr>
        </w:div>
        <w:div w:id="920217339">
          <w:marLeft w:val="0"/>
          <w:marRight w:val="0"/>
          <w:marTop w:val="0"/>
          <w:marBottom w:val="0"/>
          <w:divBdr>
            <w:top w:val="none" w:sz="0" w:space="0" w:color="auto"/>
            <w:left w:val="none" w:sz="0" w:space="0" w:color="auto"/>
            <w:bottom w:val="none" w:sz="0" w:space="0" w:color="auto"/>
            <w:right w:val="none" w:sz="0" w:space="0" w:color="auto"/>
          </w:divBdr>
        </w:div>
        <w:div w:id="1598250668">
          <w:marLeft w:val="0"/>
          <w:marRight w:val="0"/>
          <w:marTop w:val="0"/>
          <w:marBottom w:val="0"/>
          <w:divBdr>
            <w:top w:val="none" w:sz="0" w:space="0" w:color="auto"/>
            <w:left w:val="none" w:sz="0" w:space="0" w:color="auto"/>
            <w:bottom w:val="none" w:sz="0" w:space="0" w:color="auto"/>
            <w:right w:val="none" w:sz="0" w:space="0" w:color="auto"/>
          </w:divBdr>
        </w:div>
        <w:div w:id="106311820">
          <w:marLeft w:val="0"/>
          <w:marRight w:val="0"/>
          <w:marTop w:val="0"/>
          <w:marBottom w:val="0"/>
          <w:divBdr>
            <w:top w:val="none" w:sz="0" w:space="0" w:color="auto"/>
            <w:left w:val="none" w:sz="0" w:space="0" w:color="auto"/>
            <w:bottom w:val="none" w:sz="0" w:space="0" w:color="auto"/>
            <w:right w:val="none" w:sz="0" w:space="0" w:color="auto"/>
          </w:divBdr>
        </w:div>
        <w:div w:id="293491794">
          <w:marLeft w:val="0"/>
          <w:marRight w:val="0"/>
          <w:marTop w:val="0"/>
          <w:marBottom w:val="0"/>
          <w:divBdr>
            <w:top w:val="none" w:sz="0" w:space="0" w:color="auto"/>
            <w:left w:val="none" w:sz="0" w:space="0" w:color="auto"/>
            <w:bottom w:val="none" w:sz="0" w:space="0" w:color="auto"/>
            <w:right w:val="none" w:sz="0" w:space="0" w:color="auto"/>
          </w:divBdr>
        </w:div>
        <w:div w:id="1678340749">
          <w:marLeft w:val="0"/>
          <w:marRight w:val="0"/>
          <w:marTop w:val="0"/>
          <w:marBottom w:val="0"/>
          <w:divBdr>
            <w:top w:val="none" w:sz="0" w:space="0" w:color="auto"/>
            <w:left w:val="none" w:sz="0" w:space="0" w:color="auto"/>
            <w:bottom w:val="none" w:sz="0" w:space="0" w:color="auto"/>
            <w:right w:val="none" w:sz="0" w:space="0" w:color="auto"/>
          </w:divBdr>
        </w:div>
        <w:div w:id="762530278">
          <w:marLeft w:val="0"/>
          <w:marRight w:val="0"/>
          <w:marTop w:val="0"/>
          <w:marBottom w:val="0"/>
          <w:divBdr>
            <w:top w:val="none" w:sz="0" w:space="0" w:color="auto"/>
            <w:left w:val="none" w:sz="0" w:space="0" w:color="auto"/>
            <w:bottom w:val="none" w:sz="0" w:space="0" w:color="auto"/>
            <w:right w:val="none" w:sz="0" w:space="0" w:color="auto"/>
          </w:divBdr>
        </w:div>
        <w:div w:id="419721246">
          <w:marLeft w:val="0"/>
          <w:marRight w:val="0"/>
          <w:marTop w:val="0"/>
          <w:marBottom w:val="0"/>
          <w:divBdr>
            <w:top w:val="none" w:sz="0" w:space="0" w:color="auto"/>
            <w:left w:val="none" w:sz="0" w:space="0" w:color="auto"/>
            <w:bottom w:val="none" w:sz="0" w:space="0" w:color="auto"/>
            <w:right w:val="none" w:sz="0" w:space="0" w:color="auto"/>
          </w:divBdr>
        </w:div>
        <w:div w:id="1347637109">
          <w:marLeft w:val="0"/>
          <w:marRight w:val="0"/>
          <w:marTop w:val="0"/>
          <w:marBottom w:val="0"/>
          <w:divBdr>
            <w:top w:val="none" w:sz="0" w:space="0" w:color="auto"/>
            <w:left w:val="none" w:sz="0" w:space="0" w:color="auto"/>
            <w:bottom w:val="none" w:sz="0" w:space="0" w:color="auto"/>
            <w:right w:val="none" w:sz="0" w:space="0" w:color="auto"/>
          </w:divBdr>
        </w:div>
        <w:div w:id="1814517157">
          <w:marLeft w:val="0"/>
          <w:marRight w:val="0"/>
          <w:marTop w:val="0"/>
          <w:marBottom w:val="0"/>
          <w:divBdr>
            <w:top w:val="none" w:sz="0" w:space="0" w:color="auto"/>
            <w:left w:val="none" w:sz="0" w:space="0" w:color="auto"/>
            <w:bottom w:val="none" w:sz="0" w:space="0" w:color="auto"/>
            <w:right w:val="none" w:sz="0" w:space="0" w:color="auto"/>
          </w:divBdr>
        </w:div>
        <w:div w:id="1215311597">
          <w:marLeft w:val="0"/>
          <w:marRight w:val="0"/>
          <w:marTop w:val="0"/>
          <w:marBottom w:val="0"/>
          <w:divBdr>
            <w:top w:val="none" w:sz="0" w:space="0" w:color="auto"/>
            <w:left w:val="none" w:sz="0" w:space="0" w:color="auto"/>
            <w:bottom w:val="none" w:sz="0" w:space="0" w:color="auto"/>
            <w:right w:val="none" w:sz="0" w:space="0" w:color="auto"/>
          </w:divBdr>
        </w:div>
        <w:div w:id="1512067620">
          <w:marLeft w:val="0"/>
          <w:marRight w:val="0"/>
          <w:marTop w:val="0"/>
          <w:marBottom w:val="0"/>
          <w:divBdr>
            <w:top w:val="none" w:sz="0" w:space="0" w:color="auto"/>
            <w:left w:val="none" w:sz="0" w:space="0" w:color="auto"/>
            <w:bottom w:val="none" w:sz="0" w:space="0" w:color="auto"/>
            <w:right w:val="none" w:sz="0" w:space="0" w:color="auto"/>
          </w:divBdr>
        </w:div>
        <w:div w:id="1314063604">
          <w:marLeft w:val="0"/>
          <w:marRight w:val="0"/>
          <w:marTop w:val="0"/>
          <w:marBottom w:val="0"/>
          <w:divBdr>
            <w:top w:val="none" w:sz="0" w:space="0" w:color="auto"/>
            <w:left w:val="none" w:sz="0" w:space="0" w:color="auto"/>
            <w:bottom w:val="none" w:sz="0" w:space="0" w:color="auto"/>
            <w:right w:val="none" w:sz="0" w:space="0" w:color="auto"/>
          </w:divBdr>
        </w:div>
        <w:div w:id="554508919">
          <w:marLeft w:val="0"/>
          <w:marRight w:val="0"/>
          <w:marTop w:val="0"/>
          <w:marBottom w:val="0"/>
          <w:divBdr>
            <w:top w:val="none" w:sz="0" w:space="0" w:color="auto"/>
            <w:left w:val="none" w:sz="0" w:space="0" w:color="auto"/>
            <w:bottom w:val="none" w:sz="0" w:space="0" w:color="auto"/>
            <w:right w:val="none" w:sz="0" w:space="0" w:color="auto"/>
          </w:divBdr>
        </w:div>
        <w:div w:id="860508252">
          <w:marLeft w:val="0"/>
          <w:marRight w:val="0"/>
          <w:marTop w:val="0"/>
          <w:marBottom w:val="0"/>
          <w:divBdr>
            <w:top w:val="none" w:sz="0" w:space="0" w:color="auto"/>
            <w:left w:val="none" w:sz="0" w:space="0" w:color="auto"/>
            <w:bottom w:val="none" w:sz="0" w:space="0" w:color="auto"/>
            <w:right w:val="none" w:sz="0" w:space="0" w:color="auto"/>
          </w:divBdr>
        </w:div>
        <w:div w:id="1965192253">
          <w:marLeft w:val="0"/>
          <w:marRight w:val="0"/>
          <w:marTop w:val="0"/>
          <w:marBottom w:val="0"/>
          <w:divBdr>
            <w:top w:val="none" w:sz="0" w:space="0" w:color="auto"/>
            <w:left w:val="none" w:sz="0" w:space="0" w:color="auto"/>
            <w:bottom w:val="none" w:sz="0" w:space="0" w:color="auto"/>
            <w:right w:val="none" w:sz="0" w:space="0" w:color="auto"/>
          </w:divBdr>
        </w:div>
        <w:div w:id="1695107433">
          <w:marLeft w:val="0"/>
          <w:marRight w:val="0"/>
          <w:marTop w:val="0"/>
          <w:marBottom w:val="0"/>
          <w:divBdr>
            <w:top w:val="none" w:sz="0" w:space="0" w:color="auto"/>
            <w:left w:val="none" w:sz="0" w:space="0" w:color="auto"/>
            <w:bottom w:val="none" w:sz="0" w:space="0" w:color="auto"/>
            <w:right w:val="none" w:sz="0" w:space="0" w:color="auto"/>
          </w:divBdr>
        </w:div>
        <w:div w:id="1836069158">
          <w:marLeft w:val="0"/>
          <w:marRight w:val="0"/>
          <w:marTop w:val="0"/>
          <w:marBottom w:val="0"/>
          <w:divBdr>
            <w:top w:val="none" w:sz="0" w:space="0" w:color="auto"/>
            <w:left w:val="none" w:sz="0" w:space="0" w:color="auto"/>
            <w:bottom w:val="none" w:sz="0" w:space="0" w:color="auto"/>
            <w:right w:val="none" w:sz="0" w:space="0" w:color="auto"/>
          </w:divBdr>
        </w:div>
        <w:div w:id="650333238">
          <w:marLeft w:val="0"/>
          <w:marRight w:val="0"/>
          <w:marTop w:val="0"/>
          <w:marBottom w:val="0"/>
          <w:divBdr>
            <w:top w:val="none" w:sz="0" w:space="0" w:color="auto"/>
            <w:left w:val="none" w:sz="0" w:space="0" w:color="auto"/>
            <w:bottom w:val="none" w:sz="0" w:space="0" w:color="auto"/>
            <w:right w:val="none" w:sz="0" w:space="0" w:color="auto"/>
          </w:divBdr>
        </w:div>
        <w:div w:id="1493721058">
          <w:marLeft w:val="0"/>
          <w:marRight w:val="0"/>
          <w:marTop w:val="0"/>
          <w:marBottom w:val="0"/>
          <w:divBdr>
            <w:top w:val="none" w:sz="0" w:space="0" w:color="auto"/>
            <w:left w:val="none" w:sz="0" w:space="0" w:color="auto"/>
            <w:bottom w:val="none" w:sz="0" w:space="0" w:color="auto"/>
            <w:right w:val="none" w:sz="0" w:space="0" w:color="auto"/>
          </w:divBdr>
        </w:div>
        <w:div w:id="1958173302">
          <w:marLeft w:val="0"/>
          <w:marRight w:val="0"/>
          <w:marTop w:val="0"/>
          <w:marBottom w:val="0"/>
          <w:divBdr>
            <w:top w:val="none" w:sz="0" w:space="0" w:color="auto"/>
            <w:left w:val="none" w:sz="0" w:space="0" w:color="auto"/>
            <w:bottom w:val="none" w:sz="0" w:space="0" w:color="auto"/>
            <w:right w:val="none" w:sz="0" w:space="0" w:color="auto"/>
          </w:divBdr>
        </w:div>
        <w:div w:id="283199164">
          <w:marLeft w:val="0"/>
          <w:marRight w:val="0"/>
          <w:marTop w:val="0"/>
          <w:marBottom w:val="0"/>
          <w:divBdr>
            <w:top w:val="none" w:sz="0" w:space="0" w:color="auto"/>
            <w:left w:val="none" w:sz="0" w:space="0" w:color="auto"/>
            <w:bottom w:val="none" w:sz="0" w:space="0" w:color="auto"/>
            <w:right w:val="none" w:sz="0" w:space="0" w:color="auto"/>
          </w:divBdr>
        </w:div>
        <w:div w:id="769424855">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93716680">
          <w:marLeft w:val="0"/>
          <w:marRight w:val="0"/>
          <w:marTop w:val="0"/>
          <w:marBottom w:val="0"/>
          <w:divBdr>
            <w:top w:val="none" w:sz="0" w:space="0" w:color="auto"/>
            <w:left w:val="none" w:sz="0" w:space="0" w:color="auto"/>
            <w:bottom w:val="none" w:sz="0" w:space="0" w:color="auto"/>
            <w:right w:val="none" w:sz="0" w:space="0" w:color="auto"/>
          </w:divBdr>
        </w:div>
        <w:div w:id="1844512849">
          <w:marLeft w:val="0"/>
          <w:marRight w:val="0"/>
          <w:marTop w:val="0"/>
          <w:marBottom w:val="0"/>
          <w:divBdr>
            <w:top w:val="none" w:sz="0" w:space="0" w:color="auto"/>
            <w:left w:val="none" w:sz="0" w:space="0" w:color="auto"/>
            <w:bottom w:val="none" w:sz="0" w:space="0" w:color="auto"/>
            <w:right w:val="none" w:sz="0" w:space="0" w:color="auto"/>
          </w:divBdr>
        </w:div>
        <w:div w:id="532226957">
          <w:marLeft w:val="0"/>
          <w:marRight w:val="0"/>
          <w:marTop w:val="0"/>
          <w:marBottom w:val="0"/>
          <w:divBdr>
            <w:top w:val="none" w:sz="0" w:space="0" w:color="auto"/>
            <w:left w:val="none" w:sz="0" w:space="0" w:color="auto"/>
            <w:bottom w:val="none" w:sz="0" w:space="0" w:color="auto"/>
            <w:right w:val="none" w:sz="0" w:space="0" w:color="auto"/>
          </w:divBdr>
        </w:div>
        <w:div w:id="1647976827">
          <w:marLeft w:val="0"/>
          <w:marRight w:val="0"/>
          <w:marTop w:val="0"/>
          <w:marBottom w:val="0"/>
          <w:divBdr>
            <w:top w:val="none" w:sz="0" w:space="0" w:color="auto"/>
            <w:left w:val="none" w:sz="0" w:space="0" w:color="auto"/>
            <w:bottom w:val="none" w:sz="0" w:space="0" w:color="auto"/>
            <w:right w:val="none" w:sz="0" w:space="0" w:color="auto"/>
          </w:divBdr>
        </w:div>
        <w:div w:id="232547977">
          <w:marLeft w:val="0"/>
          <w:marRight w:val="0"/>
          <w:marTop w:val="0"/>
          <w:marBottom w:val="0"/>
          <w:divBdr>
            <w:top w:val="none" w:sz="0" w:space="0" w:color="auto"/>
            <w:left w:val="none" w:sz="0" w:space="0" w:color="auto"/>
            <w:bottom w:val="none" w:sz="0" w:space="0" w:color="auto"/>
            <w:right w:val="none" w:sz="0" w:space="0" w:color="auto"/>
          </w:divBdr>
        </w:div>
        <w:div w:id="788360424">
          <w:marLeft w:val="0"/>
          <w:marRight w:val="0"/>
          <w:marTop w:val="0"/>
          <w:marBottom w:val="0"/>
          <w:divBdr>
            <w:top w:val="none" w:sz="0" w:space="0" w:color="auto"/>
            <w:left w:val="none" w:sz="0" w:space="0" w:color="auto"/>
            <w:bottom w:val="none" w:sz="0" w:space="0" w:color="auto"/>
            <w:right w:val="none" w:sz="0" w:space="0" w:color="auto"/>
          </w:divBdr>
        </w:div>
        <w:div w:id="688677198">
          <w:marLeft w:val="0"/>
          <w:marRight w:val="0"/>
          <w:marTop w:val="0"/>
          <w:marBottom w:val="0"/>
          <w:divBdr>
            <w:top w:val="none" w:sz="0" w:space="0" w:color="auto"/>
            <w:left w:val="none" w:sz="0" w:space="0" w:color="auto"/>
            <w:bottom w:val="none" w:sz="0" w:space="0" w:color="auto"/>
            <w:right w:val="none" w:sz="0" w:space="0" w:color="auto"/>
          </w:divBdr>
        </w:div>
        <w:div w:id="110823160">
          <w:marLeft w:val="0"/>
          <w:marRight w:val="0"/>
          <w:marTop w:val="0"/>
          <w:marBottom w:val="0"/>
          <w:divBdr>
            <w:top w:val="none" w:sz="0" w:space="0" w:color="auto"/>
            <w:left w:val="none" w:sz="0" w:space="0" w:color="auto"/>
            <w:bottom w:val="none" w:sz="0" w:space="0" w:color="auto"/>
            <w:right w:val="none" w:sz="0" w:space="0" w:color="auto"/>
          </w:divBdr>
        </w:div>
        <w:div w:id="1854106685">
          <w:marLeft w:val="0"/>
          <w:marRight w:val="0"/>
          <w:marTop w:val="0"/>
          <w:marBottom w:val="0"/>
          <w:divBdr>
            <w:top w:val="none" w:sz="0" w:space="0" w:color="auto"/>
            <w:left w:val="none" w:sz="0" w:space="0" w:color="auto"/>
            <w:bottom w:val="none" w:sz="0" w:space="0" w:color="auto"/>
            <w:right w:val="none" w:sz="0" w:space="0" w:color="auto"/>
          </w:divBdr>
        </w:div>
        <w:div w:id="33508281">
          <w:marLeft w:val="0"/>
          <w:marRight w:val="0"/>
          <w:marTop w:val="0"/>
          <w:marBottom w:val="0"/>
          <w:divBdr>
            <w:top w:val="none" w:sz="0" w:space="0" w:color="auto"/>
            <w:left w:val="none" w:sz="0" w:space="0" w:color="auto"/>
            <w:bottom w:val="none" w:sz="0" w:space="0" w:color="auto"/>
            <w:right w:val="none" w:sz="0" w:space="0" w:color="auto"/>
          </w:divBdr>
        </w:div>
        <w:div w:id="325014289">
          <w:marLeft w:val="0"/>
          <w:marRight w:val="0"/>
          <w:marTop w:val="0"/>
          <w:marBottom w:val="0"/>
          <w:divBdr>
            <w:top w:val="none" w:sz="0" w:space="0" w:color="auto"/>
            <w:left w:val="none" w:sz="0" w:space="0" w:color="auto"/>
            <w:bottom w:val="none" w:sz="0" w:space="0" w:color="auto"/>
            <w:right w:val="none" w:sz="0" w:space="0" w:color="auto"/>
          </w:divBdr>
        </w:div>
        <w:div w:id="1699355286">
          <w:marLeft w:val="0"/>
          <w:marRight w:val="0"/>
          <w:marTop w:val="0"/>
          <w:marBottom w:val="0"/>
          <w:divBdr>
            <w:top w:val="none" w:sz="0" w:space="0" w:color="auto"/>
            <w:left w:val="none" w:sz="0" w:space="0" w:color="auto"/>
            <w:bottom w:val="none" w:sz="0" w:space="0" w:color="auto"/>
            <w:right w:val="none" w:sz="0" w:space="0" w:color="auto"/>
          </w:divBdr>
        </w:div>
        <w:div w:id="2005430064">
          <w:marLeft w:val="0"/>
          <w:marRight w:val="0"/>
          <w:marTop w:val="0"/>
          <w:marBottom w:val="0"/>
          <w:divBdr>
            <w:top w:val="none" w:sz="0" w:space="0" w:color="auto"/>
            <w:left w:val="none" w:sz="0" w:space="0" w:color="auto"/>
            <w:bottom w:val="none" w:sz="0" w:space="0" w:color="auto"/>
            <w:right w:val="none" w:sz="0" w:space="0" w:color="auto"/>
          </w:divBdr>
        </w:div>
        <w:div w:id="824474104">
          <w:marLeft w:val="0"/>
          <w:marRight w:val="0"/>
          <w:marTop w:val="0"/>
          <w:marBottom w:val="0"/>
          <w:divBdr>
            <w:top w:val="none" w:sz="0" w:space="0" w:color="auto"/>
            <w:left w:val="none" w:sz="0" w:space="0" w:color="auto"/>
            <w:bottom w:val="none" w:sz="0" w:space="0" w:color="auto"/>
            <w:right w:val="none" w:sz="0" w:space="0" w:color="auto"/>
          </w:divBdr>
        </w:div>
        <w:div w:id="1505048033">
          <w:marLeft w:val="0"/>
          <w:marRight w:val="0"/>
          <w:marTop w:val="0"/>
          <w:marBottom w:val="0"/>
          <w:divBdr>
            <w:top w:val="none" w:sz="0" w:space="0" w:color="auto"/>
            <w:left w:val="none" w:sz="0" w:space="0" w:color="auto"/>
            <w:bottom w:val="none" w:sz="0" w:space="0" w:color="auto"/>
            <w:right w:val="none" w:sz="0" w:space="0" w:color="auto"/>
          </w:divBdr>
        </w:div>
        <w:div w:id="321274335">
          <w:marLeft w:val="0"/>
          <w:marRight w:val="0"/>
          <w:marTop w:val="0"/>
          <w:marBottom w:val="0"/>
          <w:divBdr>
            <w:top w:val="none" w:sz="0" w:space="0" w:color="auto"/>
            <w:left w:val="none" w:sz="0" w:space="0" w:color="auto"/>
            <w:bottom w:val="none" w:sz="0" w:space="0" w:color="auto"/>
            <w:right w:val="none" w:sz="0" w:space="0" w:color="auto"/>
          </w:divBdr>
        </w:div>
        <w:div w:id="376205557">
          <w:marLeft w:val="0"/>
          <w:marRight w:val="0"/>
          <w:marTop w:val="0"/>
          <w:marBottom w:val="0"/>
          <w:divBdr>
            <w:top w:val="none" w:sz="0" w:space="0" w:color="auto"/>
            <w:left w:val="none" w:sz="0" w:space="0" w:color="auto"/>
            <w:bottom w:val="none" w:sz="0" w:space="0" w:color="auto"/>
            <w:right w:val="none" w:sz="0" w:space="0" w:color="auto"/>
          </w:divBdr>
        </w:div>
        <w:div w:id="342628058">
          <w:marLeft w:val="0"/>
          <w:marRight w:val="0"/>
          <w:marTop w:val="0"/>
          <w:marBottom w:val="0"/>
          <w:divBdr>
            <w:top w:val="none" w:sz="0" w:space="0" w:color="auto"/>
            <w:left w:val="none" w:sz="0" w:space="0" w:color="auto"/>
            <w:bottom w:val="none" w:sz="0" w:space="0" w:color="auto"/>
            <w:right w:val="none" w:sz="0" w:space="0" w:color="auto"/>
          </w:divBdr>
        </w:div>
        <w:div w:id="966740358">
          <w:marLeft w:val="0"/>
          <w:marRight w:val="0"/>
          <w:marTop w:val="0"/>
          <w:marBottom w:val="0"/>
          <w:divBdr>
            <w:top w:val="none" w:sz="0" w:space="0" w:color="auto"/>
            <w:left w:val="none" w:sz="0" w:space="0" w:color="auto"/>
            <w:bottom w:val="none" w:sz="0" w:space="0" w:color="auto"/>
            <w:right w:val="none" w:sz="0" w:space="0" w:color="auto"/>
          </w:divBdr>
        </w:div>
        <w:div w:id="1044525597">
          <w:marLeft w:val="0"/>
          <w:marRight w:val="0"/>
          <w:marTop w:val="0"/>
          <w:marBottom w:val="0"/>
          <w:divBdr>
            <w:top w:val="none" w:sz="0" w:space="0" w:color="auto"/>
            <w:left w:val="none" w:sz="0" w:space="0" w:color="auto"/>
            <w:bottom w:val="none" w:sz="0" w:space="0" w:color="auto"/>
            <w:right w:val="none" w:sz="0" w:space="0" w:color="auto"/>
          </w:divBdr>
        </w:div>
        <w:div w:id="661591969">
          <w:marLeft w:val="0"/>
          <w:marRight w:val="0"/>
          <w:marTop w:val="0"/>
          <w:marBottom w:val="0"/>
          <w:divBdr>
            <w:top w:val="none" w:sz="0" w:space="0" w:color="auto"/>
            <w:left w:val="none" w:sz="0" w:space="0" w:color="auto"/>
            <w:bottom w:val="none" w:sz="0" w:space="0" w:color="auto"/>
            <w:right w:val="none" w:sz="0" w:space="0" w:color="auto"/>
          </w:divBdr>
        </w:div>
        <w:div w:id="387387657">
          <w:marLeft w:val="0"/>
          <w:marRight w:val="0"/>
          <w:marTop w:val="0"/>
          <w:marBottom w:val="0"/>
          <w:divBdr>
            <w:top w:val="none" w:sz="0" w:space="0" w:color="auto"/>
            <w:left w:val="none" w:sz="0" w:space="0" w:color="auto"/>
            <w:bottom w:val="none" w:sz="0" w:space="0" w:color="auto"/>
            <w:right w:val="none" w:sz="0" w:space="0" w:color="auto"/>
          </w:divBdr>
        </w:div>
        <w:div w:id="60639068">
          <w:marLeft w:val="0"/>
          <w:marRight w:val="0"/>
          <w:marTop w:val="0"/>
          <w:marBottom w:val="0"/>
          <w:divBdr>
            <w:top w:val="none" w:sz="0" w:space="0" w:color="auto"/>
            <w:left w:val="none" w:sz="0" w:space="0" w:color="auto"/>
            <w:bottom w:val="none" w:sz="0" w:space="0" w:color="auto"/>
            <w:right w:val="none" w:sz="0" w:space="0" w:color="auto"/>
          </w:divBdr>
        </w:div>
        <w:div w:id="983118005">
          <w:marLeft w:val="0"/>
          <w:marRight w:val="0"/>
          <w:marTop w:val="0"/>
          <w:marBottom w:val="0"/>
          <w:divBdr>
            <w:top w:val="none" w:sz="0" w:space="0" w:color="auto"/>
            <w:left w:val="none" w:sz="0" w:space="0" w:color="auto"/>
            <w:bottom w:val="none" w:sz="0" w:space="0" w:color="auto"/>
            <w:right w:val="none" w:sz="0" w:space="0" w:color="auto"/>
          </w:divBdr>
        </w:div>
        <w:div w:id="628055683">
          <w:marLeft w:val="0"/>
          <w:marRight w:val="0"/>
          <w:marTop w:val="0"/>
          <w:marBottom w:val="0"/>
          <w:divBdr>
            <w:top w:val="none" w:sz="0" w:space="0" w:color="auto"/>
            <w:left w:val="none" w:sz="0" w:space="0" w:color="auto"/>
            <w:bottom w:val="none" w:sz="0" w:space="0" w:color="auto"/>
            <w:right w:val="none" w:sz="0" w:space="0" w:color="auto"/>
          </w:divBdr>
        </w:div>
        <w:div w:id="1858037066">
          <w:marLeft w:val="0"/>
          <w:marRight w:val="0"/>
          <w:marTop w:val="0"/>
          <w:marBottom w:val="0"/>
          <w:divBdr>
            <w:top w:val="none" w:sz="0" w:space="0" w:color="auto"/>
            <w:left w:val="none" w:sz="0" w:space="0" w:color="auto"/>
            <w:bottom w:val="none" w:sz="0" w:space="0" w:color="auto"/>
            <w:right w:val="none" w:sz="0" w:space="0" w:color="auto"/>
          </w:divBdr>
        </w:div>
        <w:div w:id="2142796580">
          <w:marLeft w:val="0"/>
          <w:marRight w:val="0"/>
          <w:marTop w:val="0"/>
          <w:marBottom w:val="0"/>
          <w:divBdr>
            <w:top w:val="none" w:sz="0" w:space="0" w:color="auto"/>
            <w:left w:val="none" w:sz="0" w:space="0" w:color="auto"/>
            <w:bottom w:val="none" w:sz="0" w:space="0" w:color="auto"/>
            <w:right w:val="none" w:sz="0" w:space="0" w:color="auto"/>
          </w:divBdr>
        </w:div>
        <w:div w:id="1339385008">
          <w:marLeft w:val="0"/>
          <w:marRight w:val="0"/>
          <w:marTop w:val="0"/>
          <w:marBottom w:val="0"/>
          <w:divBdr>
            <w:top w:val="none" w:sz="0" w:space="0" w:color="auto"/>
            <w:left w:val="none" w:sz="0" w:space="0" w:color="auto"/>
            <w:bottom w:val="none" w:sz="0" w:space="0" w:color="auto"/>
            <w:right w:val="none" w:sz="0" w:space="0" w:color="auto"/>
          </w:divBdr>
        </w:div>
        <w:div w:id="1411535516">
          <w:marLeft w:val="0"/>
          <w:marRight w:val="0"/>
          <w:marTop w:val="0"/>
          <w:marBottom w:val="0"/>
          <w:divBdr>
            <w:top w:val="none" w:sz="0" w:space="0" w:color="auto"/>
            <w:left w:val="none" w:sz="0" w:space="0" w:color="auto"/>
            <w:bottom w:val="none" w:sz="0" w:space="0" w:color="auto"/>
            <w:right w:val="none" w:sz="0" w:space="0" w:color="auto"/>
          </w:divBdr>
        </w:div>
        <w:div w:id="1091198633">
          <w:marLeft w:val="0"/>
          <w:marRight w:val="0"/>
          <w:marTop w:val="0"/>
          <w:marBottom w:val="0"/>
          <w:divBdr>
            <w:top w:val="none" w:sz="0" w:space="0" w:color="auto"/>
            <w:left w:val="none" w:sz="0" w:space="0" w:color="auto"/>
            <w:bottom w:val="none" w:sz="0" w:space="0" w:color="auto"/>
            <w:right w:val="none" w:sz="0" w:space="0" w:color="auto"/>
          </w:divBdr>
        </w:div>
        <w:div w:id="795177983">
          <w:marLeft w:val="0"/>
          <w:marRight w:val="0"/>
          <w:marTop w:val="0"/>
          <w:marBottom w:val="0"/>
          <w:divBdr>
            <w:top w:val="none" w:sz="0" w:space="0" w:color="auto"/>
            <w:left w:val="none" w:sz="0" w:space="0" w:color="auto"/>
            <w:bottom w:val="none" w:sz="0" w:space="0" w:color="auto"/>
            <w:right w:val="none" w:sz="0" w:space="0" w:color="auto"/>
          </w:divBdr>
        </w:div>
        <w:div w:id="742412253">
          <w:marLeft w:val="0"/>
          <w:marRight w:val="0"/>
          <w:marTop w:val="0"/>
          <w:marBottom w:val="0"/>
          <w:divBdr>
            <w:top w:val="none" w:sz="0" w:space="0" w:color="auto"/>
            <w:left w:val="none" w:sz="0" w:space="0" w:color="auto"/>
            <w:bottom w:val="none" w:sz="0" w:space="0" w:color="auto"/>
            <w:right w:val="none" w:sz="0" w:space="0" w:color="auto"/>
          </w:divBdr>
        </w:div>
        <w:div w:id="1941912585">
          <w:marLeft w:val="0"/>
          <w:marRight w:val="0"/>
          <w:marTop w:val="0"/>
          <w:marBottom w:val="0"/>
          <w:divBdr>
            <w:top w:val="none" w:sz="0" w:space="0" w:color="auto"/>
            <w:left w:val="none" w:sz="0" w:space="0" w:color="auto"/>
            <w:bottom w:val="none" w:sz="0" w:space="0" w:color="auto"/>
            <w:right w:val="none" w:sz="0" w:space="0" w:color="auto"/>
          </w:divBdr>
        </w:div>
        <w:div w:id="1329017810">
          <w:marLeft w:val="0"/>
          <w:marRight w:val="0"/>
          <w:marTop w:val="0"/>
          <w:marBottom w:val="0"/>
          <w:divBdr>
            <w:top w:val="none" w:sz="0" w:space="0" w:color="auto"/>
            <w:left w:val="none" w:sz="0" w:space="0" w:color="auto"/>
            <w:bottom w:val="none" w:sz="0" w:space="0" w:color="auto"/>
            <w:right w:val="none" w:sz="0" w:space="0" w:color="auto"/>
          </w:divBdr>
        </w:div>
        <w:div w:id="347026829">
          <w:marLeft w:val="0"/>
          <w:marRight w:val="0"/>
          <w:marTop w:val="0"/>
          <w:marBottom w:val="0"/>
          <w:divBdr>
            <w:top w:val="none" w:sz="0" w:space="0" w:color="auto"/>
            <w:left w:val="none" w:sz="0" w:space="0" w:color="auto"/>
            <w:bottom w:val="none" w:sz="0" w:space="0" w:color="auto"/>
            <w:right w:val="none" w:sz="0" w:space="0" w:color="auto"/>
          </w:divBdr>
        </w:div>
        <w:div w:id="1813862017">
          <w:marLeft w:val="0"/>
          <w:marRight w:val="0"/>
          <w:marTop w:val="0"/>
          <w:marBottom w:val="0"/>
          <w:divBdr>
            <w:top w:val="none" w:sz="0" w:space="0" w:color="auto"/>
            <w:left w:val="none" w:sz="0" w:space="0" w:color="auto"/>
            <w:bottom w:val="none" w:sz="0" w:space="0" w:color="auto"/>
            <w:right w:val="none" w:sz="0" w:space="0" w:color="auto"/>
          </w:divBdr>
        </w:div>
        <w:div w:id="711927749">
          <w:marLeft w:val="0"/>
          <w:marRight w:val="0"/>
          <w:marTop w:val="0"/>
          <w:marBottom w:val="0"/>
          <w:divBdr>
            <w:top w:val="none" w:sz="0" w:space="0" w:color="auto"/>
            <w:left w:val="none" w:sz="0" w:space="0" w:color="auto"/>
            <w:bottom w:val="none" w:sz="0" w:space="0" w:color="auto"/>
            <w:right w:val="none" w:sz="0" w:space="0" w:color="auto"/>
          </w:divBdr>
        </w:div>
        <w:div w:id="1369836738">
          <w:marLeft w:val="0"/>
          <w:marRight w:val="0"/>
          <w:marTop w:val="0"/>
          <w:marBottom w:val="0"/>
          <w:divBdr>
            <w:top w:val="none" w:sz="0" w:space="0" w:color="auto"/>
            <w:left w:val="none" w:sz="0" w:space="0" w:color="auto"/>
            <w:bottom w:val="none" w:sz="0" w:space="0" w:color="auto"/>
            <w:right w:val="none" w:sz="0" w:space="0" w:color="auto"/>
          </w:divBdr>
        </w:div>
        <w:div w:id="1849323222">
          <w:marLeft w:val="0"/>
          <w:marRight w:val="0"/>
          <w:marTop w:val="0"/>
          <w:marBottom w:val="0"/>
          <w:divBdr>
            <w:top w:val="none" w:sz="0" w:space="0" w:color="auto"/>
            <w:left w:val="none" w:sz="0" w:space="0" w:color="auto"/>
            <w:bottom w:val="none" w:sz="0" w:space="0" w:color="auto"/>
            <w:right w:val="none" w:sz="0" w:space="0" w:color="auto"/>
          </w:divBdr>
        </w:div>
        <w:div w:id="958488419">
          <w:marLeft w:val="0"/>
          <w:marRight w:val="0"/>
          <w:marTop w:val="0"/>
          <w:marBottom w:val="0"/>
          <w:divBdr>
            <w:top w:val="none" w:sz="0" w:space="0" w:color="auto"/>
            <w:left w:val="none" w:sz="0" w:space="0" w:color="auto"/>
            <w:bottom w:val="none" w:sz="0" w:space="0" w:color="auto"/>
            <w:right w:val="none" w:sz="0" w:space="0" w:color="auto"/>
          </w:divBdr>
        </w:div>
        <w:div w:id="153879025">
          <w:marLeft w:val="0"/>
          <w:marRight w:val="0"/>
          <w:marTop w:val="0"/>
          <w:marBottom w:val="0"/>
          <w:divBdr>
            <w:top w:val="none" w:sz="0" w:space="0" w:color="auto"/>
            <w:left w:val="none" w:sz="0" w:space="0" w:color="auto"/>
            <w:bottom w:val="none" w:sz="0" w:space="0" w:color="auto"/>
            <w:right w:val="none" w:sz="0" w:space="0" w:color="auto"/>
          </w:divBdr>
        </w:div>
        <w:div w:id="234705986">
          <w:marLeft w:val="0"/>
          <w:marRight w:val="0"/>
          <w:marTop w:val="0"/>
          <w:marBottom w:val="0"/>
          <w:divBdr>
            <w:top w:val="none" w:sz="0" w:space="0" w:color="auto"/>
            <w:left w:val="none" w:sz="0" w:space="0" w:color="auto"/>
            <w:bottom w:val="none" w:sz="0" w:space="0" w:color="auto"/>
            <w:right w:val="none" w:sz="0" w:space="0" w:color="auto"/>
          </w:divBdr>
        </w:div>
        <w:div w:id="18357402">
          <w:marLeft w:val="0"/>
          <w:marRight w:val="0"/>
          <w:marTop w:val="0"/>
          <w:marBottom w:val="0"/>
          <w:divBdr>
            <w:top w:val="none" w:sz="0" w:space="0" w:color="auto"/>
            <w:left w:val="none" w:sz="0" w:space="0" w:color="auto"/>
            <w:bottom w:val="none" w:sz="0" w:space="0" w:color="auto"/>
            <w:right w:val="none" w:sz="0" w:space="0" w:color="auto"/>
          </w:divBdr>
        </w:div>
        <w:div w:id="1654143457">
          <w:marLeft w:val="0"/>
          <w:marRight w:val="0"/>
          <w:marTop w:val="0"/>
          <w:marBottom w:val="0"/>
          <w:divBdr>
            <w:top w:val="none" w:sz="0" w:space="0" w:color="auto"/>
            <w:left w:val="none" w:sz="0" w:space="0" w:color="auto"/>
            <w:bottom w:val="none" w:sz="0" w:space="0" w:color="auto"/>
            <w:right w:val="none" w:sz="0" w:space="0" w:color="auto"/>
          </w:divBdr>
        </w:div>
        <w:div w:id="339822214">
          <w:marLeft w:val="0"/>
          <w:marRight w:val="0"/>
          <w:marTop w:val="0"/>
          <w:marBottom w:val="0"/>
          <w:divBdr>
            <w:top w:val="none" w:sz="0" w:space="0" w:color="auto"/>
            <w:left w:val="none" w:sz="0" w:space="0" w:color="auto"/>
            <w:bottom w:val="none" w:sz="0" w:space="0" w:color="auto"/>
            <w:right w:val="none" w:sz="0" w:space="0" w:color="auto"/>
          </w:divBdr>
        </w:div>
        <w:div w:id="468865417">
          <w:marLeft w:val="0"/>
          <w:marRight w:val="0"/>
          <w:marTop w:val="0"/>
          <w:marBottom w:val="0"/>
          <w:divBdr>
            <w:top w:val="none" w:sz="0" w:space="0" w:color="auto"/>
            <w:left w:val="none" w:sz="0" w:space="0" w:color="auto"/>
            <w:bottom w:val="none" w:sz="0" w:space="0" w:color="auto"/>
            <w:right w:val="none" w:sz="0" w:space="0" w:color="auto"/>
          </w:divBdr>
        </w:div>
        <w:div w:id="534003467">
          <w:marLeft w:val="0"/>
          <w:marRight w:val="0"/>
          <w:marTop w:val="0"/>
          <w:marBottom w:val="0"/>
          <w:divBdr>
            <w:top w:val="none" w:sz="0" w:space="0" w:color="auto"/>
            <w:left w:val="none" w:sz="0" w:space="0" w:color="auto"/>
            <w:bottom w:val="none" w:sz="0" w:space="0" w:color="auto"/>
            <w:right w:val="none" w:sz="0" w:space="0" w:color="auto"/>
          </w:divBdr>
        </w:div>
        <w:div w:id="347634301">
          <w:marLeft w:val="0"/>
          <w:marRight w:val="0"/>
          <w:marTop w:val="0"/>
          <w:marBottom w:val="0"/>
          <w:divBdr>
            <w:top w:val="none" w:sz="0" w:space="0" w:color="auto"/>
            <w:left w:val="none" w:sz="0" w:space="0" w:color="auto"/>
            <w:bottom w:val="none" w:sz="0" w:space="0" w:color="auto"/>
            <w:right w:val="none" w:sz="0" w:space="0" w:color="auto"/>
          </w:divBdr>
        </w:div>
        <w:div w:id="779757776">
          <w:marLeft w:val="0"/>
          <w:marRight w:val="0"/>
          <w:marTop w:val="0"/>
          <w:marBottom w:val="0"/>
          <w:divBdr>
            <w:top w:val="none" w:sz="0" w:space="0" w:color="auto"/>
            <w:left w:val="none" w:sz="0" w:space="0" w:color="auto"/>
            <w:bottom w:val="none" w:sz="0" w:space="0" w:color="auto"/>
            <w:right w:val="none" w:sz="0" w:space="0" w:color="auto"/>
          </w:divBdr>
        </w:div>
        <w:div w:id="1164665264">
          <w:marLeft w:val="0"/>
          <w:marRight w:val="0"/>
          <w:marTop w:val="0"/>
          <w:marBottom w:val="0"/>
          <w:divBdr>
            <w:top w:val="none" w:sz="0" w:space="0" w:color="auto"/>
            <w:left w:val="none" w:sz="0" w:space="0" w:color="auto"/>
            <w:bottom w:val="none" w:sz="0" w:space="0" w:color="auto"/>
            <w:right w:val="none" w:sz="0" w:space="0" w:color="auto"/>
          </w:divBdr>
        </w:div>
        <w:div w:id="1078791821">
          <w:marLeft w:val="0"/>
          <w:marRight w:val="0"/>
          <w:marTop w:val="0"/>
          <w:marBottom w:val="0"/>
          <w:divBdr>
            <w:top w:val="none" w:sz="0" w:space="0" w:color="auto"/>
            <w:left w:val="none" w:sz="0" w:space="0" w:color="auto"/>
            <w:bottom w:val="none" w:sz="0" w:space="0" w:color="auto"/>
            <w:right w:val="none" w:sz="0" w:space="0" w:color="auto"/>
          </w:divBdr>
        </w:div>
        <w:div w:id="866479274">
          <w:marLeft w:val="0"/>
          <w:marRight w:val="0"/>
          <w:marTop w:val="0"/>
          <w:marBottom w:val="0"/>
          <w:divBdr>
            <w:top w:val="none" w:sz="0" w:space="0" w:color="auto"/>
            <w:left w:val="none" w:sz="0" w:space="0" w:color="auto"/>
            <w:bottom w:val="none" w:sz="0" w:space="0" w:color="auto"/>
            <w:right w:val="none" w:sz="0" w:space="0" w:color="auto"/>
          </w:divBdr>
        </w:div>
        <w:div w:id="1688408791">
          <w:marLeft w:val="0"/>
          <w:marRight w:val="0"/>
          <w:marTop w:val="0"/>
          <w:marBottom w:val="0"/>
          <w:divBdr>
            <w:top w:val="none" w:sz="0" w:space="0" w:color="auto"/>
            <w:left w:val="none" w:sz="0" w:space="0" w:color="auto"/>
            <w:bottom w:val="none" w:sz="0" w:space="0" w:color="auto"/>
            <w:right w:val="none" w:sz="0" w:space="0" w:color="auto"/>
          </w:divBdr>
        </w:div>
        <w:div w:id="1485851489">
          <w:marLeft w:val="0"/>
          <w:marRight w:val="0"/>
          <w:marTop w:val="0"/>
          <w:marBottom w:val="0"/>
          <w:divBdr>
            <w:top w:val="none" w:sz="0" w:space="0" w:color="auto"/>
            <w:left w:val="none" w:sz="0" w:space="0" w:color="auto"/>
            <w:bottom w:val="none" w:sz="0" w:space="0" w:color="auto"/>
            <w:right w:val="none" w:sz="0" w:space="0" w:color="auto"/>
          </w:divBdr>
        </w:div>
        <w:div w:id="1915428267">
          <w:marLeft w:val="0"/>
          <w:marRight w:val="0"/>
          <w:marTop w:val="0"/>
          <w:marBottom w:val="0"/>
          <w:divBdr>
            <w:top w:val="none" w:sz="0" w:space="0" w:color="auto"/>
            <w:left w:val="none" w:sz="0" w:space="0" w:color="auto"/>
            <w:bottom w:val="none" w:sz="0" w:space="0" w:color="auto"/>
            <w:right w:val="none" w:sz="0" w:space="0" w:color="auto"/>
          </w:divBdr>
        </w:div>
        <w:div w:id="1090464364">
          <w:marLeft w:val="0"/>
          <w:marRight w:val="0"/>
          <w:marTop w:val="0"/>
          <w:marBottom w:val="0"/>
          <w:divBdr>
            <w:top w:val="none" w:sz="0" w:space="0" w:color="auto"/>
            <w:left w:val="none" w:sz="0" w:space="0" w:color="auto"/>
            <w:bottom w:val="none" w:sz="0" w:space="0" w:color="auto"/>
            <w:right w:val="none" w:sz="0" w:space="0" w:color="auto"/>
          </w:divBdr>
        </w:div>
        <w:div w:id="35086857">
          <w:marLeft w:val="0"/>
          <w:marRight w:val="0"/>
          <w:marTop w:val="0"/>
          <w:marBottom w:val="0"/>
          <w:divBdr>
            <w:top w:val="none" w:sz="0" w:space="0" w:color="auto"/>
            <w:left w:val="none" w:sz="0" w:space="0" w:color="auto"/>
            <w:bottom w:val="none" w:sz="0" w:space="0" w:color="auto"/>
            <w:right w:val="none" w:sz="0" w:space="0" w:color="auto"/>
          </w:divBdr>
        </w:div>
        <w:div w:id="248318558">
          <w:marLeft w:val="0"/>
          <w:marRight w:val="0"/>
          <w:marTop w:val="0"/>
          <w:marBottom w:val="0"/>
          <w:divBdr>
            <w:top w:val="none" w:sz="0" w:space="0" w:color="auto"/>
            <w:left w:val="none" w:sz="0" w:space="0" w:color="auto"/>
            <w:bottom w:val="none" w:sz="0" w:space="0" w:color="auto"/>
            <w:right w:val="none" w:sz="0" w:space="0" w:color="auto"/>
          </w:divBdr>
        </w:div>
        <w:div w:id="1027488747">
          <w:marLeft w:val="0"/>
          <w:marRight w:val="0"/>
          <w:marTop w:val="0"/>
          <w:marBottom w:val="0"/>
          <w:divBdr>
            <w:top w:val="none" w:sz="0" w:space="0" w:color="auto"/>
            <w:left w:val="none" w:sz="0" w:space="0" w:color="auto"/>
            <w:bottom w:val="none" w:sz="0" w:space="0" w:color="auto"/>
            <w:right w:val="none" w:sz="0" w:space="0" w:color="auto"/>
          </w:divBdr>
        </w:div>
        <w:div w:id="947932690">
          <w:marLeft w:val="0"/>
          <w:marRight w:val="0"/>
          <w:marTop w:val="0"/>
          <w:marBottom w:val="0"/>
          <w:divBdr>
            <w:top w:val="none" w:sz="0" w:space="0" w:color="auto"/>
            <w:left w:val="none" w:sz="0" w:space="0" w:color="auto"/>
            <w:bottom w:val="none" w:sz="0" w:space="0" w:color="auto"/>
            <w:right w:val="none" w:sz="0" w:space="0" w:color="auto"/>
          </w:divBdr>
        </w:div>
        <w:div w:id="538011632">
          <w:marLeft w:val="0"/>
          <w:marRight w:val="0"/>
          <w:marTop w:val="0"/>
          <w:marBottom w:val="0"/>
          <w:divBdr>
            <w:top w:val="none" w:sz="0" w:space="0" w:color="auto"/>
            <w:left w:val="none" w:sz="0" w:space="0" w:color="auto"/>
            <w:bottom w:val="none" w:sz="0" w:space="0" w:color="auto"/>
            <w:right w:val="none" w:sz="0" w:space="0" w:color="auto"/>
          </w:divBdr>
        </w:div>
        <w:div w:id="2013528266">
          <w:marLeft w:val="0"/>
          <w:marRight w:val="0"/>
          <w:marTop w:val="0"/>
          <w:marBottom w:val="0"/>
          <w:divBdr>
            <w:top w:val="none" w:sz="0" w:space="0" w:color="auto"/>
            <w:left w:val="none" w:sz="0" w:space="0" w:color="auto"/>
            <w:bottom w:val="none" w:sz="0" w:space="0" w:color="auto"/>
            <w:right w:val="none" w:sz="0" w:space="0" w:color="auto"/>
          </w:divBdr>
        </w:div>
        <w:div w:id="1322655216">
          <w:marLeft w:val="0"/>
          <w:marRight w:val="0"/>
          <w:marTop w:val="0"/>
          <w:marBottom w:val="0"/>
          <w:divBdr>
            <w:top w:val="none" w:sz="0" w:space="0" w:color="auto"/>
            <w:left w:val="none" w:sz="0" w:space="0" w:color="auto"/>
            <w:bottom w:val="none" w:sz="0" w:space="0" w:color="auto"/>
            <w:right w:val="none" w:sz="0" w:space="0" w:color="auto"/>
          </w:divBdr>
        </w:div>
        <w:div w:id="2122071653">
          <w:marLeft w:val="0"/>
          <w:marRight w:val="0"/>
          <w:marTop w:val="0"/>
          <w:marBottom w:val="0"/>
          <w:divBdr>
            <w:top w:val="none" w:sz="0" w:space="0" w:color="auto"/>
            <w:left w:val="none" w:sz="0" w:space="0" w:color="auto"/>
            <w:bottom w:val="none" w:sz="0" w:space="0" w:color="auto"/>
            <w:right w:val="none" w:sz="0" w:space="0" w:color="auto"/>
          </w:divBdr>
        </w:div>
        <w:div w:id="1320964850">
          <w:marLeft w:val="0"/>
          <w:marRight w:val="0"/>
          <w:marTop w:val="0"/>
          <w:marBottom w:val="0"/>
          <w:divBdr>
            <w:top w:val="none" w:sz="0" w:space="0" w:color="auto"/>
            <w:left w:val="none" w:sz="0" w:space="0" w:color="auto"/>
            <w:bottom w:val="none" w:sz="0" w:space="0" w:color="auto"/>
            <w:right w:val="none" w:sz="0" w:space="0" w:color="auto"/>
          </w:divBdr>
        </w:div>
        <w:div w:id="526796102">
          <w:marLeft w:val="0"/>
          <w:marRight w:val="0"/>
          <w:marTop w:val="0"/>
          <w:marBottom w:val="0"/>
          <w:divBdr>
            <w:top w:val="none" w:sz="0" w:space="0" w:color="auto"/>
            <w:left w:val="none" w:sz="0" w:space="0" w:color="auto"/>
            <w:bottom w:val="none" w:sz="0" w:space="0" w:color="auto"/>
            <w:right w:val="none" w:sz="0" w:space="0" w:color="auto"/>
          </w:divBdr>
        </w:div>
        <w:div w:id="997149635">
          <w:marLeft w:val="0"/>
          <w:marRight w:val="0"/>
          <w:marTop w:val="0"/>
          <w:marBottom w:val="0"/>
          <w:divBdr>
            <w:top w:val="none" w:sz="0" w:space="0" w:color="auto"/>
            <w:left w:val="none" w:sz="0" w:space="0" w:color="auto"/>
            <w:bottom w:val="none" w:sz="0" w:space="0" w:color="auto"/>
            <w:right w:val="none" w:sz="0" w:space="0" w:color="auto"/>
          </w:divBdr>
        </w:div>
        <w:div w:id="655573933">
          <w:marLeft w:val="0"/>
          <w:marRight w:val="0"/>
          <w:marTop w:val="0"/>
          <w:marBottom w:val="0"/>
          <w:divBdr>
            <w:top w:val="none" w:sz="0" w:space="0" w:color="auto"/>
            <w:left w:val="none" w:sz="0" w:space="0" w:color="auto"/>
            <w:bottom w:val="none" w:sz="0" w:space="0" w:color="auto"/>
            <w:right w:val="none" w:sz="0" w:space="0" w:color="auto"/>
          </w:divBdr>
        </w:div>
        <w:div w:id="1909262595">
          <w:marLeft w:val="0"/>
          <w:marRight w:val="0"/>
          <w:marTop w:val="0"/>
          <w:marBottom w:val="0"/>
          <w:divBdr>
            <w:top w:val="none" w:sz="0" w:space="0" w:color="auto"/>
            <w:left w:val="none" w:sz="0" w:space="0" w:color="auto"/>
            <w:bottom w:val="none" w:sz="0" w:space="0" w:color="auto"/>
            <w:right w:val="none" w:sz="0" w:space="0" w:color="auto"/>
          </w:divBdr>
        </w:div>
        <w:div w:id="879978497">
          <w:marLeft w:val="0"/>
          <w:marRight w:val="0"/>
          <w:marTop w:val="0"/>
          <w:marBottom w:val="0"/>
          <w:divBdr>
            <w:top w:val="none" w:sz="0" w:space="0" w:color="auto"/>
            <w:left w:val="none" w:sz="0" w:space="0" w:color="auto"/>
            <w:bottom w:val="none" w:sz="0" w:space="0" w:color="auto"/>
            <w:right w:val="none" w:sz="0" w:space="0" w:color="auto"/>
          </w:divBdr>
        </w:div>
        <w:div w:id="1999386401">
          <w:marLeft w:val="0"/>
          <w:marRight w:val="0"/>
          <w:marTop w:val="0"/>
          <w:marBottom w:val="0"/>
          <w:divBdr>
            <w:top w:val="none" w:sz="0" w:space="0" w:color="auto"/>
            <w:left w:val="none" w:sz="0" w:space="0" w:color="auto"/>
            <w:bottom w:val="none" w:sz="0" w:space="0" w:color="auto"/>
            <w:right w:val="none" w:sz="0" w:space="0" w:color="auto"/>
          </w:divBdr>
        </w:div>
        <w:div w:id="307560859">
          <w:marLeft w:val="0"/>
          <w:marRight w:val="0"/>
          <w:marTop w:val="0"/>
          <w:marBottom w:val="0"/>
          <w:divBdr>
            <w:top w:val="none" w:sz="0" w:space="0" w:color="auto"/>
            <w:left w:val="none" w:sz="0" w:space="0" w:color="auto"/>
            <w:bottom w:val="none" w:sz="0" w:space="0" w:color="auto"/>
            <w:right w:val="none" w:sz="0" w:space="0" w:color="auto"/>
          </w:divBdr>
        </w:div>
        <w:div w:id="323703806">
          <w:marLeft w:val="0"/>
          <w:marRight w:val="0"/>
          <w:marTop w:val="0"/>
          <w:marBottom w:val="0"/>
          <w:divBdr>
            <w:top w:val="none" w:sz="0" w:space="0" w:color="auto"/>
            <w:left w:val="none" w:sz="0" w:space="0" w:color="auto"/>
            <w:bottom w:val="none" w:sz="0" w:space="0" w:color="auto"/>
            <w:right w:val="none" w:sz="0" w:space="0" w:color="auto"/>
          </w:divBdr>
        </w:div>
        <w:div w:id="1556505222">
          <w:marLeft w:val="0"/>
          <w:marRight w:val="0"/>
          <w:marTop w:val="0"/>
          <w:marBottom w:val="0"/>
          <w:divBdr>
            <w:top w:val="none" w:sz="0" w:space="0" w:color="auto"/>
            <w:left w:val="none" w:sz="0" w:space="0" w:color="auto"/>
            <w:bottom w:val="none" w:sz="0" w:space="0" w:color="auto"/>
            <w:right w:val="none" w:sz="0" w:space="0" w:color="auto"/>
          </w:divBdr>
        </w:div>
        <w:div w:id="1397237707">
          <w:marLeft w:val="0"/>
          <w:marRight w:val="0"/>
          <w:marTop w:val="0"/>
          <w:marBottom w:val="0"/>
          <w:divBdr>
            <w:top w:val="none" w:sz="0" w:space="0" w:color="auto"/>
            <w:left w:val="none" w:sz="0" w:space="0" w:color="auto"/>
            <w:bottom w:val="none" w:sz="0" w:space="0" w:color="auto"/>
            <w:right w:val="none" w:sz="0" w:space="0" w:color="auto"/>
          </w:divBdr>
        </w:div>
        <w:div w:id="876086763">
          <w:marLeft w:val="0"/>
          <w:marRight w:val="0"/>
          <w:marTop w:val="0"/>
          <w:marBottom w:val="0"/>
          <w:divBdr>
            <w:top w:val="none" w:sz="0" w:space="0" w:color="auto"/>
            <w:left w:val="none" w:sz="0" w:space="0" w:color="auto"/>
            <w:bottom w:val="none" w:sz="0" w:space="0" w:color="auto"/>
            <w:right w:val="none" w:sz="0" w:space="0" w:color="auto"/>
          </w:divBdr>
        </w:div>
        <w:div w:id="235552316">
          <w:marLeft w:val="0"/>
          <w:marRight w:val="0"/>
          <w:marTop w:val="0"/>
          <w:marBottom w:val="0"/>
          <w:divBdr>
            <w:top w:val="none" w:sz="0" w:space="0" w:color="auto"/>
            <w:left w:val="none" w:sz="0" w:space="0" w:color="auto"/>
            <w:bottom w:val="none" w:sz="0" w:space="0" w:color="auto"/>
            <w:right w:val="none" w:sz="0" w:space="0" w:color="auto"/>
          </w:divBdr>
        </w:div>
        <w:div w:id="743793512">
          <w:marLeft w:val="0"/>
          <w:marRight w:val="0"/>
          <w:marTop w:val="0"/>
          <w:marBottom w:val="0"/>
          <w:divBdr>
            <w:top w:val="none" w:sz="0" w:space="0" w:color="auto"/>
            <w:left w:val="none" w:sz="0" w:space="0" w:color="auto"/>
            <w:bottom w:val="none" w:sz="0" w:space="0" w:color="auto"/>
            <w:right w:val="none" w:sz="0" w:space="0" w:color="auto"/>
          </w:divBdr>
        </w:div>
        <w:div w:id="527111637">
          <w:marLeft w:val="0"/>
          <w:marRight w:val="0"/>
          <w:marTop w:val="0"/>
          <w:marBottom w:val="0"/>
          <w:divBdr>
            <w:top w:val="none" w:sz="0" w:space="0" w:color="auto"/>
            <w:left w:val="none" w:sz="0" w:space="0" w:color="auto"/>
            <w:bottom w:val="none" w:sz="0" w:space="0" w:color="auto"/>
            <w:right w:val="none" w:sz="0" w:space="0" w:color="auto"/>
          </w:divBdr>
        </w:div>
        <w:div w:id="691297139">
          <w:marLeft w:val="0"/>
          <w:marRight w:val="0"/>
          <w:marTop w:val="0"/>
          <w:marBottom w:val="0"/>
          <w:divBdr>
            <w:top w:val="none" w:sz="0" w:space="0" w:color="auto"/>
            <w:left w:val="none" w:sz="0" w:space="0" w:color="auto"/>
            <w:bottom w:val="none" w:sz="0" w:space="0" w:color="auto"/>
            <w:right w:val="none" w:sz="0" w:space="0" w:color="auto"/>
          </w:divBdr>
        </w:div>
        <w:div w:id="1559242683">
          <w:marLeft w:val="0"/>
          <w:marRight w:val="0"/>
          <w:marTop w:val="0"/>
          <w:marBottom w:val="0"/>
          <w:divBdr>
            <w:top w:val="none" w:sz="0" w:space="0" w:color="auto"/>
            <w:left w:val="none" w:sz="0" w:space="0" w:color="auto"/>
            <w:bottom w:val="none" w:sz="0" w:space="0" w:color="auto"/>
            <w:right w:val="none" w:sz="0" w:space="0" w:color="auto"/>
          </w:divBdr>
        </w:div>
        <w:div w:id="863831659">
          <w:marLeft w:val="0"/>
          <w:marRight w:val="0"/>
          <w:marTop w:val="0"/>
          <w:marBottom w:val="0"/>
          <w:divBdr>
            <w:top w:val="none" w:sz="0" w:space="0" w:color="auto"/>
            <w:left w:val="none" w:sz="0" w:space="0" w:color="auto"/>
            <w:bottom w:val="none" w:sz="0" w:space="0" w:color="auto"/>
            <w:right w:val="none" w:sz="0" w:space="0" w:color="auto"/>
          </w:divBdr>
        </w:div>
        <w:div w:id="1044137884">
          <w:marLeft w:val="0"/>
          <w:marRight w:val="0"/>
          <w:marTop w:val="0"/>
          <w:marBottom w:val="0"/>
          <w:divBdr>
            <w:top w:val="none" w:sz="0" w:space="0" w:color="auto"/>
            <w:left w:val="none" w:sz="0" w:space="0" w:color="auto"/>
            <w:bottom w:val="none" w:sz="0" w:space="0" w:color="auto"/>
            <w:right w:val="none" w:sz="0" w:space="0" w:color="auto"/>
          </w:divBdr>
        </w:div>
        <w:div w:id="1537427606">
          <w:marLeft w:val="0"/>
          <w:marRight w:val="0"/>
          <w:marTop w:val="0"/>
          <w:marBottom w:val="0"/>
          <w:divBdr>
            <w:top w:val="none" w:sz="0" w:space="0" w:color="auto"/>
            <w:left w:val="none" w:sz="0" w:space="0" w:color="auto"/>
            <w:bottom w:val="none" w:sz="0" w:space="0" w:color="auto"/>
            <w:right w:val="none" w:sz="0" w:space="0" w:color="auto"/>
          </w:divBdr>
        </w:div>
        <w:div w:id="977799463">
          <w:marLeft w:val="0"/>
          <w:marRight w:val="0"/>
          <w:marTop w:val="0"/>
          <w:marBottom w:val="0"/>
          <w:divBdr>
            <w:top w:val="none" w:sz="0" w:space="0" w:color="auto"/>
            <w:left w:val="none" w:sz="0" w:space="0" w:color="auto"/>
            <w:bottom w:val="none" w:sz="0" w:space="0" w:color="auto"/>
            <w:right w:val="none" w:sz="0" w:space="0" w:color="auto"/>
          </w:divBdr>
        </w:div>
        <w:div w:id="468013042">
          <w:marLeft w:val="0"/>
          <w:marRight w:val="0"/>
          <w:marTop w:val="0"/>
          <w:marBottom w:val="0"/>
          <w:divBdr>
            <w:top w:val="none" w:sz="0" w:space="0" w:color="auto"/>
            <w:left w:val="none" w:sz="0" w:space="0" w:color="auto"/>
            <w:bottom w:val="none" w:sz="0" w:space="0" w:color="auto"/>
            <w:right w:val="none" w:sz="0" w:space="0" w:color="auto"/>
          </w:divBdr>
        </w:div>
        <w:div w:id="219947098">
          <w:marLeft w:val="0"/>
          <w:marRight w:val="0"/>
          <w:marTop w:val="0"/>
          <w:marBottom w:val="0"/>
          <w:divBdr>
            <w:top w:val="none" w:sz="0" w:space="0" w:color="auto"/>
            <w:left w:val="none" w:sz="0" w:space="0" w:color="auto"/>
            <w:bottom w:val="none" w:sz="0" w:space="0" w:color="auto"/>
            <w:right w:val="none" w:sz="0" w:space="0" w:color="auto"/>
          </w:divBdr>
        </w:div>
        <w:div w:id="677537201">
          <w:marLeft w:val="0"/>
          <w:marRight w:val="0"/>
          <w:marTop w:val="0"/>
          <w:marBottom w:val="0"/>
          <w:divBdr>
            <w:top w:val="none" w:sz="0" w:space="0" w:color="auto"/>
            <w:left w:val="none" w:sz="0" w:space="0" w:color="auto"/>
            <w:bottom w:val="none" w:sz="0" w:space="0" w:color="auto"/>
            <w:right w:val="none" w:sz="0" w:space="0" w:color="auto"/>
          </w:divBdr>
        </w:div>
        <w:div w:id="1765030221">
          <w:marLeft w:val="0"/>
          <w:marRight w:val="0"/>
          <w:marTop w:val="0"/>
          <w:marBottom w:val="0"/>
          <w:divBdr>
            <w:top w:val="none" w:sz="0" w:space="0" w:color="auto"/>
            <w:left w:val="none" w:sz="0" w:space="0" w:color="auto"/>
            <w:bottom w:val="none" w:sz="0" w:space="0" w:color="auto"/>
            <w:right w:val="none" w:sz="0" w:space="0" w:color="auto"/>
          </w:divBdr>
        </w:div>
        <w:div w:id="1320186612">
          <w:marLeft w:val="0"/>
          <w:marRight w:val="0"/>
          <w:marTop w:val="0"/>
          <w:marBottom w:val="0"/>
          <w:divBdr>
            <w:top w:val="none" w:sz="0" w:space="0" w:color="auto"/>
            <w:left w:val="none" w:sz="0" w:space="0" w:color="auto"/>
            <w:bottom w:val="none" w:sz="0" w:space="0" w:color="auto"/>
            <w:right w:val="none" w:sz="0" w:space="0" w:color="auto"/>
          </w:divBdr>
        </w:div>
        <w:div w:id="314457688">
          <w:marLeft w:val="0"/>
          <w:marRight w:val="0"/>
          <w:marTop w:val="0"/>
          <w:marBottom w:val="0"/>
          <w:divBdr>
            <w:top w:val="none" w:sz="0" w:space="0" w:color="auto"/>
            <w:left w:val="none" w:sz="0" w:space="0" w:color="auto"/>
            <w:bottom w:val="none" w:sz="0" w:space="0" w:color="auto"/>
            <w:right w:val="none" w:sz="0" w:space="0" w:color="auto"/>
          </w:divBdr>
        </w:div>
        <w:div w:id="1383558677">
          <w:marLeft w:val="0"/>
          <w:marRight w:val="0"/>
          <w:marTop w:val="0"/>
          <w:marBottom w:val="0"/>
          <w:divBdr>
            <w:top w:val="none" w:sz="0" w:space="0" w:color="auto"/>
            <w:left w:val="none" w:sz="0" w:space="0" w:color="auto"/>
            <w:bottom w:val="none" w:sz="0" w:space="0" w:color="auto"/>
            <w:right w:val="none" w:sz="0" w:space="0" w:color="auto"/>
          </w:divBdr>
        </w:div>
        <w:div w:id="1264191242">
          <w:marLeft w:val="0"/>
          <w:marRight w:val="0"/>
          <w:marTop w:val="0"/>
          <w:marBottom w:val="0"/>
          <w:divBdr>
            <w:top w:val="none" w:sz="0" w:space="0" w:color="auto"/>
            <w:left w:val="none" w:sz="0" w:space="0" w:color="auto"/>
            <w:bottom w:val="none" w:sz="0" w:space="0" w:color="auto"/>
            <w:right w:val="none" w:sz="0" w:space="0" w:color="auto"/>
          </w:divBdr>
        </w:div>
        <w:div w:id="52118807">
          <w:marLeft w:val="0"/>
          <w:marRight w:val="0"/>
          <w:marTop w:val="0"/>
          <w:marBottom w:val="0"/>
          <w:divBdr>
            <w:top w:val="none" w:sz="0" w:space="0" w:color="auto"/>
            <w:left w:val="none" w:sz="0" w:space="0" w:color="auto"/>
            <w:bottom w:val="none" w:sz="0" w:space="0" w:color="auto"/>
            <w:right w:val="none" w:sz="0" w:space="0" w:color="auto"/>
          </w:divBdr>
        </w:div>
        <w:div w:id="460618084">
          <w:marLeft w:val="0"/>
          <w:marRight w:val="0"/>
          <w:marTop w:val="0"/>
          <w:marBottom w:val="0"/>
          <w:divBdr>
            <w:top w:val="none" w:sz="0" w:space="0" w:color="auto"/>
            <w:left w:val="none" w:sz="0" w:space="0" w:color="auto"/>
            <w:bottom w:val="none" w:sz="0" w:space="0" w:color="auto"/>
            <w:right w:val="none" w:sz="0" w:space="0" w:color="auto"/>
          </w:divBdr>
        </w:div>
        <w:div w:id="462893986">
          <w:marLeft w:val="0"/>
          <w:marRight w:val="0"/>
          <w:marTop w:val="0"/>
          <w:marBottom w:val="0"/>
          <w:divBdr>
            <w:top w:val="none" w:sz="0" w:space="0" w:color="auto"/>
            <w:left w:val="none" w:sz="0" w:space="0" w:color="auto"/>
            <w:bottom w:val="none" w:sz="0" w:space="0" w:color="auto"/>
            <w:right w:val="none" w:sz="0" w:space="0" w:color="auto"/>
          </w:divBdr>
        </w:div>
        <w:div w:id="1441416758">
          <w:marLeft w:val="0"/>
          <w:marRight w:val="0"/>
          <w:marTop w:val="0"/>
          <w:marBottom w:val="0"/>
          <w:divBdr>
            <w:top w:val="none" w:sz="0" w:space="0" w:color="auto"/>
            <w:left w:val="none" w:sz="0" w:space="0" w:color="auto"/>
            <w:bottom w:val="none" w:sz="0" w:space="0" w:color="auto"/>
            <w:right w:val="none" w:sz="0" w:space="0" w:color="auto"/>
          </w:divBdr>
        </w:div>
        <w:div w:id="535044171">
          <w:marLeft w:val="0"/>
          <w:marRight w:val="0"/>
          <w:marTop w:val="0"/>
          <w:marBottom w:val="0"/>
          <w:divBdr>
            <w:top w:val="none" w:sz="0" w:space="0" w:color="auto"/>
            <w:left w:val="none" w:sz="0" w:space="0" w:color="auto"/>
            <w:bottom w:val="none" w:sz="0" w:space="0" w:color="auto"/>
            <w:right w:val="none" w:sz="0" w:space="0" w:color="auto"/>
          </w:divBdr>
        </w:div>
        <w:div w:id="1797794793">
          <w:marLeft w:val="0"/>
          <w:marRight w:val="0"/>
          <w:marTop w:val="0"/>
          <w:marBottom w:val="0"/>
          <w:divBdr>
            <w:top w:val="none" w:sz="0" w:space="0" w:color="auto"/>
            <w:left w:val="none" w:sz="0" w:space="0" w:color="auto"/>
            <w:bottom w:val="none" w:sz="0" w:space="0" w:color="auto"/>
            <w:right w:val="none" w:sz="0" w:space="0" w:color="auto"/>
          </w:divBdr>
        </w:div>
        <w:div w:id="568538592">
          <w:marLeft w:val="0"/>
          <w:marRight w:val="0"/>
          <w:marTop w:val="0"/>
          <w:marBottom w:val="0"/>
          <w:divBdr>
            <w:top w:val="none" w:sz="0" w:space="0" w:color="auto"/>
            <w:left w:val="none" w:sz="0" w:space="0" w:color="auto"/>
            <w:bottom w:val="none" w:sz="0" w:space="0" w:color="auto"/>
            <w:right w:val="none" w:sz="0" w:space="0" w:color="auto"/>
          </w:divBdr>
        </w:div>
        <w:div w:id="1489977025">
          <w:marLeft w:val="0"/>
          <w:marRight w:val="0"/>
          <w:marTop w:val="0"/>
          <w:marBottom w:val="0"/>
          <w:divBdr>
            <w:top w:val="none" w:sz="0" w:space="0" w:color="auto"/>
            <w:left w:val="none" w:sz="0" w:space="0" w:color="auto"/>
            <w:bottom w:val="none" w:sz="0" w:space="0" w:color="auto"/>
            <w:right w:val="none" w:sz="0" w:space="0" w:color="auto"/>
          </w:divBdr>
        </w:div>
        <w:div w:id="499975899">
          <w:marLeft w:val="0"/>
          <w:marRight w:val="0"/>
          <w:marTop w:val="0"/>
          <w:marBottom w:val="0"/>
          <w:divBdr>
            <w:top w:val="none" w:sz="0" w:space="0" w:color="auto"/>
            <w:left w:val="none" w:sz="0" w:space="0" w:color="auto"/>
            <w:bottom w:val="none" w:sz="0" w:space="0" w:color="auto"/>
            <w:right w:val="none" w:sz="0" w:space="0" w:color="auto"/>
          </w:divBdr>
        </w:div>
        <w:div w:id="2075350855">
          <w:marLeft w:val="0"/>
          <w:marRight w:val="0"/>
          <w:marTop w:val="0"/>
          <w:marBottom w:val="0"/>
          <w:divBdr>
            <w:top w:val="none" w:sz="0" w:space="0" w:color="auto"/>
            <w:left w:val="none" w:sz="0" w:space="0" w:color="auto"/>
            <w:bottom w:val="none" w:sz="0" w:space="0" w:color="auto"/>
            <w:right w:val="none" w:sz="0" w:space="0" w:color="auto"/>
          </w:divBdr>
        </w:div>
        <w:div w:id="1536498963">
          <w:marLeft w:val="0"/>
          <w:marRight w:val="0"/>
          <w:marTop w:val="0"/>
          <w:marBottom w:val="0"/>
          <w:divBdr>
            <w:top w:val="none" w:sz="0" w:space="0" w:color="auto"/>
            <w:left w:val="none" w:sz="0" w:space="0" w:color="auto"/>
            <w:bottom w:val="none" w:sz="0" w:space="0" w:color="auto"/>
            <w:right w:val="none" w:sz="0" w:space="0" w:color="auto"/>
          </w:divBdr>
        </w:div>
        <w:div w:id="48648044">
          <w:marLeft w:val="0"/>
          <w:marRight w:val="0"/>
          <w:marTop w:val="0"/>
          <w:marBottom w:val="0"/>
          <w:divBdr>
            <w:top w:val="none" w:sz="0" w:space="0" w:color="auto"/>
            <w:left w:val="none" w:sz="0" w:space="0" w:color="auto"/>
            <w:bottom w:val="none" w:sz="0" w:space="0" w:color="auto"/>
            <w:right w:val="none" w:sz="0" w:space="0" w:color="auto"/>
          </w:divBdr>
        </w:div>
        <w:div w:id="129052495">
          <w:marLeft w:val="0"/>
          <w:marRight w:val="0"/>
          <w:marTop w:val="0"/>
          <w:marBottom w:val="0"/>
          <w:divBdr>
            <w:top w:val="none" w:sz="0" w:space="0" w:color="auto"/>
            <w:left w:val="none" w:sz="0" w:space="0" w:color="auto"/>
            <w:bottom w:val="none" w:sz="0" w:space="0" w:color="auto"/>
            <w:right w:val="none" w:sz="0" w:space="0" w:color="auto"/>
          </w:divBdr>
        </w:div>
        <w:div w:id="91364955">
          <w:marLeft w:val="0"/>
          <w:marRight w:val="0"/>
          <w:marTop w:val="0"/>
          <w:marBottom w:val="0"/>
          <w:divBdr>
            <w:top w:val="none" w:sz="0" w:space="0" w:color="auto"/>
            <w:left w:val="none" w:sz="0" w:space="0" w:color="auto"/>
            <w:bottom w:val="none" w:sz="0" w:space="0" w:color="auto"/>
            <w:right w:val="none" w:sz="0" w:space="0" w:color="auto"/>
          </w:divBdr>
        </w:div>
        <w:div w:id="258875477">
          <w:marLeft w:val="0"/>
          <w:marRight w:val="0"/>
          <w:marTop w:val="0"/>
          <w:marBottom w:val="0"/>
          <w:divBdr>
            <w:top w:val="none" w:sz="0" w:space="0" w:color="auto"/>
            <w:left w:val="none" w:sz="0" w:space="0" w:color="auto"/>
            <w:bottom w:val="none" w:sz="0" w:space="0" w:color="auto"/>
            <w:right w:val="none" w:sz="0" w:space="0" w:color="auto"/>
          </w:divBdr>
        </w:div>
        <w:div w:id="2110421463">
          <w:marLeft w:val="0"/>
          <w:marRight w:val="0"/>
          <w:marTop w:val="0"/>
          <w:marBottom w:val="0"/>
          <w:divBdr>
            <w:top w:val="none" w:sz="0" w:space="0" w:color="auto"/>
            <w:left w:val="none" w:sz="0" w:space="0" w:color="auto"/>
            <w:bottom w:val="none" w:sz="0" w:space="0" w:color="auto"/>
            <w:right w:val="none" w:sz="0" w:space="0" w:color="auto"/>
          </w:divBdr>
        </w:div>
        <w:div w:id="1414551267">
          <w:marLeft w:val="0"/>
          <w:marRight w:val="0"/>
          <w:marTop w:val="0"/>
          <w:marBottom w:val="0"/>
          <w:divBdr>
            <w:top w:val="none" w:sz="0" w:space="0" w:color="auto"/>
            <w:left w:val="none" w:sz="0" w:space="0" w:color="auto"/>
            <w:bottom w:val="none" w:sz="0" w:space="0" w:color="auto"/>
            <w:right w:val="none" w:sz="0" w:space="0" w:color="auto"/>
          </w:divBdr>
        </w:div>
        <w:div w:id="1679230833">
          <w:marLeft w:val="0"/>
          <w:marRight w:val="0"/>
          <w:marTop w:val="0"/>
          <w:marBottom w:val="0"/>
          <w:divBdr>
            <w:top w:val="none" w:sz="0" w:space="0" w:color="auto"/>
            <w:left w:val="none" w:sz="0" w:space="0" w:color="auto"/>
            <w:bottom w:val="none" w:sz="0" w:space="0" w:color="auto"/>
            <w:right w:val="none" w:sz="0" w:space="0" w:color="auto"/>
          </w:divBdr>
        </w:div>
        <w:div w:id="145828879">
          <w:marLeft w:val="0"/>
          <w:marRight w:val="0"/>
          <w:marTop w:val="0"/>
          <w:marBottom w:val="0"/>
          <w:divBdr>
            <w:top w:val="none" w:sz="0" w:space="0" w:color="auto"/>
            <w:left w:val="none" w:sz="0" w:space="0" w:color="auto"/>
            <w:bottom w:val="none" w:sz="0" w:space="0" w:color="auto"/>
            <w:right w:val="none" w:sz="0" w:space="0" w:color="auto"/>
          </w:divBdr>
        </w:div>
        <w:div w:id="1395541302">
          <w:marLeft w:val="0"/>
          <w:marRight w:val="0"/>
          <w:marTop w:val="0"/>
          <w:marBottom w:val="0"/>
          <w:divBdr>
            <w:top w:val="none" w:sz="0" w:space="0" w:color="auto"/>
            <w:left w:val="none" w:sz="0" w:space="0" w:color="auto"/>
            <w:bottom w:val="none" w:sz="0" w:space="0" w:color="auto"/>
            <w:right w:val="none" w:sz="0" w:space="0" w:color="auto"/>
          </w:divBdr>
        </w:div>
        <w:div w:id="1433816716">
          <w:marLeft w:val="0"/>
          <w:marRight w:val="0"/>
          <w:marTop w:val="0"/>
          <w:marBottom w:val="0"/>
          <w:divBdr>
            <w:top w:val="none" w:sz="0" w:space="0" w:color="auto"/>
            <w:left w:val="none" w:sz="0" w:space="0" w:color="auto"/>
            <w:bottom w:val="none" w:sz="0" w:space="0" w:color="auto"/>
            <w:right w:val="none" w:sz="0" w:space="0" w:color="auto"/>
          </w:divBdr>
        </w:div>
        <w:div w:id="1795126353">
          <w:marLeft w:val="0"/>
          <w:marRight w:val="0"/>
          <w:marTop w:val="0"/>
          <w:marBottom w:val="0"/>
          <w:divBdr>
            <w:top w:val="none" w:sz="0" w:space="0" w:color="auto"/>
            <w:left w:val="none" w:sz="0" w:space="0" w:color="auto"/>
            <w:bottom w:val="none" w:sz="0" w:space="0" w:color="auto"/>
            <w:right w:val="none" w:sz="0" w:space="0" w:color="auto"/>
          </w:divBdr>
        </w:div>
        <w:div w:id="2072187372">
          <w:marLeft w:val="0"/>
          <w:marRight w:val="0"/>
          <w:marTop w:val="0"/>
          <w:marBottom w:val="0"/>
          <w:divBdr>
            <w:top w:val="none" w:sz="0" w:space="0" w:color="auto"/>
            <w:left w:val="none" w:sz="0" w:space="0" w:color="auto"/>
            <w:bottom w:val="none" w:sz="0" w:space="0" w:color="auto"/>
            <w:right w:val="none" w:sz="0" w:space="0" w:color="auto"/>
          </w:divBdr>
        </w:div>
        <w:div w:id="142821418">
          <w:marLeft w:val="0"/>
          <w:marRight w:val="0"/>
          <w:marTop w:val="0"/>
          <w:marBottom w:val="0"/>
          <w:divBdr>
            <w:top w:val="none" w:sz="0" w:space="0" w:color="auto"/>
            <w:left w:val="none" w:sz="0" w:space="0" w:color="auto"/>
            <w:bottom w:val="none" w:sz="0" w:space="0" w:color="auto"/>
            <w:right w:val="none" w:sz="0" w:space="0" w:color="auto"/>
          </w:divBdr>
        </w:div>
        <w:div w:id="158694378">
          <w:marLeft w:val="0"/>
          <w:marRight w:val="0"/>
          <w:marTop w:val="0"/>
          <w:marBottom w:val="0"/>
          <w:divBdr>
            <w:top w:val="none" w:sz="0" w:space="0" w:color="auto"/>
            <w:left w:val="none" w:sz="0" w:space="0" w:color="auto"/>
            <w:bottom w:val="none" w:sz="0" w:space="0" w:color="auto"/>
            <w:right w:val="none" w:sz="0" w:space="0" w:color="auto"/>
          </w:divBdr>
        </w:div>
        <w:div w:id="1413624080">
          <w:marLeft w:val="0"/>
          <w:marRight w:val="0"/>
          <w:marTop w:val="0"/>
          <w:marBottom w:val="0"/>
          <w:divBdr>
            <w:top w:val="none" w:sz="0" w:space="0" w:color="auto"/>
            <w:left w:val="none" w:sz="0" w:space="0" w:color="auto"/>
            <w:bottom w:val="none" w:sz="0" w:space="0" w:color="auto"/>
            <w:right w:val="none" w:sz="0" w:space="0" w:color="auto"/>
          </w:divBdr>
        </w:div>
        <w:div w:id="958419700">
          <w:marLeft w:val="0"/>
          <w:marRight w:val="0"/>
          <w:marTop w:val="0"/>
          <w:marBottom w:val="0"/>
          <w:divBdr>
            <w:top w:val="none" w:sz="0" w:space="0" w:color="auto"/>
            <w:left w:val="none" w:sz="0" w:space="0" w:color="auto"/>
            <w:bottom w:val="none" w:sz="0" w:space="0" w:color="auto"/>
            <w:right w:val="none" w:sz="0" w:space="0" w:color="auto"/>
          </w:divBdr>
        </w:div>
        <w:div w:id="1852252740">
          <w:marLeft w:val="0"/>
          <w:marRight w:val="0"/>
          <w:marTop w:val="0"/>
          <w:marBottom w:val="0"/>
          <w:divBdr>
            <w:top w:val="none" w:sz="0" w:space="0" w:color="auto"/>
            <w:left w:val="none" w:sz="0" w:space="0" w:color="auto"/>
            <w:bottom w:val="none" w:sz="0" w:space="0" w:color="auto"/>
            <w:right w:val="none" w:sz="0" w:space="0" w:color="auto"/>
          </w:divBdr>
        </w:div>
        <w:div w:id="584845090">
          <w:marLeft w:val="0"/>
          <w:marRight w:val="0"/>
          <w:marTop w:val="0"/>
          <w:marBottom w:val="0"/>
          <w:divBdr>
            <w:top w:val="none" w:sz="0" w:space="0" w:color="auto"/>
            <w:left w:val="none" w:sz="0" w:space="0" w:color="auto"/>
            <w:bottom w:val="none" w:sz="0" w:space="0" w:color="auto"/>
            <w:right w:val="none" w:sz="0" w:space="0" w:color="auto"/>
          </w:divBdr>
        </w:div>
        <w:div w:id="498927775">
          <w:marLeft w:val="0"/>
          <w:marRight w:val="0"/>
          <w:marTop w:val="0"/>
          <w:marBottom w:val="0"/>
          <w:divBdr>
            <w:top w:val="none" w:sz="0" w:space="0" w:color="auto"/>
            <w:left w:val="none" w:sz="0" w:space="0" w:color="auto"/>
            <w:bottom w:val="none" w:sz="0" w:space="0" w:color="auto"/>
            <w:right w:val="none" w:sz="0" w:space="0" w:color="auto"/>
          </w:divBdr>
        </w:div>
        <w:div w:id="864364751">
          <w:marLeft w:val="0"/>
          <w:marRight w:val="0"/>
          <w:marTop w:val="0"/>
          <w:marBottom w:val="0"/>
          <w:divBdr>
            <w:top w:val="none" w:sz="0" w:space="0" w:color="auto"/>
            <w:left w:val="none" w:sz="0" w:space="0" w:color="auto"/>
            <w:bottom w:val="none" w:sz="0" w:space="0" w:color="auto"/>
            <w:right w:val="none" w:sz="0" w:space="0" w:color="auto"/>
          </w:divBdr>
        </w:div>
        <w:div w:id="759522899">
          <w:marLeft w:val="0"/>
          <w:marRight w:val="0"/>
          <w:marTop w:val="0"/>
          <w:marBottom w:val="0"/>
          <w:divBdr>
            <w:top w:val="none" w:sz="0" w:space="0" w:color="auto"/>
            <w:left w:val="none" w:sz="0" w:space="0" w:color="auto"/>
            <w:bottom w:val="none" w:sz="0" w:space="0" w:color="auto"/>
            <w:right w:val="none" w:sz="0" w:space="0" w:color="auto"/>
          </w:divBdr>
        </w:div>
        <w:div w:id="734817416">
          <w:marLeft w:val="0"/>
          <w:marRight w:val="0"/>
          <w:marTop w:val="0"/>
          <w:marBottom w:val="0"/>
          <w:divBdr>
            <w:top w:val="none" w:sz="0" w:space="0" w:color="auto"/>
            <w:left w:val="none" w:sz="0" w:space="0" w:color="auto"/>
            <w:bottom w:val="none" w:sz="0" w:space="0" w:color="auto"/>
            <w:right w:val="none" w:sz="0" w:space="0" w:color="auto"/>
          </w:divBdr>
        </w:div>
        <w:div w:id="1055742422">
          <w:marLeft w:val="0"/>
          <w:marRight w:val="0"/>
          <w:marTop w:val="0"/>
          <w:marBottom w:val="0"/>
          <w:divBdr>
            <w:top w:val="none" w:sz="0" w:space="0" w:color="auto"/>
            <w:left w:val="none" w:sz="0" w:space="0" w:color="auto"/>
            <w:bottom w:val="none" w:sz="0" w:space="0" w:color="auto"/>
            <w:right w:val="none" w:sz="0" w:space="0" w:color="auto"/>
          </w:divBdr>
        </w:div>
        <w:div w:id="348259851">
          <w:marLeft w:val="0"/>
          <w:marRight w:val="0"/>
          <w:marTop w:val="0"/>
          <w:marBottom w:val="0"/>
          <w:divBdr>
            <w:top w:val="none" w:sz="0" w:space="0" w:color="auto"/>
            <w:left w:val="none" w:sz="0" w:space="0" w:color="auto"/>
            <w:bottom w:val="none" w:sz="0" w:space="0" w:color="auto"/>
            <w:right w:val="none" w:sz="0" w:space="0" w:color="auto"/>
          </w:divBdr>
        </w:div>
        <w:div w:id="1610504450">
          <w:marLeft w:val="0"/>
          <w:marRight w:val="0"/>
          <w:marTop w:val="0"/>
          <w:marBottom w:val="0"/>
          <w:divBdr>
            <w:top w:val="none" w:sz="0" w:space="0" w:color="auto"/>
            <w:left w:val="none" w:sz="0" w:space="0" w:color="auto"/>
            <w:bottom w:val="none" w:sz="0" w:space="0" w:color="auto"/>
            <w:right w:val="none" w:sz="0" w:space="0" w:color="auto"/>
          </w:divBdr>
        </w:div>
        <w:div w:id="1054042302">
          <w:marLeft w:val="0"/>
          <w:marRight w:val="0"/>
          <w:marTop w:val="0"/>
          <w:marBottom w:val="0"/>
          <w:divBdr>
            <w:top w:val="none" w:sz="0" w:space="0" w:color="auto"/>
            <w:left w:val="none" w:sz="0" w:space="0" w:color="auto"/>
            <w:bottom w:val="none" w:sz="0" w:space="0" w:color="auto"/>
            <w:right w:val="none" w:sz="0" w:space="0" w:color="auto"/>
          </w:divBdr>
        </w:div>
        <w:div w:id="1847094455">
          <w:marLeft w:val="0"/>
          <w:marRight w:val="0"/>
          <w:marTop w:val="0"/>
          <w:marBottom w:val="0"/>
          <w:divBdr>
            <w:top w:val="none" w:sz="0" w:space="0" w:color="auto"/>
            <w:left w:val="none" w:sz="0" w:space="0" w:color="auto"/>
            <w:bottom w:val="none" w:sz="0" w:space="0" w:color="auto"/>
            <w:right w:val="none" w:sz="0" w:space="0" w:color="auto"/>
          </w:divBdr>
        </w:div>
        <w:div w:id="1428690410">
          <w:marLeft w:val="0"/>
          <w:marRight w:val="0"/>
          <w:marTop w:val="0"/>
          <w:marBottom w:val="0"/>
          <w:divBdr>
            <w:top w:val="none" w:sz="0" w:space="0" w:color="auto"/>
            <w:left w:val="none" w:sz="0" w:space="0" w:color="auto"/>
            <w:bottom w:val="none" w:sz="0" w:space="0" w:color="auto"/>
            <w:right w:val="none" w:sz="0" w:space="0" w:color="auto"/>
          </w:divBdr>
        </w:div>
        <w:div w:id="773213114">
          <w:marLeft w:val="0"/>
          <w:marRight w:val="0"/>
          <w:marTop w:val="0"/>
          <w:marBottom w:val="0"/>
          <w:divBdr>
            <w:top w:val="none" w:sz="0" w:space="0" w:color="auto"/>
            <w:left w:val="none" w:sz="0" w:space="0" w:color="auto"/>
            <w:bottom w:val="none" w:sz="0" w:space="0" w:color="auto"/>
            <w:right w:val="none" w:sz="0" w:space="0" w:color="auto"/>
          </w:divBdr>
        </w:div>
        <w:div w:id="1323464422">
          <w:marLeft w:val="0"/>
          <w:marRight w:val="0"/>
          <w:marTop w:val="0"/>
          <w:marBottom w:val="0"/>
          <w:divBdr>
            <w:top w:val="none" w:sz="0" w:space="0" w:color="auto"/>
            <w:left w:val="none" w:sz="0" w:space="0" w:color="auto"/>
            <w:bottom w:val="none" w:sz="0" w:space="0" w:color="auto"/>
            <w:right w:val="none" w:sz="0" w:space="0" w:color="auto"/>
          </w:divBdr>
        </w:div>
        <w:div w:id="132479398">
          <w:marLeft w:val="0"/>
          <w:marRight w:val="0"/>
          <w:marTop w:val="0"/>
          <w:marBottom w:val="0"/>
          <w:divBdr>
            <w:top w:val="none" w:sz="0" w:space="0" w:color="auto"/>
            <w:left w:val="none" w:sz="0" w:space="0" w:color="auto"/>
            <w:bottom w:val="none" w:sz="0" w:space="0" w:color="auto"/>
            <w:right w:val="none" w:sz="0" w:space="0" w:color="auto"/>
          </w:divBdr>
        </w:div>
        <w:div w:id="2043355444">
          <w:marLeft w:val="0"/>
          <w:marRight w:val="0"/>
          <w:marTop w:val="0"/>
          <w:marBottom w:val="0"/>
          <w:divBdr>
            <w:top w:val="none" w:sz="0" w:space="0" w:color="auto"/>
            <w:left w:val="none" w:sz="0" w:space="0" w:color="auto"/>
            <w:bottom w:val="none" w:sz="0" w:space="0" w:color="auto"/>
            <w:right w:val="none" w:sz="0" w:space="0" w:color="auto"/>
          </w:divBdr>
        </w:div>
        <w:div w:id="1370909494">
          <w:marLeft w:val="0"/>
          <w:marRight w:val="0"/>
          <w:marTop w:val="0"/>
          <w:marBottom w:val="0"/>
          <w:divBdr>
            <w:top w:val="none" w:sz="0" w:space="0" w:color="auto"/>
            <w:left w:val="none" w:sz="0" w:space="0" w:color="auto"/>
            <w:bottom w:val="none" w:sz="0" w:space="0" w:color="auto"/>
            <w:right w:val="none" w:sz="0" w:space="0" w:color="auto"/>
          </w:divBdr>
        </w:div>
        <w:div w:id="728505166">
          <w:marLeft w:val="0"/>
          <w:marRight w:val="0"/>
          <w:marTop w:val="0"/>
          <w:marBottom w:val="0"/>
          <w:divBdr>
            <w:top w:val="none" w:sz="0" w:space="0" w:color="auto"/>
            <w:left w:val="none" w:sz="0" w:space="0" w:color="auto"/>
            <w:bottom w:val="none" w:sz="0" w:space="0" w:color="auto"/>
            <w:right w:val="none" w:sz="0" w:space="0" w:color="auto"/>
          </w:divBdr>
        </w:div>
        <w:div w:id="201787628">
          <w:marLeft w:val="0"/>
          <w:marRight w:val="0"/>
          <w:marTop w:val="0"/>
          <w:marBottom w:val="0"/>
          <w:divBdr>
            <w:top w:val="none" w:sz="0" w:space="0" w:color="auto"/>
            <w:left w:val="none" w:sz="0" w:space="0" w:color="auto"/>
            <w:bottom w:val="none" w:sz="0" w:space="0" w:color="auto"/>
            <w:right w:val="none" w:sz="0" w:space="0" w:color="auto"/>
          </w:divBdr>
        </w:div>
        <w:div w:id="1628198897">
          <w:marLeft w:val="0"/>
          <w:marRight w:val="0"/>
          <w:marTop w:val="0"/>
          <w:marBottom w:val="0"/>
          <w:divBdr>
            <w:top w:val="none" w:sz="0" w:space="0" w:color="auto"/>
            <w:left w:val="none" w:sz="0" w:space="0" w:color="auto"/>
            <w:bottom w:val="none" w:sz="0" w:space="0" w:color="auto"/>
            <w:right w:val="none" w:sz="0" w:space="0" w:color="auto"/>
          </w:divBdr>
        </w:div>
        <w:div w:id="1581257701">
          <w:marLeft w:val="0"/>
          <w:marRight w:val="0"/>
          <w:marTop w:val="0"/>
          <w:marBottom w:val="0"/>
          <w:divBdr>
            <w:top w:val="none" w:sz="0" w:space="0" w:color="auto"/>
            <w:left w:val="none" w:sz="0" w:space="0" w:color="auto"/>
            <w:bottom w:val="none" w:sz="0" w:space="0" w:color="auto"/>
            <w:right w:val="none" w:sz="0" w:space="0" w:color="auto"/>
          </w:divBdr>
        </w:div>
        <w:div w:id="909728787">
          <w:marLeft w:val="0"/>
          <w:marRight w:val="0"/>
          <w:marTop w:val="0"/>
          <w:marBottom w:val="0"/>
          <w:divBdr>
            <w:top w:val="none" w:sz="0" w:space="0" w:color="auto"/>
            <w:left w:val="none" w:sz="0" w:space="0" w:color="auto"/>
            <w:bottom w:val="none" w:sz="0" w:space="0" w:color="auto"/>
            <w:right w:val="none" w:sz="0" w:space="0" w:color="auto"/>
          </w:divBdr>
        </w:div>
        <w:div w:id="1650328111">
          <w:marLeft w:val="0"/>
          <w:marRight w:val="0"/>
          <w:marTop w:val="0"/>
          <w:marBottom w:val="0"/>
          <w:divBdr>
            <w:top w:val="none" w:sz="0" w:space="0" w:color="auto"/>
            <w:left w:val="none" w:sz="0" w:space="0" w:color="auto"/>
            <w:bottom w:val="none" w:sz="0" w:space="0" w:color="auto"/>
            <w:right w:val="none" w:sz="0" w:space="0" w:color="auto"/>
          </w:divBdr>
        </w:div>
        <w:div w:id="1193760318">
          <w:marLeft w:val="0"/>
          <w:marRight w:val="0"/>
          <w:marTop w:val="0"/>
          <w:marBottom w:val="0"/>
          <w:divBdr>
            <w:top w:val="none" w:sz="0" w:space="0" w:color="auto"/>
            <w:left w:val="none" w:sz="0" w:space="0" w:color="auto"/>
            <w:bottom w:val="none" w:sz="0" w:space="0" w:color="auto"/>
            <w:right w:val="none" w:sz="0" w:space="0" w:color="auto"/>
          </w:divBdr>
        </w:div>
        <w:div w:id="883251250">
          <w:marLeft w:val="0"/>
          <w:marRight w:val="0"/>
          <w:marTop w:val="0"/>
          <w:marBottom w:val="0"/>
          <w:divBdr>
            <w:top w:val="none" w:sz="0" w:space="0" w:color="auto"/>
            <w:left w:val="none" w:sz="0" w:space="0" w:color="auto"/>
            <w:bottom w:val="none" w:sz="0" w:space="0" w:color="auto"/>
            <w:right w:val="none" w:sz="0" w:space="0" w:color="auto"/>
          </w:divBdr>
        </w:div>
        <w:div w:id="681011147">
          <w:marLeft w:val="0"/>
          <w:marRight w:val="0"/>
          <w:marTop w:val="0"/>
          <w:marBottom w:val="0"/>
          <w:divBdr>
            <w:top w:val="none" w:sz="0" w:space="0" w:color="auto"/>
            <w:left w:val="none" w:sz="0" w:space="0" w:color="auto"/>
            <w:bottom w:val="none" w:sz="0" w:space="0" w:color="auto"/>
            <w:right w:val="none" w:sz="0" w:space="0" w:color="auto"/>
          </w:divBdr>
        </w:div>
        <w:div w:id="14159930">
          <w:marLeft w:val="0"/>
          <w:marRight w:val="0"/>
          <w:marTop w:val="0"/>
          <w:marBottom w:val="0"/>
          <w:divBdr>
            <w:top w:val="none" w:sz="0" w:space="0" w:color="auto"/>
            <w:left w:val="none" w:sz="0" w:space="0" w:color="auto"/>
            <w:bottom w:val="none" w:sz="0" w:space="0" w:color="auto"/>
            <w:right w:val="none" w:sz="0" w:space="0" w:color="auto"/>
          </w:divBdr>
        </w:div>
        <w:div w:id="186911308">
          <w:marLeft w:val="0"/>
          <w:marRight w:val="0"/>
          <w:marTop w:val="0"/>
          <w:marBottom w:val="0"/>
          <w:divBdr>
            <w:top w:val="none" w:sz="0" w:space="0" w:color="auto"/>
            <w:left w:val="none" w:sz="0" w:space="0" w:color="auto"/>
            <w:bottom w:val="none" w:sz="0" w:space="0" w:color="auto"/>
            <w:right w:val="none" w:sz="0" w:space="0" w:color="auto"/>
          </w:divBdr>
        </w:div>
        <w:div w:id="101996218">
          <w:marLeft w:val="0"/>
          <w:marRight w:val="0"/>
          <w:marTop w:val="0"/>
          <w:marBottom w:val="0"/>
          <w:divBdr>
            <w:top w:val="none" w:sz="0" w:space="0" w:color="auto"/>
            <w:left w:val="none" w:sz="0" w:space="0" w:color="auto"/>
            <w:bottom w:val="none" w:sz="0" w:space="0" w:color="auto"/>
            <w:right w:val="none" w:sz="0" w:space="0" w:color="auto"/>
          </w:divBdr>
        </w:div>
        <w:div w:id="1223520796">
          <w:marLeft w:val="0"/>
          <w:marRight w:val="0"/>
          <w:marTop w:val="0"/>
          <w:marBottom w:val="0"/>
          <w:divBdr>
            <w:top w:val="none" w:sz="0" w:space="0" w:color="auto"/>
            <w:left w:val="none" w:sz="0" w:space="0" w:color="auto"/>
            <w:bottom w:val="none" w:sz="0" w:space="0" w:color="auto"/>
            <w:right w:val="none" w:sz="0" w:space="0" w:color="auto"/>
          </w:divBdr>
        </w:div>
        <w:div w:id="1369333215">
          <w:marLeft w:val="0"/>
          <w:marRight w:val="0"/>
          <w:marTop w:val="0"/>
          <w:marBottom w:val="0"/>
          <w:divBdr>
            <w:top w:val="none" w:sz="0" w:space="0" w:color="auto"/>
            <w:left w:val="none" w:sz="0" w:space="0" w:color="auto"/>
            <w:bottom w:val="none" w:sz="0" w:space="0" w:color="auto"/>
            <w:right w:val="none" w:sz="0" w:space="0" w:color="auto"/>
          </w:divBdr>
        </w:div>
        <w:div w:id="1644458351">
          <w:marLeft w:val="0"/>
          <w:marRight w:val="0"/>
          <w:marTop w:val="0"/>
          <w:marBottom w:val="0"/>
          <w:divBdr>
            <w:top w:val="none" w:sz="0" w:space="0" w:color="auto"/>
            <w:left w:val="none" w:sz="0" w:space="0" w:color="auto"/>
            <w:bottom w:val="none" w:sz="0" w:space="0" w:color="auto"/>
            <w:right w:val="none" w:sz="0" w:space="0" w:color="auto"/>
          </w:divBdr>
        </w:div>
        <w:div w:id="1175077018">
          <w:marLeft w:val="0"/>
          <w:marRight w:val="0"/>
          <w:marTop w:val="0"/>
          <w:marBottom w:val="0"/>
          <w:divBdr>
            <w:top w:val="none" w:sz="0" w:space="0" w:color="auto"/>
            <w:left w:val="none" w:sz="0" w:space="0" w:color="auto"/>
            <w:bottom w:val="none" w:sz="0" w:space="0" w:color="auto"/>
            <w:right w:val="none" w:sz="0" w:space="0" w:color="auto"/>
          </w:divBdr>
        </w:div>
        <w:div w:id="1911966881">
          <w:marLeft w:val="0"/>
          <w:marRight w:val="0"/>
          <w:marTop w:val="0"/>
          <w:marBottom w:val="0"/>
          <w:divBdr>
            <w:top w:val="none" w:sz="0" w:space="0" w:color="auto"/>
            <w:left w:val="none" w:sz="0" w:space="0" w:color="auto"/>
            <w:bottom w:val="none" w:sz="0" w:space="0" w:color="auto"/>
            <w:right w:val="none" w:sz="0" w:space="0" w:color="auto"/>
          </w:divBdr>
        </w:div>
        <w:div w:id="1470903459">
          <w:marLeft w:val="0"/>
          <w:marRight w:val="0"/>
          <w:marTop w:val="0"/>
          <w:marBottom w:val="0"/>
          <w:divBdr>
            <w:top w:val="none" w:sz="0" w:space="0" w:color="auto"/>
            <w:left w:val="none" w:sz="0" w:space="0" w:color="auto"/>
            <w:bottom w:val="none" w:sz="0" w:space="0" w:color="auto"/>
            <w:right w:val="none" w:sz="0" w:space="0" w:color="auto"/>
          </w:divBdr>
        </w:div>
        <w:div w:id="1594318321">
          <w:marLeft w:val="0"/>
          <w:marRight w:val="0"/>
          <w:marTop w:val="0"/>
          <w:marBottom w:val="0"/>
          <w:divBdr>
            <w:top w:val="none" w:sz="0" w:space="0" w:color="auto"/>
            <w:left w:val="none" w:sz="0" w:space="0" w:color="auto"/>
            <w:bottom w:val="none" w:sz="0" w:space="0" w:color="auto"/>
            <w:right w:val="none" w:sz="0" w:space="0" w:color="auto"/>
          </w:divBdr>
        </w:div>
        <w:div w:id="477844785">
          <w:marLeft w:val="0"/>
          <w:marRight w:val="0"/>
          <w:marTop w:val="0"/>
          <w:marBottom w:val="0"/>
          <w:divBdr>
            <w:top w:val="none" w:sz="0" w:space="0" w:color="auto"/>
            <w:left w:val="none" w:sz="0" w:space="0" w:color="auto"/>
            <w:bottom w:val="none" w:sz="0" w:space="0" w:color="auto"/>
            <w:right w:val="none" w:sz="0" w:space="0" w:color="auto"/>
          </w:divBdr>
        </w:div>
        <w:div w:id="1647315229">
          <w:marLeft w:val="0"/>
          <w:marRight w:val="0"/>
          <w:marTop w:val="0"/>
          <w:marBottom w:val="0"/>
          <w:divBdr>
            <w:top w:val="none" w:sz="0" w:space="0" w:color="auto"/>
            <w:left w:val="none" w:sz="0" w:space="0" w:color="auto"/>
            <w:bottom w:val="none" w:sz="0" w:space="0" w:color="auto"/>
            <w:right w:val="none" w:sz="0" w:space="0" w:color="auto"/>
          </w:divBdr>
        </w:div>
        <w:div w:id="403768515">
          <w:marLeft w:val="0"/>
          <w:marRight w:val="0"/>
          <w:marTop w:val="0"/>
          <w:marBottom w:val="0"/>
          <w:divBdr>
            <w:top w:val="none" w:sz="0" w:space="0" w:color="auto"/>
            <w:left w:val="none" w:sz="0" w:space="0" w:color="auto"/>
            <w:bottom w:val="none" w:sz="0" w:space="0" w:color="auto"/>
            <w:right w:val="none" w:sz="0" w:space="0" w:color="auto"/>
          </w:divBdr>
        </w:div>
        <w:div w:id="617375402">
          <w:marLeft w:val="0"/>
          <w:marRight w:val="0"/>
          <w:marTop w:val="0"/>
          <w:marBottom w:val="0"/>
          <w:divBdr>
            <w:top w:val="none" w:sz="0" w:space="0" w:color="auto"/>
            <w:left w:val="none" w:sz="0" w:space="0" w:color="auto"/>
            <w:bottom w:val="none" w:sz="0" w:space="0" w:color="auto"/>
            <w:right w:val="none" w:sz="0" w:space="0" w:color="auto"/>
          </w:divBdr>
        </w:div>
        <w:div w:id="756093754">
          <w:marLeft w:val="0"/>
          <w:marRight w:val="0"/>
          <w:marTop w:val="0"/>
          <w:marBottom w:val="0"/>
          <w:divBdr>
            <w:top w:val="none" w:sz="0" w:space="0" w:color="auto"/>
            <w:left w:val="none" w:sz="0" w:space="0" w:color="auto"/>
            <w:bottom w:val="none" w:sz="0" w:space="0" w:color="auto"/>
            <w:right w:val="none" w:sz="0" w:space="0" w:color="auto"/>
          </w:divBdr>
        </w:div>
        <w:div w:id="886182157">
          <w:marLeft w:val="0"/>
          <w:marRight w:val="0"/>
          <w:marTop w:val="0"/>
          <w:marBottom w:val="0"/>
          <w:divBdr>
            <w:top w:val="none" w:sz="0" w:space="0" w:color="auto"/>
            <w:left w:val="none" w:sz="0" w:space="0" w:color="auto"/>
            <w:bottom w:val="none" w:sz="0" w:space="0" w:color="auto"/>
            <w:right w:val="none" w:sz="0" w:space="0" w:color="auto"/>
          </w:divBdr>
        </w:div>
        <w:div w:id="437872446">
          <w:marLeft w:val="0"/>
          <w:marRight w:val="0"/>
          <w:marTop w:val="0"/>
          <w:marBottom w:val="0"/>
          <w:divBdr>
            <w:top w:val="none" w:sz="0" w:space="0" w:color="auto"/>
            <w:left w:val="none" w:sz="0" w:space="0" w:color="auto"/>
            <w:bottom w:val="none" w:sz="0" w:space="0" w:color="auto"/>
            <w:right w:val="none" w:sz="0" w:space="0" w:color="auto"/>
          </w:divBdr>
        </w:div>
        <w:div w:id="1734037912">
          <w:marLeft w:val="0"/>
          <w:marRight w:val="0"/>
          <w:marTop w:val="0"/>
          <w:marBottom w:val="0"/>
          <w:divBdr>
            <w:top w:val="none" w:sz="0" w:space="0" w:color="auto"/>
            <w:left w:val="none" w:sz="0" w:space="0" w:color="auto"/>
            <w:bottom w:val="none" w:sz="0" w:space="0" w:color="auto"/>
            <w:right w:val="none" w:sz="0" w:space="0" w:color="auto"/>
          </w:divBdr>
        </w:div>
        <w:div w:id="1192650594">
          <w:marLeft w:val="0"/>
          <w:marRight w:val="0"/>
          <w:marTop w:val="0"/>
          <w:marBottom w:val="0"/>
          <w:divBdr>
            <w:top w:val="none" w:sz="0" w:space="0" w:color="auto"/>
            <w:left w:val="none" w:sz="0" w:space="0" w:color="auto"/>
            <w:bottom w:val="none" w:sz="0" w:space="0" w:color="auto"/>
            <w:right w:val="none" w:sz="0" w:space="0" w:color="auto"/>
          </w:divBdr>
        </w:div>
        <w:div w:id="850755047">
          <w:marLeft w:val="0"/>
          <w:marRight w:val="0"/>
          <w:marTop w:val="0"/>
          <w:marBottom w:val="0"/>
          <w:divBdr>
            <w:top w:val="none" w:sz="0" w:space="0" w:color="auto"/>
            <w:left w:val="none" w:sz="0" w:space="0" w:color="auto"/>
            <w:bottom w:val="none" w:sz="0" w:space="0" w:color="auto"/>
            <w:right w:val="none" w:sz="0" w:space="0" w:color="auto"/>
          </w:divBdr>
        </w:div>
        <w:div w:id="817109436">
          <w:marLeft w:val="0"/>
          <w:marRight w:val="0"/>
          <w:marTop w:val="0"/>
          <w:marBottom w:val="0"/>
          <w:divBdr>
            <w:top w:val="none" w:sz="0" w:space="0" w:color="auto"/>
            <w:left w:val="none" w:sz="0" w:space="0" w:color="auto"/>
            <w:bottom w:val="none" w:sz="0" w:space="0" w:color="auto"/>
            <w:right w:val="none" w:sz="0" w:space="0" w:color="auto"/>
          </w:divBdr>
        </w:div>
        <w:div w:id="1195922207">
          <w:marLeft w:val="0"/>
          <w:marRight w:val="0"/>
          <w:marTop w:val="0"/>
          <w:marBottom w:val="0"/>
          <w:divBdr>
            <w:top w:val="none" w:sz="0" w:space="0" w:color="auto"/>
            <w:left w:val="none" w:sz="0" w:space="0" w:color="auto"/>
            <w:bottom w:val="none" w:sz="0" w:space="0" w:color="auto"/>
            <w:right w:val="none" w:sz="0" w:space="0" w:color="auto"/>
          </w:divBdr>
        </w:div>
        <w:div w:id="90053631">
          <w:marLeft w:val="0"/>
          <w:marRight w:val="0"/>
          <w:marTop w:val="0"/>
          <w:marBottom w:val="0"/>
          <w:divBdr>
            <w:top w:val="none" w:sz="0" w:space="0" w:color="auto"/>
            <w:left w:val="none" w:sz="0" w:space="0" w:color="auto"/>
            <w:bottom w:val="none" w:sz="0" w:space="0" w:color="auto"/>
            <w:right w:val="none" w:sz="0" w:space="0" w:color="auto"/>
          </w:divBdr>
        </w:div>
        <w:div w:id="421605287">
          <w:marLeft w:val="0"/>
          <w:marRight w:val="0"/>
          <w:marTop w:val="0"/>
          <w:marBottom w:val="0"/>
          <w:divBdr>
            <w:top w:val="none" w:sz="0" w:space="0" w:color="auto"/>
            <w:left w:val="none" w:sz="0" w:space="0" w:color="auto"/>
            <w:bottom w:val="none" w:sz="0" w:space="0" w:color="auto"/>
            <w:right w:val="none" w:sz="0" w:space="0" w:color="auto"/>
          </w:divBdr>
        </w:div>
        <w:div w:id="756630993">
          <w:marLeft w:val="0"/>
          <w:marRight w:val="0"/>
          <w:marTop w:val="0"/>
          <w:marBottom w:val="0"/>
          <w:divBdr>
            <w:top w:val="none" w:sz="0" w:space="0" w:color="auto"/>
            <w:left w:val="none" w:sz="0" w:space="0" w:color="auto"/>
            <w:bottom w:val="none" w:sz="0" w:space="0" w:color="auto"/>
            <w:right w:val="none" w:sz="0" w:space="0" w:color="auto"/>
          </w:divBdr>
        </w:div>
        <w:div w:id="2074310360">
          <w:marLeft w:val="0"/>
          <w:marRight w:val="0"/>
          <w:marTop w:val="0"/>
          <w:marBottom w:val="0"/>
          <w:divBdr>
            <w:top w:val="none" w:sz="0" w:space="0" w:color="auto"/>
            <w:left w:val="none" w:sz="0" w:space="0" w:color="auto"/>
            <w:bottom w:val="none" w:sz="0" w:space="0" w:color="auto"/>
            <w:right w:val="none" w:sz="0" w:space="0" w:color="auto"/>
          </w:divBdr>
        </w:div>
        <w:div w:id="1547835913">
          <w:marLeft w:val="0"/>
          <w:marRight w:val="0"/>
          <w:marTop w:val="0"/>
          <w:marBottom w:val="0"/>
          <w:divBdr>
            <w:top w:val="none" w:sz="0" w:space="0" w:color="auto"/>
            <w:left w:val="none" w:sz="0" w:space="0" w:color="auto"/>
            <w:bottom w:val="none" w:sz="0" w:space="0" w:color="auto"/>
            <w:right w:val="none" w:sz="0" w:space="0" w:color="auto"/>
          </w:divBdr>
        </w:div>
        <w:div w:id="1630286308">
          <w:marLeft w:val="0"/>
          <w:marRight w:val="0"/>
          <w:marTop w:val="0"/>
          <w:marBottom w:val="0"/>
          <w:divBdr>
            <w:top w:val="none" w:sz="0" w:space="0" w:color="auto"/>
            <w:left w:val="none" w:sz="0" w:space="0" w:color="auto"/>
            <w:bottom w:val="none" w:sz="0" w:space="0" w:color="auto"/>
            <w:right w:val="none" w:sz="0" w:space="0" w:color="auto"/>
          </w:divBdr>
        </w:div>
        <w:div w:id="82998993">
          <w:marLeft w:val="0"/>
          <w:marRight w:val="0"/>
          <w:marTop w:val="0"/>
          <w:marBottom w:val="0"/>
          <w:divBdr>
            <w:top w:val="none" w:sz="0" w:space="0" w:color="auto"/>
            <w:left w:val="none" w:sz="0" w:space="0" w:color="auto"/>
            <w:bottom w:val="none" w:sz="0" w:space="0" w:color="auto"/>
            <w:right w:val="none" w:sz="0" w:space="0" w:color="auto"/>
          </w:divBdr>
        </w:div>
        <w:div w:id="1579711387">
          <w:marLeft w:val="0"/>
          <w:marRight w:val="0"/>
          <w:marTop w:val="0"/>
          <w:marBottom w:val="0"/>
          <w:divBdr>
            <w:top w:val="none" w:sz="0" w:space="0" w:color="auto"/>
            <w:left w:val="none" w:sz="0" w:space="0" w:color="auto"/>
            <w:bottom w:val="none" w:sz="0" w:space="0" w:color="auto"/>
            <w:right w:val="none" w:sz="0" w:space="0" w:color="auto"/>
          </w:divBdr>
        </w:div>
        <w:div w:id="652877088">
          <w:marLeft w:val="0"/>
          <w:marRight w:val="0"/>
          <w:marTop w:val="0"/>
          <w:marBottom w:val="0"/>
          <w:divBdr>
            <w:top w:val="none" w:sz="0" w:space="0" w:color="auto"/>
            <w:left w:val="none" w:sz="0" w:space="0" w:color="auto"/>
            <w:bottom w:val="none" w:sz="0" w:space="0" w:color="auto"/>
            <w:right w:val="none" w:sz="0" w:space="0" w:color="auto"/>
          </w:divBdr>
        </w:div>
        <w:div w:id="1877543984">
          <w:marLeft w:val="0"/>
          <w:marRight w:val="0"/>
          <w:marTop w:val="0"/>
          <w:marBottom w:val="0"/>
          <w:divBdr>
            <w:top w:val="none" w:sz="0" w:space="0" w:color="auto"/>
            <w:left w:val="none" w:sz="0" w:space="0" w:color="auto"/>
            <w:bottom w:val="none" w:sz="0" w:space="0" w:color="auto"/>
            <w:right w:val="none" w:sz="0" w:space="0" w:color="auto"/>
          </w:divBdr>
        </w:div>
        <w:div w:id="268391381">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979457691">
          <w:marLeft w:val="0"/>
          <w:marRight w:val="0"/>
          <w:marTop w:val="0"/>
          <w:marBottom w:val="0"/>
          <w:divBdr>
            <w:top w:val="none" w:sz="0" w:space="0" w:color="auto"/>
            <w:left w:val="none" w:sz="0" w:space="0" w:color="auto"/>
            <w:bottom w:val="none" w:sz="0" w:space="0" w:color="auto"/>
            <w:right w:val="none" w:sz="0" w:space="0" w:color="auto"/>
          </w:divBdr>
        </w:div>
        <w:div w:id="394280240">
          <w:marLeft w:val="0"/>
          <w:marRight w:val="0"/>
          <w:marTop w:val="0"/>
          <w:marBottom w:val="0"/>
          <w:divBdr>
            <w:top w:val="none" w:sz="0" w:space="0" w:color="auto"/>
            <w:left w:val="none" w:sz="0" w:space="0" w:color="auto"/>
            <w:bottom w:val="none" w:sz="0" w:space="0" w:color="auto"/>
            <w:right w:val="none" w:sz="0" w:space="0" w:color="auto"/>
          </w:divBdr>
        </w:div>
        <w:div w:id="112864470">
          <w:marLeft w:val="0"/>
          <w:marRight w:val="0"/>
          <w:marTop w:val="0"/>
          <w:marBottom w:val="0"/>
          <w:divBdr>
            <w:top w:val="none" w:sz="0" w:space="0" w:color="auto"/>
            <w:left w:val="none" w:sz="0" w:space="0" w:color="auto"/>
            <w:bottom w:val="none" w:sz="0" w:space="0" w:color="auto"/>
            <w:right w:val="none" w:sz="0" w:space="0" w:color="auto"/>
          </w:divBdr>
        </w:div>
        <w:div w:id="591663520">
          <w:marLeft w:val="0"/>
          <w:marRight w:val="0"/>
          <w:marTop w:val="0"/>
          <w:marBottom w:val="0"/>
          <w:divBdr>
            <w:top w:val="none" w:sz="0" w:space="0" w:color="auto"/>
            <w:left w:val="none" w:sz="0" w:space="0" w:color="auto"/>
            <w:bottom w:val="none" w:sz="0" w:space="0" w:color="auto"/>
            <w:right w:val="none" w:sz="0" w:space="0" w:color="auto"/>
          </w:divBdr>
        </w:div>
        <w:div w:id="612903832">
          <w:marLeft w:val="0"/>
          <w:marRight w:val="0"/>
          <w:marTop w:val="0"/>
          <w:marBottom w:val="0"/>
          <w:divBdr>
            <w:top w:val="none" w:sz="0" w:space="0" w:color="auto"/>
            <w:left w:val="none" w:sz="0" w:space="0" w:color="auto"/>
            <w:bottom w:val="none" w:sz="0" w:space="0" w:color="auto"/>
            <w:right w:val="none" w:sz="0" w:space="0" w:color="auto"/>
          </w:divBdr>
        </w:div>
        <w:div w:id="1988850477">
          <w:marLeft w:val="0"/>
          <w:marRight w:val="0"/>
          <w:marTop w:val="0"/>
          <w:marBottom w:val="0"/>
          <w:divBdr>
            <w:top w:val="none" w:sz="0" w:space="0" w:color="auto"/>
            <w:left w:val="none" w:sz="0" w:space="0" w:color="auto"/>
            <w:bottom w:val="none" w:sz="0" w:space="0" w:color="auto"/>
            <w:right w:val="none" w:sz="0" w:space="0" w:color="auto"/>
          </w:divBdr>
        </w:div>
        <w:div w:id="545459061">
          <w:marLeft w:val="0"/>
          <w:marRight w:val="0"/>
          <w:marTop w:val="0"/>
          <w:marBottom w:val="0"/>
          <w:divBdr>
            <w:top w:val="none" w:sz="0" w:space="0" w:color="auto"/>
            <w:left w:val="none" w:sz="0" w:space="0" w:color="auto"/>
            <w:bottom w:val="none" w:sz="0" w:space="0" w:color="auto"/>
            <w:right w:val="none" w:sz="0" w:space="0" w:color="auto"/>
          </w:divBdr>
        </w:div>
        <w:div w:id="227695505">
          <w:marLeft w:val="0"/>
          <w:marRight w:val="0"/>
          <w:marTop w:val="0"/>
          <w:marBottom w:val="0"/>
          <w:divBdr>
            <w:top w:val="none" w:sz="0" w:space="0" w:color="auto"/>
            <w:left w:val="none" w:sz="0" w:space="0" w:color="auto"/>
            <w:bottom w:val="none" w:sz="0" w:space="0" w:color="auto"/>
            <w:right w:val="none" w:sz="0" w:space="0" w:color="auto"/>
          </w:divBdr>
        </w:div>
        <w:div w:id="1724333361">
          <w:marLeft w:val="0"/>
          <w:marRight w:val="0"/>
          <w:marTop w:val="0"/>
          <w:marBottom w:val="0"/>
          <w:divBdr>
            <w:top w:val="none" w:sz="0" w:space="0" w:color="auto"/>
            <w:left w:val="none" w:sz="0" w:space="0" w:color="auto"/>
            <w:bottom w:val="none" w:sz="0" w:space="0" w:color="auto"/>
            <w:right w:val="none" w:sz="0" w:space="0" w:color="auto"/>
          </w:divBdr>
        </w:div>
        <w:div w:id="710346641">
          <w:marLeft w:val="0"/>
          <w:marRight w:val="0"/>
          <w:marTop w:val="0"/>
          <w:marBottom w:val="0"/>
          <w:divBdr>
            <w:top w:val="none" w:sz="0" w:space="0" w:color="auto"/>
            <w:left w:val="none" w:sz="0" w:space="0" w:color="auto"/>
            <w:bottom w:val="none" w:sz="0" w:space="0" w:color="auto"/>
            <w:right w:val="none" w:sz="0" w:space="0" w:color="auto"/>
          </w:divBdr>
        </w:div>
        <w:div w:id="1648893240">
          <w:marLeft w:val="0"/>
          <w:marRight w:val="0"/>
          <w:marTop w:val="0"/>
          <w:marBottom w:val="0"/>
          <w:divBdr>
            <w:top w:val="none" w:sz="0" w:space="0" w:color="auto"/>
            <w:left w:val="none" w:sz="0" w:space="0" w:color="auto"/>
            <w:bottom w:val="none" w:sz="0" w:space="0" w:color="auto"/>
            <w:right w:val="none" w:sz="0" w:space="0" w:color="auto"/>
          </w:divBdr>
        </w:div>
        <w:div w:id="2089694357">
          <w:marLeft w:val="0"/>
          <w:marRight w:val="0"/>
          <w:marTop w:val="0"/>
          <w:marBottom w:val="0"/>
          <w:divBdr>
            <w:top w:val="none" w:sz="0" w:space="0" w:color="auto"/>
            <w:left w:val="none" w:sz="0" w:space="0" w:color="auto"/>
            <w:bottom w:val="none" w:sz="0" w:space="0" w:color="auto"/>
            <w:right w:val="none" w:sz="0" w:space="0" w:color="auto"/>
          </w:divBdr>
        </w:div>
        <w:div w:id="1448771061">
          <w:marLeft w:val="0"/>
          <w:marRight w:val="0"/>
          <w:marTop w:val="0"/>
          <w:marBottom w:val="0"/>
          <w:divBdr>
            <w:top w:val="none" w:sz="0" w:space="0" w:color="auto"/>
            <w:left w:val="none" w:sz="0" w:space="0" w:color="auto"/>
            <w:bottom w:val="none" w:sz="0" w:space="0" w:color="auto"/>
            <w:right w:val="none" w:sz="0" w:space="0" w:color="auto"/>
          </w:divBdr>
        </w:div>
        <w:div w:id="1020080953">
          <w:marLeft w:val="0"/>
          <w:marRight w:val="0"/>
          <w:marTop w:val="0"/>
          <w:marBottom w:val="0"/>
          <w:divBdr>
            <w:top w:val="none" w:sz="0" w:space="0" w:color="auto"/>
            <w:left w:val="none" w:sz="0" w:space="0" w:color="auto"/>
            <w:bottom w:val="none" w:sz="0" w:space="0" w:color="auto"/>
            <w:right w:val="none" w:sz="0" w:space="0" w:color="auto"/>
          </w:divBdr>
        </w:div>
        <w:div w:id="562299766">
          <w:marLeft w:val="0"/>
          <w:marRight w:val="0"/>
          <w:marTop w:val="0"/>
          <w:marBottom w:val="0"/>
          <w:divBdr>
            <w:top w:val="none" w:sz="0" w:space="0" w:color="auto"/>
            <w:left w:val="none" w:sz="0" w:space="0" w:color="auto"/>
            <w:bottom w:val="none" w:sz="0" w:space="0" w:color="auto"/>
            <w:right w:val="none" w:sz="0" w:space="0" w:color="auto"/>
          </w:divBdr>
        </w:div>
        <w:div w:id="1019238443">
          <w:marLeft w:val="0"/>
          <w:marRight w:val="0"/>
          <w:marTop w:val="0"/>
          <w:marBottom w:val="0"/>
          <w:divBdr>
            <w:top w:val="none" w:sz="0" w:space="0" w:color="auto"/>
            <w:left w:val="none" w:sz="0" w:space="0" w:color="auto"/>
            <w:bottom w:val="none" w:sz="0" w:space="0" w:color="auto"/>
            <w:right w:val="none" w:sz="0" w:space="0" w:color="auto"/>
          </w:divBdr>
        </w:div>
        <w:div w:id="96020423">
          <w:marLeft w:val="0"/>
          <w:marRight w:val="0"/>
          <w:marTop w:val="0"/>
          <w:marBottom w:val="0"/>
          <w:divBdr>
            <w:top w:val="none" w:sz="0" w:space="0" w:color="auto"/>
            <w:left w:val="none" w:sz="0" w:space="0" w:color="auto"/>
            <w:bottom w:val="none" w:sz="0" w:space="0" w:color="auto"/>
            <w:right w:val="none" w:sz="0" w:space="0" w:color="auto"/>
          </w:divBdr>
        </w:div>
        <w:div w:id="2125808615">
          <w:marLeft w:val="0"/>
          <w:marRight w:val="0"/>
          <w:marTop w:val="0"/>
          <w:marBottom w:val="0"/>
          <w:divBdr>
            <w:top w:val="none" w:sz="0" w:space="0" w:color="auto"/>
            <w:left w:val="none" w:sz="0" w:space="0" w:color="auto"/>
            <w:bottom w:val="none" w:sz="0" w:space="0" w:color="auto"/>
            <w:right w:val="none" w:sz="0" w:space="0" w:color="auto"/>
          </w:divBdr>
        </w:div>
        <w:div w:id="381370630">
          <w:marLeft w:val="0"/>
          <w:marRight w:val="0"/>
          <w:marTop w:val="0"/>
          <w:marBottom w:val="0"/>
          <w:divBdr>
            <w:top w:val="none" w:sz="0" w:space="0" w:color="auto"/>
            <w:left w:val="none" w:sz="0" w:space="0" w:color="auto"/>
            <w:bottom w:val="none" w:sz="0" w:space="0" w:color="auto"/>
            <w:right w:val="none" w:sz="0" w:space="0" w:color="auto"/>
          </w:divBdr>
        </w:div>
        <w:div w:id="432210051">
          <w:marLeft w:val="0"/>
          <w:marRight w:val="0"/>
          <w:marTop w:val="0"/>
          <w:marBottom w:val="0"/>
          <w:divBdr>
            <w:top w:val="none" w:sz="0" w:space="0" w:color="auto"/>
            <w:left w:val="none" w:sz="0" w:space="0" w:color="auto"/>
            <w:bottom w:val="none" w:sz="0" w:space="0" w:color="auto"/>
            <w:right w:val="none" w:sz="0" w:space="0" w:color="auto"/>
          </w:divBdr>
        </w:div>
        <w:div w:id="591858273">
          <w:marLeft w:val="0"/>
          <w:marRight w:val="0"/>
          <w:marTop w:val="0"/>
          <w:marBottom w:val="0"/>
          <w:divBdr>
            <w:top w:val="none" w:sz="0" w:space="0" w:color="auto"/>
            <w:left w:val="none" w:sz="0" w:space="0" w:color="auto"/>
            <w:bottom w:val="none" w:sz="0" w:space="0" w:color="auto"/>
            <w:right w:val="none" w:sz="0" w:space="0" w:color="auto"/>
          </w:divBdr>
        </w:div>
        <w:div w:id="906761961">
          <w:marLeft w:val="0"/>
          <w:marRight w:val="0"/>
          <w:marTop w:val="0"/>
          <w:marBottom w:val="0"/>
          <w:divBdr>
            <w:top w:val="none" w:sz="0" w:space="0" w:color="auto"/>
            <w:left w:val="none" w:sz="0" w:space="0" w:color="auto"/>
            <w:bottom w:val="none" w:sz="0" w:space="0" w:color="auto"/>
            <w:right w:val="none" w:sz="0" w:space="0" w:color="auto"/>
          </w:divBdr>
        </w:div>
        <w:div w:id="1936937098">
          <w:marLeft w:val="0"/>
          <w:marRight w:val="0"/>
          <w:marTop w:val="0"/>
          <w:marBottom w:val="0"/>
          <w:divBdr>
            <w:top w:val="none" w:sz="0" w:space="0" w:color="auto"/>
            <w:left w:val="none" w:sz="0" w:space="0" w:color="auto"/>
            <w:bottom w:val="none" w:sz="0" w:space="0" w:color="auto"/>
            <w:right w:val="none" w:sz="0" w:space="0" w:color="auto"/>
          </w:divBdr>
        </w:div>
        <w:div w:id="1895701354">
          <w:marLeft w:val="0"/>
          <w:marRight w:val="0"/>
          <w:marTop w:val="0"/>
          <w:marBottom w:val="0"/>
          <w:divBdr>
            <w:top w:val="none" w:sz="0" w:space="0" w:color="auto"/>
            <w:left w:val="none" w:sz="0" w:space="0" w:color="auto"/>
            <w:bottom w:val="none" w:sz="0" w:space="0" w:color="auto"/>
            <w:right w:val="none" w:sz="0" w:space="0" w:color="auto"/>
          </w:divBdr>
        </w:div>
        <w:div w:id="826240639">
          <w:marLeft w:val="0"/>
          <w:marRight w:val="0"/>
          <w:marTop w:val="0"/>
          <w:marBottom w:val="0"/>
          <w:divBdr>
            <w:top w:val="none" w:sz="0" w:space="0" w:color="auto"/>
            <w:left w:val="none" w:sz="0" w:space="0" w:color="auto"/>
            <w:bottom w:val="none" w:sz="0" w:space="0" w:color="auto"/>
            <w:right w:val="none" w:sz="0" w:space="0" w:color="auto"/>
          </w:divBdr>
        </w:div>
        <w:div w:id="938758228">
          <w:marLeft w:val="0"/>
          <w:marRight w:val="0"/>
          <w:marTop w:val="0"/>
          <w:marBottom w:val="0"/>
          <w:divBdr>
            <w:top w:val="none" w:sz="0" w:space="0" w:color="auto"/>
            <w:left w:val="none" w:sz="0" w:space="0" w:color="auto"/>
            <w:bottom w:val="none" w:sz="0" w:space="0" w:color="auto"/>
            <w:right w:val="none" w:sz="0" w:space="0" w:color="auto"/>
          </w:divBdr>
        </w:div>
        <w:div w:id="1454404510">
          <w:marLeft w:val="0"/>
          <w:marRight w:val="0"/>
          <w:marTop w:val="0"/>
          <w:marBottom w:val="0"/>
          <w:divBdr>
            <w:top w:val="none" w:sz="0" w:space="0" w:color="auto"/>
            <w:left w:val="none" w:sz="0" w:space="0" w:color="auto"/>
            <w:bottom w:val="none" w:sz="0" w:space="0" w:color="auto"/>
            <w:right w:val="none" w:sz="0" w:space="0" w:color="auto"/>
          </w:divBdr>
        </w:div>
        <w:div w:id="512377145">
          <w:marLeft w:val="0"/>
          <w:marRight w:val="0"/>
          <w:marTop w:val="0"/>
          <w:marBottom w:val="0"/>
          <w:divBdr>
            <w:top w:val="none" w:sz="0" w:space="0" w:color="auto"/>
            <w:left w:val="none" w:sz="0" w:space="0" w:color="auto"/>
            <w:bottom w:val="none" w:sz="0" w:space="0" w:color="auto"/>
            <w:right w:val="none" w:sz="0" w:space="0" w:color="auto"/>
          </w:divBdr>
        </w:div>
        <w:div w:id="1060128651">
          <w:marLeft w:val="0"/>
          <w:marRight w:val="0"/>
          <w:marTop w:val="0"/>
          <w:marBottom w:val="0"/>
          <w:divBdr>
            <w:top w:val="none" w:sz="0" w:space="0" w:color="auto"/>
            <w:left w:val="none" w:sz="0" w:space="0" w:color="auto"/>
            <w:bottom w:val="none" w:sz="0" w:space="0" w:color="auto"/>
            <w:right w:val="none" w:sz="0" w:space="0" w:color="auto"/>
          </w:divBdr>
        </w:div>
        <w:div w:id="1120801547">
          <w:marLeft w:val="0"/>
          <w:marRight w:val="0"/>
          <w:marTop w:val="0"/>
          <w:marBottom w:val="0"/>
          <w:divBdr>
            <w:top w:val="none" w:sz="0" w:space="0" w:color="auto"/>
            <w:left w:val="none" w:sz="0" w:space="0" w:color="auto"/>
            <w:bottom w:val="none" w:sz="0" w:space="0" w:color="auto"/>
            <w:right w:val="none" w:sz="0" w:space="0" w:color="auto"/>
          </w:divBdr>
        </w:div>
        <w:div w:id="242028379">
          <w:marLeft w:val="0"/>
          <w:marRight w:val="0"/>
          <w:marTop w:val="0"/>
          <w:marBottom w:val="0"/>
          <w:divBdr>
            <w:top w:val="none" w:sz="0" w:space="0" w:color="auto"/>
            <w:left w:val="none" w:sz="0" w:space="0" w:color="auto"/>
            <w:bottom w:val="none" w:sz="0" w:space="0" w:color="auto"/>
            <w:right w:val="none" w:sz="0" w:space="0" w:color="auto"/>
          </w:divBdr>
        </w:div>
        <w:div w:id="598294843">
          <w:marLeft w:val="0"/>
          <w:marRight w:val="0"/>
          <w:marTop w:val="0"/>
          <w:marBottom w:val="0"/>
          <w:divBdr>
            <w:top w:val="none" w:sz="0" w:space="0" w:color="auto"/>
            <w:left w:val="none" w:sz="0" w:space="0" w:color="auto"/>
            <w:bottom w:val="none" w:sz="0" w:space="0" w:color="auto"/>
            <w:right w:val="none" w:sz="0" w:space="0" w:color="auto"/>
          </w:divBdr>
        </w:div>
        <w:div w:id="478379178">
          <w:marLeft w:val="0"/>
          <w:marRight w:val="0"/>
          <w:marTop w:val="0"/>
          <w:marBottom w:val="0"/>
          <w:divBdr>
            <w:top w:val="none" w:sz="0" w:space="0" w:color="auto"/>
            <w:left w:val="none" w:sz="0" w:space="0" w:color="auto"/>
            <w:bottom w:val="none" w:sz="0" w:space="0" w:color="auto"/>
            <w:right w:val="none" w:sz="0" w:space="0" w:color="auto"/>
          </w:divBdr>
        </w:div>
        <w:div w:id="963929123">
          <w:marLeft w:val="0"/>
          <w:marRight w:val="0"/>
          <w:marTop w:val="0"/>
          <w:marBottom w:val="0"/>
          <w:divBdr>
            <w:top w:val="none" w:sz="0" w:space="0" w:color="auto"/>
            <w:left w:val="none" w:sz="0" w:space="0" w:color="auto"/>
            <w:bottom w:val="none" w:sz="0" w:space="0" w:color="auto"/>
            <w:right w:val="none" w:sz="0" w:space="0" w:color="auto"/>
          </w:divBdr>
        </w:div>
        <w:div w:id="726806484">
          <w:marLeft w:val="0"/>
          <w:marRight w:val="0"/>
          <w:marTop w:val="0"/>
          <w:marBottom w:val="0"/>
          <w:divBdr>
            <w:top w:val="none" w:sz="0" w:space="0" w:color="auto"/>
            <w:left w:val="none" w:sz="0" w:space="0" w:color="auto"/>
            <w:bottom w:val="none" w:sz="0" w:space="0" w:color="auto"/>
            <w:right w:val="none" w:sz="0" w:space="0" w:color="auto"/>
          </w:divBdr>
        </w:div>
        <w:div w:id="1757899458">
          <w:marLeft w:val="0"/>
          <w:marRight w:val="0"/>
          <w:marTop w:val="0"/>
          <w:marBottom w:val="0"/>
          <w:divBdr>
            <w:top w:val="none" w:sz="0" w:space="0" w:color="auto"/>
            <w:left w:val="none" w:sz="0" w:space="0" w:color="auto"/>
            <w:bottom w:val="none" w:sz="0" w:space="0" w:color="auto"/>
            <w:right w:val="none" w:sz="0" w:space="0" w:color="auto"/>
          </w:divBdr>
        </w:div>
        <w:div w:id="704913595">
          <w:marLeft w:val="0"/>
          <w:marRight w:val="0"/>
          <w:marTop w:val="0"/>
          <w:marBottom w:val="0"/>
          <w:divBdr>
            <w:top w:val="none" w:sz="0" w:space="0" w:color="auto"/>
            <w:left w:val="none" w:sz="0" w:space="0" w:color="auto"/>
            <w:bottom w:val="none" w:sz="0" w:space="0" w:color="auto"/>
            <w:right w:val="none" w:sz="0" w:space="0" w:color="auto"/>
          </w:divBdr>
        </w:div>
        <w:div w:id="1230119565">
          <w:marLeft w:val="0"/>
          <w:marRight w:val="0"/>
          <w:marTop w:val="0"/>
          <w:marBottom w:val="0"/>
          <w:divBdr>
            <w:top w:val="none" w:sz="0" w:space="0" w:color="auto"/>
            <w:left w:val="none" w:sz="0" w:space="0" w:color="auto"/>
            <w:bottom w:val="none" w:sz="0" w:space="0" w:color="auto"/>
            <w:right w:val="none" w:sz="0" w:space="0" w:color="auto"/>
          </w:divBdr>
        </w:div>
        <w:div w:id="156456883">
          <w:marLeft w:val="0"/>
          <w:marRight w:val="0"/>
          <w:marTop w:val="0"/>
          <w:marBottom w:val="0"/>
          <w:divBdr>
            <w:top w:val="none" w:sz="0" w:space="0" w:color="auto"/>
            <w:left w:val="none" w:sz="0" w:space="0" w:color="auto"/>
            <w:bottom w:val="none" w:sz="0" w:space="0" w:color="auto"/>
            <w:right w:val="none" w:sz="0" w:space="0" w:color="auto"/>
          </w:divBdr>
        </w:div>
        <w:div w:id="522331105">
          <w:marLeft w:val="0"/>
          <w:marRight w:val="0"/>
          <w:marTop w:val="0"/>
          <w:marBottom w:val="0"/>
          <w:divBdr>
            <w:top w:val="none" w:sz="0" w:space="0" w:color="auto"/>
            <w:left w:val="none" w:sz="0" w:space="0" w:color="auto"/>
            <w:bottom w:val="none" w:sz="0" w:space="0" w:color="auto"/>
            <w:right w:val="none" w:sz="0" w:space="0" w:color="auto"/>
          </w:divBdr>
        </w:div>
        <w:div w:id="1733844026">
          <w:marLeft w:val="0"/>
          <w:marRight w:val="0"/>
          <w:marTop w:val="0"/>
          <w:marBottom w:val="0"/>
          <w:divBdr>
            <w:top w:val="none" w:sz="0" w:space="0" w:color="auto"/>
            <w:left w:val="none" w:sz="0" w:space="0" w:color="auto"/>
            <w:bottom w:val="none" w:sz="0" w:space="0" w:color="auto"/>
            <w:right w:val="none" w:sz="0" w:space="0" w:color="auto"/>
          </w:divBdr>
        </w:div>
        <w:div w:id="1208951192">
          <w:marLeft w:val="0"/>
          <w:marRight w:val="0"/>
          <w:marTop w:val="0"/>
          <w:marBottom w:val="0"/>
          <w:divBdr>
            <w:top w:val="none" w:sz="0" w:space="0" w:color="auto"/>
            <w:left w:val="none" w:sz="0" w:space="0" w:color="auto"/>
            <w:bottom w:val="none" w:sz="0" w:space="0" w:color="auto"/>
            <w:right w:val="none" w:sz="0" w:space="0" w:color="auto"/>
          </w:divBdr>
        </w:div>
        <w:div w:id="1696805654">
          <w:marLeft w:val="0"/>
          <w:marRight w:val="0"/>
          <w:marTop w:val="0"/>
          <w:marBottom w:val="0"/>
          <w:divBdr>
            <w:top w:val="none" w:sz="0" w:space="0" w:color="auto"/>
            <w:left w:val="none" w:sz="0" w:space="0" w:color="auto"/>
            <w:bottom w:val="none" w:sz="0" w:space="0" w:color="auto"/>
            <w:right w:val="none" w:sz="0" w:space="0" w:color="auto"/>
          </w:divBdr>
        </w:div>
        <w:div w:id="1913001179">
          <w:marLeft w:val="0"/>
          <w:marRight w:val="0"/>
          <w:marTop w:val="0"/>
          <w:marBottom w:val="0"/>
          <w:divBdr>
            <w:top w:val="none" w:sz="0" w:space="0" w:color="auto"/>
            <w:left w:val="none" w:sz="0" w:space="0" w:color="auto"/>
            <w:bottom w:val="none" w:sz="0" w:space="0" w:color="auto"/>
            <w:right w:val="none" w:sz="0" w:space="0" w:color="auto"/>
          </w:divBdr>
        </w:div>
        <w:div w:id="462190418">
          <w:marLeft w:val="0"/>
          <w:marRight w:val="0"/>
          <w:marTop w:val="0"/>
          <w:marBottom w:val="0"/>
          <w:divBdr>
            <w:top w:val="none" w:sz="0" w:space="0" w:color="auto"/>
            <w:left w:val="none" w:sz="0" w:space="0" w:color="auto"/>
            <w:bottom w:val="none" w:sz="0" w:space="0" w:color="auto"/>
            <w:right w:val="none" w:sz="0" w:space="0" w:color="auto"/>
          </w:divBdr>
        </w:div>
        <w:div w:id="760223764">
          <w:marLeft w:val="0"/>
          <w:marRight w:val="0"/>
          <w:marTop w:val="0"/>
          <w:marBottom w:val="0"/>
          <w:divBdr>
            <w:top w:val="none" w:sz="0" w:space="0" w:color="auto"/>
            <w:left w:val="none" w:sz="0" w:space="0" w:color="auto"/>
            <w:bottom w:val="none" w:sz="0" w:space="0" w:color="auto"/>
            <w:right w:val="none" w:sz="0" w:space="0" w:color="auto"/>
          </w:divBdr>
        </w:div>
        <w:div w:id="1157259053">
          <w:marLeft w:val="0"/>
          <w:marRight w:val="0"/>
          <w:marTop w:val="0"/>
          <w:marBottom w:val="0"/>
          <w:divBdr>
            <w:top w:val="none" w:sz="0" w:space="0" w:color="auto"/>
            <w:left w:val="none" w:sz="0" w:space="0" w:color="auto"/>
            <w:bottom w:val="none" w:sz="0" w:space="0" w:color="auto"/>
            <w:right w:val="none" w:sz="0" w:space="0" w:color="auto"/>
          </w:divBdr>
        </w:div>
        <w:div w:id="1951279730">
          <w:marLeft w:val="0"/>
          <w:marRight w:val="0"/>
          <w:marTop w:val="0"/>
          <w:marBottom w:val="0"/>
          <w:divBdr>
            <w:top w:val="none" w:sz="0" w:space="0" w:color="auto"/>
            <w:left w:val="none" w:sz="0" w:space="0" w:color="auto"/>
            <w:bottom w:val="none" w:sz="0" w:space="0" w:color="auto"/>
            <w:right w:val="none" w:sz="0" w:space="0" w:color="auto"/>
          </w:divBdr>
        </w:div>
        <w:div w:id="1591811104">
          <w:marLeft w:val="0"/>
          <w:marRight w:val="0"/>
          <w:marTop w:val="0"/>
          <w:marBottom w:val="0"/>
          <w:divBdr>
            <w:top w:val="none" w:sz="0" w:space="0" w:color="auto"/>
            <w:left w:val="none" w:sz="0" w:space="0" w:color="auto"/>
            <w:bottom w:val="none" w:sz="0" w:space="0" w:color="auto"/>
            <w:right w:val="none" w:sz="0" w:space="0" w:color="auto"/>
          </w:divBdr>
        </w:div>
        <w:div w:id="2083403708">
          <w:marLeft w:val="0"/>
          <w:marRight w:val="0"/>
          <w:marTop w:val="0"/>
          <w:marBottom w:val="0"/>
          <w:divBdr>
            <w:top w:val="none" w:sz="0" w:space="0" w:color="auto"/>
            <w:left w:val="none" w:sz="0" w:space="0" w:color="auto"/>
            <w:bottom w:val="none" w:sz="0" w:space="0" w:color="auto"/>
            <w:right w:val="none" w:sz="0" w:space="0" w:color="auto"/>
          </w:divBdr>
        </w:div>
        <w:div w:id="882407733">
          <w:marLeft w:val="0"/>
          <w:marRight w:val="0"/>
          <w:marTop w:val="0"/>
          <w:marBottom w:val="0"/>
          <w:divBdr>
            <w:top w:val="none" w:sz="0" w:space="0" w:color="auto"/>
            <w:left w:val="none" w:sz="0" w:space="0" w:color="auto"/>
            <w:bottom w:val="none" w:sz="0" w:space="0" w:color="auto"/>
            <w:right w:val="none" w:sz="0" w:space="0" w:color="auto"/>
          </w:divBdr>
        </w:div>
        <w:div w:id="54475955">
          <w:marLeft w:val="0"/>
          <w:marRight w:val="0"/>
          <w:marTop w:val="0"/>
          <w:marBottom w:val="0"/>
          <w:divBdr>
            <w:top w:val="none" w:sz="0" w:space="0" w:color="auto"/>
            <w:left w:val="none" w:sz="0" w:space="0" w:color="auto"/>
            <w:bottom w:val="none" w:sz="0" w:space="0" w:color="auto"/>
            <w:right w:val="none" w:sz="0" w:space="0" w:color="auto"/>
          </w:divBdr>
        </w:div>
        <w:div w:id="900017638">
          <w:marLeft w:val="0"/>
          <w:marRight w:val="0"/>
          <w:marTop w:val="0"/>
          <w:marBottom w:val="0"/>
          <w:divBdr>
            <w:top w:val="none" w:sz="0" w:space="0" w:color="auto"/>
            <w:left w:val="none" w:sz="0" w:space="0" w:color="auto"/>
            <w:bottom w:val="none" w:sz="0" w:space="0" w:color="auto"/>
            <w:right w:val="none" w:sz="0" w:space="0" w:color="auto"/>
          </w:divBdr>
        </w:div>
        <w:div w:id="1809667852">
          <w:marLeft w:val="0"/>
          <w:marRight w:val="0"/>
          <w:marTop w:val="0"/>
          <w:marBottom w:val="0"/>
          <w:divBdr>
            <w:top w:val="none" w:sz="0" w:space="0" w:color="auto"/>
            <w:left w:val="none" w:sz="0" w:space="0" w:color="auto"/>
            <w:bottom w:val="none" w:sz="0" w:space="0" w:color="auto"/>
            <w:right w:val="none" w:sz="0" w:space="0" w:color="auto"/>
          </w:divBdr>
        </w:div>
        <w:div w:id="121383244">
          <w:marLeft w:val="0"/>
          <w:marRight w:val="0"/>
          <w:marTop w:val="0"/>
          <w:marBottom w:val="0"/>
          <w:divBdr>
            <w:top w:val="none" w:sz="0" w:space="0" w:color="auto"/>
            <w:left w:val="none" w:sz="0" w:space="0" w:color="auto"/>
            <w:bottom w:val="none" w:sz="0" w:space="0" w:color="auto"/>
            <w:right w:val="none" w:sz="0" w:space="0" w:color="auto"/>
          </w:divBdr>
        </w:div>
        <w:div w:id="1519806822">
          <w:marLeft w:val="0"/>
          <w:marRight w:val="0"/>
          <w:marTop w:val="0"/>
          <w:marBottom w:val="0"/>
          <w:divBdr>
            <w:top w:val="none" w:sz="0" w:space="0" w:color="auto"/>
            <w:left w:val="none" w:sz="0" w:space="0" w:color="auto"/>
            <w:bottom w:val="none" w:sz="0" w:space="0" w:color="auto"/>
            <w:right w:val="none" w:sz="0" w:space="0" w:color="auto"/>
          </w:divBdr>
        </w:div>
        <w:div w:id="363092010">
          <w:marLeft w:val="0"/>
          <w:marRight w:val="0"/>
          <w:marTop w:val="0"/>
          <w:marBottom w:val="0"/>
          <w:divBdr>
            <w:top w:val="none" w:sz="0" w:space="0" w:color="auto"/>
            <w:left w:val="none" w:sz="0" w:space="0" w:color="auto"/>
            <w:bottom w:val="none" w:sz="0" w:space="0" w:color="auto"/>
            <w:right w:val="none" w:sz="0" w:space="0" w:color="auto"/>
          </w:divBdr>
        </w:div>
        <w:div w:id="1588539684">
          <w:marLeft w:val="0"/>
          <w:marRight w:val="0"/>
          <w:marTop w:val="0"/>
          <w:marBottom w:val="0"/>
          <w:divBdr>
            <w:top w:val="none" w:sz="0" w:space="0" w:color="auto"/>
            <w:left w:val="none" w:sz="0" w:space="0" w:color="auto"/>
            <w:bottom w:val="none" w:sz="0" w:space="0" w:color="auto"/>
            <w:right w:val="none" w:sz="0" w:space="0" w:color="auto"/>
          </w:divBdr>
        </w:div>
        <w:div w:id="1110319035">
          <w:marLeft w:val="0"/>
          <w:marRight w:val="0"/>
          <w:marTop w:val="0"/>
          <w:marBottom w:val="0"/>
          <w:divBdr>
            <w:top w:val="none" w:sz="0" w:space="0" w:color="auto"/>
            <w:left w:val="none" w:sz="0" w:space="0" w:color="auto"/>
            <w:bottom w:val="none" w:sz="0" w:space="0" w:color="auto"/>
            <w:right w:val="none" w:sz="0" w:space="0" w:color="auto"/>
          </w:divBdr>
        </w:div>
        <w:div w:id="1593464352">
          <w:marLeft w:val="0"/>
          <w:marRight w:val="0"/>
          <w:marTop w:val="0"/>
          <w:marBottom w:val="0"/>
          <w:divBdr>
            <w:top w:val="none" w:sz="0" w:space="0" w:color="auto"/>
            <w:left w:val="none" w:sz="0" w:space="0" w:color="auto"/>
            <w:bottom w:val="none" w:sz="0" w:space="0" w:color="auto"/>
            <w:right w:val="none" w:sz="0" w:space="0" w:color="auto"/>
          </w:divBdr>
        </w:div>
        <w:div w:id="440106092">
          <w:marLeft w:val="0"/>
          <w:marRight w:val="0"/>
          <w:marTop w:val="0"/>
          <w:marBottom w:val="0"/>
          <w:divBdr>
            <w:top w:val="none" w:sz="0" w:space="0" w:color="auto"/>
            <w:left w:val="none" w:sz="0" w:space="0" w:color="auto"/>
            <w:bottom w:val="none" w:sz="0" w:space="0" w:color="auto"/>
            <w:right w:val="none" w:sz="0" w:space="0" w:color="auto"/>
          </w:divBdr>
        </w:div>
        <w:div w:id="1671134181">
          <w:marLeft w:val="0"/>
          <w:marRight w:val="0"/>
          <w:marTop w:val="0"/>
          <w:marBottom w:val="0"/>
          <w:divBdr>
            <w:top w:val="none" w:sz="0" w:space="0" w:color="auto"/>
            <w:left w:val="none" w:sz="0" w:space="0" w:color="auto"/>
            <w:bottom w:val="none" w:sz="0" w:space="0" w:color="auto"/>
            <w:right w:val="none" w:sz="0" w:space="0" w:color="auto"/>
          </w:divBdr>
        </w:div>
        <w:div w:id="508833302">
          <w:marLeft w:val="0"/>
          <w:marRight w:val="0"/>
          <w:marTop w:val="0"/>
          <w:marBottom w:val="0"/>
          <w:divBdr>
            <w:top w:val="none" w:sz="0" w:space="0" w:color="auto"/>
            <w:left w:val="none" w:sz="0" w:space="0" w:color="auto"/>
            <w:bottom w:val="none" w:sz="0" w:space="0" w:color="auto"/>
            <w:right w:val="none" w:sz="0" w:space="0" w:color="auto"/>
          </w:divBdr>
        </w:div>
        <w:div w:id="125857826">
          <w:marLeft w:val="0"/>
          <w:marRight w:val="0"/>
          <w:marTop w:val="0"/>
          <w:marBottom w:val="0"/>
          <w:divBdr>
            <w:top w:val="none" w:sz="0" w:space="0" w:color="auto"/>
            <w:left w:val="none" w:sz="0" w:space="0" w:color="auto"/>
            <w:bottom w:val="none" w:sz="0" w:space="0" w:color="auto"/>
            <w:right w:val="none" w:sz="0" w:space="0" w:color="auto"/>
          </w:divBdr>
        </w:div>
        <w:div w:id="1900045608">
          <w:marLeft w:val="0"/>
          <w:marRight w:val="0"/>
          <w:marTop w:val="0"/>
          <w:marBottom w:val="0"/>
          <w:divBdr>
            <w:top w:val="none" w:sz="0" w:space="0" w:color="auto"/>
            <w:left w:val="none" w:sz="0" w:space="0" w:color="auto"/>
            <w:bottom w:val="none" w:sz="0" w:space="0" w:color="auto"/>
            <w:right w:val="none" w:sz="0" w:space="0" w:color="auto"/>
          </w:divBdr>
        </w:div>
        <w:div w:id="1335761109">
          <w:marLeft w:val="0"/>
          <w:marRight w:val="0"/>
          <w:marTop w:val="0"/>
          <w:marBottom w:val="0"/>
          <w:divBdr>
            <w:top w:val="none" w:sz="0" w:space="0" w:color="auto"/>
            <w:left w:val="none" w:sz="0" w:space="0" w:color="auto"/>
            <w:bottom w:val="none" w:sz="0" w:space="0" w:color="auto"/>
            <w:right w:val="none" w:sz="0" w:space="0" w:color="auto"/>
          </w:divBdr>
        </w:div>
        <w:div w:id="1036390360">
          <w:marLeft w:val="0"/>
          <w:marRight w:val="0"/>
          <w:marTop w:val="0"/>
          <w:marBottom w:val="0"/>
          <w:divBdr>
            <w:top w:val="none" w:sz="0" w:space="0" w:color="auto"/>
            <w:left w:val="none" w:sz="0" w:space="0" w:color="auto"/>
            <w:bottom w:val="none" w:sz="0" w:space="0" w:color="auto"/>
            <w:right w:val="none" w:sz="0" w:space="0" w:color="auto"/>
          </w:divBdr>
        </w:div>
        <w:div w:id="1432243974">
          <w:marLeft w:val="0"/>
          <w:marRight w:val="0"/>
          <w:marTop w:val="0"/>
          <w:marBottom w:val="0"/>
          <w:divBdr>
            <w:top w:val="none" w:sz="0" w:space="0" w:color="auto"/>
            <w:left w:val="none" w:sz="0" w:space="0" w:color="auto"/>
            <w:bottom w:val="none" w:sz="0" w:space="0" w:color="auto"/>
            <w:right w:val="none" w:sz="0" w:space="0" w:color="auto"/>
          </w:divBdr>
        </w:div>
        <w:div w:id="780075116">
          <w:marLeft w:val="0"/>
          <w:marRight w:val="0"/>
          <w:marTop w:val="0"/>
          <w:marBottom w:val="0"/>
          <w:divBdr>
            <w:top w:val="none" w:sz="0" w:space="0" w:color="auto"/>
            <w:left w:val="none" w:sz="0" w:space="0" w:color="auto"/>
            <w:bottom w:val="none" w:sz="0" w:space="0" w:color="auto"/>
            <w:right w:val="none" w:sz="0" w:space="0" w:color="auto"/>
          </w:divBdr>
        </w:div>
        <w:div w:id="833648108">
          <w:marLeft w:val="0"/>
          <w:marRight w:val="0"/>
          <w:marTop w:val="0"/>
          <w:marBottom w:val="0"/>
          <w:divBdr>
            <w:top w:val="none" w:sz="0" w:space="0" w:color="auto"/>
            <w:left w:val="none" w:sz="0" w:space="0" w:color="auto"/>
            <w:bottom w:val="none" w:sz="0" w:space="0" w:color="auto"/>
            <w:right w:val="none" w:sz="0" w:space="0" w:color="auto"/>
          </w:divBdr>
        </w:div>
        <w:div w:id="306786428">
          <w:marLeft w:val="0"/>
          <w:marRight w:val="0"/>
          <w:marTop w:val="0"/>
          <w:marBottom w:val="0"/>
          <w:divBdr>
            <w:top w:val="none" w:sz="0" w:space="0" w:color="auto"/>
            <w:left w:val="none" w:sz="0" w:space="0" w:color="auto"/>
            <w:bottom w:val="none" w:sz="0" w:space="0" w:color="auto"/>
            <w:right w:val="none" w:sz="0" w:space="0" w:color="auto"/>
          </w:divBdr>
        </w:div>
        <w:div w:id="231085622">
          <w:marLeft w:val="0"/>
          <w:marRight w:val="0"/>
          <w:marTop w:val="0"/>
          <w:marBottom w:val="0"/>
          <w:divBdr>
            <w:top w:val="none" w:sz="0" w:space="0" w:color="auto"/>
            <w:left w:val="none" w:sz="0" w:space="0" w:color="auto"/>
            <w:bottom w:val="none" w:sz="0" w:space="0" w:color="auto"/>
            <w:right w:val="none" w:sz="0" w:space="0" w:color="auto"/>
          </w:divBdr>
        </w:div>
        <w:div w:id="901254022">
          <w:marLeft w:val="0"/>
          <w:marRight w:val="0"/>
          <w:marTop w:val="0"/>
          <w:marBottom w:val="0"/>
          <w:divBdr>
            <w:top w:val="none" w:sz="0" w:space="0" w:color="auto"/>
            <w:left w:val="none" w:sz="0" w:space="0" w:color="auto"/>
            <w:bottom w:val="none" w:sz="0" w:space="0" w:color="auto"/>
            <w:right w:val="none" w:sz="0" w:space="0" w:color="auto"/>
          </w:divBdr>
        </w:div>
        <w:div w:id="293564701">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972446841">
          <w:marLeft w:val="0"/>
          <w:marRight w:val="0"/>
          <w:marTop w:val="0"/>
          <w:marBottom w:val="0"/>
          <w:divBdr>
            <w:top w:val="none" w:sz="0" w:space="0" w:color="auto"/>
            <w:left w:val="none" w:sz="0" w:space="0" w:color="auto"/>
            <w:bottom w:val="none" w:sz="0" w:space="0" w:color="auto"/>
            <w:right w:val="none" w:sz="0" w:space="0" w:color="auto"/>
          </w:divBdr>
        </w:div>
        <w:div w:id="720520415">
          <w:marLeft w:val="0"/>
          <w:marRight w:val="0"/>
          <w:marTop w:val="0"/>
          <w:marBottom w:val="0"/>
          <w:divBdr>
            <w:top w:val="none" w:sz="0" w:space="0" w:color="auto"/>
            <w:left w:val="none" w:sz="0" w:space="0" w:color="auto"/>
            <w:bottom w:val="none" w:sz="0" w:space="0" w:color="auto"/>
            <w:right w:val="none" w:sz="0" w:space="0" w:color="auto"/>
          </w:divBdr>
        </w:div>
        <w:div w:id="1153451524">
          <w:marLeft w:val="0"/>
          <w:marRight w:val="0"/>
          <w:marTop w:val="0"/>
          <w:marBottom w:val="0"/>
          <w:divBdr>
            <w:top w:val="none" w:sz="0" w:space="0" w:color="auto"/>
            <w:left w:val="none" w:sz="0" w:space="0" w:color="auto"/>
            <w:bottom w:val="none" w:sz="0" w:space="0" w:color="auto"/>
            <w:right w:val="none" w:sz="0" w:space="0" w:color="auto"/>
          </w:divBdr>
        </w:div>
        <w:div w:id="707874759">
          <w:marLeft w:val="0"/>
          <w:marRight w:val="0"/>
          <w:marTop w:val="0"/>
          <w:marBottom w:val="0"/>
          <w:divBdr>
            <w:top w:val="none" w:sz="0" w:space="0" w:color="auto"/>
            <w:left w:val="none" w:sz="0" w:space="0" w:color="auto"/>
            <w:bottom w:val="none" w:sz="0" w:space="0" w:color="auto"/>
            <w:right w:val="none" w:sz="0" w:space="0" w:color="auto"/>
          </w:divBdr>
        </w:div>
        <w:div w:id="875770936">
          <w:marLeft w:val="0"/>
          <w:marRight w:val="0"/>
          <w:marTop w:val="0"/>
          <w:marBottom w:val="0"/>
          <w:divBdr>
            <w:top w:val="none" w:sz="0" w:space="0" w:color="auto"/>
            <w:left w:val="none" w:sz="0" w:space="0" w:color="auto"/>
            <w:bottom w:val="none" w:sz="0" w:space="0" w:color="auto"/>
            <w:right w:val="none" w:sz="0" w:space="0" w:color="auto"/>
          </w:divBdr>
        </w:div>
        <w:div w:id="1831631208">
          <w:marLeft w:val="0"/>
          <w:marRight w:val="0"/>
          <w:marTop w:val="0"/>
          <w:marBottom w:val="0"/>
          <w:divBdr>
            <w:top w:val="none" w:sz="0" w:space="0" w:color="auto"/>
            <w:left w:val="none" w:sz="0" w:space="0" w:color="auto"/>
            <w:bottom w:val="none" w:sz="0" w:space="0" w:color="auto"/>
            <w:right w:val="none" w:sz="0" w:space="0" w:color="auto"/>
          </w:divBdr>
        </w:div>
        <w:div w:id="1136801687">
          <w:marLeft w:val="0"/>
          <w:marRight w:val="0"/>
          <w:marTop w:val="0"/>
          <w:marBottom w:val="0"/>
          <w:divBdr>
            <w:top w:val="none" w:sz="0" w:space="0" w:color="auto"/>
            <w:left w:val="none" w:sz="0" w:space="0" w:color="auto"/>
            <w:bottom w:val="none" w:sz="0" w:space="0" w:color="auto"/>
            <w:right w:val="none" w:sz="0" w:space="0" w:color="auto"/>
          </w:divBdr>
        </w:div>
        <w:div w:id="577327311">
          <w:marLeft w:val="0"/>
          <w:marRight w:val="0"/>
          <w:marTop w:val="0"/>
          <w:marBottom w:val="0"/>
          <w:divBdr>
            <w:top w:val="none" w:sz="0" w:space="0" w:color="auto"/>
            <w:left w:val="none" w:sz="0" w:space="0" w:color="auto"/>
            <w:bottom w:val="none" w:sz="0" w:space="0" w:color="auto"/>
            <w:right w:val="none" w:sz="0" w:space="0" w:color="auto"/>
          </w:divBdr>
        </w:div>
        <w:div w:id="1203907419">
          <w:marLeft w:val="0"/>
          <w:marRight w:val="0"/>
          <w:marTop w:val="0"/>
          <w:marBottom w:val="0"/>
          <w:divBdr>
            <w:top w:val="none" w:sz="0" w:space="0" w:color="auto"/>
            <w:left w:val="none" w:sz="0" w:space="0" w:color="auto"/>
            <w:bottom w:val="none" w:sz="0" w:space="0" w:color="auto"/>
            <w:right w:val="none" w:sz="0" w:space="0" w:color="auto"/>
          </w:divBdr>
        </w:div>
        <w:div w:id="1665821060">
          <w:marLeft w:val="0"/>
          <w:marRight w:val="0"/>
          <w:marTop w:val="0"/>
          <w:marBottom w:val="0"/>
          <w:divBdr>
            <w:top w:val="none" w:sz="0" w:space="0" w:color="auto"/>
            <w:left w:val="none" w:sz="0" w:space="0" w:color="auto"/>
            <w:bottom w:val="none" w:sz="0" w:space="0" w:color="auto"/>
            <w:right w:val="none" w:sz="0" w:space="0" w:color="auto"/>
          </w:divBdr>
        </w:div>
        <w:div w:id="653996030">
          <w:marLeft w:val="0"/>
          <w:marRight w:val="0"/>
          <w:marTop w:val="0"/>
          <w:marBottom w:val="0"/>
          <w:divBdr>
            <w:top w:val="none" w:sz="0" w:space="0" w:color="auto"/>
            <w:left w:val="none" w:sz="0" w:space="0" w:color="auto"/>
            <w:bottom w:val="none" w:sz="0" w:space="0" w:color="auto"/>
            <w:right w:val="none" w:sz="0" w:space="0" w:color="auto"/>
          </w:divBdr>
        </w:div>
        <w:div w:id="1023869374">
          <w:marLeft w:val="0"/>
          <w:marRight w:val="0"/>
          <w:marTop w:val="0"/>
          <w:marBottom w:val="0"/>
          <w:divBdr>
            <w:top w:val="none" w:sz="0" w:space="0" w:color="auto"/>
            <w:left w:val="none" w:sz="0" w:space="0" w:color="auto"/>
            <w:bottom w:val="none" w:sz="0" w:space="0" w:color="auto"/>
            <w:right w:val="none" w:sz="0" w:space="0" w:color="auto"/>
          </w:divBdr>
        </w:div>
        <w:div w:id="1612008692">
          <w:marLeft w:val="0"/>
          <w:marRight w:val="0"/>
          <w:marTop w:val="0"/>
          <w:marBottom w:val="0"/>
          <w:divBdr>
            <w:top w:val="none" w:sz="0" w:space="0" w:color="auto"/>
            <w:left w:val="none" w:sz="0" w:space="0" w:color="auto"/>
            <w:bottom w:val="none" w:sz="0" w:space="0" w:color="auto"/>
            <w:right w:val="none" w:sz="0" w:space="0" w:color="auto"/>
          </w:divBdr>
        </w:div>
        <w:div w:id="1573155917">
          <w:marLeft w:val="0"/>
          <w:marRight w:val="0"/>
          <w:marTop w:val="0"/>
          <w:marBottom w:val="0"/>
          <w:divBdr>
            <w:top w:val="none" w:sz="0" w:space="0" w:color="auto"/>
            <w:left w:val="none" w:sz="0" w:space="0" w:color="auto"/>
            <w:bottom w:val="none" w:sz="0" w:space="0" w:color="auto"/>
            <w:right w:val="none" w:sz="0" w:space="0" w:color="auto"/>
          </w:divBdr>
        </w:div>
        <w:div w:id="1990209594">
          <w:marLeft w:val="0"/>
          <w:marRight w:val="0"/>
          <w:marTop w:val="0"/>
          <w:marBottom w:val="0"/>
          <w:divBdr>
            <w:top w:val="none" w:sz="0" w:space="0" w:color="auto"/>
            <w:left w:val="none" w:sz="0" w:space="0" w:color="auto"/>
            <w:bottom w:val="none" w:sz="0" w:space="0" w:color="auto"/>
            <w:right w:val="none" w:sz="0" w:space="0" w:color="auto"/>
          </w:divBdr>
        </w:div>
        <w:div w:id="682129336">
          <w:marLeft w:val="0"/>
          <w:marRight w:val="0"/>
          <w:marTop w:val="0"/>
          <w:marBottom w:val="0"/>
          <w:divBdr>
            <w:top w:val="none" w:sz="0" w:space="0" w:color="auto"/>
            <w:left w:val="none" w:sz="0" w:space="0" w:color="auto"/>
            <w:bottom w:val="none" w:sz="0" w:space="0" w:color="auto"/>
            <w:right w:val="none" w:sz="0" w:space="0" w:color="auto"/>
          </w:divBdr>
        </w:div>
        <w:div w:id="2058509650">
          <w:marLeft w:val="0"/>
          <w:marRight w:val="0"/>
          <w:marTop w:val="0"/>
          <w:marBottom w:val="0"/>
          <w:divBdr>
            <w:top w:val="none" w:sz="0" w:space="0" w:color="auto"/>
            <w:left w:val="none" w:sz="0" w:space="0" w:color="auto"/>
            <w:bottom w:val="none" w:sz="0" w:space="0" w:color="auto"/>
            <w:right w:val="none" w:sz="0" w:space="0" w:color="auto"/>
          </w:divBdr>
        </w:div>
        <w:div w:id="743843234">
          <w:marLeft w:val="0"/>
          <w:marRight w:val="0"/>
          <w:marTop w:val="0"/>
          <w:marBottom w:val="0"/>
          <w:divBdr>
            <w:top w:val="none" w:sz="0" w:space="0" w:color="auto"/>
            <w:left w:val="none" w:sz="0" w:space="0" w:color="auto"/>
            <w:bottom w:val="none" w:sz="0" w:space="0" w:color="auto"/>
            <w:right w:val="none" w:sz="0" w:space="0" w:color="auto"/>
          </w:divBdr>
        </w:div>
        <w:div w:id="1340083632">
          <w:marLeft w:val="0"/>
          <w:marRight w:val="0"/>
          <w:marTop w:val="0"/>
          <w:marBottom w:val="0"/>
          <w:divBdr>
            <w:top w:val="none" w:sz="0" w:space="0" w:color="auto"/>
            <w:left w:val="none" w:sz="0" w:space="0" w:color="auto"/>
            <w:bottom w:val="none" w:sz="0" w:space="0" w:color="auto"/>
            <w:right w:val="none" w:sz="0" w:space="0" w:color="auto"/>
          </w:divBdr>
        </w:div>
        <w:div w:id="664934812">
          <w:marLeft w:val="0"/>
          <w:marRight w:val="0"/>
          <w:marTop w:val="0"/>
          <w:marBottom w:val="0"/>
          <w:divBdr>
            <w:top w:val="none" w:sz="0" w:space="0" w:color="auto"/>
            <w:left w:val="none" w:sz="0" w:space="0" w:color="auto"/>
            <w:bottom w:val="none" w:sz="0" w:space="0" w:color="auto"/>
            <w:right w:val="none" w:sz="0" w:space="0" w:color="auto"/>
          </w:divBdr>
        </w:div>
        <w:div w:id="32388437">
          <w:marLeft w:val="0"/>
          <w:marRight w:val="0"/>
          <w:marTop w:val="0"/>
          <w:marBottom w:val="0"/>
          <w:divBdr>
            <w:top w:val="none" w:sz="0" w:space="0" w:color="auto"/>
            <w:left w:val="none" w:sz="0" w:space="0" w:color="auto"/>
            <w:bottom w:val="none" w:sz="0" w:space="0" w:color="auto"/>
            <w:right w:val="none" w:sz="0" w:space="0" w:color="auto"/>
          </w:divBdr>
        </w:div>
        <w:div w:id="489256718">
          <w:marLeft w:val="0"/>
          <w:marRight w:val="0"/>
          <w:marTop w:val="0"/>
          <w:marBottom w:val="0"/>
          <w:divBdr>
            <w:top w:val="none" w:sz="0" w:space="0" w:color="auto"/>
            <w:left w:val="none" w:sz="0" w:space="0" w:color="auto"/>
            <w:bottom w:val="none" w:sz="0" w:space="0" w:color="auto"/>
            <w:right w:val="none" w:sz="0" w:space="0" w:color="auto"/>
          </w:divBdr>
        </w:div>
        <w:div w:id="1945115723">
          <w:marLeft w:val="0"/>
          <w:marRight w:val="0"/>
          <w:marTop w:val="0"/>
          <w:marBottom w:val="0"/>
          <w:divBdr>
            <w:top w:val="none" w:sz="0" w:space="0" w:color="auto"/>
            <w:left w:val="none" w:sz="0" w:space="0" w:color="auto"/>
            <w:bottom w:val="none" w:sz="0" w:space="0" w:color="auto"/>
            <w:right w:val="none" w:sz="0" w:space="0" w:color="auto"/>
          </w:divBdr>
        </w:div>
        <w:div w:id="54938428">
          <w:marLeft w:val="0"/>
          <w:marRight w:val="0"/>
          <w:marTop w:val="0"/>
          <w:marBottom w:val="0"/>
          <w:divBdr>
            <w:top w:val="none" w:sz="0" w:space="0" w:color="auto"/>
            <w:left w:val="none" w:sz="0" w:space="0" w:color="auto"/>
            <w:bottom w:val="none" w:sz="0" w:space="0" w:color="auto"/>
            <w:right w:val="none" w:sz="0" w:space="0" w:color="auto"/>
          </w:divBdr>
        </w:div>
        <w:div w:id="1843811288">
          <w:marLeft w:val="0"/>
          <w:marRight w:val="0"/>
          <w:marTop w:val="0"/>
          <w:marBottom w:val="0"/>
          <w:divBdr>
            <w:top w:val="none" w:sz="0" w:space="0" w:color="auto"/>
            <w:left w:val="none" w:sz="0" w:space="0" w:color="auto"/>
            <w:bottom w:val="none" w:sz="0" w:space="0" w:color="auto"/>
            <w:right w:val="none" w:sz="0" w:space="0" w:color="auto"/>
          </w:divBdr>
        </w:div>
        <w:div w:id="802230562">
          <w:marLeft w:val="0"/>
          <w:marRight w:val="0"/>
          <w:marTop w:val="0"/>
          <w:marBottom w:val="0"/>
          <w:divBdr>
            <w:top w:val="none" w:sz="0" w:space="0" w:color="auto"/>
            <w:left w:val="none" w:sz="0" w:space="0" w:color="auto"/>
            <w:bottom w:val="none" w:sz="0" w:space="0" w:color="auto"/>
            <w:right w:val="none" w:sz="0" w:space="0" w:color="auto"/>
          </w:divBdr>
        </w:div>
        <w:div w:id="1194733447">
          <w:marLeft w:val="0"/>
          <w:marRight w:val="0"/>
          <w:marTop w:val="0"/>
          <w:marBottom w:val="0"/>
          <w:divBdr>
            <w:top w:val="none" w:sz="0" w:space="0" w:color="auto"/>
            <w:left w:val="none" w:sz="0" w:space="0" w:color="auto"/>
            <w:bottom w:val="none" w:sz="0" w:space="0" w:color="auto"/>
            <w:right w:val="none" w:sz="0" w:space="0" w:color="auto"/>
          </w:divBdr>
        </w:div>
        <w:div w:id="1482162642">
          <w:marLeft w:val="0"/>
          <w:marRight w:val="0"/>
          <w:marTop w:val="0"/>
          <w:marBottom w:val="0"/>
          <w:divBdr>
            <w:top w:val="none" w:sz="0" w:space="0" w:color="auto"/>
            <w:left w:val="none" w:sz="0" w:space="0" w:color="auto"/>
            <w:bottom w:val="none" w:sz="0" w:space="0" w:color="auto"/>
            <w:right w:val="none" w:sz="0" w:space="0" w:color="auto"/>
          </w:divBdr>
        </w:div>
        <w:div w:id="1791589320">
          <w:marLeft w:val="0"/>
          <w:marRight w:val="0"/>
          <w:marTop w:val="0"/>
          <w:marBottom w:val="0"/>
          <w:divBdr>
            <w:top w:val="none" w:sz="0" w:space="0" w:color="auto"/>
            <w:left w:val="none" w:sz="0" w:space="0" w:color="auto"/>
            <w:bottom w:val="none" w:sz="0" w:space="0" w:color="auto"/>
            <w:right w:val="none" w:sz="0" w:space="0" w:color="auto"/>
          </w:divBdr>
        </w:div>
        <w:div w:id="1673683503">
          <w:marLeft w:val="0"/>
          <w:marRight w:val="0"/>
          <w:marTop w:val="0"/>
          <w:marBottom w:val="0"/>
          <w:divBdr>
            <w:top w:val="none" w:sz="0" w:space="0" w:color="auto"/>
            <w:left w:val="none" w:sz="0" w:space="0" w:color="auto"/>
            <w:bottom w:val="none" w:sz="0" w:space="0" w:color="auto"/>
            <w:right w:val="none" w:sz="0" w:space="0" w:color="auto"/>
          </w:divBdr>
        </w:div>
        <w:div w:id="1199926802">
          <w:marLeft w:val="0"/>
          <w:marRight w:val="0"/>
          <w:marTop w:val="0"/>
          <w:marBottom w:val="0"/>
          <w:divBdr>
            <w:top w:val="none" w:sz="0" w:space="0" w:color="auto"/>
            <w:left w:val="none" w:sz="0" w:space="0" w:color="auto"/>
            <w:bottom w:val="none" w:sz="0" w:space="0" w:color="auto"/>
            <w:right w:val="none" w:sz="0" w:space="0" w:color="auto"/>
          </w:divBdr>
        </w:div>
        <w:div w:id="1309169537">
          <w:marLeft w:val="0"/>
          <w:marRight w:val="0"/>
          <w:marTop w:val="0"/>
          <w:marBottom w:val="0"/>
          <w:divBdr>
            <w:top w:val="none" w:sz="0" w:space="0" w:color="auto"/>
            <w:left w:val="none" w:sz="0" w:space="0" w:color="auto"/>
            <w:bottom w:val="none" w:sz="0" w:space="0" w:color="auto"/>
            <w:right w:val="none" w:sz="0" w:space="0" w:color="auto"/>
          </w:divBdr>
        </w:div>
        <w:div w:id="558438105">
          <w:marLeft w:val="0"/>
          <w:marRight w:val="0"/>
          <w:marTop w:val="0"/>
          <w:marBottom w:val="0"/>
          <w:divBdr>
            <w:top w:val="none" w:sz="0" w:space="0" w:color="auto"/>
            <w:left w:val="none" w:sz="0" w:space="0" w:color="auto"/>
            <w:bottom w:val="none" w:sz="0" w:space="0" w:color="auto"/>
            <w:right w:val="none" w:sz="0" w:space="0" w:color="auto"/>
          </w:divBdr>
        </w:div>
        <w:div w:id="385691510">
          <w:marLeft w:val="0"/>
          <w:marRight w:val="0"/>
          <w:marTop w:val="0"/>
          <w:marBottom w:val="0"/>
          <w:divBdr>
            <w:top w:val="none" w:sz="0" w:space="0" w:color="auto"/>
            <w:left w:val="none" w:sz="0" w:space="0" w:color="auto"/>
            <w:bottom w:val="none" w:sz="0" w:space="0" w:color="auto"/>
            <w:right w:val="none" w:sz="0" w:space="0" w:color="auto"/>
          </w:divBdr>
        </w:div>
        <w:div w:id="1795363124">
          <w:marLeft w:val="0"/>
          <w:marRight w:val="0"/>
          <w:marTop w:val="0"/>
          <w:marBottom w:val="0"/>
          <w:divBdr>
            <w:top w:val="none" w:sz="0" w:space="0" w:color="auto"/>
            <w:left w:val="none" w:sz="0" w:space="0" w:color="auto"/>
            <w:bottom w:val="none" w:sz="0" w:space="0" w:color="auto"/>
            <w:right w:val="none" w:sz="0" w:space="0" w:color="auto"/>
          </w:divBdr>
        </w:div>
        <w:div w:id="140318538">
          <w:marLeft w:val="0"/>
          <w:marRight w:val="0"/>
          <w:marTop w:val="0"/>
          <w:marBottom w:val="0"/>
          <w:divBdr>
            <w:top w:val="none" w:sz="0" w:space="0" w:color="auto"/>
            <w:left w:val="none" w:sz="0" w:space="0" w:color="auto"/>
            <w:bottom w:val="none" w:sz="0" w:space="0" w:color="auto"/>
            <w:right w:val="none" w:sz="0" w:space="0" w:color="auto"/>
          </w:divBdr>
        </w:div>
        <w:div w:id="35589365">
          <w:marLeft w:val="0"/>
          <w:marRight w:val="0"/>
          <w:marTop w:val="0"/>
          <w:marBottom w:val="0"/>
          <w:divBdr>
            <w:top w:val="none" w:sz="0" w:space="0" w:color="auto"/>
            <w:left w:val="none" w:sz="0" w:space="0" w:color="auto"/>
            <w:bottom w:val="none" w:sz="0" w:space="0" w:color="auto"/>
            <w:right w:val="none" w:sz="0" w:space="0" w:color="auto"/>
          </w:divBdr>
        </w:div>
        <w:div w:id="662662930">
          <w:marLeft w:val="0"/>
          <w:marRight w:val="0"/>
          <w:marTop w:val="0"/>
          <w:marBottom w:val="0"/>
          <w:divBdr>
            <w:top w:val="none" w:sz="0" w:space="0" w:color="auto"/>
            <w:left w:val="none" w:sz="0" w:space="0" w:color="auto"/>
            <w:bottom w:val="none" w:sz="0" w:space="0" w:color="auto"/>
            <w:right w:val="none" w:sz="0" w:space="0" w:color="auto"/>
          </w:divBdr>
        </w:div>
        <w:div w:id="816647926">
          <w:marLeft w:val="0"/>
          <w:marRight w:val="0"/>
          <w:marTop w:val="0"/>
          <w:marBottom w:val="0"/>
          <w:divBdr>
            <w:top w:val="none" w:sz="0" w:space="0" w:color="auto"/>
            <w:left w:val="none" w:sz="0" w:space="0" w:color="auto"/>
            <w:bottom w:val="none" w:sz="0" w:space="0" w:color="auto"/>
            <w:right w:val="none" w:sz="0" w:space="0" w:color="auto"/>
          </w:divBdr>
        </w:div>
        <w:div w:id="235097732">
          <w:marLeft w:val="0"/>
          <w:marRight w:val="0"/>
          <w:marTop w:val="0"/>
          <w:marBottom w:val="0"/>
          <w:divBdr>
            <w:top w:val="none" w:sz="0" w:space="0" w:color="auto"/>
            <w:left w:val="none" w:sz="0" w:space="0" w:color="auto"/>
            <w:bottom w:val="none" w:sz="0" w:space="0" w:color="auto"/>
            <w:right w:val="none" w:sz="0" w:space="0" w:color="auto"/>
          </w:divBdr>
        </w:div>
        <w:div w:id="1332685354">
          <w:marLeft w:val="0"/>
          <w:marRight w:val="0"/>
          <w:marTop w:val="0"/>
          <w:marBottom w:val="0"/>
          <w:divBdr>
            <w:top w:val="none" w:sz="0" w:space="0" w:color="auto"/>
            <w:left w:val="none" w:sz="0" w:space="0" w:color="auto"/>
            <w:bottom w:val="none" w:sz="0" w:space="0" w:color="auto"/>
            <w:right w:val="none" w:sz="0" w:space="0" w:color="auto"/>
          </w:divBdr>
        </w:div>
        <w:div w:id="337001039">
          <w:marLeft w:val="0"/>
          <w:marRight w:val="0"/>
          <w:marTop w:val="0"/>
          <w:marBottom w:val="0"/>
          <w:divBdr>
            <w:top w:val="none" w:sz="0" w:space="0" w:color="auto"/>
            <w:left w:val="none" w:sz="0" w:space="0" w:color="auto"/>
            <w:bottom w:val="none" w:sz="0" w:space="0" w:color="auto"/>
            <w:right w:val="none" w:sz="0" w:space="0" w:color="auto"/>
          </w:divBdr>
        </w:div>
        <w:div w:id="242304062">
          <w:marLeft w:val="0"/>
          <w:marRight w:val="0"/>
          <w:marTop w:val="0"/>
          <w:marBottom w:val="0"/>
          <w:divBdr>
            <w:top w:val="none" w:sz="0" w:space="0" w:color="auto"/>
            <w:left w:val="none" w:sz="0" w:space="0" w:color="auto"/>
            <w:bottom w:val="none" w:sz="0" w:space="0" w:color="auto"/>
            <w:right w:val="none" w:sz="0" w:space="0" w:color="auto"/>
          </w:divBdr>
        </w:div>
        <w:div w:id="147669897">
          <w:marLeft w:val="0"/>
          <w:marRight w:val="0"/>
          <w:marTop w:val="0"/>
          <w:marBottom w:val="0"/>
          <w:divBdr>
            <w:top w:val="none" w:sz="0" w:space="0" w:color="auto"/>
            <w:left w:val="none" w:sz="0" w:space="0" w:color="auto"/>
            <w:bottom w:val="none" w:sz="0" w:space="0" w:color="auto"/>
            <w:right w:val="none" w:sz="0" w:space="0" w:color="auto"/>
          </w:divBdr>
        </w:div>
        <w:div w:id="2076774333">
          <w:marLeft w:val="0"/>
          <w:marRight w:val="0"/>
          <w:marTop w:val="0"/>
          <w:marBottom w:val="0"/>
          <w:divBdr>
            <w:top w:val="none" w:sz="0" w:space="0" w:color="auto"/>
            <w:left w:val="none" w:sz="0" w:space="0" w:color="auto"/>
            <w:bottom w:val="none" w:sz="0" w:space="0" w:color="auto"/>
            <w:right w:val="none" w:sz="0" w:space="0" w:color="auto"/>
          </w:divBdr>
        </w:div>
        <w:div w:id="1508254401">
          <w:marLeft w:val="0"/>
          <w:marRight w:val="0"/>
          <w:marTop w:val="0"/>
          <w:marBottom w:val="0"/>
          <w:divBdr>
            <w:top w:val="none" w:sz="0" w:space="0" w:color="auto"/>
            <w:left w:val="none" w:sz="0" w:space="0" w:color="auto"/>
            <w:bottom w:val="none" w:sz="0" w:space="0" w:color="auto"/>
            <w:right w:val="none" w:sz="0" w:space="0" w:color="auto"/>
          </w:divBdr>
        </w:div>
        <w:div w:id="1525557083">
          <w:marLeft w:val="0"/>
          <w:marRight w:val="0"/>
          <w:marTop w:val="0"/>
          <w:marBottom w:val="0"/>
          <w:divBdr>
            <w:top w:val="none" w:sz="0" w:space="0" w:color="auto"/>
            <w:left w:val="none" w:sz="0" w:space="0" w:color="auto"/>
            <w:bottom w:val="none" w:sz="0" w:space="0" w:color="auto"/>
            <w:right w:val="none" w:sz="0" w:space="0" w:color="auto"/>
          </w:divBdr>
        </w:div>
        <w:div w:id="1537428269">
          <w:marLeft w:val="0"/>
          <w:marRight w:val="0"/>
          <w:marTop w:val="0"/>
          <w:marBottom w:val="0"/>
          <w:divBdr>
            <w:top w:val="none" w:sz="0" w:space="0" w:color="auto"/>
            <w:left w:val="none" w:sz="0" w:space="0" w:color="auto"/>
            <w:bottom w:val="none" w:sz="0" w:space="0" w:color="auto"/>
            <w:right w:val="none" w:sz="0" w:space="0" w:color="auto"/>
          </w:divBdr>
        </w:div>
        <w:div w:id="721561922">
          <w:marLeft w:val="0"/>
          <w:marRight w:val="0"/>
          <w:marTop w:val="0"/>
          <w:marBottom w:val="0"/>
          <w:divBdr>
            <w:top w:val="none" w:sz="0" w:space="0" w:color="auto"/>
            <w:left w:val="none" w:sz="0" w:space="0" w:color="auto"/>
            <w:bottom w:val="none" w:sz="0" w:space="0" w:color="auto"/>
            <w:right w:val="none" w:sz="0" w:space="0" w:color="auto"/>
          </w:divBdr>
        </w:div>
        <w:div w:id="1304846765">
          <w:marLeft w:val="0"/>
          <w:marRight w:val="0"/>
          <w:marTop w:val="0"/>
          <w:marBottom w:val="0"/>
          <w:divBdr>
            <w:top w:val="none" w:sz="0" w:space="0" w:color="auto"/>
            <w:left w:val="none" w:sz="0" w:space="0" w:color="auto"/>
            <w:bottom w:val="none" w:sz="0" w:space="0" w:color="auto"/>
            <w:right w:val="none" w:sz="0" w:space="0" w:color="auto"/>
          </w:divBdr>
        </w:div>
        <w:div w:id="1054351143">
          <w:marLeft w:val="0"/>
          <w:marRight w:val="0"/>
          <w:marTop w:val="0"/>
          <w:marBottom w:val="0"/>
          <w:divBdr>
            <w:top w:val="none" w:sz="0" w:space="0" w:color="auto"/>
            <w:left w:val="none" w:sz="0" w:space="0" w:color="auto"/>
            <w:bottom w:val="none" w:sz="0" w:space="0" w:color="auto"/>
            <w:right w:val="none" w:sz="0" w:space="0" w:color="auto"/>
          </w:divBdr>
        </w:div>
        <w:div w:id="898320843">
          <w:marLeft w:val="0"/>
          <w:marRight w:val="0"/>
          <w:marTop w:val="0"/>
          <w:marBottom w:val="0"/>
          <w:divBdr>
            <w:top w:val="none" w:sz="0" w:space="0" w:color="auto"/>
            <w:left w:val="none" w:sz="0" w:space="0" w:color="auto"/>
            <w:bottom w:val="none" w:sz="0" w:space="0" w:color="auto"/>
            <w:right w:val="none" w:sz="0" w:space="0" w:color="auto"/>
          </w:divBdr>
        </w:div>
        <w:div w:id="406538743">
          <w:marLeft w:val="0"/>
          <w:marRight w:val="0"/>
          <w:marTop w:val="0"/>
          <w:marBottom w:val="0"/>
          <w:divBdr>
            <w:top w:val="none" w:sz="0" w:space="0" w:color="auto"/>
            <w:left w:val="none" w:sz="0" w:space="0" w:color="auto"/>
            <w:bottom w:val="none" w:sz="0" w:space="0" w:color="auto"/>
            <w:right w:val="none" w:sz="0" w:space="0" w:color="auto"/>
          </w:divBdr>
        </w:div>
        <w:div w:id="827747122">
          <w:marLeft w:val="0"/>
          <w:marRight w:val="0"/>
          <w:marTop w:val="0"/>
          <w:marBottom w:val="0"/>
          <w:divBdr>
            <w:top w:val="none" w:sz="0" w:space="0" w:color="auto"/>
            <w:left w:val="none" w:sz="0" w:space="0" w:color="auto"/>
            <w:bottom w:val="none" w:sz="0" w:space="0" w:color="auto"/>
            <w:right w:val="none" w:sz="0" w:space="0" w:color="auto"/>
          </w:divBdr>
        </w:div>
        <w:div w:id="335154534">
          <w:marLeft w:val="0"/>
          <w:marRight w:val="0"/>
          <w:marTop w:val="0"/>
          <w:marBottom w:val="0"/>
          <w:divBdr>
            <w:top w:val="none" w:sz="0" w:space="0" w:color="auto"/>
            <w:left w:val="none" w:sz="0" w:space="0" w:color="auto"/>
            <w:bottom w:val="none" w:sz="0" w:space="0" w:color="auto"/>
            <w:right w:val="none" w:sz="0" w:space="0" w:color="auto"/>
          </w:divBdr>
        </w:div>
        <w:div w:id="192884144">
          <w:marLeft w:val="0"/>
          <w:marRight w:val="0"/>
          <w:marTop w:val="0"/>
          <w:marBottom w:val="0"/>
          <w:divBdr>
            <w:top w:val="none" w:sz="0" w:space="0" w:color="auto"/>
            <w:left w:val="none" w:sz="0" w:space="0" w:color="auto"/>
            <w:bottom w:val="none" w:sz="0" w:space="0" w:color="auto"/>
            <w:right w:val="none" w:sz="0" w:space="0" w:color="auto"/>
          </w:divBdr>
        </w:div>
        <w:div w:id="1092045894">
          <w:marLeft w:val="0"/>
          <w:marRight w:val="0"/>
          <w:marTop w:val="0"/>
          <w:marBottom w:val="0"/>
          <w:divBdr>
            <w:top w:val="none" w:sz="0" w:space="0" w:color="auto"/>
            <w:left w:val="none" w:sz="0" w:space="0" w:color="auto"/>
            <w:bottom w:val="none" w:sz="0" w:space="0" w:color="auto"/>
            <w:right w:val="none" w:sz="0" w:space="0" w:color="auto"/>
          </w:divBdr>
        </w:div>
        <w:div w:id="770708138">
          <w:marLeft w:val="0"/>
          <w:marRight w:val="0"/>
          <w:marTop w:val="0"/>
          <w:marBottom w:val="0"/>
          <w:divBdr>
            <w:top w:val="none" w:sz="0" w:space="0" w:color="auto"/>
            <w:left w:val="none" w:sz="0" w:space="0" w:color="auto"/>
            <w:bottom w:val="none" w:sz="0" w:space="0" w:color="auto"/>
            <w:right w:val="none" w:sz="0" w:space="0" w:color="auto"/>
          </w:divBdr>
        </w:div>
        <w:div w:id="520894731">
          <w:marLeft w:val="0"/>
          <w:marRight w:val="0"/>
          <w:marTop w:val="0"/>
          <w:marBottom w:val="0"/>
          <w:divBdr>
            <w:top w:val="none" w:sz="0" w:space="0" w:color="auto"/>
            <w:left w:val="none" w:sz="0" w:space="0" w:color="auto"/>
            <w:bottom w:val="none" w:sz="0" w:space="0" w:color="auto"/>
            <w:right w:val="none" w:sz="0" w:space="0" w:color="auto"/>
          </w:divBdr>
        </w:div>
        <w:div w:id="1686899055">
          <w:marLeft w:val="0"/>
          <w:marRight w:val="0"/>
          <w:marTop w:val="0"/>
          <w:marBottom w:val="0"/>
          <w:divBdr>
            <w:top w:val="none" w:sz="0" w:space="0" w:color="auto"/>
            <w:left w:val="none" w:sz="0" w:space="0" w:color="auto"/>
            <w:bottom w:val="none" w:sz="0" w:space="0" w:color="auto"/>
            <w:right w:val="none" w:sz="0" w:space="0" w:color="auto"/>
          </w:divBdr>
        </w:div>
        <w:div w:id="1723089436">
          <w:marLeft w:val="0"/>
          <w:marRight w:val="0"/>
          <w:marTop w:val="0"/>
          <w:marBottom w:val="0"/>
          <w:divBdr>
            <w:top w:val="none" w:sz="0" w:space="0" w:color="auto"/>
            <w:left w:val="none" w:sz="0" w:space="0" w:color="auto"/>
            <w:bottom w:val="none" w:sz="0" w:space="0" w:color="auto"/>
            <w:right w:val="none" w:sz="0" w:space="0" w:color="auto"/>
          </w:divBdr>
        </w:div>
        <w:div w:id="1525560371">
          <w:marLeft w:val="0"/>
          <w:marRight w:val="0"/>
          <w:marTop w:val="0"/>
          <w:marBottom w:val="0"/>
          <w:divBdr>
            <w:top w:val="none" w:sz="0" w:space="0" w:color="auto"/>
            <w:left w:val="none" w:sz="0" w:space="0" w:color="auto"/>
            <w:bottom w:val="none" w:sz="0" w:space="0" w:color="auto"/>
            <w:right w:val="none" w:sz="0" w:space="0" w:color="auto"/>
          </w:divBdr>
        </w:div>
        <w:div w:id="829254343">
          <w:marLeft w:val="0"/>
          <w:marRight w:val="0"/>
          <w:marTop w:val="0"/>
          <w:marBottom w:val="0"/>
          <w:divBdr>
            <w:top w:val="none" w:sz="0" w:space="0" w:color="auto"/>
            <w:left w:val="none" w:sz="0" w:space="0" w:color="auto"/>
            <w:bottom w:val="none" w:sz="0" w:space="0" w:color="auto"/>
            <w:right w:val="none" w:sz="0" w:space="0" w:color="auto"/>
          </w:divBdr>
        </w:div>
        <w:div w:id="1524438629">
          <w:marLeft w:val="0"/>
          <w:marRight w:val="0"/>
          <w:marTop w:val="0"/>
          <w:marBottom w:val="0"/>
          <w:divBdr>
            <w:top w:val="none" w:sz="0" w:space="0" w:color="auto"/>
            <w:left w:val="none" w:sz="0" w:space="0" w:color="auto"/>
            <w:bottom w:val="none" w:sz="0" w:space="0" w:color="auto"/>
            <w:right w:val="none" w:sz="0" w:space="0" w:color="auto"/>
          </w:divBdr>
        </w:div>
        <w:div w:id="563754563">
          <w:marLeft w:val="0"/>
          <w:marRight w:val="0"/>
          <w:marTop w:val="0"/>
          <w:marBottom w:val="0"/>
          <w:divBdr>
            <w:top w:val="none" w:sz="0" w:space="0" w:color="auto"/>
            <w:left w:val="none" w:sz="0" w:space="0" w:color="auto"/>
            <w:bottom w:val="none" w:sz="0" w:space="0" w:color="auto"/>
            <w:right w:val="none" w:sz="0" w:space="0" w:color="auto"/>
          </w:divBdr>
        </w:div>
        <w:div w:id="977224618">
          <w:marLeft w:val="0"/>
          <w:marRight w:val="0"/>
          <w:marTop w:val="0"/>
          <w:marBottom w:val="0"/>
          <w:divBdr>
            <w:top w:val="none" w:sz="0" w:space="0" w:color="auto"/>
            <w:left w:val="none" w:sz="0" w:space="0" w:color="auto"/>
            <w:bottom w:val="none" w:sz="0" w:space="0" w:color="auto"/>
            <w:right w:val="none" w:sz="0" w:space="0" w:color="auto"/>
          </w:divBdr>
        </w:div>
        <w:div w:id="2111468258">
          <w:marLeft w:val="0"/>
          <w:marRight w:val="0"/>
          <w:marTop w:val="0"/>
          <w:marBottom w:val="0"/>
          <w:divBdr>
            <w:top w:val="none" w:sz="0" w:space="0" w:color="auto"/>
            <w:left w:val="none" w:sz="0" w:space="0" w:color="auto"/>
            <w:bottom w:val="none" w:sz="0" w:space="0" w:color="auto"/>
            <w:right w:val="none" w:sz="0" w:space="0" w:color="auto"/>
          </w:divBdr>
        </w:div>
        <w:div w:id="1629628616">
          <w:marLeft w:val="0"/>
          <w:marRight w:val="0"/>
          <w:marTop w:val="0"/>
          <w:marBottom w:val="0"/>
          <w:divBdr>
            <w:top w:val="none" w:sz="0" w:space="0" w:color="auto"/>
            <w:left w:val="none" w:sz="0" w:space="0" w:color="auto"/>
            <w:bottom w:val="none" w:sz="0" w:space="0" w:color="auto"/>
            <w:right w:val="none" w:sz="0" w:space="0" w:color="auto"/>
          </w:divBdr>
        </w:div>
        <w:div w:id="410928830">
          <w:marLeft w:val="0"/>
          <w:marRight w:val="0"/>
          <w:marTop w:val="0"/>
          <w:marBottom w:val="0"/>
          <w:divBdr>
            <w:top w:val="none" w:sz="0" w:space="0" w:color="auto"/>
            <w:left w:val="none" w:sz="0" w:space="0" w:color="auto"/>
            <w:bottom w:val="none" w:sz="0" w:space="0" w:color="auto"/>
            <w:right w:val="none" w:sz="0" w:space="0" w:color="auto"/>
          </w:divBdr>
        </w:div>
        <w:div w:id="2134516460">
          <w:marLeft w:val="0"/>
          <w:marRight w:val="0"/>
          <w:marTop w:val="0"/>
          <w:marBottom w:val="0"/>
          <w:divBdr>
            <w:top w:val="none" w:sz="0" w:space="0" w:color="auto"/>
            <w:left w:val="none" w:sz="0" w:space="0" w:color="auto"/>
            <w:bottom w:val="none" w:sz="0" w:space="0" w:color="auto"/>
            <w:right w:val="none" w:sz="0" w:space="0" w:color="auto"/>
          </w:divBdr>
        </w:div>
        <w:div w:id="1329595864">
          <w:marLeft w:val="0"/>
          <w:marRight w:val="0"/>
          <w:marTop w:val="0"/>
          <w:marBottom w:val="0"/>
          <w:divBdr>
            <w:top w:val="none" w:sz="0" w:space="0" w:color="auto"/>
            <w:left w:val="none" w:sz="0" w:space="0" w:color="auto"/>
            <w:bottom w:val="none" w:sz="0" w:space="0" w:color="auto"/>
            <w:right w:val="none" w:sz="0" w:space="0" w:color="auto"/>
          </w:divBdr>
        </w:div>
        <w:div w:id="719011272">
          <w:marLeft w:val="0"/>
          <w:marRight w:val="0"/>
          <w:marTop w:val="0"/>
          <w:marBottom w:val="0"/>
          <w:divBdr>
            <w:top w:val="none" w:sz="0" w:space="0" w:color="auto"/>
            <w:left w:val="none" w:sz="0" w:space="0" w:color="auto"/>
            <w:bottom w:val="none" w:sz="0" w:space="0" w:color="auto"/>
            <w:right w:val="none" w:sz="0" w:space="0" w:color="auto"/>
          </w:divBdr>
        </w:div>
        <w:div w:id="759986885">
          <w:marLeft w:val="0"/>
          <w:marRight w:val="0"/>
          <w:marTop w:val="0"/>
          <w:marBottom w:val="0"/>
          <w:divBdr>
            <w:top w:val="none" w:sz="0" w:space="0" w:color="auto"/>
            <w:left w:val="none" w:sz="0" w:space="0" w:color="auto"/>
            <w:bottom w:val="none" w:sz="0" w:space="0" w:color="auto"/>
            <w:right w:val="none" w:sz="0" w:space="0" w:color="auto"/>
          </w:divBdr>
        </w:div>
        <w:div w:id="151797486">
          <w:marLeft w:val="0"/>
          <w:marRight w:val="0"/>
          <w:marTop w:val="0"/>
          <w:marBottom w:val="0"/>
          <w:divBdr>
            <w:top w:val="none" w:sz="0" w:space="0" w:color="auto"/>
            <w:left w:val="none" w:sz="0" w:space="0" w:color="auto"/>
            <w:bottom w:val="none" w:sz="0" w:space="0" w:color="auto"/>
            <w:right w:val="none" w:sz="0" w:space="0" w:color="auto"/>
          </w:divBdr>
        </w:div>
        <w:div w:id="1501651763">
          <w:marLeft w:val="0"/>
          <w:marRight w:val="0"/>
          <w:marTop w:val="0"/>
          <w:marBottom w:val="0"/>
          <w:divBdr>
            <w:top w:val="none" w:sz="0" w:space="0" w:color="auto"/>
            <w:left w:val="none" w:sz="0" w:space="0" w:color="auto"/>
            <w:bottom w:val="none" w:sz="0" w:space="0" w:color="auto"/>
            <w:right w:val="none" w:sz="0" w:space="0" w:color="auto"/>
          </w:divBdr>
        </w:div>
        <w:div w:id="986476623">
          <w:marLeft w:val="0"/>
          <w:marRight w:val="0"/>
          <w:marTop w:val="0"/>
          <w:marBottom w:val="0"/>
          <w:divBdr>
            <w:top w:val="none" w:sz="0" w:space="0" w:color="auto"/>
            <w:left w:val="none" w:sz="0" w:space="0" w:color="auto"/>
            <w:bottom w:val="none" w:sz="0" w:space="0" w:color="auto"/>
            <w:right w:val="none" w:sz="0" w:space="0" w:color="auto"/>
          </w:divBdr>
        </w:div>
        <w:div w:id="856887902">
          <w:marLeft w:val="0"/>
          <w:marRight w:val="0"/>
          <w:marTop w:val="0"/>
          <w:marBottom w:val="0"/>
          <w:divBdr>
            <w:top w:val="none" w:sz="0" w:space="0" w:color="auto"/>
            <w:left w:val="none" w:sz="0" w:space="0" w:color="auto"/>
            <w:bottom w:val="none" w:sz="0" w:space="0" w:color="auto"/>
            <w:right w:val="none" w:sz="0" w:space="0" w:color="auto"/>
          </w:divBdr>
        </w:div>
        <w:div w:id="764881991">
          <w:marLeft w:val="0"/>
          <w:marRight w:val="0"/>
          <w:marTop w:val="0"/>
          <w:marBottom w:val="0"/>
          <w:divBdr>
            <w:top w:val="none" w:sz="0" w:space="0" w:color="auto"/>
            <w:left w:val="none" w:sz="0" w:space="0" w:color="auto"/>
            <w:bottom w:val="none" w:sz="0" w:space="0" w:color="auto"/>
            <w:right w:val="none" w:sz="0" w:space="0" w:color="auto"/>
          </w:divBdr>
        </w:div>
        <w:div w:id="700278268">
          <w:marLeft w:val="0"/>
          <w:marRight w:val="0"/>
          <w:marTop w:val="0"/>
          <w:marBottom w:val="0"/>
          <w:divBdr>
            <w:top w:val="none" w:sz="0" w:space="0" w:color="auto"/>
            <w:left w:val="none" w:sz="0" w:space="0" w:color="auto"/>
            <w:bottom w:val="none" w:sz="0" w:space="0" w:color="auto"/>
            <w:right w:val="none" w:sz="0" w:space="0" w:color="auto"/>
          </w:divBdr>
        </w:div>
        <w:div w:id="425270761">
          <w:marLeft w:val="0"/>
          <w:marRight w:val="0"/>
          <w:marTop w:val="0"/>
          <w:marBottom w:val="0"/>
          <w:divBdr>
            <w:top w:val="none" w:sz="0" w:space="0" w:color="auto"/>
            <w:left w:val="none" w:sz="0" w:space="0" w:color="auto"/>
            <w:bottom w:val="none" w:sz="0" w:space="0" w:color="auto"/>
            <w:right w:val="none" w:sz="0" w:space="0" w:color="auto"/>
          </w:divBdr>
        </w:div>
        <w:div w:id="2133329194">
          <w:marLeft w:val="0"/>
          <w:marRight w:val="0"/>
          <w:marTop w:val="0"/>
          <w:marBottom w:val="0"/>
          <w:divBdr>
            <w:top w:val="none" w:sz="0" w:space="0" w:color="auto"/>
            <w:left w:val="none" w:sz="0" w:space="0" w:color="auto"/>
            <w:bottom w:val="none" w:sz="0" w:space="0" w:color="auto"/>
            <w:right w:val="none" w:sz="0" w:space="0" w:color="auto"/>
          </w:divBdr>
        </w:div>
        <w:div w:id="433549464">
          <w:marLeft w:val="0"/>
          <w:marRight w:val="0"/>
          <w:marTop w:val="0"/>
          <w:marBottom w:val="0"/>
          <w:divBdr>
            <w:top w:val="none" w:sz="0" w:space="0" w:color="auto"/>
            <w:left w:val="none" w:sz="0" w:space="0" w:color="auto"/>
            <w:bottom w:val="none" w:sz="0" w:space="0" w:color="auto"/>
            <w:right w:val="none" w:sz="0" w:space="0" w:color="auto"/>
          </w:divBdr>
        </w:div>
        <w:div w:id="719592013">
          <w:marLeft w:val="0"/>
          <w:marRight w:val="0"/>
          <w:marTop w:val="0"/>
          <w:marBottom w:val="0"/>
          <w:divBdr>
            <w:top w:val="none" w:sz="0" w:space="0" w:color="auto"/>
            <w:left w:val="none" w:sz="0" w:space="0" w:color="auto"/>
            <w:bottom w:val="none" w:sz="0" w:space="0" w:color="auto"/>
            <w:right w:val="none" w:sz="0" w:space="0" w:color="auto"/>
          </w:divBdr>
        </w:div>
        <w:div w:id="441532574">
          <w:marLeft w:val="0"/>
          <w:marRight w:val="0"/>
          <w:marTop w:val="0"/>
          <w:marBottom w:val="0"/>
          <w:divBdr>
            <w:top w:val="none" w:sz="0" w:space="0" w:color="auto"/>
            <w:left w:val="none" w:sz="0" w:space="0" w:color="auto"/>
            <w:bottom w:val="none" w:sz="0" w:space="0" w:color="auto"/>
            <w:right w:val="none" w:sz="0" w:space="0" w:color="auto"/>
          </w:divBdr>
        </w:div>
        <w:div w:id="301084019">
          <w:marLeft w:val="0"/>
          <w:marRight w:val="0"/>
          <w:marTop w:val="0"/>
          <w:marBottom w:val="0"/>
          <w:divBdr>
            <w:top w:val="none" w:sz="0" w:space="0" w:color="auto"/>
            <w:left w:val="none" w:sz="0" w:space="0" w:color="auto"/>
            <w:bottom w:val="none" w:sz="0" w:space="0" w:color="auto"/>
            <w:right w:val="none" w:sz="0" w:space="0" w:color="auto"/>
          </w:divBdr>
        </w:div>
        <w:div w:id="1019086938">
          <w:marLeft w:val="0"/>
          <w:marRight w:val="0"/>
          <w:marTop w:val="0"/>
          <w:marBottom w:val="0"/>
          <w:divBdr>
            <w:top w:val="none" w:sz="0" w:space="0" w:color="auto"/>
            <w:left w:val="none" w:sz="0" w:space="0" w:color="auto"/>
            <w:bottom w:val="none" w:sz="0" w:space="0" w:color="auto"/>
            <w:right w:val="none" w:sz="0" w:space="0" w:color="auto"/>
          </w:divBdr>
        </w:div>
        <w:div w:id="1844053351">
          <w:marLeft w:val="0"/>
          <w:marRight w:val="0"/>
          <w:marTop w:val="0"/>
          <w:marBottom w:val="0"/>
          <w:divBdr>
            <w:top w:val="none" w:sz="0" w:space="0" w:color="auto"/>
            <w:left w:val="none" w:sz="0" w:space="0" w:color="auto"/>
            <w:bottom w:val="none" w:sz="0" w:space="0" w:color="auto"/>
            <w:right w:val="none" w:sz="0" w:space="0" w:color="auto"/>
          </w:divBdr>
        </w:div>
        <w:div w:id="1220282059">
          <w:marLeft w:val="0"/>
          <w:marRight w:val="0"/>
          <w:marTop w:val="0"/>
          <w:marBottom w:val="0"/>
          <w:divBdr>
            <w:top w:val="none" w:sz="0" w:space="0" w:color="auto"/>
            <w:left w:val="none" w:sz="0" w:space="0" w:color="auto"/>
            <w:bottom w:val="none" w:sz="0" w:space="0" w:color="auto"/>
            <w:right w:val="none" w:sz="0" w:space="0" w:color="auto"/>
          </w:divBdr>
        </w:div>
        <w:div w:id="680857271">
          <w:marLeft w:val="0"/>
          <w:marRight w:val="0"/>
          <w:marTop w:val="0"/>
          <w:marBottom w:val="0"/>
          <w:divBdr>
            <w:top w:val="none" w:sz="0" w:space="0" w:color="auto"/>
            <w:left w:val="none" w:sz="0" w:space="0" w:color="auto"/>
            <w:bottom w:val="none" w:sz="0" w:space="0" w:color="auto"/>
            <w:right w:val="none" w:sz="0" w:space="0" w:color="auto"/>
          </w:divBdr>
        </w:div>
        <w:div w:id="329021516">
          <w:marLeft w:val="0"/>
          <w:marRight w:val="0"/>
          <w:marTop w:val="0"/>
          <w:marBottom w:val="0"/>
          <w:divBdr>
            <w:top w:val="none" w:sz="0" w:space="0" w:color="auto"/>
            <w:left w:val="none" w:sz="0" w:space="0" w:color="auto"/>
            <w:bottom w:val="none" w:sz="0" w:space="0" w:color="auto"/>
            <w:right w:val="none" w:sz="0" w:space="0" w:color="auto"/>
          </w:divBdr>
        </w:div>
        <w:div w:id="650672218">
          <w:marLeft w:val="0"/>
          <w:marRight w:val="0"/>
          <w:marTop w:val="0"/>
          <w:marBottom w:val="0"/>
          <w:divBdr>
            <w:top w:val="none" w:sz="0" w:space="0" w:color="auto"/>
            <w:left w:val="none" w:sz="0" w:space="0" w:color="auto"/>
            <w:bottom w:val="none" w:sz="0" w:space="0" w:color="auto"/>
            <w:right w:val="none" w:sz="0" w:space="0" w:color="auto"/>
          </w:divBdr>
        </w:div>
        <w:div w:id="1387684503">
          <w:marLeft w:val="0"/>
          <w:marRight w:val="0"/>
          <w:marTop w:val="0"/>
          <w:marBottom w:val="0"/>
          <w:divBdr>
            <w:top w:val="none" w:sz="0" w:space="0" w:color="auto"/>
            <w:left w:val="none" w:sz="0" w:space="0" w:color="auto"/>
            <w:bottom w:val="none" w:sz="0" w:space="0" w:color="auto"/>
            <w:right w:val="none" w:sz="0" w:space="0" w:color="auto"/>
          </w:divBdr>
        </w:div>
        <w:div w:id="1673484909">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475115">
          <w:marLeft w:val="0"/>
          <w:marRight w:val="0"/>
          <w:marTop w:val="0"/>
          <w:marBottom w:val="0"/>
          <w:divBdr>
            <w:top w:val="none" w:sz="0" w:space="0" w:color="auto"/>
            <w:left w:val="none" w:sz="0" w:space="0" w:color="auto"/>
            <w:bottom w:val="none" w:sz="0" w:space="0" w:color="auto"/>
            <w:right w:val="none" w:sz="0" w:space="0" w:color="auto"/>
          </w:divBdr>
        </w:div>
        <w:div w:id="1008143076">
          <w:marLeft w:val="0"/>
          <w:marRight w:val="0"/>
          <w:marTop w:val="0"/>
          <w:marBottom w:val="0"/>
          <w:divBdr>
            <w:top w:val="none" w:sz="0" w:space="0" w:color="auto"/>
            <w:left w:val="none" w:sz="0" w:space="0" w:color="auto"/>
            <w:bottom w:val="none" w:sz="0" w:space="0" w:color="auto"/>
            <w:right w:val="none" w:sz="0" w:space="0" w:color="auto"/>
          </w:divBdr>
        </w:div>
        <w:div w:id="1447236407">
          <w:marLeft w:val="0"/>
          <w:marRight w:val="0"/>
          <w:marTop w:val="0"/>
          <w:marBottom w:val="0"/>
          <w:divBdr>
            <w:top w:val="none" w:sz="0" w:space="0" w:color="auto"/>
            <w:left w:val="none" w:sz="0" w:space="0" w:color="auto"/>
            <w:bottom w:val="none" w:sz="0" w:space="0" w:color="auto"/>
            <w:right w:val="none" w:sz="0" w:space="0" w:color="auto"/>
          </w:divBdr>
        </w:div>
        <w:div w:id="1122572181">
          <w:marLeft w:val="0"/>
          <w:marRight w:val="0"/>
          <w:marTop w:val="0"/>
          <w:marBottom w:val="0"/>
          <w:divBdr>
            <w:top w:val="none" w:sz="0" w:space="0" w:color="auto"/>
            <w:left w:val="none" w:sz="0" w:space="0" w:color="auto"/>
            <w:bottom w:val="none" w:sz="0" w:space="0" w:color="auto"/>
            <w:right w:val="none" w:sz="0" w:space="0" w:color="auto"/>
          </w:divBdr>
        </w:div>
        <w:div w:id="990062264">
          <w:marLeft w:val="0"/>
          <w:marRight w:val="0"/>
          <w:marTop w:val="0"/>
          <w:marBottom w:val="0"/>
          <w:divBdr>
            <w:top w:val="none" w:sz="0" w:space="0" w:color="auto"/>
            <w:left w:val="none" w:sz="0" w:space="0" w:color="auto"/>
            <w:bottom w:val="none" w:sz="0" w:space="0" w:color="auto"/>
            <w:right w:val="none" w:sz="0" w:space="0" w:color="auto"/>
          </w:divBdr>
        </w:div>
        <w:div w:id="1857847032">
          <w:marLeft w:val="0"/>
          <w:marRight w:val="0"/>
          <w:marTop w:val="0"/>
          <w:marBottom w:val="0"/>
          <w:divBdr>
            <w:top w:val="none" w:sz="0" w:space="0" w:color="auto"/>
            <w:left w:val="none" w:sz="0" w:space="0" w:color="auto"/>
            <w:bottom w:val="none" w:sz="0" w:space="0" w:color="auto"/>
            <w:right w:val="none" w:sz="0" w:space="0" w:color="auto"/>
          </w:divBdr>
        </w:div>
        <w:div w:id="292298988">
          <w:marLeft w:val="0"/>
          <w:marRight w:val="0"/>
          <w:marTop w:val="0"/>
          <w:marBottom w:val="0"/>
          <w:divBdr>
            <w:top w:val="none" w:sz="0" w:space="0" w:color="auto"/>
            <w:left w:val="none" w:sz="0" w:space="0" w:color="auto"/>
            <w:bottom w:val="none" w:sz="0" w:space="0" w:color="auto"/>
            <w:right w:val="none" w:sz="0" w:space="0" w:color="auto"/>
          </w:divBdr>
        </w:div>
        <w:div w:id="2122719805">
          <w:marLeft w:val="0"/>
          <w:marRight w:val="0"/>
          <w:marTop w:val="0"/>
          <w:marBottom w:val="0"/>
          <w:divBdr>
            <w:top w:val="none" w:sz="0" w:space="0" w:color="auto"/>
            <w:left w:val="none" w:sz="0" w:space="0" w:color="auto"/>
            <w:bottom w:val="none" w:sz="0" w:space="0" w:color="auto"/>
            <w:right w:val="none" w:sz="0" w:space="0" w:color="auto"/>
          </w:divBdr>
        </w:div>
        <w:div w:id="327709173">
          <w:marLeft w:val="0"/>
          <w:marRight w:val="0"/>
          <w:marTop w:val="0"/>
          <w:marBottom w:val="0"/>
          <w:divBdr>
            <w:top w:val="none" w:sz="0" w:space="0" w:color="auto"/>
            <w:left w:val="none" w:sz="0" w:space="0" w:color="auto"/>
            <w:bottom w:val="none" w:sz="0" w:space="0" w:color="auto"/>
            <w:right w:val="none" w:sz="0" w:space="0" w:color="auto"/>
          </w:divBdr>
        </w:div>
        <w:div w:id="1953587987">
          <w:marLeft w:val="0"/>
          <w:marRight w:val="0"/>
          <w:marTop w:val="0"/>
          <w:marBottom w:val="0"/>
          <w:divBdr>
            <w:top w:val="none" w:sz="0" w:space="0" w:color="auto"/>
            <w:left w:val="none" w:sz="0" w:space="0" w:color="auto"/>
            <w:bottom w:val="none" w:sz="0" w:space="0" w:color="auto"/>
            <w:right w:val="none" w:sz="0" w:space="0" w:color="auto"/>
          </w:divBdr>
        </w:div>
        <w:div w:id="1894387892">
          <w:marLeft w:val="0"/>
          <w:marRight w:val="0"/>
          <w:marTop w:val="0"/>
          <w:marBottom w:val="0"/>
          <w:divBdr>
            <w:top w:val="none" w:sz="0" w:space="0" w:color="auto"/>
            <w:left w:val="none" w:sz="0" w:space="0" w:color="auto"/>
            <w:bottom w:val="none" w:sz="0" w:space="0" w:color="auto"/>
            <w:right w:val="none" w:sz="0" w:space="0" w:color="auto"/>
          </w:divBdr>
        </w:div>
        <w:div w:id="1765806615">
          <w:marLeft w:val="0"/>
          <w:marRight w:val="0"/>
          <w:marTop w:val="0"/>
          <w:marBottom w:val="0"/>
          <w:divBdr>
            <w:top w:val="none" w:sz="0" w:space="0" w:color="auto"/>
            <w:left w:val="none" w:sz="0" w:space="0" w:color="auto"/>
            <w:bottom w:val="none" w:sz="0" w:space="0" w:color="auto"/>
            <w:right w:val="none" w:sz="0" w:space="0" w:color="auto"/>
          </w:divBdr>
        </w:div>
        <w:div w:id="243152309">
          <w:marLeft w:val="0"/>
          <w:marRight w:val="0"/>
          <w:marTop w:val="0"/>
          <w:marBottom w:val="0"/>
          <w:divBdr>
            <w:top w:val="none" w:sz="0" w:space="0" w:color="auto"/>
            <w:left w:val="none" w:sz="0" w:space="0" w:color="auto"/>
            <w:bottom w:val="none" w:sz="0" w:space="0" w:color="auto"/>
            <w:right w:val="none" w:sz="0" w:space="0" w:color="auto"/>
          </w:divBdr>
        </w:div>
        <w:div w:id="2086563839">
          <w:marLeft w:val="0"/>
          <w:marRight w:val="0"/>
          <w:marTop w:val="0"/>
          <w:marBottom w:val="0"/>
          <w:divBdr>
            <w:top w:val="none" w:sz="0" w:space="0" w:color="auto"/>
            <w:left w:val="none" w:sz="0" w:space="0" w:color="auto"/>
            <w:bottom w:val="none" w:sz="0" w:space="0" w:color="auto"/>
            <w:right w:val="none" w:sz="0" w:space="0" w:color="auto"/>
          </w:divBdr>
        </w:div>
        <w:div w:id="1120105950">
          <w:marLeft w:val="0"/>
          <w:marRight w:val="0"/>
          <w:marTop w:val="0"/>
          <w:marBottom w:val="0"/>
          <w:divBdr>
            <w:top w:val="none" w:sz="0" w:space="0" w:color="auto"/>
            <w:left w:val="none" w:sz="0" w:space="0" w:color="auto"/>
            <w:bottom w:val="none" w:sz="0" w:space="0" w:color="auto"/>
            <w:right w:val="none" w:sz="0" w:space="0" w:color="auto"/>
          </w:divBdr>
        </w:div>
        <w:div w:id="39014228">
          <w:marLeft w:val="0"/>
          <w:marRight w:val="0"/>
          <w:marTop w:val="0"/>
          <w:marBottom w:val="0"/>
          <w:divBdr>
            <w:top w:val="none" w:sz="0" w:space="0" w:color="auto"/>
            <w:left w:val="none" w:sz="0" w:space="0" w:color="auto"/>
            <w:bottom w:val="none" w:sz="0" w:space="0" w:color="auto"/>
            <w:right w:val="none" w:sz="0" w:space="0" w:color="auto"/>
          </w:divBdr>
        </w:div>
        <w:div w:id="1954363513">
          <w:marLeft w:val="0"/>
          <w:marRight w:val="0"/>
          <w:marTop w:val="0"/>
          <w:marBottom w:val="0"/>
          <w:divBdr>
            <w:top w:val="none" w:sz="0" w:space="0" w:color="auto"/>
            <w:left w:val="none" w:sz="0" w:space="0" w:color="auto"/>
            <w:bottom w:val="none" w:sz="0" w:space="0" w:color="auto"/>
            <w:right w:val="none" w:sz="0" w:space="0" w:color="auto"/>
          </w:divBdr>
        </w:div>
        <w:div w:id="275793818">
          <w:marLeft w:val="0"/>
          <w:marRight w:val="0"/>
          <w:marTop w:val="0"/>
          <w:marBottom w:val="0"/>
          <w:divBdr>
            <w:top w:val="none" w:sz="0" w:space="0" w:color="auto"/>
            <w:left w:val="none" w:sz="0" w:space="0" w:color="auto"/>
            <w:bottom w:val="none" w:sz="0" w:space="0" w:color="auto"/>
            <w:right w:val="none" w:sz="0" w:space="0" w:color="auto"/>
          </w:divBdr>
        </w:div>
        <w:div w:id="2132743677">
          <w:marLeft w:val="0"/>
          <w:marRight w:val="0"/>
          <w:marTop w:val="0"/>
          <w:marBottom w:val="0"/>
          <w:divBdr>
            <w:top w:val="none" w:sz="0" w:space="0" w:color="auto"/>
            <w:left w:val="none" w:sz="0" w:space="0" w:color="auto"/>
            <w:bottom w:val="none" w:sz="0" w:space="0" w:color="auto"/>
            <w:right w:val="none" w:sz="0" w:space="0" w:color="auto"/>
          </w:divBdr>
        </w:div>
        <w:div w:id="364715343">
          <w:marLeft w:val="0"/>
          <w:marRight w:val="0"/>
          <w:marTop w:val="0"/>
          <w:marBottom w:val="0"/>
          <w:divBdr>
            <w:top w:val="none" w:sz="0" w:space="0" w:color="auto"/>
            <w:left w:val="none" w:sz="0" w:space="0" w:color="auto"/>
            <w:bottom w:val="none" w:sz="0" w:space="0" w:color="auto"/>
            <w:right w:val="none" w:sz="0" w:space="0" w:color="auto"/>
          </w:divBdr>
        </w:div>
        <w:div w:id="1746997189">
          <w:marLeft w:val="0"/>
          <w:marRight w:val="0"/>
          <w:marTop w:val="0"/>
          <w:marBottom w:val="0"/>
          <w:divBdr>
            <w:top w:val="none" w:sz="0" w:space="0" w:color="auto"/>
            <w:left w:val="none" w:sz="0" w:space="0" w:color="auto"/>
            <w:bottom w:val="none" w:sz="0" w:space="0" w:color="auto"/>
            <w:right w:val="none" w:sz="0" w:space="0" w:color="auto"/>
          </w:divBdr>
        </w:div>
        <w:div w:id="354968568">
          <w:marLeft w:val="0"/>
          <w:marRight w:val="0"/>
          <w:marTop w:val="0"/>
          <w:marBottom w:val="0"/>
          <w:divBdr>
            <w:top w:val="none" w:sz="0" w:space="0" w:color="auto"/>
            <w:left w:val="none" w:sz="0" w:space="0" w:color="auto"/>
            <w:bottom w:val="none" w:sz="0" w:space="0" w:color="auto"/>
            <w:right w:val="none" w:sz="0" w:space="0" w:color="auto"/>
          </w:divBdr>
        </w:div>
        <w:div w:id="1465077809">
          <w:marLeft w:val="0"/>
          <w:marRight w:val="0"/>
          <w:marTop w:val="0"/>
          <w:marBottom w:val="0"/>
          <w:divBdr>
            <w:top w:val="none" w:sz="0" w:space="0" w:color="auto"/>
            <w:left w:val="none" w:sz="0" w:space="0" w:color="auto"/>
            <w:bottom w:val="none" w:sz="0" w:space="0" w:color="auto"/>
            <w:right w:val="none" w:sz="0" w:space="0" w:color="auto"/>
          </w:divBdr>
        </w:div>
        <w:div w:id="615261742">
          <w:marLeft w:val="0"/>
          <w:marRight w:val="0"/>
          <w:marTop w:val="0"/>
          <w:marBottom w:val="0"/>
          <w:divBdr>
            <w:top w:val="none" w:sz="0" w:space="0" w:color="auto"/>
            <w:left w:val="none" w:sz="0" w:space="0" w:color="auto"/>
            <w:bottom w:val="none" w:sz="0" w:space="0" w:color="auto"/>
            <w:right w:val="none" w:sz="0" w:space="0" w:color="auto"/>
          </w:divBdr>
        </w:div>
        <w:div w:id="1121605678">
          <w:marLeft w:val="0"/>
          <w:marRight w:val="0"/>
          <w:marTop w:val="0"/>
          <w:marBottom w:val="0"/>
          <w:divBdr>
            <w:top w:val="none" w:sz="0" w:space="0" w:color="auto"/>
            <w:left w:val="none" w:sz="0" w:space="0" w:color="auto"/>
            <w:bottom w:val="none" w:sz="0" w:space="0" w:color="auto"/>
            <w:right w:val="none" w:sz="0" w:space="0" w:color="auto"/>
          </w:divBdr>
        </w:div>
        <w:div w:id="1842575746">
          <w:marLeft w:val="0"/>
          <w:marRight w:val="0"/>
          <w:marTop w:val="0"/>
          <w:marBottom w:val="0"/>
          <w:divBdr>
            <w:top w:val="none" w:sz="0" w:space="0" w:color="auto"/>
            <w:left w:val="none" w:sz="0" w:space="0" w:color="auto"/>
            <w:bottom w:val="none" w:sz="0" w:space="0" w:color="auto"/>
            <w:right w:val="none" w:sz="0" w:space="0" w:color="auto"/>
          </w:divBdr>
        </w:div>
        <w:div w:id="220792569">
          <w:marLeft w:val="0"/>
          <w:marRight w:val="0"/>
          <w:marTop w:val="0"/>
          <w:marBottom w:val="0"/>
          <w:divBdr>
            <w:top w:val="none" w:sz="0" w:space="0" w:color="auto"/>
            <w:left w:val="none" w:sz="0" w:space="0" w:color="auto"/>
            <w:bottom w:val="none" w:sz="0" w:space="0" w:color="auto"/>
            <w:right w:val="none" w:sz="0" w:space="0" w:color="auto"/>
          </w:divBdr>
        </w:div>
        <w:div w:id="461582588">
          <w:marLeft w:val="0"/>
          <w:marRight w:val="0"/>
          <w:marTop w:val="0"/>
          <w:marBottom w:val="0"/>
          <w:divBdr>
            <w:top w:val="none" w:sz="0" w:space="0" w:color="auto"/>
            <w:left w:val="none" w:sz="0" w:space="0" w:color="auto"/>
            <w:bottom w:val="none" w:sz="0" w:space="0" w:color="auto"/>
            <w:right w:val="none" w:sz="0" w:space="0" w:color="auto"/>
          </w:divBdr>
        </w:div>
        <w:div w:id="1075472089">
          <w:marLeft w:val="0"/>
          <w:marRight w:val="0"/>
          <w:marTop w:val="0"/>
          <w:marBottom w:val="0"/>
          <w:divBdr>
            <w:top w:val="none" w:sz="0" w:space="0" w:color="auto"/>
            <w:left w:val="none" w:sz="0" w:space="0" w:color="auto"/>
            <w:bottom w:val="none" w:sz="0" w:space="0" w:color="auto"/>
            <w:right w:val="none" w:sz="0" w:space="0" w:color="auto"/>
          </w:divBdr>
        </w:div>
        <w:div w:id="725375681">
          <w:marLeft w:val="0"/>
          <w:marRight w:val="0"/>
          <w:marTop w:val="0"/>
          <w:marBottom w:val="0"/>
          <w:divBdr>
            <w:top w:val="none" w:sz="0" w:space="0" w:color="auto"/>
            <w:left w:val="none" w:sz="0" w:space="0" w:color="auto"/>
            <w:bottom w:val="none" w:sz="0" w:space="0" w:color="auto"/>
            <w:right w:val="none" w:sz="0" w:space="0" w:color="auto"/>
          </w:divBdr>
        </w:div>
        <w:div w:id="889655566">
          <w:marLeft w:val="0"/>
          <w:marRight w:val="0"/>
          <w:marTop w:val="0"/>
          <w:marBottom w:val="0"/>
          <w:divBdr>
            <w:top w:val="none" w:sz="0" w:space="0" w:color="auto"/>
            <w:left w:val="none" w:sz="0" w:space="0" w:color="auto"/>
            <w:bottom w:val="none" w:sz="0" w:space="0" w:color="auto"/>
            <w:right w:val="none" w:sz="0" w:space="0" w:color="auto"/>
          </w:divBdr>
        </w:div>
        <w:div w:id="1627392093">
          <w:marLeft w:val="0"/>
          <w:marRight w:val="0"/>
          <w:marTop w:val="0"/>
          <w:marBottom w:val="0"/>
          <w:divBdr>
            <w:top w:val="none" w:sz="0" w:space="0" w:color="auto"/>
            <w:left w:val="none" w:sz="0" w:space="0" w:color="auto"/>
            <w:bottom w:val="none" w:sz="0" w:space="0" w:color="auto"/>
            <w:right w:val="none" w:sz="0" w:space="0" w:color="auto"/>
          </w:divBdr>
        </w:div>
        <w:div w:id="1909882560">
          <w:marLeft w:val="0"/>
          <w:marRight w:val="0"/>
          <w:marTop w:val="0"/>
          <w:marBottom w:val="0"/>
          <w:divBdr>
            <w:top w:val="none" w:sz="0" w:space="0" w:color="auto"/>
            <w:left w:val="none" w:sz="0" w:space="0" w:color="auto"/>
            <w:bottom w:val="none" w:sz="0" w:space="0" w:color="auto"/>
            <w:right w:val="none" w:sz="0" w:space="0" w:color="auto"/>
          </w:divBdr>
        </w:div>
        <w:div w:id="805514317">
          <w:marLeft w:val="0"/>
          <w:marRight w:val="0"/>
          <w:marTop w:val="0"/>
          <w:marBottom w:val="0"/>
          <w:divBdr>
            <w:top w:val="none" w:sz="0" w:space="0" w:color="auto"/>
            <w:left w:val="none" w:sz="0" w:space="0" w:color="auto"/>
            <w:bottom w:val="none" w:sz="0" w:space="0" w:color="auto"/>
            <w:right w:val="none" w:sz="0" w:space="0" w:color="auto"/>
          </w:divBdr>
        </w:div>
        <w:div w:id="643707013">
          <w:marLeft w:val="0"/>
          <w:marRight w:val="0"/>
          <w:marTop w:val="0"/>
          <w:marBottom w:val="0"/>
          <w:divBdr>
            <w:top w:val="none" w:sz="0" w:space="0" w:color="auto"/>
            <w:left w:val="none" w:sz="0" w:space="0" w:color="auto"/>
            <w:bottom w:val="none" w:sz="0" w:space="0" w:color="auto"/>
            <w:right w:val="none" w:sz="0" w:space="0" w:color="auto"/>
          </w:divBdr>
        </w:div>
        <w:div w:id="1944337054">
          <w:marLeft w:val="0"/>
          <w:marRight w:val="0"/>
          <w:marTop w:val="0"/>
          <w:marBottom w:val="0"/>
          <w:divBdr>
            <w:top w:val="none" w:sz="0" w:space="0" w:color="auto"/>
            <w:left w:val="none" w:sz="0" w:space="0" w:color="auto"/>
            <w:bottom w:val="none" w:sz="0" w:space="0" w:color="auto"/>
            <w:right w:val="none" w:sz="0" w:space="0" w:color="auto"/>
          </w:divBdr>
        </w:div>
        <w:div w:id="1372993870">
          <w:marLeft w:val="0"/>
          <w:marRight w:val="0"/>
          <w:marTop w:val="0"/>
          <w:marBottom w:val="0"/>
          <w:divBdr>
            <w:top w:val="none" w:sz="0" w:space="0" w:color="auto"/>
            <w:left w:val="none" w:sz="0" w:space="0" w:color="auto"/>
            <w:bottom w:val="none" w:sz="0" w:space="0" w:color="auto"/>
            <w:right w:val="none" w:sz="0" w:space="0" w:color="auto"/>
          </w:divBdr>
        </w:div>
        <w:div w:id="16007941">
          <w:marLeft w:val="0"/>
          <w:marRight w:val="0"/>
          <w:marTop w:val="0"/>
          <w:marBottom w:val="0"/>
          <w:divBdr>
            <w:top w:val="none" w:sz="0" w:space="0" w:color="auto"/>
            <w:left w:val="none" w:sz="0" w:space="0" w:color="auto"/>
            <w:bottom w:val="none" w:sz="0" w:space="0" w:color="auto"/>
            <w:right w:val="none" w:sz="0" w:space="0" w:color="auto"/>
          </w:divBdr>
        </w:div>
        <w:div w:id="864908266">
          <w:marLeft w:val="0"/>
          <w:marRight w:val="0"/>
          <w:marTop w:val="0"/>
          <w:marBottom w:val="0"/>
          <w:divBdr>
            <w:top w:val="none" w:sz="0" w:space="0" w:color="auto"/>
            <w:left w:val="none" w:sz="0" w:space="0" w:color="auto"/>
            <w:bottom w:val="none" w:sz="0" w:space="0" w:color="auto"/>
            <w:right w:val="none" w:sz="0" w:space="0" w:color="auto"/>
          </w:divBdr>
        </w:div>
        <w:div w:id="1972322293">
          <w:marLeft w:val="0"/>
          <w:marRight w:val="0"/>
          <w:marTop w:val="0"/>
          <w:marBottom w:val="0"/>
          <w:divBdr>
            <w:top w:val="none" w:sz="0" w:space="0" w:color="auto"/>
            <w:left w:val="none" w:sz="0" w:space="0" w:color="auto"/>
            <w:bottom w:val="none" w:sz="0" w:space="0" w:color="auto"/>
            <w:right w:val="none" w:sz="0" w:space="0" w:color="auto"/>
          </w:divBdr>
        </w:div>
        <w:div w:id="1002003405">
          <w:marLeft w:val="0"/>
          <w:marRight w:val="0"/>
          <w:marTop w:val="0"/>
          <w:marBottom w:val="0"/>
          <w:divBdr>
            <w:top w:val="none" w:sz="0" w:space="0" w:color="auto"/>
            <w:left w:val="none" w:sz="0" w:space="0" w:color="auto"/>
            <w:bottom w:val="none" w:sz="0" w:space="0" w:color="auto"/>
            <w:right w:val="none" w:sz="0" w:space="0" w:color="auto"/>
          </w:divBdr>
        </w:div>
        <w:div w:id="1803886142">
          <w:marLeft w:val="0"/>
          <w:marRight w:val="0"/>
          <w:marTop w:val="0"/>
          <w:marBottom w:val="0"/>
          <w:divBdr>
            <w:top w:val="none" w:sz="0" w:space="0" w:color="auto"/>
            <w:left w:val="none" w:sz="0" w:space="0" w:color="auto"/>
            <w:bottom w:val="none" w:sz="0" w:space="0" w:color="auto"/>
            <w:right w:val="none" w:sz="0" w:space="0" w:color="auto"/>
          </w:divBdr>
        </w:div>
        <w:div w:id="1249731331">
          <w:marLeft w:val="0"/>
          <w:marRight w:val="0"/>
          <w:marTop w:val="0"/>
          <w:marBottom w:val="0"/>
          <w:divBdr>
            <w:top w:val="none" w:sz="0" w:space="0" w:color="auto"/>
            <w:left w:val="none" w:sz="0" w:space="0" w:color="auto"/>
            <w:bottom w:val="none" w:sz="0" w:space="0" w:color="auto"/>
            <w:right w:val="none" w:sz="0" w:space="0" w:color="auto"/>
          </w:divBdr>
        </w:div>
        <w:div w:id="102458690">
          <w:marLeft w:val="0"/>
          <w:marRight w:val="0"/>
          <w:marTop w:val="0"/>
          <w:marBottom w:val="0"/>
          <w:divBdr>
            <w:top w:val="none" w:sz="0" w:space="0" w:color="auto"/>
            <w:left w:val="none" w:sz="0" w:space="0" w:color="auto"/>
            <w:bottom w:val="none" w:sz="0" w:space="0" w:color="auto"/>
            <w:right w:val="none" w:sz="0" w:space="0" w:color="auto"/>
          </w:divBdr>
        </w:div>
        <w:div w:id="679744794">
          <w:marLeft w:val="0"/>
          <w:marRight w:val="0"/>
          <w:marTop w:val="0"/>
          <w:marBottom w:val="0"/>
          <w:divBdr>
            <w:top w:val="none" w:sz="0" w:space="0" w:color="auto"/>
            <w:left w:val="none" w:sz="0" w:space="0" w:color="auto"/>
            <w:bottom w:val="none" w:sz="0" w:space="0" w:color="auto"/>
            <w:right w:val="none" w:sz="0" w:space="0" w:color="auto"/>
          </w:divBdr>
        </w:div>
        <w:div w:id="438332555">
          <w:marLeft w:val="0"/>
          <w:marRight w:val="0"/>
          <w:marTop w:val="0"/>
          <w:marBottom w:val="0"/>
          <w:divBdr>
            <w:top w:val="none" w:sz="0" w:space="0" w:color="auto"/>
            <w:left w:val="none" w:sz="0" w:space="0" w:color="auto"/>
            <w:bottom w:val="none" w:sz="0" w:space="0" w:color="auto"/>
            <w:right w:val="none" w:sz="0" w:space="0" w:color="auto"/>
          </w:divBdr>
        </w:div>
        <w:div w:id="1002274101">
          <w:marLeft w:val="0"/>
          <w:marRight w:val="0"/>
          <w:marTop w:val="0"/>
          <w:marBottom w:val="0"/>
          <w:divBdr>
            <w:top w:val="none" w:sz="0" w:space="0" w:color="auto"/>
            <w:left w:val="none" w:sz="0" w:space="0" w:color="auto"/>
            <w:bottom w:val="none" w:sz="0" w:space="0" w:color="auto"/>
            <w:right w:val="none" w:sz="0" w:space="0" w:color="auto"/>
          </w:divBdr>
        </w:div>
        <w:div w:id="78331196">
          <w:marLeft w:val="0"/>
          <w:marRight w:val="0"/>
          <w:marTop w:val="0"/>
          <w:marBottom w:val="0"/>
          <w:divBdr>
            <w:top w:val="none" w:sz="0" w:space="0" w:color="auto"/>
            <w:left w:val="none" w:sz="0" w:space="0" w:color="auto"/>
            <w:bottom w:val="none" w:sz="0" w:space="0" w:color="auto"/>
            <w:right w:val="none" w:sz="0" w:space="0" w:color="auto"/>
          </w:divBdr>
        </w:div>
        <w:div w:id="1276016946">
          <w:marLeft w:val="0"/>
          <w:marRight w:val="0"/>
          <w:marTop w:val="0"/>
          <w:marBottom w:val="0"/>
          <w:divBdr>
            <w:top w:val="none" w:sz="0" w:space="0" w:color="auto"/>
            <w:left w:val="none" w:sz="0" w:space="0" w:color="auto"/>
            <w:bottom w:val="none" w:sz="0" w:space="0" w:color="auto"/>
            <w:right w:val="none" w:sz="0" w:space="0" w:color="auto"/>
          </w:divBdr>
        </w:div>
        <w:div w:id="795022503">
          <w:marLeft w:val="0"/>
          <w:marRight w:val="0"/>
          <w:marTop w:val="0"/>
          <w:marBottom w:val="0"/>
          <w:divBdr>
            <w:top w:val="none" w:sz="0" w:space="0" w:color="auto"/>
            <w:left w:val="none" w:sz="0" w:space="0" w:color="auto"/>
            <w:bottom w:val="none" w:sz="0" w:space="0" w:color="auto"/>
            <w:right w:val="none" w:sz="0" w:space="0" w:color="auto"/>
          </w:divBdr>
        </w:div>
        <w:div w:id="1440835096">
          <w:marLeft w:val="0"/>
          <w:marRight w:val="0"/>
          <w:marTop w:val="0"/>
          <w:marBottom w:val="0"/>
          <w:divBdr>
            <w:top w:val="none" w:sz="0" w:space="0" w:color="auto"/>
            <w:left w:val="none" w:sz="0" w:space="0" w:color="auto"/>
            <w:bottom w:val="none" w:sz="0" w:space="0" w:color="auto"/>
            <w:right w:val="none" w:sz="0" w:space="0" w:color="auto"/>
          </w:divBdr>
        </w:div>
        <w:div w:id="1029798665">
          <w:marLeft w:val="0"/>
          <w:marRight w:val="0"/>
          <w:marTop w:val="0"/>
          <w:marBottom w:val="0"/>
          <w:divBdr>
            <w:top w:val="none" w:sz="0" w:space="0" w:color="auto"/>
            <w:left w:val="none" w:sz="0" w:space="0" w:color="auto"/>
            <w:bottom w:val="none" w:sz="0" w:space="0" w:color="auto"/>
            <w:right w:val="none" w:sz="0" w:space="0" w:color="auto"/>
          </w:divBdr>
        </w:div>
        <w:div w:id="1202865744">
          <w:marLeft w:val="0"/>
          <w:marRight w:val="0"/>
          <w:marTop w:val="0"/>
          <w:marBottom w:val="0"/>
          <w:divBdr>
            <w:top w:val="none" w:sz="0" w:space="0" w:color="auto"/>
            <w:left w:val="none" w:sz="0" w:space="0" w:color="auto"/>
            <w:bottom w:val="none" w:sz="0" w:space="0" w:color="auto"/>
            <w:right w:val="none" w:sz="0" w:space="0" w:color="auto"/>
          </w:divBdr>
        </w:div>
        <w:div w:id="69475230">
          <w:marLeft w:val="0"/>
          <w:marRight w:val="0"/>
          <w:marTop w:val="0"/>
          <w:marBottom w:val="0"/>
          <w:divBdr>
            <w:top w:val="none" w:sz="0" w:space="0" w:color="auto"/>
            <w:left w:val="none" w:sz="0" w:space="0" w:color="auto"/>
            <w:bottom w:val="none" w:sz="0" w:space="0" w:color="auto"/>
            <w:right w:val="none" w:sz="0" w:space="0" w:color="auto"/>
          </w:divBdr>
        </w:div>
        <w:div w:id="450562479">
          <w:marLeft w:val="0"/>
          <w:marRight w:val="0"/>
          <w:marTop w:val="0"/>
          <w:marBottom w:val="0"/>
          <w:divBdr>
            <w:top w:val="none" w:sz="0" w:space="0" w:color="auto"/>
            <w:left w:val="none" w:sz="0" w:space="0" w:color="auto"/>
            <w:bottom w:val="none" w:sz="0" w:space="0" w:color="auto"/>
            <w:right w:val="none" w:sz="0" w:space="0" w:color="auto"/>
          </w:divBdr>
        </w:div>
        <w:div w:id="418331301">
          <w:marLeft w:val="0"/>
          <w:marRight w:val="0"/>
          <w:marTop w:val="0"/>
          <w:marBottom w:val="0"/>
          <w:divBdr>
            <w:top w:val="none" w:sz="0" w:space="0" w:color="auto"/>
            <w:left w:val="none" w:sz="0" w:space="0" w:color="auto"/>
            <w:bottom w:val="none" w:sz="0" w:space="0" w:color="auto"/>
            <w:right w:val="none" w:sz="0" w:space="0" w:color="auto"/>
          </w:divBdr>
        </w:div>
        <w:div w:id="1865945677">
          <w:marLeft w:val="0"/>
          <w:marRight w:val="0"/>
          <w:marTop w:val="0"/>
          <w:marBottom w:val="0"/>
          <w:divBdr>
            <w:top w:val="none" w:sz="0" w:space="0" w:color="auto"/>
            <w:left w:val="none" w:sz="0" w:space="0" w:color="auto"/>
            <w:bottom w:val="none" w:sz="0" w:space="0" w:color="auto"/>
            <w:right w:val="none" w:sz="0" w:space="0" w:color="auto"/>
          </w:divBdr>
        </w:div>
        <w:div w:id="574320438">
          <w:marLeft w:val="0"/>
          <w:marRight w:val="0"/>
          <w:marTop w:val="0"/>
          <w:marBottom w:val="0"/>
          <w:divBdr>
            <w:top w:val="none" w:sz="0" w:space="0" w:color="auto"/>
            <w:left w:val="none" w:sz="0" w:space="0" w:color="auto"/>
            <w:bottom w:val="none" w:sz="0" w:space="0" w:color="auto"/>
            <w:right w:val="none" w:sz="0" w:space="0" w:color="auto"/>
          </w:divBdr>
        </w:div>
        <w:div w:id="214239461">
          <w:marLeft w:val="0"/>
          <w:marRight w:val="0"/>
          <w:marTop w:val="0"/>
          <w:marBottom w:val="0"/>
          <w:divBdr>
            <w:top w:val="none" w:sz="0" w:space="0" w:color="auto"/>
            <w:left w:val="none" w:sz="0" w:space="0" w:color="auto"/>
            <w:bottom w:val="none" w:sz="0" w:space="0" w:color="auto"/>
            <w:right w:val="none" w:sz="0" w:space="0" w:color="auto"/>
          </w:divBdr>
        </w:div>
        <w:div w:id="1060245413">
          <w:marLeft w:val="0"/>
          <w:marRight w:val="0"/>
          <w:marTop w:val="0"/>
          <w:marBottom w:val="0"/>
          <w:divBdr>
            <w:top w:val="none" w:sz="0" w:space="0" w:color="auto"/>
            <w:left w:val="none" w:sz="0" w:space="0" w:color="auto"/>
            <w:bottom w:val="none" w:sz="0" w:space="0" w:color="auto"/>
            <w:right w:val="none" w:sz="0" w:space="0" w:color="auto"/>
          </w:divBdr>
        </w:div>
        <w:div w:id="1063917104">
          <w:marLeft w:val="0"/>
          <w:marRight w:val="0"/>
          <w:marTop w:val="0"/>
          <w:marBottom w:val="0"/>
          <w:divBdr>
            <w:top w:val="none" w:sz="0" w:space="0" w:color="auto"/>
            <w:left w:val="none" w:sz="0" w:space="0" w:color="auto"/>
            <w:bottom w:val="none" w:sz="0" w:space="0" w:color="auto"/>
            <w:right w:val="none" w:sz="0" w:space="0" w:color="auto"/>
          </w:divBdr>
        </w:div>
        <w:div w:id="999163195">
          <w:marLeft w:val="0"/>
          <w:marRight w:val="0"/>
          <w:marTop w:val="0"/>
          <w:marBottom w:val="0"/>
          <w:divBdr>
            <w:top w:val="none" w:sz="0" w:space="0" w:color="auto"/>
            <w:left w:val="none" w:sz="0" w:space="0" w:color="auto"/>
            <w:bottom w:val="none" w:sz="0" w:space="0" w:color="auto"/>
            <w:right w:val="none" w:sz="0" w:space="0" w:color="auto"/>
          </w:divBdr>
        </w:div>
        <w:div w:id="904804218">
          <w:marLeft w:val="0"/>
          <w:marRight w:val="0"/>
          <w:marTop w:val="0"/>
          <w:marBottom w:val="0"/>
          <w:divBdr>
            <w:top w:val="none" w:sz="0" w:space="0" w:color="auto"/>
            <w:left w:val="none" w:sz="0" w:space="0" w:color="auto"/>
            <w:bottom w:val="none" w:sz="0" w:space="0" w:color="auto"/>
            <w:right w:val="none" w:sz="0" w:space="0" w:color="auto"/>
          </w:divBdr>
        </w:div>
        <w:div w:id="1736782269">
          <w:marLeft w:val="0"/>
          <w:marRight w:val="0"/>
          <w:marTop w:val="0"/>
          <w:marBottom w:val="0"/>
          <w:divBdr>
            <w:top w:val="none" w:sz="0" w:space="0" w:color="auto"/>
            <w:left w:val="none" w:sz="0" w:space="0" w:color="auto"/>
            <w:bottom w:val="none" w:sz="0" w:space="0" w:color="auto"/>
            <w:right w:val="none" w:sz="0" w:space="0" w:color="auto"/>
          </w:divBdr>
        </w:div>
        <w:div w:id="950015783">
          <w:marLeft w:val="0"/>
          <w:marRight w:val="0"/>
          <w:marTop w:val="0"/>
          <w:marBottom w:val="0"/>
          <w:divBdr>
            <w:top w:val="none" w:sz="0" w:space="0" w:color="auto"/>
            <w:left w:val="none" w:sz="0" w:space="0" w:color="auto"/>
            <w:bottom w:val="none" w:sz="0" w:space="0" w:color="auto"/>
            <w:right w:val="none" w:sz="0" w:space="0" w:color="auto"/>
          </w:divBdr>
        </w:div>
        <w:div w:id="1010333344">
          <w:marLeft w:val="0"/>
          <w:marRight w:val="0"/>
          <w:marTop w:val="0"/>
          <w:marBottom w:val="0"/>
          <w:divBdr>
            <w:top w:val="none" w:sz="0" w:space="0" w:color="auto"/>
            <w:left w:val="none" w:sz="0" w:space="0" w:color="auto"/>
            <w:bottom w:val="none" w:sz="0" w:space="0" w:color="auto"/>
            <w:right w:val="none" w:sz="0" w:space="0" w:color="auto"/>
          </w:divBdr>
        </w:div>
        <w:div w:id="1886791125">
          <w:marLeft w:val="0"/>
          <w:marRight w:val="0"/>
          <w:marTop w:val="0"/>
          <w:marBottom w:val="0"/>
          <w:divBdr>
            <w:top w:val="none" w:sz="0" w:space="0" w:color="auto"/>
            <w:left w:val="none" w:sz="0" w:space="0" w:color="auto"/>
            <w:bottom w:val="none" w:sz="0" w:space="0" w:color="auto"/>
            <w:right w:val="none" w:sz="0" w:space="0" w:color="auto"/>
          </w:divBdr>
        </w:div>
        <w:div w:id="1893887227">
          <w:marLeft w:val="0"/>
          <w:marRight w:val="0"/>
          <w:marTop w:val="0"/>
          <w:marBottom w:val="0"/>
          <w:divBdr>
            <w:top w:val="none" w:sz="0" w:space="0" w:color="auto"/>
            <w:left w:val="none" w:sz="0" w:space="0" w:color="auto"/>
            <w:bottom w:val="none" w:sz="0" w:space="0" w:color="auto"/>
            <w:right w:val="none" w:sz="0" w:space="0" w:color="auto"/>
          </w:divBdr>
        </w:div>
        <w:div w:id="14578277">
          <w:marLeft w:val="0"/>
          <w:marRight w:val="0"/>
          <w:marTop w:val="0"/>
          <w:marBottom w:val="0"/>
          <w:divBdr>
            <w:top w:val="none" w:sz="0" w:space="0" w:color="auto"/>
            <w:left w:val="none" w:sz="0" w:space="0" w:color="auto"/>
            <w:bottom w:val="none" w:sz="0" w:space="0" w:color="auto"/>
            <w:right w:val="none" w:sz="0" w:space="0" w:color="auto"/>
          </w:divBdr>
        </w:div>
        <w:div w:id="926159603">
          <w:marLeft w:val="0"/>
          <w:marRight w:val="0"/>
          <w:marTop w:val="0"/>
          <w:marBottom w:val="0"/>
          <w:divBdr>
            <w:top w:val="none" w:sz="0" w:space="0" w:color="auto"/>
            <w:left w:val="none" w:sz="0" w:space="0" w:color="auto"/>
            <w:bottom w:val="none" w:sz="0" w:space="0" w:color="auto"/>
            <w:right w:val="none" w:sz="0" w:space="0" w:color="auto"/>
          </w:divBdr>
        </w:div>
        <w:div w:id="2110855045">
          <w:marLeft w:val="0"/>
          <w:marRight w:val="0"/>
          <w:marTop w:val="0"/>
          <w:marBottom w:val="0"/>
          <w:divBdr>
            <w:top w:val="none" w:sz="0" w:space="0" w:color="auto"/>
            <w:left w:val="none" w:sz="0" w:space="0" w:color="auto"/>
            <w:bottom w:val="none" w:sz="0" w:space="0" w:color="auto"/>
            <w:right w:val="none" w:sz="0" w:space="0" w:color="auto"/>
          </w:divBdr>
        </w:div>
        <w:div w:id="1314487361">
          <w:marLeft w:val="0"/>
          <w:marRight w:val="0"/>
          <w:marTop w:val="0"/>
          <w:marBottom w:val="0"/>
          <w:divBdr>
            <w:top w:val="none" w:sz="0" w:space="0" w:color="auto"/>
            <w:left w:val="none" w:sz="0" w:space="0" w:color="auto"/>
            <w:bottom w:val="none" w:sz="0" w:space="0" w:color="auto"/>
            <w:right w:val="none" w:sz="0" w:space="0" w:color="auto"/>
          </w:divBdr>
        </w:div>
        <w:div w:id="454060766">
          <w:marLeft w:val="0"/>
          <w:marRight w:val="0"/>
          <w:marTop w:val="0"/>
          <w:marBottom w:val="0"/>
          <w:divBdr>
            <w:top w:val="none" w:sz="0" w:space="0" w:color="auto"/>
            <w:left w:val="none" w:sz="0" w:space="0" w:color="auto"/>
            <w:bottom w:val="none" w:sz="0" w:space="0" w:color="auto"/>
            <w:right w:val="none" w:sz="0" w:space="0" w:color="auto"/>
          </w:divBdr>
        </w:div>
        <w:div w:id="1984234783">
          <w:marLeft w:val="0"/>
          <w:marRight w:val="0"/>
          <w:marTop w:val="0"/>
          <w:marBottom w:val="0"/>
          <w:divBdr>
            <w:top w:val="none" w:sz="0" w:space="0" w:color="auto"/>
            <w:left w:val="none" w:sz="0" w:space="0" w:color="auto"/>
            <w:bottom w:val="none" w:sz="0" w:space="0" w:color="auto"/>
            <w:right w:val="none" w:sz="0" w:space="0" w:color="auto"/>
          </w:divBdr>
        </w:div>
        <w:div w:id="1963228336">
          <w:marLeft w:val="0"/>
          <w:marRight w:val="0"/>
          <w:marTop w:val="0"/>
          <w:marBottom w:val="0"/>
          <w:divBdr>
            <w:top w:val="none" w:sz="0" w:space="0" w:color="auto"/>
            <w:left w:val="none" w:sz="0" w:space="0" w:color="auto"/>
            <w:bottom w:val="none" w:sz="0" w:space="0" w:color="auto"/>
            <w:right w:val="none" w:sz="0" w:space="0" w:color="auto"/>
          </w:divBdr>
        </w:div>
        <w:div w:id="130295661">
          <w:marLeft w:val="0"/>
          <w:marRight w:val="0"/>
          <w:marTop w:val="0"/>
          <w:marBottom w:val="0"/>
          <w:divBdr>
            <w:top w:val="none" w:sz="0" w:space="0" w:color="auto"/>
            <w:left w:val="none" w:sz="0" w:space="0" w:color="auto"/>
            <w:bottom w:val="none" w:sz="0" w:space="0" w:color="auto"/>
            <w:right w:val="none" w:sz="0" w:space="0" w:color="auto"/>
          </w:divBdr>
        </w:div>
        <w:div w:id="208153394">
          <w:marLeft w:val="0"/>
          <w:marRight w:val="0"/>
          <w:marTop w:val="0"/>
          <w:marBottom w:val="0"/>
          <w:divBdr>
            <w:top w:val="none" w:sz="0" w:space="0" w:color="auto"/>
            <w:left w:val="none" w:sz="0" w:space="0" w:color="auto"/>
            <w:bottom w:val="none" w:sz="0" w:space="0" w:color="auto"/>
            <w:right w:val="none" w:sz="0" w:space="0" w:color="auto"/>
          </w:divBdr>
        </w:div>
        <w:div w:id="1075324782">
          <w:marLeft w:val="0"/>
          <w:marRight w:val="0"/>
          <w:marTop w:val="0"/>
          <w:marBottom w:val="0"/>
          <w:divBdr>
            <w:top w:val="none" w:sz="0" w:space="0" w:color="auto"/>
            <w:left w:val="none" w:sz="0" w:space="0" w:color="auto"/>
            <w:bottom w:val="none" w:sz="0" w:space="0" w:color="auto"/>
            <w:right w:val="none" w:sz="0" w:space="0" w:color="auto"/>
          </w:divBdr>
        </w:div>
        <w:div w:id="998769434">
          <w:marLeft w:val="0"/>
          <w:marRight w:val="0"/>
          <w:marTop w:val="0"/>
          <w:marBottom w:val="0"/>
          <w:divBdr>
            <w:top w:val="none" w:sz="0" w:space="0" w:color="auto"/>
            <w:left w:val="none" w:sz="0" w:space="0" w:color="auto"/>
            <w:bottom w:val="none" w:sz="0" w:space="0" w:color="auto"/>
            <w:right w:val="none" w:sz="0" w:space="0" w:color="auto"/>
          </w:divBdr>
        </w:div>
        <w:div w:id="136996208">
          <w:marLeft w:val="0"/>
          <w:marRight w:val="0"/>
          <w:marTop w:val="0"/>
          <w:marBottom w:val="0"/>
          <w:divBdr>
            <w:top w:val="none" w:sz="0" w:space="0" w:color="auto"/>
            <w:left w:val="none" w:sz="0" w:space="0" w:color="auto"/>
            <w:bottom w:val="none" w:sz="0" w:space="0" w:color="auto"/>
            <w:right w:val="none" w:sz="0" w:space="0" w:color="auto"/>
          </w:divBdr>
        </w:div>
        <w:div w:id="656109296">
          <w:marLeft w:val="0"/>
          <w:marRight w:val="0"/>
          <w:marTop w:val="0"/>
          <w:marBottom w:val="0"/>
          <w:divBdr>
            <w:top w:val="none" w:sz="0" w:space="0" w:color="auto"/>
            <w:left w:val="none" w:sz="0" w:space="0" w:color="auto"/>
            <w:bottom w:val="none" w:sz="0" w:space="0" w:color="auto"/>
            <w:right w:val="none" w:sz="0" w:space="0" w:color="auto"/>
          </w:divBdr>
        </w:div>
        <w:div w:id="180097601">
          <w:marLeft w:val="0"/>
          <w:marRight w:val="0"/>
          <w:marTop w:val="0"/>
          <w:marBottom w:val="0"/>
          <w:divBdr>
            <w:top w:val="none" w:sz="0" w:space="0" w:color="auto"/>
            <w:left w:val="none" w:sz="0" w:space="0" w:color="auto"/>
            <w:bottom w:val="none" w:sz="0" w:space="0" w:color="auto"/>
            <w:right w:val="none" w:sz="0" w:space="0" w:color="auto"/>
          </w:divBdr>
        </w:div>
        <w:div w:id="1566263659">
          <w:marLeft w:val="0"/>
          <w:marRight w:val="0"/>
          <w:marTop w:val="0"/>
          <w:marBottom w:val="0"/>
          <w:divBdr>
            <w:top w:val="none" w:sz="0" w:space="0" w:color="auto"/>
            <w:left w:val="none" w:sz="0" w:space="0" w:color="auto"/>
            <w:bottom w:val="none" w:sz="0" w:space="0" w:color="auto"/>
            <w:right w:val="none" w:sz="0" w:space="0" w:color="auto"/>
          </w:divBdr>
        </w:div>
        <w:div w:id="932477640">
          <w:marLeft w:val="0"/>
          <w:marRight w:val="0"/>
          <w:marTop w:val="0"/>
          <w:marBottom w:val="0"/>
          <w:divBdr>
            <w:top w:val="none" w:sz="0" w:space="0" w:color="auto"/>
            <w:left w:val="none" w:sz="0" w:space="0" w:color="auto"/>
            <w:bottom w:val="none" w:sz="0" w:space="0" w:color="auto"/>
            <w:right w:val="none" w:sz="0" w:space="0" w:color="auto"/>
          </w:divBdr>
        </w:div>
        <w:div w:id="1758164204">
          <w:marLeft w:val="0"/>
          <w:marRight w:val="0"/>
          <w:marTop w:val="0"/>
          <w:marBottom w:val="0"/>
          <w:divBdr>
            <w:top w:val="none" w:sz="0" w:space="0" w:color="auto"/>
            <w:left w:val="none" w:sz="0" w:space="0" w:color="auto"/>
            <w:bottom w:val="none" w:sz="0" w:space="0" w:color="auto"/>
            <w:right w:val="none" w:sz="0" w:space="0" w:color="auto"/>
          </w:divBdr>
        </w:div>
        <w:div w:id="474489182">
          <w:marLeft w:val="0"/>
          <w:marRight w:val="0"/>
          <w:marTop w:val="0"/>
          <w:marBottom w:val="0"/>
          <w:divBdr>
            <w:top w:val="none" w:sz="0" w:space="0" w:color="auto"/>
            <w:left w:val="none" w:sz="0" w:space="0" w:color="auto"/>
            <w:bottom w:val="none" w:sz="0" w:space="0" w:color="auto"/>
            <w:right w:val="none" w:sz="0" w:space="0" w:color="auto"/>
          </w:divBdr>
        </w:div>
        <w:div w:id="559365729">
          <w:marLeft w:val="0"/>
          <w:marRight w:val="0"/>
          <w:marTop w:val="0"/>
          <w:marBottom w:val="0"/>
          <w:divBdr>
            <w:top w:val="none" w:sz="0" w:space="0" w:color="auto"/>
            <w:left w:val="none" w:sz="0" w:space="0" w:color="auto"/>
            <w:bottom w:val="none" w:sz="0" w:space="0" w:color="auto"/>
            <w:right w:val="none" w:sz="0" w:space="0" w:color="auto"/>
          </w:divBdr>
        </w:div>
        <w:div w:id="659357726">
          <w:marLeft w:val="0"/>
          <w:marRight w:val="0"/>
          <w:marTop w:val="0"/>
          <w:marBottom w:val="0"/>
          <w:divBdr>
            <w:top w:val="none" w:sz="0" w:space="0" w:color="auto"/>
            <w:left w:val="none" w:sz="0" w:space="0" w:color="auto"/>
            <w:bottom w:val="none" w:sz="0" w:space="0" w:color="auto"/>
            <w:right w:val="none" w:sz="0" w:space="0" w:color="auto"/>
          </w:divBdr>
        </w:div>
        <w:div w:id="2074766073">
          <w:marLeft w:val="0"/>
          <w:marRight w:val="0"/>
          <w:marTop w:val="0"/>
          <w:marBottom w:val="0"/>
          <w:divBdr>
            <w:top w:val="none" w:sz="0" w:space="0" w:color="auto"/>
            <w:left w:val="none" w:sz="0" w:space="0" w:color="auto"/>
            <w:bottom w:val="none" w:sz="0" w:space="0" w:color="auto"/>
            <w:right w:val="none" w:sz="0" w:space="0" w:color="auto"/>
          </w:divBdr>
        </w:div>
        <w:div w:id="87124777">
          <w:marLeft w:val="0"/>
          <w:marRight w:val="0"/>
          <w:marTop w:val="0"/>
          <w:marBottom w:val="0"/>
          <w:divBdr>
            <w:top w:val="none" w:sz="0" w:space="0" w:color="auto"/>
            <w:left w:val="none" w:sz="0" w:space="0" w:color="auto"/>
            <w:bottom w:val="none" w:sz="0" w:space="0" w:color="auto"/>
            <w:right w:val="none" w:sz="0" w:space="0" w:color="auto"/>
          </w:divBdr>
        </w:div>
        <w:div w:id="445195016">
          <w:marLeft w:val="0"/>
          <w:marRight w:val="0"/>
          <w:marTop w:val="0"/>
          <w:marBottom w:val="0"/>
          <w:divBdr>
            <w:top w:val="none" w:sz="0" w:space="0" w:color="auto"/>
            <w:left w:val="none" w:sz="0" w:space="0" w:color="auto"/>
            <w:bottom w:val="none" w:sz="0" w:space="0" w:color="auto"/>
            <w:right w:val="none" w:sz="0" w:space="0" w:color="auto"/>
          </w:divBdr>
        </w:div>
        <w:div w:id="1907063400">
          <w:marLeft w:val="0"/>
          <w:marRight w:val="0"/>
          <w:marTop w:val="0"/>
          <w:marBottom w:val="0"/>
          <w:divBdr>
            <w:top w:val="none" w:sz="0" w:space="0" w:color="auto"/>
            <w:left w:val="none" w:sz="0" w:space="0" w:color="auto"/>
            <w:bottom w:val="none" w:sz="0" w:space="0" w:color="auto"/>
            <w:right w:val="none" w:sz="0" w:space="0" w:color="auto"/>
          </w:divBdr>
        </w:div>
        <w:div w:id="654140342">
          <w:marLeft w:val="0"/>
          <w:marRight w:val="0"/>
          <w:marTop w:val="0"/>
          <w:marBottom w:val="0"/>
          <w:divBdr>
            <w:top w:val="none" w:sz="0" w:space="0" w:color="auto"/>
            <w:left w:val="none" w:sz="0" w:space="0" w:color="auto"/>
            <w:bottom w:val="none" w:sz="0" w:space="0" w:color="auto"/>
            <w:right w:val="none" w:sz="0" w:space="0" w:color="auto"/>
          </w:divBdr>
        </w:div>
        <w:div w:id="1670281128">
          <w:marLeft w:val="0"/>
          <w:marRight w:val="0"/>
          <w:marTop w:val="0"/>
          <w:marBottom w:val="0"/>
          <w:divBdr>
            <w:top w:val="none" w:sz="0" w:space="0" w:color="auto"/>
            <w:left w:val="none" w:sz="0" w:space="0" w:color="auto"/>
            <w:bottom w:val="none" w:sz="0" w:space="0" w:color="auto"/>
            <w:right w:val="none" w:sz="0" w:space="0" w:color="auto"/>
          </w:divBdr>
        </w:div>
        <w:div w:id="283998063">
          <w:marLeft w:val="0"/>
          <w:marRight w:val="0"/>
          <w:marTop w:val="0"/>
          <w:marBottom w:val="0"/>
          <w:divBdr>
            <w:top w:val="none" w:sz="0" w:space="0" w:color="auto"/>
            <w:left w:val="none" w:sz="0" w:space="0" w:color="auto"/>
            <w:bottom w:val="none" w:sz="0" w:space="0" w:color="auto"/>
            <w:right w:val="none" w:sz="0" w:space="0" w:color="auto"/>
          </w:divBdr>
        </w:div>
        <w:div w:id="154079814">
          <w:marLeft w:val="0"/>
          <w:marRight w:val="0"/>
          <w:marTop w:val="0"/>
          <w:marBottom w:val="0"/>
          <w:divBdr>
            <w:top w:val="none" w:sz="0" w:space="0" w:color="auto"/>
            <w:left w:val="none" w:sz="0" w:space="0" w:color="auto"/>
            <w:bottom w:val="none" w:sz="0" w:space="0" w:color="auto"/>
            <w:right w:val="none" w:sz="0" w:space="0" w:color="auto"/>
          </w:divBdr>
        </w:div>
        <w:div w:id="269095351">
          <w:marLeft w:val="0"/>
          <w:marRight w:val="0"/>
          <w:marTop w:val="0"/>
          <w:marBottom w:val="0"/>
          <w:divBdr>
            <w:top w:val="none" w:sz="0" w:space="0" w:color="auto"/>
            <w:left w:val="none" w:sz="0" w:space="0" w:color="auto"/>
            <w:bottom w:val="none" w:sz="0" w:space="0" w:color="auto"/>
            <w:right w:val="none" w:sz="0" w:space="0" w:color="auto"/>
          </w:divBdr>
        </w:div>
        <w:div w:id="498887900">
          <w:marLeft w:val="0"/>
          <w:marRight w:val="0"/>
          <w:marTop w:val="0"/>
          <w:marBottom w:val="0"/>
          <w:divBdr>
            <w:top w:val="none" w:sz="0" w:space="0" w:color="auto"/>
            <w:left w:val="none" w:sz="0" w:space="0" w:color="auto"/>
            <w:bottom w:val="none" w:sz="0" w:space="0" w:color="auto"/>
            <w:right w:val="none" w:sz="0" w:space="0" w:color="auto"/>
          </w:divBdr>
        </w:div>
        <w:div w:id="1398092735">
          <w:marLeft w:val="0"/>
          <w:marRight w:val="0"/>
          <w:marTop w:val="0"/>
          <w:marBottom w:val="0"/>
          <w:divBdr>
            <w:top w:val="none" w:sz="0" w:space="0" w:color="auto"/>
            <w:left w:val="none" w:sz="0" w:space="0" w:color="auto"/>
            <w:bottom w:val="none" w:sz="0" w:space="0" w:color="auto"/>
            <w:right w:val="none" w:sz="0" w:space="0" w:color="auto"/>
          </w:divBdr>
        </w:div>
        <w:div w:id="873537440">
          <w:marLeft w:val="0"/>
          <w:marRight w:val="0"/>
          <w:marTop w:val="0"/>
          <w:marBottom w:val="0"/>
          <w:divBdr>
            <w:top w:val="none" w:sz="0" w:space="0" w:color="auto"/>
            <w:left w:val="none" w:sz="0" w:space="0" w:color="auto"/>
            <w:bottom w:val="none" w:sz="0" w:space="0" w:color="auto"/>
            <w:right w:val="none" w:sz="0" w:space="0" w:color="auto"/>
          </w:divBdr>
        </w:div>
        <w:div w:id="1416317400">
          <w:marLeft w:val="0"/>
          <w:marRight w:val="0"/>
          <w:marTop w:val="0"/>
          <w:marBottom w:val="0"/>
          <w:divBdr>
            <w:top w:val="none" w:sz="0" w:space="0" w:color="auto"/>
            <w:left w:val="none" w:sz="0" w:space="0" w:color="auto"/>
            <w:bottom w:val="none" w:sz="0" w:space="0" w:color="auto"/>
            <w:right w:val="none" w:sz="0" w:space="0" w:color="auto"/>
          </w:divBdr>
        </w:div>
        <w:div w:id="212736730">
          <w:marLeft w:val="0"/>
          <w:marRight w:val="0"/>
          <w:marTop w:val="0"/>
          <w:marBottom w:val="0"/>
          <w:divBdr>
            <w:top w:val="none" w:sz="0" w:space="0" w:color="auto"/>
            <w:left w:val="none" w:sz="0" w:space="0" w:color="auto"/>
            <w:bottom w:val="none" w:sz="0" w:space="0" w:color="auto"/>
            <w:right w:val="none" w:sz="0" w:space="0" w:color="auto"/>
          </w:divBdr>
        </w:div>
        <w:div w:id="788201615">
          <w:marLeft w:val="0"/>
          <w:marRight w:val="0"/>
          <w:marTop w:val="0"/>
          <w:marBottom w:val="0"/>
          <w:divBdr>
            <w:top w:val="none" w:sz="0" w:space="0" w:color="auto"/>
            <w:left w:val="none" w:sz="0" w:space="0" w:color="auto"/>
            <w:bottom w:val="none" w:sz="0" w:space="0" w:color="auto"/>
            <w:right w:val="none" w:sz="0" w:space="0" w:color="auto"/>
          </w:divBdr>
        </w:div>
        <w:div w:id="1799227882">
          <w:marLeft w:val="0"/>
          <w:marRight w:val="0"/>
          <w:marTop w:val="0"/>
          <w:marBottom w:val="0"/>
          <w:divBdr>
            <w:top w:val="none" w:sz="0" w:space="0" w:color="auto"/>
            <w:left w:val="none" w:sz="0" w:space="0" w:color="auto"/>
            <w:bottom w:val="none" w:sz="0" w:space="0" w:color="auto"/>
            <w:right w:val="none" w:sz="0" w:space="0" w:color="auto"/>
          </w:divBdr>
        </w:div>
        <w:div w:id="1414471262">
          <w:marLeft w:val="0"/>
          <w:marRight w:val="0"/>
          <w:marTop w:val="0"/>
          <w:marBottom w:val="0"/>
          <w:divBdr>
            <w:top w:val="none" w:sz="0" w:space="0" w:color="auto"/>
            <w:left w:val="none" w:sz="0" w:space="0" w:color="auto"/>
            <w:bottom w:val="none" w:sz="0" w:space="0" w:color="auto"/>
            <w:right w:val="none" w:sz="0" w:space="0" w:color="auto"/>
          </w:divBdr>
        </w:div>
        <w:div w:id="138885735">
          <w:marLeft w:val="0"/>
          <w:marRight w:val="0"/>
          <w:marTop w:val="0"/>
          <w:marBottom w:val="0"/>
          <w:divBdr>
            <w:top w:val="none" w:sz="0" w:space="0" w:color="auto"/>
            <w:left w:val="none" w:sz="0" w:space="0" w:color="auto"/>
            <w:bottom w:val="none" w:sz="0" w:space="0" w:color="auto"/>
            <w:right w:val="none" w:sz="0" w:space="0" w:color="auto"/>
          </w:divBdr>
        </w:div>
        <w:div w:id="661009170">
          <w:marLeft w:val="0"/>
          <w:marRight w:val="0"/>
          <w:marTop w:val="0"/>
          <w:marBottom w:val="0"/>
          <w:divBdr>
            <w:top w:val="none" w:sz="0" w:space="0" w:color="auto"/>
            <w:left w:val="none" w:sz="0" w:space="0" w:color="auto"/>
            <w:bottom w:val="none" w:sz="0" w:space="0" w:color="auto"/>
            <w:right w:val="none" w:sz="0" w:space="0" w:color="auto"/>
          </w:divBdr>
        </w:div>
        <w:div w:id="1200312582">
          <w:marLeft w:val="0"/>
          <w:marRight w:val="0"/>
          <w:marTop w:val="0"/>
          <w:marBottom w:val="0"/>
          <w:divBdr>
            <w:top w:val="none" w:sz="0" w:space="0" w:color="auto"/>
            <w:left w:val="none" w:sz="0" w:space="0" w:color="auto"/>
            <w:bottom w:val="none" w:sz="0" w:space="0" w:color="auto"/>
            <w:right w:val="none" w:sz="0" w:space="0" w:color="auto"/>
          </w:divBdr>
        </w:div>
        <w:div w:id="1962567684">
          <w:marLeft w:val="0"/>
          <w:marRight w:val="0"/>
          <w:marTop w:val="0"/>
          <w:marBottom w:val="0"/>
          <w:divBdr>
            <w:top w:val="none" w:sz="0" w:space="0" w:color="auto"/>
            <w:left w:val="none" w:sz="0" w:space="0" w:color="auto"/>
            <w:bottom w:val="none" w:sz="0" w:space="0" w:color="auto"/>
            <w:right w:val="none" w:sz="0" w:space="0" w:color="auto"/>
          </w:divBdr>
        </w:div>
        <w:div w:id="2129271167">
          <w:marLeft w:val="0"/>
          <w:marRight w:val="0"/>
          <w:marTop w:val="0"/>
          <w:marBottom w:val="0"/>
          <w:divBdr>
            <w:top w:val="none" w:sz="0" w:space="0" w:color="auto"/>
            <w:left w:val="none" w:sz="0" w:space="0" w:color="auto"/>
            <w:bottom w:val="none" w:sz="0" w:space="0" w:color="auto"/>
            <w:right w:val="none" w:sz="0" w:space="0" w:color="auto"/>
          </w:divBdr>
        </w:div>
        <w:div w:id="877933273">
          <w:marLeft w:val="0"/>
          <w:marRight w:val="0"/>
          <w:marTop w:val="0"/>
          <w:marBottom w:val="0"/>
          <w:divBdr>
            <w:top w:val="none" w:sz="0" w:space="0" w:color="auto"/>
            <w:left w:val="none" w:sz="0" w:space="0" w:color="auto"/>
            <w:bottom w:val="none" w:sz="0" w:space="0" w:color="auto"/>
            <w:right w:val="none" w:sz="0" w:space="0" w:color="auto"/>
          </w:divBdr>
        </w:div>
        <w:div w:id="1290211349">
          <w:marLeft w:val="0"/>
          <w:marRight w:val="0"/>
          <w:marTop w:val="0"/>
          <w:marBottom w:val="0"/>
          <w:divBdr>
            <w:top w:val="none" w:sz="0" w:space="0" w:color="auto"/>
            <w:left w:val="none" w:sz="0" w:space="0" w:color="auto"/>
            <w:bottom w:val="none" w:sz="0" w:space="0" w:color="auto"/>
            <w:right w:val="none" w:sz="0" w:space="0" w:color="auto"/>
          </w:divBdr>
        </w:div>
        <w:div w:id="285552043">
          <w:marLeft w:val="0"/>
          <w:marRight w:val="0"/>
          <w:marTop w:val="0"/>
          <w:marBottom w:val="0"/>
          <w:divBdr>
            <w:top w:val="none" w:sz="0" w:space="0" w:color="auto"/>
            <w:left w:val="none" w:sz="0" w:space="0" w:color="auto"/>
            <w:bottom w:val="none" w:sz="0" w:space="0" w:color="auto"/>
            <w:right w:val="none" w:sz="0" w:space="0" w:color="auto"/>
          </w:divBdr>
        </w:div>
        <w:div w:id="177962873">
          <w:marLeft w:val="0"/>
          <w:marRight w:val="0"/>
          <w:marTop w:val="0"/>
          <w:marBottom w:val="0"/>
          <w:divBdr>
            <w:top w:val="none" w:sz="0" w:space="0" w:color="auto"/>
            <w:left w:val="none" w:sz="0" w:space="0" w:color="auto"/>
            <w:bottom w:val="none" w:sz="0" w:space="0" w:color="auto"/>
            <w:right w:val="none" w:sz="0" w:space="0" w:color="auto"/>
          </w:divBdr>
        </w:div>
        <w:div w:id="81296981">
          <w:marLeft w:val="0"/>
          <w:marRight w:val="0"/>
          <w:marTop w:val="0"/>
          <w:marBottom w:val="0"/>
          <w:divBdr>
            <w:top w:val="none" w:sz="0" w:space="0" w:color="auto"/>
            <w:left w:val="none" w:sz="0" w:space="0" w:color="auto"/>
            <w:bottom w:val="none" w:sz="0" w:space="0" w:color="auto"/>
            <w:right w:val="none" w:sz="0" w:space="0" w:color="auto"/>
          </w:divBdr>
        </w:div>
        <w:div w:id="644312443">
          <w:marLeft w:val="0"/>
          <w:marRight w:val="0"/>
          <w:marTop w:val="0"/>
          <w:marBottom w:val="0"/>
          <w:divBdr>
            <w:top w:val="none" w:sz="0" w:space="0" w:color="auto"/>
            <w:left w:val="none" w:sz="0" w:space="0" w:color="auto"/>
            <w:bottom w:val="none" w:sz="0" w:space="0" w:color="auto"/>
            <w:right w:val="none" w:sz="0" w:space="0" w:color="auto"/>
          </w:divBdr>
        </w:div>
        <w:div w:id="974796358">
          <w:marLeft w:val="0"/>
          <w:marRight w:val="0"/>
          <w:marTop w:val="0"/>
          <w:marBottom w:val="0"/>
          <w:divBdr>
            <w:top w:val="none" w:sz="0" w:space="0" w:color="auto"/>
            <w:left w:val="none" w:sz="0" w:space="0" w:color="auto"/>
            <w:bottom w:val="none" w:sz="0" w:space="0" w:color="auto"/>
            <w:right w:val="none" w:sz="0" w:space="0" w:color="auto"/>
          </w:divBdr>
        </w:div>
        <w:div w:id="1058669436">
          <w:marLeft w:val="0"/>
          <w:marRight w:val="0"/>
          <w:marTop w:val="0"/>
          <w:marBottom w:val="0"/>
          <w:divBdr>
            <w:top w:val="none" w:sz="0" w:space="0" w:color="auto"/>
            <w:left w:val="none" w:sz="0" w:space="0" w:color="auto"/>
            <w:bottom w:val="none" w:sz="0" w:space="0" w:color="auto"/>
            <w:right w:val="none" w:sz="0" w:space="0" w:color="auto"/>
          </w:divBdr>
        </w:div>
        <w:div w:id="888419888">
          <w:marLeft w:val="0"/>
          <w:marRight w:val="0"/>
          <w:marTop w:val="0"/>
          <w:marBottom w:val="0"/>
          <w:divBdr>
            <w:top w:val="none" w:sz="0" w:space="0" w:color="auto"/>
            <w:left w:val="none" w:sz="0" w:space="0" w:color="auto"/>
            <w:bottom w:val="none" w:sz="0" w:space="0" w:color="auto"/>
            <w:right w:val="none" w:sz="0" w:space="0" w:color="auto"/>
          </w:divBdr>
        </w:div>
        <w:div w:id="1467432081">
          <w:marLeft w:val="0"/>
          <w:marRight w:val="0"/>
          <w:marTop w:val="0"/>
          <w:marBottom w:val="0"/>
          <w:divBdr>
            <w:top w:val="none" w:sz="0" w:space="0" w:color="auto"/>
            <w:left w:val="none" w:sz="0" w:space="0" w:color="auto"/>
            <w:bottom w:val="none" w:sz="0" w:space="0" w:color="auto"/>
            <w:right w:val="none" w:sz="0" w:space="0" w:color="auto"/>
          </w:divBdr>
        </w:div>
        <w:div w:id="641542916">
          <w:marLeft w:val="0"/>
          <w:marRight w:val="0"/>
          <w:marTop w:val="0"/>
          <w:marBottom w:val="0"/>
          <w:divBdr>
            <w:top w:val="none" w:sz="0" w:space="0" w:color="auto"/>
            <w:left w:val="none" w:sz="0" w:space="0" w:color="auto"/>
            <w:bottom w:val="none" w:sz="0" w:space="0" w:color="auto"/>
            <w:right w:val="none" w:sz="0" w:space="0" w:color="auto"/>
          </w:divBdr>
        </w:div>
        <w:div w:id="1157916879">
          <w:marLeft w:val="0"/>
          <w:marRight w:val="0"/>
          <w:marTop w:val="0"/>
          <w:marBottom w:val="0"/>
          <w:divBdr>
            <w:top w:val="none" w:sz="0" w:space="0" w:color="auto"/>
            <w:left w:val="none" w:sz="0" w:space="0" w:color="auto"/>
            <w:bottom w:val="none" w:sz="0" w:space="0" w:color="auto"/>
            <w:right w:val="none" w:sz="0" w:space="0" w:color="auto"/>
          </w:divBdr>
        </w:div>
        <w:div w:id="1984576873">
          <w:marLeft w:val="0"/>
          <w:marRight w:val="0"/>
          <w:marTop w:val="0"/>
          <w:marBottom w:val="0"/>
          <w:divBdr>
            <w:top w:val="none" w:sz="0" w:space="0" w:color="auto"/>
            <w:left w:val="none" w:sz="0" w:space="0" w:color="auto"/>
            <w:bottom w:val="none" w:sz="0" w:space="0" w:color="auto"/>
            <w:right w:val="none" w:sz="0" w:space="0" w:color="auto"/>
          </w:divBdr>
        </w:div>
        <w:div w:id="1967081752">
          <w:marLeft w:val="0"/>
          <w:marRight w:val="0"/>
          <w:marTop w:val="0"/>
          <w:marBottom w:val="0"/>
          <w:divBdr>
            <w:top w:val="none" w:sz="0" w:space="0" w:color="auto"/>
            <w:left w:val="none" w:sz="0" w:space="0" w:color="auto"/>
            <w:bottom w:val="none" w:sz="0" w:space="0" w:color="auto"/>
            <w:right w:val="none" w:sz="0" w:space="0" w:color="auto"/>
          </w:divBdr>
        </w:div>
        <w:div w:id="869536390">
          <w:marLeft w:val="0"/>
          <w:marRight w:val="0"/>
          <w:marTop w:val="0"/>
          <w:marBottom w:val="0"/>
          <w:divBdr>
            <w:top w:val="none" w:sz="0" w:space="0" w:color="auto"/>
            <w:left w:val="none" w:sz="0" w:space="0" w:color="auto"/>
            <w:bottom w:val="none" w:sz="0" w:space="0" w:color="auto"/>
            <w:right w:val="none" w:sz="0" w:space="0" w:color="auto"/>
          </w:divBdr>
        </w:div>
        <w:div w:id="454444466">
          <w:marLeft w:val="0"/>
          <w:marRight w:val="0"/>
          <w:marTop w:val="0"/>
          <w:marBottom w:val="0"/>
          <w:divBdr>
            <w:top w:val="none" w:sz="0" w:space="0" w:color="auto"/>
            <w:left w:val="none" w:sz="0" w:space="0" w:color="auto"/>
            <w:bottom w:val="none" w:sz="0" w:space="0" w:color="auto"/>
            <w:right w:val="none" w:sz="0" w:space="0" w:color="auto"/>
          </w:divBdr>
        </w:div>
        <w:div w:id="1561597754">
          <w:marLeft w:val="0"/>
          <w:marRight w:val="0"/>
          <w:marTop w:val="0"/>
          <w:marBottom w:val="0"/>
          <w:divBdr>
            <w:top w:val="none" w:sz="0" w:space="0" w:color="auto"/>
            <w:left w:val="none" w:sz="0" w:space="0" w:color="auto"/>
            <w:bottom w:val="none" w:sz="0" w:space="0" w:color="auto"/>
            <w:right w:val="none" w:sz="0" w:space="0" w:color="auto"/>
          </w:divBdr>
        </w:div>
        <w:div w:id="634215998">
          <w:marLeft w:val="0"/>
          <w:marRight w:val="0"/>
          <w:marTop w:val="0"/>
          <w:marBottom w:val="0"/>
          <w:divBdr>
            <w:top w:val="none" w:sz="0" w:space="0" w:color="auto"/>
            <w:left w:val="none" w:sz="0" w:space="0" w:color="auto"/>
            <w:bottom w:val="none" w:sz="0" w:space="0" w:color="auto"/>
            <w:right w:val="none" w:sz="0" w:space="0" w:color="auto"/>
          </w:divBdr>
        </w:div>
        <w:div w:id="333921813">
          <w:marLeft w:val="0"/>
          <w:marRight w:val="0"/>
          <w:marTop w:val="0"/>
          <w:marBottom w:val="0"/>
          <w:divBdr>
            <w:top w:val="none" w:sz="0" w:space="0" w:color="auto"/>
            <w:left w:val="none" w:sz="0" w:space="0" w:color="auto"/>
            <w:bottom w:val="none" w:sz="0" w:space="0" w:color="auto"/>
            <w:right w:val="none" w:sz="0" w:space="0" w:color="auto"/>
          </w:divBdr>
        </w:div>
        <w:div w:id="903296908">
          <w:marLeft w:val="0"/>
          <w:marRight w:val="0"/>
          <w:marTop w:val="0"/>
          <w:marBottom w:val="0"/>
          <w:divBdr>
            <w:top w:val="none" w:sz="0" w:space="0" w:color="auto"/>
            <w:left w:val="none" w:sz="0" w:space="0" w:color="auto"/>
            <w:bottom w:val="none" w:sz="0" w:space="0" w:color="auto"/>
            <w:right w:val="none" w:sz="0" w:space="0" w:color="auto"/>
          </w:divBdr>
        </w:div>
        <w:div w:id="65808859">
          <w:marLeft w:val="0"/>
          <w:marRight w:val="0"/>
          <w:marTop w:val="0"/>
          <w:marBottom w:val="0"/>
          <w:divBdr>
            <w:top w:val="none" w:sz="0" w:space="0" w:color="auto"/>
            <w:left w:val="none" w:sz="0" w:space="0" w:color="auto"/>
            <w:bottom w:val="none" w:sz="0" w:space="0" w:color="auto"/>
            <w:right w:val="none" w:sz="0" w:space="0" w:color="auto"/>
          </w:divBdr>
        </w:div>
        <w:div w:id="1368720711">
          <w:marLeft w:val="0"/>
          <w:marRight w:val="0"/>
          <w:marTop w:val="0"/>
          <w:marBottom w:val="0"/>
          <w:divBdr>
            <w:top w:val="none" w:sz="0" w:space="0" w:color="auto"/>
            <w:left w:val="none" w:sz="0" w:space="0" w:color="auto"/>
            <w:bottom w:val="none" w:sz="0" w:space="0" w:color="auto"/>
            <w:right w:val="none" w:sz="0" w:space="0" w:color="auto"/>
          </w:divBdr>
        </w:div>
        <w:div w:id="1911843087">
          <w:marLeft w:val="0"/>
          <w:marRight w:val="0"/>
          <w:marTop w:val="0"/>
          <w:marBottom w:val="0"/>
          <w:divBdr>
            <w:top w:val="none" w:sz="0" w:space="0" w:color="auto"/>
            <w:left w:val="none" w:sz="0" w:space="0" w:color="auto"/>
            <w:bottom w:val="none" w:sz="0" w:space="0" w:color="auto"/>
            <w:right w:val="none" w:sz="0" w:space="0" w:color="auto"/>
          </w:divBdr>
        </w:div>
        <w:div w:id="2060475816">
          <w:marLeft w:val="0"/>
          <w:marRight w:val="0"/>
          <w:marTop w:val="0"/>
          <w:marBottom w:val="0"/>
          <w:divBdr>
            <w:top w:val="none" w:sz="0" w:space="0" w:color="auto"/>
            <w:left w:val="none" w:sz="0" w:space="0" w:color="auto"/>
            <w:bottom w:val="none" w:sz="0" w:space="0" w:color="auto"/>
            <w:right w:val="none" w:sz="0" w:space="0" w:color="auto"/>
          </w:divBdr>
        </w:div>
        <w:div w:id="576718743">
          <w:marLeft w:val="0"/>
          <w:marRight w:val="0"/>
          <w:marTop w:val="0"/>
          <w:marBottom w:val="0"/>
          <w:divBdr>
            <w:top w:val="none" w:sz="0" w:space="0" w:color="auto"/>
            <w:left w:val="none" w:sz="0" w:space="0" w:color="auto"/>
            <w:bottom w:val="none" w:sz="0" w:space="0" w:color="auto"/>
            <w:right w:val="none" w:sz="0" w:space="0" w:color="auto"/>
          </w:divBdr>
        </w:div>
        <w:div w:id="1181315557">
          <w:marLeft w:val="0"/>
          <w:marRight w:val="0"/>
          <w:marTop w:val="0"/>
          <w:marBottom w:val="0"/>
          <w:divBdr>
            <w:top w:val="none" w:sz="0" w:space="0" w:color="auto"/>
            <w:left w:val="none" w:sz="0" w:space="0" w:color="auto"/>
            <w:bottom w:val="none" w:sz="0" w:space="0" w:color="auto"/>
            <w:right w:val="none" w:sz="0" w:space="0" w:color="auto"/>
          </w:divBdr>
        </w:div>
        <w:div w:id="2068263964">
          <w:marLeft w:val="0"/>
          <w:marRight w:val="0"/>
          <w:marTop w:val="0"/>
          <w:marBottom w:val="0"/>
          <w:divBdr>
            <w:top w:val="none" w:sz="0" w:space="0" w:color="auto"/>
            <w:left w:val="none" w:sz="0" w:space="0" w:color="auto"/>
            <w:bottom w:val="none" w:sz="0" w:space="0" w:color="auto"/>
            <w:right w:val="none" w:sz="0" w:space="0" w:color="auto"/>
          </w:divBdr>
        </w:div>
        <w:div w:id="959872196">
          <w:marLeft w:val="0"/>
          <w:marRight w:val="0"/>
          <w:marTop w:val="0"/>
          <w:marBottom w:val="0"/>
          <w:divBdr>
            <w:top w:val="none" w:sz="0" w:space="0" w:color="auto"/>
            <w:left w:val="none" w:sz="0" w:space="0" w:color="auto"/>
            <w:bottom w:val="none" w:sz="0" w:space="0" w:color="auto"/>
            <w:right w:val="none" w:sz="0" w:space="0" w:color="auto"/>
          </w:divBdr>
        </w:div>
        <w:div w:id="107042646">
          <w:marLeft w:val="0"/>
          <w:marRight w:val="0"/>
          <w:marTop w:val="0"/>
          <w:marBottom w:val="0"/>
          <w:divBdr>
            <w:top w:val="none" w:sz="0" w:space="0" w:color="auto"/>
            <w:left w:val="none" w:sz="0" w:space="0" w:color="auto"/>
            <w:bottom w:val="none" w:sz="0" w:space="0" w:color="auto"/>
            <w:right w:val="none" w:sz="0" w:space="0" w:color="auto"/>
          </w:divBdr>
        </w:div>
        <w:div w:id="362680686">
          <w:marLeft w:val="0"/>
          <w:marRight w:val="0"/>
          <w:marTop w:val="0"/>
          <w:marBottom w:val="0"/>
          <w:divBdr>
            <w:top w:val="none" w:sz="0" w:space="0" w:color="auto"/>
            <w:left w:val="none" w:sz="0" w:space="0" w:color="auto"/>
            <w:bottom w:val="none" w:sz="0" w:space="0" w:color="auto"/>
            <w:right w:val="none" w:sz="0" w:space="0" w:color="auto"/>
          </w:divBdr>
        </w:div>
        <w:div w:id="1044913511">
          <w:marLeft w:val="0"/>
          <w:marRight w:val="0"/>
          <w:marTop w:val="0"/>
          <w:marBottom w:val="0"/>
          <w:divBdr>
            <w:top w:val="none" w:sz="0" w:space="0" w:color="auto"/>
            <w:left w:val="none" w:sz="0" w:space="0" w:color="auto"/>
            <w:bottom w:val="none" w:sz="0" w:space="0" w:color="auto"/>
            <w:right w:val="none" w:sz="0" w:space="0" w:color="auto"/>
          </w:divBdr>
        </w:div>
        <w:div w:id="336076129">
          <w:marLeft w:val="0"/>
          <w:marRight w:val="0"/>
          <w:marTop w:val="0"/>
          <w:marBottom w:val="0"/>
          <w:divBdr>
            <w:top w:val="none" w:sz="0" w:space="0" w:color="auto"/>
            <w:left w:val="none" w:sz="0" w:space="0" w:color="auto"/>
            <w:bottom w:val="none" w:sz="0" w:space="0" w:color="auto"/>
            <w:right w:val="none" w:sz="0" w:space="0" w:color="auto"/>
          </w:divBdr>
        </w:div>
        <w:div w:id="715197885">
          <w:marLeft w:val="0"/>
          <w:marRight w:val="0"/>
          <w:marTop w:val="0"/>
          <w:marBottom w:val="0"/>
          <w:divBdr>
            <w:top w:val="none" w:sz="0" w:space="0" w:color="auto"/>
            <w:left w:val="none" w:sz="0" w:space="0" w:color="auto"/>
            <w:bottom w:val="none" w:sz="0" w:space="0" w:color="auto"/>
            <w:right w:val="none" w:sz="0" w:space="0" w:color="auto"/>
          </w:divBdr>
        </w:div>
        <w:div w:id="271010289">
          <w:marLeft w:val="0"/>
          <w:marRight w:val="0"/>
          <w:marTop w:val="0"/>
          <w:marBottom w:val="0"/>
          <w:divBdr>
            <w:top w:val="none" w:sz="0" w:space="0" w:color="auto"/>
            <w:left w:val="none" w:sz="0" w:space="0" w:color="auto"/>
            <w:bottom w:val="none" w:sz="0" w:space="0" w:color="auto"/>
            <w:right w:val="none" w:sz="0" w:space="0" w:color="auto"/>
          </w:divBdr>
        </w:div>
        <w:div w:id="910189490">
          <w:marLeft w:val="0"/>
          <w:marRight w:val="0"/>
          <w:marTop w:val="0"/>
          <w:marBottom w:val="0"/>
          <w:divBdr>
            <w:top w:val="none" w:sz="0" w:space="0" w:color="auto"/>
            <w:left w:val="none" w:sz="0" w:space="0" w:color="auto"/>
            <w:bottom w:val="none" w:sz="0" w:space="0" w:color="auto"/>
            <w:right w:val="none" w:sz="0" w:space="0" w:color="auto"/>
          </w:divBdr>
        </w:div>
        <w:div w:id="1495149731">
          <w:marLeft w:val="0"/>
          <w:marRight w:val="0"/>
          <w:marTop w:val="0"/>
          <w:marBottom w:val="0"/>
          <w:divBdr>
            <w:top w:val="none" w:sz="0" w:space="0" w:color="auto"/>
            <w:left w:val="none" w:sz="0" w:space="0" w:color="auto"/>
            <w:bottom w:val="none" w:sz="0" w:space="0" w:color="auto"/>
            <w:right w:val="none" w:sz="0" w:space="0" w:color="auto"/>
          </w:divBdr>
        </w:div>
        <w:div w:id="206767905">
          <w:marLeft w:val="0"/>
          <w:marRight w:val="0"/>
          <w:marTop w:val="0"/>
          <w:marBottom w:val="0"/>
          <w:divBdr>
            <w:top w:val="none" w:sz="0" w:space="0" w:color="auto"/>
            <w:left w:val="none" w:sz="0" w:space="0" w:color="auto"/>
            <w:bottom w:val="none" w:sz="0" w:space="0" w:color="auto"/>
            <w:right w:val="none" w:sz="0" w:space="0" w:color="auto"/>
          </w:divBdr>
        </w:div>
        <w:div w:id="128599986">
          <w:marLeft w:val="0"/>
          <w:marRight w:val="0"/>
          <w:marTop w:val="0"/>
          <w:marBottom w:val="0"/>
          <w:divBdr>
            <w:top w:val="none" w:sz="0" w:space="0" w:color="auto"/>
            <w:left w:val="none" w:sz="0" w:space="0" w:color="auto"/>
            <w:bottom w:val="none" w:sz="0" w:space="0" w:color="auto"/>
            <w:right w:val="none" w:sz="0" w:space="0" w:color="auto"/>
          </w:divBdr>
        </w:div>
        <w:div w:id="356272053">
          <w:marLeft w:val="0"/>
          <w:marRight w:val="0"/>
          <w:marTop w:val="0"/>
          <w:marBottom w:val="0"/>
          <w:divBdr>
            <w:top w:val="none" w:sz="0" w:space="0" w:color="auto"/>
            <w:left w:val="none" w:sz="0" w:space="0" w:color="auto"/>
            <w:bottom w:val="none" w:sz="0" w:space="0" w:color="auto"/>
            <w:right w:val="none" w:sz="0" w:space="0" w:color="auto"/>
          </w:divBdr>
        </w:div>
        <w:div w:id="320893294">
          <w:marLeft w:val="0"/>
          <w:marRight w:val="0"/>
          <w:marTop w:val="0"/>
          <w:marBottom w:val="0"/>
          <w:divBdr>
            <w:top w:val="none" w:sz="0" w:space="0" w:color="auto"/>
            <w:left w:val="none" w:sz="0" w:space="0" w:color="auto"/>
            <w:bottom w:val="none" w:sz="0" w:space="0" w:color="auto"/>
            <w:right w:val="none" w:sz="0" w:space="0" w:color="auto"/>
          </w:divBdr>
        </w:div>
        <w:div w:id="1077285300">
          <w:marLeft w:val="0"/>
          <w:marRight w:val="0"/>
          <w:marTop w:val="0"/>
          <w:marBottom w:val="0"/>
          <w:divBdr>
            <w:top w:val="none" w:sz="0" w:space="0" w:color="auto"/>
            <w:left w:val="none" w:sz="0" w:space="0" w:color="auto"/>
            <w:bottom w:val="none" w:sz="0" w:space="0" w:color="auto"/>
            <w:right w:val="none" w:sz="0" w:space="0" w:color="auto"/>
          </w:divBdr>
        </w:div>
        <w:div w:id="700204327">
          <w:marLeft w:val="0"/>
          <w:marRight w:val="0"/>
          <w:marTop w:val="0"/>
          <w:marBottom w:val="0"/>
          <w:divBdr>
            <w:top w:val="none" w:sz="0" w:space="0" w:color="auto"/>
            <w:left w:val="none" w:sz="0" w:space="0" w:color="auto"/>
            <w:bottom w:val="none" w:sz="0" w:space="0" w:color="auto"/>
            <w:right w:val="none" w:sz="0" w:space="0" w:color="auto"/>
          </w:divBdr>
        </w:div>
        <w:div w:id="191386882">
          <w:marLeft w:val="0"/>
          <w:marRight w:val="0"/>
          <w:marTop w:val="0"/>
          <w:marBottom w:val="0"/>
          <w:divBdr>
            <w:top w:val="none" w:sz="0" w:space="0" w:color="auto"/>
            <w:left w:val="none" w:sz="0" w:space="0" w:color="auto"/>
            <w:bottom w:val="none" w:sz="0" w:space="0" w:color="auto"/>
            <w:right w:val="none" w:sz="0" w:space="0" w:color="auto"/>
          </w:divBdr>
        </w:div>
        <w:div w:id="1532375783">
          <w:marLeft w:val="0"/>
          <w:marRight w:val="0"/>
          <w:marTop w:val="0"/>
          <w:marBottom w:val="0"/>
          <w:divBdr>
            <w:top w:val="none" w:sz="0" w:space="0" w:color="auto"/>
            <w:left w:val="none" w:sz="0" w:space="0" w:color="auto"/>
            <w:bottom w:val="none" w:sz="0" w:space="0" w:color="auto"/>
            <w:right w:val="none" w:sz="0" w:space="0" w:color="auto"/>
          </w:divBdr>
        </w:div>
        <w:div w:id="1558739810">
          <w:marLeft w:val="0"/>
          <w:marRight w:val="0"/>
          <w:marTop w:val="0"/>
          <w:marBottom w:val="0"/>
          <w:divBdr>
            <w:top w:val="none" w:sz="0" w:space="0" w:color="auto"/>
            <w:left w:val="none" w:sz="0" w:space="0" w:color="auto"/>
            <w:bottom w:val="none" w:sz="0" w:space="0" w:color="auto"/>
            <w:right w:val="none" w:sz="0" w:space="0" w:color="auto"/>
          </w:divBdr>
        </w:div>
        <w:div w:id="2086485519">
          <w:marLeft w:val="0"/>
          <w:marRight w:val="0"/>
          <w:marTop w:val="0"/>
          <w:marBottom w:val="0"/>
          <w:divBdr>
            <w:top w:val="none" w:sz="0" w:space="0" w:color="auto"/>
            <w:left w:val="none" w:sz="0" w:space="0" w:color="auto"/>
            <w:bottom w:val="none" w:sz="0" w:space="0" w:color="auto"/>
            <w:right w:val="none" w:sz="0" w:space="0" w:color="auto"/>
          </w:divBdr>
        </w:div>
        <w:div w:id="1382824883">
          <w:marLeft w:val="0"/>
          <w:marRight w:val="0"/>
          <w:marTop w:val="0"/>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
        <w:div w:id="531650116">
          <w:marLeft w:val="0"/>
          <w:marRight w:val="0"/>
          <w:marTop w:val="0"/>
          <w:marBottom w:val="0"/>
          <w:divBdr>
            <w:top w:val="none" w:sz="0" w:space="0" w:color="auto"/>
            <w:left w:val="none" w:sz="0" w:space="0" w:color="auto"/>
            <w:bottom w:val="none" w:sz="0" w:space="0" w:color="auto"/>
            <w:right w:val="none" w:sz="0" w:space="0" w:color="auto"/>
          </w:divBdr>
        </w:div>
        <w:div w:id="365260084">
          <w:marLeft w:val="0"/>
          <w:marRight w:val="0"/>
          <w:marTop w:val="0"/>
          <w:marBottom w:val="0"/>
          <w:divBdr>
            <w:top w:val="none" w:sz="0" w:space="0" w:color="auto"/>
            <w:left w:val="none" w:sz="0" w:space="0" w:color="auto"/>
            <w:bottom w:val="none" w:sz="0" w:space="0" w:color="auto"/>
            <w:right w:val="none" w:sz="0" w:space="0" w:color="auto"/>
          </w:divBdr>
        </w:div>
        <w:div w:id="458646161">
          <w:marLeft w:val="0"/>
          <w:marRight w:val="0"/>
          <w:marTop w:val="0"/>
          <w:marBottom w:val="0"/>
          <w:divBdr>
            <w:top w:val="none" w:sz="0" w:space="0" w:color="auto"/>
            <w:left w:val="none" w:sz="0" w:space="0" w:color="auto"/>
            <w:bottom w:val="none" w:sz="0" w:space="0" w:color="auto"/>
            <w:right w:val="none" w:sz="0" w:space="0" w:color="auto"/>
          </w:divBdr>
        </w:div>
        <w:div w:id="2129277362">
          <w:marLeft w:val="0"/>
          <w:marRight w:val="0"/>
          <w:marTop w:val="0"/>
          <w:marBottom w:val="0"/>
          <w:divBdr>
            <w:top w:val="none" w:sz="0" w:space="0" w:color="auto"/>
            <w:left w:val="none" w:sz="0" w:space="0" w:color="auto"/>
            <w:bottom w:val="none" w:sz="0" w:space="0" w:color="auto"/>
            <w:right w:val="none" w:sz="0" w:space="0" w:color="auto"/>
          </w:divBdr>
        </w:div>
        <w:div w:id="479461653">
          <w:marLeft w:val="0"/>
          <w:marRight w:val="0"/>
          <w:marTop w:val="0"/>
          <w:marBottom w:val="0"/>
          <w:divBdr>
            <w:top w:val="none" w:sz="0" w:space="0" w:color="auto"/>
            <w:left w:val="none" w:sz="0" w:space="0" w:color="auto"/>
            <w:bottom w:val="none" w:sz="0" w:space="0" w:color="auto"/>
            <w:right w:val="none" w:sz="0" w:space="0" w:color="auto"/>
          </w:divBdr>
        </w:div>
        <w:div w:id="100535489">
          <w:marLeft w:val="0"/>
          <w:marRight w:val="0"/>
          <w:marTop w:val="0"/>
          <w:marBottom w:val="0"/>
          <w:divBdr>
            <w:top w:val="none" w:sz="0" w:space="0" w:color="auto"/>
            <w:left w:val="none" w:sz="0" w:space="0" w:color="auto"/>
            <w:bottom w:val="none" w:sz="0" w:space="0" w:color="auto"/>
            <w:right w:val="none" w:sz="0" w:space="0" w:color="auto"/>
          </w:divBdr>
        </w:div>
        <w:div w:id="1540900087">
          <w:marLeft w:val="0"/>
          <w:marRight w:val="0"/>
          <w:marTop w:val="0"/>
          <w:marBottom w:val="0"/>
          <w:divBdr>
            <w:top w:val="none" w:sz="0" w:space="0" w:color="auto"/>
            <w:left w:val="none" w:sz="0" w:space="0" w:color="auto"/>
            <w:bottom w:val="none" w:sz="0" w:space="0" w:color="auto"/>
            <w:right w:val="none" w:sz="0" w:space="0" w:color="auto"/>
          </w:divBdr>
        </w:div>
        <w:div w:id="1254556230">
          <w:marLeft w:val="0"/>
          <w:marRight w:val="0"/>
          <w:marTop w:val="0"/>
          <w:marBottom w:val="0"/>
          <w:divBdr>
            <w:top w:val="none" w:sz="0" w:space="0" w:color="auto"/>
            <w:left w:val="none" w:sz="0" w:space="0" w:color="auto"/>
            <w:bottom w:val="none" w:sz="0" w:space="0" w:color="auto"/>
            <w:right w:val="none" w:sz="0" w:space="0" w:color="auto"/>
          </w:divBdr>
        </w:div>
        <w:div w:id="1390766277">
          <w:marLeft w:val="0"/>
          <w:marRight w:val="0"/>
          <w:marTop w:val="0"/>
          <w:marBottom w:val="0"/>
          <w:divBdr>
            <w:top w:val="none" w:sz="0" w:space="0" w:color="auto"/>
            <w:left w:val="none" w:sz="0" w:space="0" w:color="auto"/>
            <w:bottom w:val="none" w:sz="0" w:space="0" w:color="auto"/>
            <w:right w:val="none" w:sz="0" w:space="0" w:color="auto"/>
          </w:divBdr>
        </w:div>
        <w:div w:id="1921867790">
          <w:marLeft w:val="0"/>
          <w:marRight w:val="0"/>
          <w:marTop w:val="0"/>
          <w:marBottom w:val="0"/>
          <w:divBdr>
            <w:top w:val="none" w:sz="0" w:space="0" w:color="auto"/>
            <w:left w:val="none" w:sz="0" w:space="0" w:color="auto"/>
            <w:bottom w:val="none" w:sz="0" w:space="0" w:color="auto"/>
            <w:right w:val="none" w:sz="0" w:space="0" w:color="auto"/>
          </w:divBdr>
        </w:div>
        <w:div w:id="374620535">
          <w:marLeft w:val="0"/>
          <w:marRight w:val="0"/>
          <w:marTop w:val="0"/>
          <w:marBottom w:val="0"/>
          <w:divBdr>
            <w:top w:val="none" w:sz="0" w:space="0" w:color="auto"/>
            <w:left w:val="none" w:sz="0" w:space="0" w:color="auto"/>
            <w:bottom w:val="none" w:sz="0" w:space="0" w:color="auto"/>
            <w:right w:val="none" w:sz="0" w:space="0" w:color="auto"/>
          </w:divBdr>
        </w:div>
        <w:div w:id="2064060927">
          <w:marLeft w:val="0"/>
          <w:marRight w:val="0"/>
          <w:marTop w:val="0"/>
          <w:marBottom w:val="0"/>
          <w:divBdr>
            <w:top w:val="none" w:sz="0" w:space="0" w:color="auto"/>
            <w:left w:val="none" w:sz="0" w:space="0" w:color="auto"/>
            <w:bottom w:val="none" w:sz="0" w:space="0" w:color="auto"/>
            <w:right w:val="none" w:sz="0" w:space="0" w:color="auto"/>
          </w:divBdr>
        </w:div>
        <w:div w:id="1653364716">
          <w:marLeft w:val="0"/>
          <w:marRight w:val="0"/>
          <w:marTop w:val="0"/>
          <w:marBottom w:val="0"/>
          <w:divBdr>
            <w:top w:val="none" w:sz="0" w:space="0" w:color="auto"/>
            <w:left w:val="none" w:sz="0" w:space="0" w:color="auto"/>
            <w:bottom w:val="none" w:sz="0" w:space="0" w:color="auto"/>
            <w:right w:val="none" w:sz="0" w:space="0" w:color="auto"/>
          </w:divBdr>
        </w:div>
        <w:div w:id="578368033">
          <w:marLeft w:val="0"/>
          <w:marRight w:val="0"/>
          <w:marTop w:val="0"/>
          <w:marBottom w:val="0"/>
          <w:divBdr>
            <w:top w:val="none" w:sz="0" w:space="0" w:color="auto"/>
            <w:left w:val="none" w:sz="0" w:space="0" w:color="auto"/>
            <w:bottom w:val="none" w:sz="0" w:space="0" w:color="auto"/>
            <w:right w:val="none" w:sz="0" w:space="0" w:color="auto"/>
          </w:divBdr>
        </w:div>
        <w:div w:id="859202275">
          <w:marLeft w:val="0"/>
          <w:marRight w:val="0"/>
          <w:marTop w:val="0"/>
          <w:marBottom w:val="0"/>
          <w:divBdr>
            <w:top w:val="none" w:sz="0" w:space="0" w:color="auto"/>
            <w:left w:val="none" w:sz="0" w:space="0" w:color="auto"/>
            <w:bottom w:val="none" w:sz="0" w:space="0" w:color="auto"/>
            <w:right w:val="none" w:sz="0" w:space="0" w:color="auto"/>
          </w:divBdr>
        </w:div>
        <w:div w:id="1115369255">
          <w:marLeft w:val="0"/>
          <w:marRight w:val="0"/>
          <w:marTop w:val="0"/>
          <w:marBottom w:val="0"/>
          <w:divBdr>
            <w:top w:val="none" w:sz="0" w:space="0" w:color="auto"/>
            <w:left w:val="none" w:sz="0" w:space="0" w:color="auto"/>
            <w:bottom w:val="none" w:sz="0" w:space="0" w:color="auto"/>
            <w:right w:val="none" w:sz="0" w:space="0" w:color="auto"/>
          </w:divBdr>
        </w:div>
        <w:div w:id="265315458">
          <w:marLeft w:val="0"/>
          <w:marRight w:val="0"/>
          <w:marTop w:val="0"/>
          <w:marBottom w:val="0"/>
          <w:divBdr>
            <w:top w:val="none" w:sz="0" w:space="0" w:color="auto"/>
            <w:left w:val="none" w:sz="0" w:space="0" w:color="auto"/>
            <w:bottom w:val="none" w:sz="0" w:space="0" w:color="auto"/>
            <w:right w:val="none" w:sz="0" w:space="0" w:color="auto"/>
          </w:divBdr>
        </w:div>
        <w:div w:id="1872108573">
          <w:marLeft w:val="0"/>
          <w:marRight w:val="0"/>
          <w:marTop w:val="0"/>
          <w:marBottom w:val="0"/>
          <w:divBdr>
            <w:top w:val="none" w:sz="0" w:space="0" w:color="auto"/>
            <w:left w:val="none" w:sz="0" w:space="0" w:color="auto"/>
            <w:bottom w:val="none" w:sz="0" w:space="0" w:color="auto"/>
            <w:right w:val="none" w:sz="0" w:space="0" w:color="auto"/>
          </w:divBdr>
        </w:div>
        <w:div w:id="1598246755">
          <w:marLeft w:val="0"/>
          <w:marRight w:val="0"/>
          <w:marTop w:val="0"/>
          <w:marBottom w:val="0"/>
          <w:divBdr>
            <w:top w:val="none" w:sz="0" w:space="0" w:color="auto"/>
            <w:left w:val="none" w:sz="0" w:space="0" w:color="auto"/>
            <w:bottom w:val="none" w:sz="0" w:space="0" w:color="auto"/>
            <w:right w:val="none" w:sz="0" w:space="0" w:color="auto"/>
          </w:divBdr>
        </w:div>
        <w:div w:id="862521041">
          <w:marLeft w:val="0"/>
          <w:marRight w:val="0"/>
          <w:marTop w:val="0"/>
          <w:marBottom w:val="0"/>
          <w:divBdr>
            <w:top w:val="none" w:sz="0" w:space="0" w:color="auto"/>
            <w:left w:val="none" w:sz="0" w:space="0" w:color="auto"/>
            <w:bottom w:val="none" w:sz="0" w:space="0" w:color="auto"/>
            <w:right w:val="none" w:sz="0" w:space="0" w:color="auto"/>
          </w:divBdr>
        </w:div>
        <w:div w:id="460804388">
          <w:marLeft w:val="0"/>
          <w:marRight w:val="0"/>
          <w:marTop w:val="0"/>
          <w:marBottom w:val="0"/>
          <w:divBdr>
            <w:top w:val="none" w:sz="0" w:space="0" w:color="auto"/>
            <w:left w:val="none" w:sz="0" w:space="0" w:color="auto"/>
            <w:bottom w:val="none" w:sz="0" w:space="0" w:color="auto"/>
            <w:right w:val="none" w:sz="0" w:space="0" w:color="auto"/>
          </w:divBdr>
        </w:div>
        <w:div w:id="1949848832">
          <w:marLeft w:val="0"/>
          <w:marRight w:val="0"/>
          <w:marTop w:val="0"/>
          <w:marBottom w:val="0"/>
          <w:divBdr>
            <w:top w:val="none" w:sz="0" w:space="0" w:color="auto"/>
            <w:left w:val="none" w:sz="0" w:space="0" w:color="auto"/>
            <w:bottom w:val="none" w:sz="0" w:space="0" w:color="auto"/>
            <w:right w:val="none" w:sz="0" w:space="0" w:color="auto"/>
          </w:divBdr>
        </w:div>
        <w:div w:id="303505242">
          <w:marLeft w:val="0"/>
          <w:marRight w:val="0"/>
          <w:marTop w:val="0"/>
          <w:marBottom w:val="0"/>
          <w:divBdr>
            <w:top w:val="none" w:sz="0" w:space="0" w:color="auto"/>
            <w:left w:val="none" w:sz="0" w:space="0" w:color="auto"/>
            <w:bottom w:val="none" w:sz="0" w:space="0" w:color="auto"/>
            <w:right w:val="none" w:sz="0" w:space="0" w:color="auto"/>
          </w:divBdr>
        </w:div>
        <w:div w:id="1322781914">
          <w:marLeft w:val="0"/>
          <w:marRight w:val="0"/>
          <w:marTop w:val="0"/>
          <w:marBottom w:val="0"/>
          <w:divBdr>
            <w:top w:val="none" w:sz="0" w:space="0" w:color="auto"/>
            <w:left w:val="none" w:sz="0" w:space="0" w:color="auto"/>
            <w:bottom w:val="none" w:sz="0" w:space="0" w:color="auto"/>
            <w:right w:val="none" w:sz="0" w:space="0" w:color="auto"/>
          </w:divBdr>
        </w:div>
        <w:div w:id="66929201">
          <w:marLeft w:val="0"/>
          <w:marRight w:val="0"/>
          <w:marTop w:val="0"/>
          <w:marBottom w:val="0"/>
          <w:divBdr>
            <w:top w:val="none" w:sz="0" w:space="0" w:color="auto"/>
            <w:left w:val="none" w:sz="0" w:space="0" w:color="auto"/>
            <w:bottom w:val="none" w:sz="0" w:space="0" w:color="auto"/>
            <w:right w:val="none" w:sz="0" w:space="0" w:color="auto"/>
          </w:divBdr>
        </w:div>
        <w:div w:id="2117434896">
          <w:marLeft w:val="0"/>
          <w:marRight w:val="0"/>
          <w:marTop w:val="0"/>
          <w:marBottom w:val="0"/>
          <w:divBdr>
            <w:top w:val="none" w:sz="0" w:space="0" w:color="auto"/>
            <w:left w:val="none" w:sz="0" w:space="0" w:color="auto"/>
            <w:bottom w:val="none" w:sz="0" w:space="0" w:color="auto"/>
            <w:right w:val="none" w:sz="0" w:space="0" w:color="auto"/>
          </w:divBdr>
        </w:div>
        <w:div w:id="1701736159">
          <w:marLeft w:val="0"/>
          <w:marRight w:val="0"/>
          <w:marTop w:val="0"/>
          <w:marBottom w:val="0"/>
          <w:divBdr>
            <w:top w:val="none" w:sz="0" w:space="0" w:color="auto"/>
            <w:left w:val="none" w:sz="0" w:space="0" w:color="auto"/>
            <w:bottom w:val="none" w:sz="0" w:space="0" w:color="auto"/>
            <w:right w:val="none" w:sz="0" w:space="0" w:color="auto"/>
          </w:divBdr>
        </w:div>
        <w:div w:id="224490891">
          <w:marLeft w:val="0"/>
          <w:marRight w:val="0"/>
          <w:marTop w:val="0"/>
          <w:marBottom w:val="0"/>
          <w:divBdr>
            <w:top w:val="none" w:sz="0" w:space="0" w:color="auto"/>
            <w:left w:val="none" w:sz="0" w:space="0" w:color="auto"/>
            <w:bottom w:val="none" w:sz="0" w:space="0" w:color="auto"/>
            <w:right w:val="none" w:sz="0" w:space="0" w:color="auto"/>
          </w:divBdr>
        </w:div>
        <w:div w:id="261962710">
          <w:marLeft w:val="0"/>
          <w:marRight w:val="0"/>
          <w:marTop w:val="0"/>
          <w:marBottom w:val="0"/>
          <w:divBdr>
            <w:top w:val="none" w:sz="0" w:space="0" w:color="auto"/>
            <w:left w:val="none" w:sz="0" w:space="0" w:color="auto"/>
            <w:bottom w:val="none" w:sz="0" w:space="0" w:color="auto"/>
            <w:right w:val="none" w:sz="0" w:space="0" w:color="auto"/>
          </w:divBdr>
        </w:div>
        <w:div w:id="565604432">
          <w:marLeft w:val="0"/>
          <w:marRight w:val="0"/>
          <w:marTop w:val="0"/>
          <w:marBottom w:val="0"/>
          <w:divBdr>
            <w:top w:val="none" w:sz="0" w:space="0" w:color="auto"/>
            <w:left w:val="none" w:sz="0" w:space="0" w:color="auto"/>
            <w:bottom w:val="none" w:sz="0" w:space="0" w:color="auto"/>
            <w:right w:val="none" w:sz="0" w:space="0" w:color="auto"/>
          </w:divBdr>
        </w:div>
        <w:div w:id="1556429333">
          <w:marLeft w:val="0"/>
          <w:marRight w:val="0"/>
          <w:marTop w:val="0"/>
          <w:marBottom w:val="0"/>
          <w:divBdr>
            <w:top w:val="none" w:sz="0" w:space="0" w:color="auto"/>
            <w:left w:val="none" w:sz="0" w:space="0" w:color="auto"/>
            <w:bottom w:val="none" w:sz="0" w:space="0" w:color="auto"/>
            <w:right w:val="none" w:sz="0" w:space="0" w:color="auto"/>
          </w:divBdr>
        </w:div>
        <w:div w:id="1309288645">
          <w:marLeft w:val="0"/>
          <w:marRight w:val="0"/>
          <w:marTop w:val="0"/>
          <w:marBottom w:val="0"/>
          <w:divBdr>
            <w:top w:val="none" w:sz="0" w:space="0" w:color="auto"/>
            <w:left w:val="none" w:sz="0" w:space="0" w:color="auto"/>
            <w:bottom w:val="none" w:sz="0" w:space="0" w:color="auto"/>
            <w:right w:val="none" w:sz="0" w:space="0" w:color="auto"/>
          </w:divBdr>
        </w:div>
        <w:div w:id="486435900">
          <w:marLeft w:val="0"/>
          <w:marRight w:val="0"/>
          <w:marTop w:val="0"/>
          <w:marBottom w:val="0"/>
          <w:divBdr>
            <w:top w:val="none" w:sz="0" w:space="0" w:color="auto"/>
            <w:left w:val="none" w:sz="0" w:space="0" w:color="auto"/>
            <w:bottom w:val="none" w:sz="0" w:space="0" w:color="auto"/>
            <w:right w:val="none" w:sz="0" w:space="0" w:color="auto"/>
          </w:divBdr>
        </w:div>
        <w:div w:id="1493716967">
          <w:marLeft w:val="0"/>
          <w:marRight w:val="0"/>
          <w:marTop w:val="0"/>
          <w:marBottom w:val="0"/>
          <w:divBdr>
            <w:top w:val="none" w:sz="0" w:space="0" w:color="auto"/>
            <w:left w:val="none" w:sz="0" w:space="0" w:color="auto"/>
            <w:bottom w:val="none" w:sz="0" w:space="0" w:color="auto"/>
            <w:right w:val="none" w:sz="0" w:space="0" w:color="auto"/>
          </w:divBdr>
        </w:div>
        <w:div w:id="1602450492">
          <w:marLeft w:val="0"/>
          <w:marRight w:val="0"/>
          <w:marTop w:val="0"/>
          <w:marBottom w:val="0"/>
          <w:divBdr>
            <w:top w:val="none" w:sz="0" w:space="0" w:color="auto"/>
            <w:left w:val="none" w:sz="0" w:space="0" w:color="auto"/>
            <w:bottom w:val="none" w:sz="0" w:space="0" w:color="auto"/>
            <w:right w:val="none" w:sz="0" w:space="0" w:color="auto"/>
          </w:divBdr>
        </w:div>
        <w:div w:id="1388067499">
          <w:marLeft w:val="0"/>
          <w:marRight w:val="0"/>
          <w:marTop w:val="0"/>
          <w:marBottom w:val="0"/>
          <w:divBdr>
            <w:top w:val="none" w:sz="0" w:space="0" w:color="auto"/>
            <w:left w:val="none" w:sz="0" w:space="0" w:color="auto"/>
            <w:bottom w:val="none" w:sz="0" w:space="0" w:color="auto"/>
            <w:right w:val="none" w:sz="0" w:space="0" w:color="auto"/>
          </w:divBdr>
        </w:div>
        <w:div w:id="1215583491">
          <w:marLeft w:val="0"/>
          <w:marRight w:val="0"/>
          <w:marTop w:val="0"/>
          <w:marBottom w:val="0"/>
          <w:divBdr>
            <w:top w:val="none" w:sz="0" w:space="0" w:color="auto"/>
            <w:left w:val="none" w:sz="0" w:space="0" w:color="auto"/>
            <w:bottom w:val="none" w:sz="0" w:space="0" w:color="auto"/>
            <w:right w:val="none" w:sz="0" w:space="0" w:color="auto"/>
          </w:divBdr>
        </w:div>
        <w:div w:id="1921675163">
          <w:marLeft w:val="0"/>
          <w:marRight w:val="0"/>
          <w:marTop w:val="0"/>
          <w:marBottom w:val="0"/>
          <w:divBdr>
            <w:top w:val="none" w:sz="0" w:space="0" w:color="auto"/>
            <w:left w:val="none" w:sz="0" w:space="0" w:color="auto"/>
            <w:bottom w:val="none" w:sz="0" w:space="0" w:color="auto"/>
            <w:right w:val="none" w:sz="0" w:space="0" w:color="auto"/>
          </w:divBdr>
        </w:div>
        <w:div w:id="1097603269">
          <w:marLeft w:val="0"/>
          <w:marRight w:val="0"/>
          <w:marTop w:val="0"/>
          <w:marBottom w:val="0"/>
          <w:divBdr>
            <w:top w:val="none" w:sz="0" w:space="0" w:color="auto"/>
            <w:left w:val="none" w:sz="0" w:space="0" w:color="auto"/>
            <w:bottom w:val="none" w:sz="0" w:space="0" w:color="auto"/>
            <w:right w:val="none" w:sz="0" w:space="0" w:color="auto"/>
          </w:divBdr>
        </w:div>
        <w:div w:id="1101147750">
          <w:marLeft w:val="0"/>
          <w:marRight w:val="0"/>
          <w:marTop w:val="0"/>
          <w:marBottom w:val="0"/>
          <w:divBdr>
            <w:top w:val="none" w:sz="0" w:space="0" w:color="auto"/>
            <w:left w:val="none" w:sz="0" w:space="0" w:color="auto"/>
            <w:bottom w:val="none" w:sz="0" w:space="0" w:color="auto"/>
            <w:right w:val="none" w:sz="0" w:space="0" w:color="auto"/>
          </w:divBdr>
        </w:div>
        <w:div w:id="667947764">
          <w:marLeft w:val="0"/>
          <w:marRight w:val="0"/>
          <w:marTop w:val="0"/>
          <w:marBottom w:val="0"/>
          <w:divBdr>
            <w:top w:val="none" w:sz="0" w:space="0" w:color="auto"/>
            <w:left w:val="none" w:sz="0" w:space="0" w:color="auto"/>
            <w:bottom w:val="none" w:sz="0" w:space="0" w:color="auto"/>
            <w:right w:val="none" w:sz="0" w:space="0" w:color="auto"/>
          </w:divBdr>
        </w:div>
        <w:div w:id="559874290">
          <w:marLeft w:val="0"/>
          <w:marRight w:val="0"/>
          <w:marTop w:val="0"/>
          <w:marBottom w:val="0"/>
          <w:divBdr>
            <w:top w:val="none" w:sz="0" w:space="0" w:color="auto"/>
            <w:left w:val="none" w:sz="0" w:space="0" w:color="auto"/>
            <w:bottom w:val="none" w:sz="0" w:space="0" w:color="auto"/>
            <w:right w:val="none" w:sz="0" w:space="0" w:color="auto"/>
          </w:divBdr>
        </w:div>
        <w:div w:id="1508709380">
          <w:marLeft w:val="0"/>
          <w:marRight w:val="0"/>
          <w:marTop w:val="0"/>
          <w:marBottom w:val="0"/>
          <w:divBdr>
            <w:top w:val="none" w:sz="0" w:space="0" w:color="auto"/>
            <w:left w:val="none" w:sz="0" w:space="0" w:color="auto"/>
            <w:bottom w:val="none" w:sz="0" w:space="0" w:color="auto"/>
            <w:right w:val="none" w:sz="0" w:space="0" w:color="auto"/>
          </w:divBdr>
        </w:div>
        <w:div w:id="2078356745">
          <w:marLeft w:val="0"/>
          <w:marRight w:val="0"/>
          <w:marTop w:val="0"/>
          <w:marBottom w:val="0"/>
          <w:divBdr>
            <w:top w:val="none" w:sz="0" w:space="0" w:color="auto"/>
            <w:left w:val="none" w:sz="0" w:space="0" w:color="auto"/>
            <w:bottom w:val="none" w:sz="0" w:space="0" w:color="auto"/>
            <w:right w:val="none" w:sz="0" w:space="0" w:color="auto"/>
          </w:divBdr>
        </w:div>
        <w:div w:id="924995078">
          <w:marLeft w:val="0"/>
          <w:marRight w:val="0"/>
          <w:marTop w:val="0"/>
          <w:marBottom w:val="0"/>
          <w:divBdr>
            <w:top w:val="none" w:sz="0" w:space="0" w:color="auto"/>
            <w:left w:val="none" w:sz="0" w:space="0" w:color="auto"/>
            <w:bottom w:val="none" w:sz="0" w:space="0" w:color="auto"/>
            <w:right w:val="none" w:sz="0" w:space="0" w:color="auto"/>
          </w:divBdr>
        </w:div>
        <w:div w:id="1352994628">
          <w:marLeft w:val="0"/>
          <w:marRight w:val="0"/>
          <w:marTop w:val="0"/>
          <w:marBottom w:val="0"/>
          <w:divBdr>
            <w:top w:val="none" w:sz="0" w:space="0" w:color="auto"/>
            <w:left w:val="none" w:sz="0" w:space="0" w:color="auto"/>
            <w:bottom w:val="none" w:sz="0" w:space="0" w:color="auto"/>
            <w:right w:val="none" w:sz="0" w:space="0" w:color="auto"/>
          </w:divBdr>
        </w:div>
        <w:div w:id="1045789711">
          <w:marLeft w:val="0"/>
          <w:marRight w:val="0"/>
          <w:marTop w:val="0"/>
          <w:marBottom w:val="0"/>
          <w:divBdr>
            <w:top w:val="none" w:sz="0" w:space="0" w:color="auto"/>
            <w:left w:val="none" w:sz="0" w:space="0" w:color="auto"/>
            <w:bottom w:val="none" w:sz="0" w:space="0" w:color="auto"/>
            <w:right w:val="none" w:sz="0" w:space="0" w:color="auto"/>
          </w:divBdr>
        </w:div>
        <w:div w:id="11724">
          <w:marLeft w:val="0"/>
          <w:marRight w:val="0"/>
          <w:marTop w:val="0"/>
          <w:marBottom w:val="0"/>
          <w:divBdr>
            <w:top w:val="none" w:sz="0" w:space="0" w:color="auto"/>
            <w:left w:val="none" w:sz="0" w:space="0" w:color="auto"/>
            <w:bottom w:val="none" w:sz="0" w:space="0" w:color="auto"/>
            <w:right w:val="none" w:sz="0" w:space="0" w:color="auto"/>
          </w:divBdr>
        </w:div>
        <w:div w:id="246423909">
          <w:marLeft w:val="0"/>
          <w:marRight w:val="0"/>
          <w:marTop w:val="0"/>
          <w:marBottom w:val="0"/>
          <w:divBdr>
            <w:top w:val="none" w:sz="0" w:space="0" w:color="auto"/>
            <w:left w:val="none" w:sz="0" w:space="0" w:color="auto"/>
            <w:bottom w:val="none" w:sz="0" w:space="0" w:color="auto"/>
            <w:right w:val="none" w:sz="0" w:space="0" w:color="auto"/>
          </w:divBdr>
        </w:div>
        <w:div w:id="957100014">
          <w:marLeft w:val="0"/>
          <w:marRight w:val="0"/>
          <w:marTop w:val="0"/>
          <w:marBottom w:val="0"/>
          <w:divBdr>
            <w:top w:val="none" w:sz="0" w:space="0" w:color="auto"/>
            <w:left w:val="none" w:sz="0" w:space="0" w:color="auto"/>
            <w:bottom w:val="none" w:sz="0" w:space="0" w:color="auto"/>
            <w:right w:val="none" w:sz="0" w:space="0" w:color="auto"/>
          </w:divBdr>
        </w:div>
        <w:div w:id="1125654277">
          <w:marLeft w:val="0"/>
          <w:marRight w:val="0"/>
          <w:marTop w:val="0"/>
          <w:marBottom w:val="0"/>
          <w:divBdr>
            <w:top w:val="none" w:sz="0" w:space="0" w:color="auto"/>
            <w:left w:val="none" w:sz="0" w:space="0" w:color="auto"/>
            <w:bottom w:val="none" w:sz="0" w:space="0" w:color="auto"/>
            <w:right w:val="none" w:sz="0" w:space="0" w:color="auto"/>
          </w:divBdr>
        </w:div>
        <w:div w:id="313879880">
          <w:marLeft w:val="0"/>
          <w:marRight w:val="0"/>
          <w:marTop w:val="0"/>
          <w:marBottom w:val="0"/>
          <w:divBdr>
            <w:top w:val="none" w:sz="0" w:space="0" w:color="auto"/>
            <w:left w:val="none" w:sz="0" w:space="0" w:color="auto"/>
            <w:bottom w:val="none" w:sz="0" w:space="0" w:color="auto"/>
            <w:right w:val="none" w:sz="0" w:space="0" w:color="auto"/>
          </w:divBdr>
        </w:div>
        <w:div w:id="24841026">
          <w:marLeft w:val="0"/>
          <w:marRight w:val="0"/>
          <w:marTop w:val="0"/>
          <w:marBottom w:val="0"/>
          <w:divBdr>
            <w:top w:val="none" w:sz="0" w:space="0" w:color="auto"/>
            <w:left w:val="none" w:sz="0" w:space="0" w:color="auto"/>
            <w:bottom w:val="none" w:sz="0" w:space="0" w:color="auto"/>
            <w:right w:val="none" w:sz="0" w:space="0" w:color="auto"/>
          </w:divBdr>
        </w:div>
        <w:div w:id="1767192063">
          <w:marLeft w:val="0"/>
          <w:marRight w:val="0"/>
          <w:marTop w:val="0"/>
          <w:marBottom w:val="0"/>
          <w:divBdr>
            <w:top w:val="none" w:sz="0" w:space="0" w:color="auto"/>
            <w:left w:val="none" w:sz="0" w:space="0" w:color="auto"/>
            <w:bottom w:val="none" w:sz="0" w:space="0" w:color="auto"/>
            <w:right w:val="none" w:sz="0" w:space="0" w:color="auto"/>
          </w:divBdr>
        </w:div>
        <w:div w:id="338313000">
          <w:marLeft w:val="0"/>
          <w:marRight w:val="0"/>
          <w:marTop w:val="0"/>
          <w:marBottom w:val="0"/>
          <w:divBdr>
            <w:top w:val="none" w:sz="0" w:space="0" w:color="auto"/>
            <w:left w:val="none" w:sz="0" w:space="0" w:color="auto"/>
            <w:bottom w:val="none" w:sz="0" w:space="0" w:color="auto"/>
            <w:right w:val="none" w:sz="0" w:space="0" w:color="auto"/>
          </w:divBdr>
        </w:div>
        <w:div w:id="22218100">
          <w:marLeft w:val="0"/>
          <w:marRight w:val="0"/>
          <w:marTop w:val="0"/>
          <w:marBottom w:val="0"/>
          <w:divBdr>
            <w:top w:val="none" w:sz="0" w:space="0" w:color="auto"/>
            <w:left w:val="none" w:sz="0" w:space="0" w:color="auto"/>
            <w:bottom w:val="none" w:sz="0" w:space="0" w:color="auto"/>
            <w:right w:val="none" w:sz="0" w:space="0" w:color="auto"/>
          </w:divBdr>
        </w:div>
        <w:div w:id="1030955248">
          <w:marLeft w:val="0"/>
          <w:marRight w:val="0"/>
          <w:marTop w:val="0"/>
          <w:marBottom w:val="0"/>
          <w:divBdr>
            <w:top w:val="none" w:sz="0" w:space="0" w:color="auto"/>
            <w:left w:val="none" w:sz="0" w:space="0" w:color="auto"/>
            <w:bottom w:val="none" w:sz="0" w:space="0" w:color="auto"/>
            <w:right w:val="none" w:sz="0" w:space="0" w:color="auto"/>
          </w:divBdr>
        </w:div>
        <w:div w:id="945163608">
          <w:marLeft w:val="0"/>
          <w:marRight w:val="0"/>
          <w:marTop w:val="0"/>
          <w:marBottom w:val="0"/>
          <w:divBdr>
            <w:top w:val="none" w:sz="0" w:space="0" w:color="auto"/>
            <w:left w:val="none" w:sz="0" w:space="0" w:color="auto"/>
            <w:bottom w:val="none" w:sz="0" w:space="0" w:color="auto"/>
            <w:right w:val="none" w:sz="0" w:space="0" w:color="auto"/>
          </w:divBdr>
        </w:div>
        <w:div w:id="1720931906">
          <w:marLeft w:val="0"/>
          <w:marRight w:val="0"/>
          <w:marTop w:val="0"/>
          <w:marBottom w:val="0"/>
          <w:divBdr>
            <w:top w:val="none" w:sz="0" w:space="0" w:color="auto"/>
            <w:left w:val="none" w:sz="0" w:space="0" w:color="auto"/>
            <w:bottom w:val="none" w:sz="0" w:space="0" w:color="auto"/>
            <w:right w:val="none" w:sz="0" w:space="0" w:color="auto"/>
          </w:divBdr>
        </w:div>
        <w:div w:id="1403327849">
          <w:marLeft w:val="0"/>
          <w:marRight w:val="0"/>
          <w:marTop w:val="0"/>
          <w:marBottom w:val="0"/>
          <w:divBdr>
            <w:top w:val="none" w:sz="0" w:space="0" w:color="auto"/>
            <w:left w:val="none" w:sz="0" w:space="0" w:color="auto"/>
            <w:bottom w:val="none" w:sz="0" w:space="0" w:color="auto"/>
            <w:right w:val="none" w:sz="0" w:space="0" w:color="auto"/>
          </w:divBdr>
        </w:div>
        <w:div w:id="1907959889">
          <w:marLeft w:val="0"/>
          <w:marRight w:val="0"/>
          <w:marTop w:val="0"/>
          <w:marBottom w:val="0"/>
          <w:divBdr>
            <w:top w:val="none" w:sz="0" w:space="0" w:color="auto"/>
            <w:left w:val="none" w:sz="0" w:space="0" w:color="auto"/>
            <w:bottom w:val="none" w:sz="0" w:space="0" w:color="auto"/>
            <w:right w:val="none" w:sz="0" w:space="0" w:color="auto"/>
          </w:divBdr>
        </w:div>
        <w:div w:id="1192107046">
          <w:marLeft w:val="0"/>
          <w:marRight w:val="0"/>
          <w:marTop w:val="0"/>
          <w:marBottom w:val="0"/>
          <w:divBdr>
            <w:top w:val="none" w:sz="0" w:space="0" w:color="auto"/>
            <w:left w:val="none" w:sz="0" w:space="0" w:color="auto"/>
            <w:bottom w:val="none" w:sz="0" w:space="0" w:color="auto"/>
            <w:right w:val="none" w:sz="0" w:space="0" w:color="auto"/>
          </w:divBdr>
        </w:div>
        <w:div w:id="2098551991">
          <w:marLeft w:val="0"/>
          <w:marRight w:val="0"/>
          <w:marTop w:val="0"/>
          <w:marBottom w:val="0"/>
          <w:divBdr>
            <w:top w:val="none" w:sz="0" w:space="0" w:color="auto"/>
            <w:left w:val="none" w:sz="0" w:space="0" w:color="auto"/>
            <w:bottom w:val="none" w:sz="0" w:space="0" w:color="auto"/>
            <w:right w:val="none" w:sz="0" w:space="0" w:color="auto"/>
          </w:divBdr>
        </w:div>
        <w:div w:id="1802962884">
          <w:marLeft w:val="0"/>
          <w:marRight w:val="0"/>
          <w:marTop w:val="0"/>
          <w:marBottom w:val="0"/>
          <w:divBdr>
            <w:top w:val="none" w:sz="0" w:space="0" w:color="auto"/>
            <w:left w:val="none" w:sz="0" w:space="0" w:color="auto"/>
            <w:bottom w:val="none" w:sz="0" w:space="0" w:color="auto"/>
            <w:right w:val="none" w:sz="0" w:space="0" w:color="auto"/>
          </w:divBdr>
        </w:div>
        <w:div w:id="2075928380">
          <w:marLeft w:val="0"/>
          <w:marRight w:val="0"/>
          <w:marTop w:val="0"/>
          <w:marBottom w:val="0"/>
          <w:divBdr>
            <w:top w:val="none" w:sz="0" w:space="0" w:color="auto"/>
            <w:left w:val="none" w:sz="0" w:space="0" w:color="auto"/>
            <w:bottom w:val="none" w:sz="0" w:space="0" w:color="auto"/>
            <w:right w:val="none" w:sz="0" w:space="0" w:color="auto"/>
          </w:divBdr>
        </w:div>
        <w:div w:id="922031595">
          <w:marLeft w:val="0"/>
          <w:marRight w:val="0"/>
          <w:marTop w:val="0"/>
          <w:marBottom w:val="0"/>
          <w:divBdr>
            <w:top w:val="none" w:sz="0" w:space="0" w:color="auto"/>
            <w:left w:val="none" w:sz="0" w:space="0" w:color="auto"/>
            <w:bottom w:val="none" w:sz="0" w:space="0" w:color="auto"/>
            <w:right w:val="none" w:sz="0" w:space="0" w:color="auto"/>
          </w:divBdr>
        </w:div>
        <w:div w:id="1417704979">
          <w:marLeft w:val="0"/>
          <w:marRight w:val="0"/>
          <w:marTop w:val="0"/>
          <w:marBottom w:val="0"/>
          <w:divBdr>
            <w:top w:val="none" w:sz="0" w:space="0" w:color="auto"/>
            <w:left w:val="none" w:sz="0" w:space="0" w:color="auto"/>
            <w:bottom w:val="none" w:sz="0" w:space="0" w:color="auto"/>
            <w:right w:val="none" w:sz="0" w:space="0" w:color="auto"/>
          </w:divBdr>
        </w:div>
        <w:div w:id="74059742">
          <w:marLeft w:val="0"/>
          <w:marRight w:val="0"/>
          <w:marTop w:val="0"/>
          <w:marBottom w:val="0"/>
          <w:divBdr>
            <w:top w:val="none" w:sz="0" w:space="0" w:color="auto"/>
            <w:left w:val="none" w:sz="0" w:space="0" w:color="auto"/>
            <w:bottom w:val="none" w:sz="0" w:space="0" w:color="auto"/>
            <w:right w:val="none" w:sz="0" w:space="0" w:color="auto"/>
          </w:divBdr>
        </w:div>
        <w:div w:id="1125083362">
          <w:marLeft w:val="0"/>
          <w:marRight w:val="0"/>
          <w:marTop w:val="0"/>
          <w:marBottom w:val="0"/>
          <w:divBdr>
            <w:top w:val="none" w:sz="0" w:space="0" w:color="auto"/>
            <w:left w:val="none" w:sz="0" w:space="0" w:color="auto"/>
            <w:bottom w:val="none" w:sz="0" w:space="0" w:color="auto"/>
            <w:right w:val="none" w:sz="0" w:space="0" w:color="auto"/>
          </w:divBdr>
        </w:div>
        <w:div w:id="1258054272">
          <w:marLeft w:val="0"/>
          <w:marRight w:val="0"/>
          <w:marTop w:val="0"/>
          <w:marBottom w:val="0"/>
          <w:divBdr>
            <w:top w:val="none" w:sz="0" w:space="0" w:color="auto"/>
            <w:left w:val="none" w:sz="0" w:space="0" w:color="auto"/>
            <w:bottom w:val="none" w:sz="0" w:space="0" w:color="auto"/>
            <w:right w:val="none" w:sz="0" w:space="0" w:color="auto"/>
          </w:divBdr>
        </w:div>
        <w:div w:id="10104747">
          <w:marLeft w:val="0"/>
          <w:marRight w:val="0"/>
          <w:marTop w:val="0"/>
          <w:marBottom w:val="0"/>
          <w:divBdr>
            <w:top w:val="none" w:sz="0" w:space="0" w:color="auto"/>
            <w:left w:val="none" w:sz="0" w:space="0" w:color="auto"/>
            <w:bottom w:val="none" w:sz="0" w:space="0" w:color="auto"/>
            <w:right w:val="none" w:sz="0" w:space="0" w:color="auto"/>
          </w:divBdr>
        </w:div>
        <w:div w:id="1379354339">
          <w:marLeft w:val="0"/>
          <w:marRight w:val="0"/>
          <w:marTop w:val="0"/>
          <w:marBottom w:val="0"/>
          <w:divBdr>
            <w:top w:val="none" w:sz="0" w:space="0" w:color="auto"/>
            <w:left w:val="none" w:sz="0" w:space="0" w:color="auto"/>
            <w:bottom w:val="none" w:sz="0" w:space="0" w:color="auto"/>
            <w:right w:val="none" w:sz="0" w:space="0" w:color="auto"/>
          </w:divBdr>
        </w:div>
        <w:div w:id="316499406">
          <w:marLeft w:val="0"/>
          <w:marRight w:val="0"/>
          <w:marTop w:val="0"/>
          <w:marBottom w:val="0"/>
          <w:divBdr>
            <w:top w:val="none" w:sz="0" w:space="0" w:color="auto"/>
            <w:left w:val="none" w:sz="0" w:space="0" w:color="auto"/>
            <w:bottom w:val="none" w:sz="0" w:space="0" w:color="auto"/>
            <w:right w:val="none" w:sz="0" w:space="0" w:color="auto"/>
          </w:divBdr>
        </w:div>
        <w:div w:id="751321932">
          <w:marLeft w:val="0"/>
          <w:marRight w:val="0"/>
          <w:marTop w:val="0"/>
          <w:marBottom w:val="0"/>
          <w:divBdr>
            <w:top w:val="none" w:sz="0" w:space="0" w:color="auto"/>
            <w:left w:val="none" w:sz="0" w:space="0" w:color="auto"/>
            <w:bottom w:val="none" w:sz="0" w:space="0" w:color="auto"/>
            <w:right w:val="none" w:sz="0" w:space="0" w:color="auto"/>
          </w:divBdr>
        </w:div>
        <w:div w:id="1314219624">
          <w:marLeft w:val="0"/>
          <w:marRight w:val="0"/>
          <w:marTop w:val="0"/>
          <w:marBottom w:val="0"/>
          <w:divBdr>
            <w:top w:val="none" w:sz="0" w:space="0" w:color="auto"/>
            <w:left w:val="none" w:sz="0" w:space="0" w:color="auto"/>
            <w:bottom w:val="none" w:sz="0" w:space="0" w:color="auto"/>
            <w:right w:val="none" w:sz="0" w:space="0" w:color="auto"/>
          </w:divBdr>
        </w:div>
        <w:div w:id="1320616520">
          <w:marLeft w:val="0"/>
          <w:marRight w:val="0"/>
          <w:marTop w:val="0"/>
          <w:marBottom w:val="0"/>
          <w:divBdr>
            <w:top w:val="none" w:sz="0" w:space="0" w:color="auto"/>
            <w:left w:val="none" w:sz="0" w:space="0" w:color="auto"/>
            <w:bottom w:val="none" w:sz="0" w:space="0" w:color="auto"/>
            <w:right w:val="none" w:sz="0" w:space="0" w:color="auto"/>
          </w:divBdr>
        </w:div>
        <w:div w:id="738540">
          <w:marLeft w:val="0"/>
          <w:marRight w:val="0"/>
          <w:marTop w:val="0"/>
          <w:marBottom w:val="0"/>
          <w:divBdr>
            <w:top w:val="none" w:sz="0" w:space="0" w:color="auto"/>
            <w:left w:val="none" w:sz="0" w:space="0" w:color="auto"/>
            <w:bottom w:val="none" w:sz="0" w:space="0" w:color="auto"/>
            <w:right w:val="none" w:sz="0" w:space="0" w:color="auto"/>
          </w:divBdr>
        </w:div>
        <w:div w:id="947082451">
          <w:marLeft w:val="0"/>
          <w:marRight w:val="0"/>
          <w:marTop w:val="0"/>
          <w:marBottom w:val="0"/>
          <w:divBdr>
            <w:top w:val="none" w:sz="0" w:space="0" w:color="auto"/>
            <w:left w:val="none" w:sz="0" w:space="0" w:color="auto"/>
            <w:bottom w:val="none" w:sz="0" w:space="0" w:color="auto"/>
            <w:right w:val="none" w:sz="0" w:space="0" w:color="auto"/>
          </w:divBdr>
        </w:div>
        <w:div w:id="1109425840">
          <w:marLeft w:val="0"/>
          <w:marRight w:val="0"/>
          <w:marTop w:val="0"/>
          <w:marBottom w:val="0"/>
          <w:divBdr>
            <w:top w:val="none" w:sz="0" w:space="0" w:color="auto"/>
            <w:left w:val="none" w:sz="0" w:space="0" w:color="auto"/>
            <w:bottom w:val="none" w:sz="0" w:space="0" w:color="auto"/>
            <w:right w:val="none" w:sz="0" w:space="0" w:color="auto"/>
          </w:divBdr>
        </w:div>
        <w:div w:id="1531650088">
          <w:marLeft w:val="0"/>
          <w:marRight w:val="0"/>
          <w:marTop w:val="0"/>
          <w:marBottom w:val="0"/>
          <w:divBdr>
            <w:top w:val="none" w:sz="0" w:space="0" w:color="auto"/>
            <w:left w:val="none" w:sz="0" w:space="0" w:color="auto"/>
            <w:bottom w:val="none" w:sz="0" w:space="0" w:color="auto"/>
            <w:right w:val="none" w:sz="0" w:space="0" w:color="auto"/>
          </w:divBdr>
        </w:div>
        <w:div w:id="1096366970">
          <w:marLeft w:val="0"/>
          <w:marRight w:val="0"/>
          <w:marTop w:val="0"/>
          <w:marBottom w:val="0"/>
          <w:divBdr>
            <w:top w:val="none" w:sz="0" w:space="0" w:color="auto"/>
            <w:left w:val="none" w:sz="0" w:space="0" w:color="auto"/>
            <w:bottom w:val="none" w:sz="0" w:space="0" w:color="auto"/>
            <w:right w:val="none" w:sz="0" w:space="0" w:color="auto"/>
          </w:divBdr>
        </w:div>
        <w:div w:id="1658877343">
          <w:marLeft w:val="0"/>
          <w:marRight w:val="0"/>
          <w:marTop w:val="0"/>
          <w:marBottom w:val="0"/>
          <w:divBdr>
            <w:top w:val="none" w:sz="0" w:space="0" w:color="auto"/>
            <w:left w:val="none" w:sz="0" w:space="0" w:color="auto"/>
            <w:bottom w:val="none" w:sz="0" w:space="0" w:color="auto"/>
            <w:right w:val="none" w:sz="0" w:space="0" w:color="auto"/>
          </w:divBdr>
        </w:div>
        <w:div w:id="1897929995">
          <w:marLeft w:val="0"/>
          <w:marRight w:val="0"/>
          <w:marTop w:val="0"/>
          <w:marBottom w:val="0"/>
          <w:divBdr>
            <w:top w:val="none" w:sz="0" w:space="0" w:color="auto"/>
            <w:left w:val="none" w:sz="0" w:space="0" w:color="auto"/>
            <w:bottom w:val="none" w:sz="0" w:space="0" w:color="auto"/>
            <w:right w:val="none" w:sz="0" w:space="0" w:color="auto"/>
          </w:divBdr>
        </w:div>
        <w:div w:id="883755516">
          <w:marLeft w:val="0"/>
          <w:marRight w:val="0"/>
          <w:marTop w:val="0"/>
          <w:marBottom w:val="0"/>
          <w:divBdr>
            <w:top w:val="none" w:sz="0" w:space="0" w:color="auto"/>
            <w:left w:val="none" w:sz="0" w:space="0" w:color="auto"/>
            <w:bottom w:val="none" w:sz="0" w:space="0" w:color="auto"/>
            <w:right w:val="none" w:sz="0" w:space="0" w:color="auto"/>
          </w:divBdr>
        </w:div>
        <w:div w:id="69347544">
          <w:marLeft w:val="0"/>
          <w:marRight w:val="0"/>
          <w:marTop w:val="0"/>
          <w:marBottom w:val="0"/>
          <w:divBdr>
            <w:top w:val="none" w:sz="0" w:space="0" w:color="auto"/>
            <w:left w:val="none" w:sz="0" w:space="0" w:color="auto"/>
            <w:bottom w:val="none" w:sz="0" w:space="0" w:color="auto"/>
            <w:right w:val="none" w:sz="0" w:space="0" w:color="auto"/>
          </w:divBdr>
        </w:div>
        <w:div w:id="147944040">
          <w:marLeft w:val="0"/>
          <w:marRight w:val="0"/>
          <w:marTop w:val="0"/>
          <w:marBottom w:val="0"/>
          <w:divBdr>
            <w:top w:val="none" w:sz="0" w:space="0" w:color="auto"/>
            <w:left w:val="none" w:sz="0" w:space="0" w:color="auto"/>
            <w:bottom w:val="none" w:sz="0" w:space="0" w:color="auto"/>
            <w:right w:val="none" w:sz="0" w:space="0" w:color="auto"/>
          </w:divBdr>
        </w:div>
        <w:div w:id="855269974">
          <w:marLeft w:val="0"/>
          <w:marRight w:val="0"/>
          <w:marTop w:val="0"/>
          <w:marBottom w:val="0"/>
          <w:divBdr>
            <w:top w:val="none" w:sz="0" w:space="0" w:color="auto"/>
            <w:left w:val="none" w:sz="0" w:space="0" w:color="auto"/>
            <w:bottom w:val="none" w:sz="0" w:space="0" w:color="auto"/>
            <w:right w:val="none" w:sz="0" w:space="0" w:color="auto"/>
          </w:divBdr>
        </w:div>
        <w:div w:id="893739137">
          <w:marLeft w:val="0"/>
          <w:marRight w:val="0"/>
          <w:marTop w:val="0"/>
          <w:marBottom w:val="0"/>
          <w:divBdr>
            <w:top w:val="none" w:sz="0" w:space="0" w:color="auto"/>
            <w:left w:val="none" w:sz="0" w:space="0" w:color="auto"/>
            <w:bottom w:val="none" w:sz="0" w:space="0" w:color="auto"/>
            <w:right w:val="none" w:sz="0" w:space="0" w:color="auto"/>
          </w:divBdr>
        </w:div>
        <w:div w:id="1670593419">
          <w:marLeft w:val="0"/>
          <w:marRight w:val="0"/>
          <w:marTop w:val="0"/>
          <w:marBottom w:val="0"/>
          <w:divBdr>
            <w:top w:val="none" w:sz="0" w:space="0" w:color="auto"/>
            <w:left w:val="none" w:sz="0" w:space="0" w:color="auto"/>
            <w:bottom w:val="none" w:sz="0" w:space="0" w:color="auto"/>
            <w:right w:val="none" w:sz="0" w:space="0" w:color="auto"/>
          </w:divBdr>
        </w:div>
        <w:div w:id="1759716938">
          <w:marLeft w:val="0"/>
          <w:marRight w:val="0"/>
          <w:marTop w:val="0"/>
          <w:marBottom w:val="0"/>
          <w:divBdr>
            <w:top w:val="none" w:sz="0" w:space="0" w:color="auto"/>
            <w:left w:val="none" w:sz="0" w:space="0" w:color="auto"/>
            <w:bottom w:val="none" w:sz="0" w:space="0" w:color="auto"/>
            <w:right w:val="none" w:sz="0" w:space="0" w:color="auto"/>
          </w:divBdr>
        </w:div>
        <w:div w:id="2116712196">
          <w:marLeft w:val="0"/>
          <w:marRight w:val="0"/>
          <w:marTop w:val="0"/>
          <w:marBottom w:val="0"/>
          <w:divBdr>
            <w:top w:val="none" w:sz="0" w:space="0" w:color="auto"/>
            <w:left w:val="none" w:sz="0" w:space="0" w:color="auto"/>
            <w:bottom w:val="none" w:sz="0" w:space="0" w:color="auto"/>
            <w:right w:val="none" w:sz="0" w:space="0" w:color="auto"/>
          </w:divBdr>
        </w:div>
        <w:div w:id="207569679">
          <w:marLeft w:val="0"/>
          <w:marRight w:val="0"/>
          <w:marTop w:val="0"/>
          <w:marBottom w:val="0"/>
          <w:divBdr>
            <w:top w:val="none" w:sz="0" w:space="0" w:color="auto"/>
            <w:left w:val="none" w:sz="0" w:space="0" w:color="auto"/>
            <w:bottom w:val="none" w:sz="0" w:space="0" w:color="auto"/>
            <w:right w:val="none" w:sz="0" w:space="0" w:color="auto"/>
          </w:divBdr>
        </w:div>
        <w:div w:id="869419447">
          <w:marLeft w:val="0"/>
          <w:marRight w:val="0"/>
          <w:marTop w:val="0"/>
          <w:marBottom w:val="0"/>
          <w:divBdr>
            <w:top w:val="none" w:sz="0" w:space="0" w:color="auto"/>
            <w:left w:val="none" w:sz="0" w:space="0" w:color="auto"/>
            <w:bottom w:val="none" w:sz="0" w:space="0" w:color="auto"/>
            <w:right w:val="none" w:sz="0" w:space="0" w:color="auto"/>
          </w:divBdr>
        </w:div>
        <w:div w:id="2110008413">
          <w:marLeft w:val="0"/>
          <w:marRight w:val="0"/>
          <w:marTop w:val="0"/>
          <w:marBottom w:val="0"/>
          <w:divBdr>
            <w:top w:val="none" w:sz="0" w:space="0" w:color="auto"/>
            <w:left w:val="none" w:sz="0" w:space="0" w:color="auto"/>
            <w:bottom w:val="none" w:sz="0" w:space="0" w:color="auto"/>
            <w:right w:val="none" w:sz="0" w:space="0" w:color="auto"/>
          </w:divBdr>
        </w:div>
        <w:div w:id="2076049856">
          <w:marLeft w:val="0"/>
          <w:marRight w:val="0"/>
          <w:marTop w:val="0"/>
          <w:marBottom w:val="0"/>
          <w:divBdr>
            <w:top w:val="none" w:sz="0" w:space="0" w:color="auto"/>
            <w:left w:val="none" w:sz="0" w:space="0" w:color="auto"/>
            <w:bottom w:val="none" w:sz="0" w:space="0" w:color="auto"/>
            <w:right w:val="none" w:sz="0" w:space="0" w:color="auto"/>
          </w:divBdr>
        </w:div>
        <w:div w:id="631249054">
          <w:marLeft w:val="0"/>
          <w:marRight w:val="0"/>
          <w:marTop w:val="0"/>
          <w:marBottom w:val="0"/>
          <w:divBdr>
            <w:top w:val="none" w:sz="0" w:space="0" w:color="auto"/>
            <w:left w:val="none" w:sz="0" w:space="0" w:color="auto"/>
            <w:bottom w:val="none" w:sz="0" w:space="0" w:color="auto"/>
            <w:right w:val="none" w:sz="0" w:space="0" w:color="auto"/>
          </w:divBdr>
        </w:div>
        <w:div w:id="1812747804">
          <w:marLeft w:val="0"/>
          <w:marRight w:val="0"/>
          <w:marTop w:val="0"/>
          <w:marBottom w:val="0"/>
          <w:divBdr>
            <w:top w:val="none" w:sz="0" w:space="0" w:color="auto"/>
            <w:left w:val="none" w:sz="0" w:space="0" w:color="auto"/>
            <w:bottom w:val="none" w:sz="0" w:space="0" w:color="auto"/>
            <w:right w:val="none" w:sz="0" w:space="0" w:color="auto"/>
          </w:divBdr>
        </w:div>
        <w:div w:id="240025434">
          <w:marLeft w:val="0"/>
          <w:marRight w:val="0"/>
          <w:marTop w:val="0"/>
          <w:marBottom w:val="0"/>
          <w:divBdr>
            <w:top w:val="none" w:sz="0" w:space="0" w:color="auto"/>
            <w:left w:val="none" w:sz="0" w:space="0" w:color="auto"/>
            <w:bottom w:val="none" w:sz="0" w:space="0" w:color="auto"/>
            <w:right w:val="none" w:sz="0" w:space="0" w:color="auto"/>
          </w:divBdr>
        </w:div>
        <w:div w:id="1599750239">
          <w:marLeft w:val="0"/>
          <w:marRight w:val="0"/>
          <w:marTop w:val="0"/>
          <w:marBottom w:val="0"/>
          <w:divBdr>
            <w:top w:val="none" w:sz="0" w:space="0" w:color="auto"/>
            <w:left w:val="none" w:sz="0" w:space="0" w:color="auto"/>
            <w:bottom w:val="none" w:sz="0" w:space="0" w:color="auto"/>
            <w:right w:val="none" w:sz="0" w:space="0" w:color="auto"/>
          </w:divBdr>
        </w:div>
        <w:div w:id="310525720">
          <w:marLeft w:val="0"/>
          <w:marRight w:val="0"/>
          <w:marTop w:val="0"/>
          <w:marBottom w:val="0"/>
          <w:divBdr>
            <w:top w:val="none" w:sz="0" w:space="0" w:color="auto"/>
            <w:left w:val="none" w:sz="0" w:space="0" w:color="auto"/>
            <w:bottom w:val="none" w:sz="0" w:space="0" w:color="auto"/>
            <w:right w:val="none" w:sz="0" w:space="0" w:color="auto"/>
          </w:divBdr>
        </w:div>
        <w:div w:id="407310456">
          <w:marLeft w:val="0"/>
          <w:marRight w:val="0"/>
          <w:marTop w:val="0"/>
          <w:marBottom w:val="0"/>
          <w:divBdr>
            <w:top w:val="none" w:sz="0" w:space="0" w:color="auto"/>
            <w:left w:val="none" w:sz="0" w:space="0" w:color="auto"/>
            <w:bottom w:val="none" w:sz="0" w:space="0" w:color="auto"/>
            <w:right w:val="none" w:sz="0" w:space="0" w:color="auto"/>
          </w:divBdr>
        </w:div>
        <w:div w:id="1304239741">
          <w:marLeft w:val="0"/>
          <w:marRight w:val="0"/>
          <w:marTop w:val="0"/>
          <w:marBottom w:val="0"/>
          <w:divBdr>
            <w:top w:val="none" w:sz="0" w:space="0" w:color="auto"/>
            <w:left w:val="none" w:sz="0" w:space="0" w:color="auto"/>
            <w:bottom w:val="none" w:sz="0" w:space="0" w:color="auto"/>
            <w:right w:val="none" w:sz="0" w:space="0" w:color="auto"/>
          </w:divBdr>
        </w:div>
        <w:div w:id="965743756">
          <w:marLeft w:val="0"/>
          <w:marRight w:val="0"/>
          <w:marTop w:val="0"/>
          <w:marBottom w:val="0"/>
          <w:divBdr>
            <w:top w:val="none" w:sz="0" w:space="0" w:color="auto"/>
            <w:left w:val="none" w:sz="0" w:space="0" w:color="auto"/>
            <w:bottom w:val="none" w:sz="0" w:space="0" w:color="auto"/>
            <w:right w:val="none" w:sz="0" w:space="0" w:color="auto"/>
          </w:divBdr>
        </w:div>
        <w:div w:id="1352999787">
          <w:marLeft w:val="0"/>
          <w:marRight w:val="0"/>
          <w:marTop w:val="0"/>
          <w:marBottom w:val="0"/>
          <w:divBdr>
            <w:top w:val="none" w:sz="0" w:space="0" w:color="auto"/>
            <w:left w:val="none" w:sz="0" w:space="0" w:color="auto"/>
            <w:bottom w:val="none" w:sz="0" w:space="0" w:color="auto"/>
            <w:right w:val="none" w:sz="0" w:space="0" w:color="auto"/>
          </w:divBdr>
        </w:div>
        <w:div w:id="1679891754">
          <w:marLeft w:val="0"/>
          <w:marRight w:val="0"/>
          <w:marTop w:val="0"/>
          <w:marBottom w:val="0"/>
          <w:divBdr>
            <w:top w:val="none" w:sz="0" w:space="0" w:color="auto"/>
            <w:left w:val="none" w:sz="0" w:space="0" w:color="auto"/>
            <w:bottom w:val="none" w:sz="0" w:space="0" w:color="auto"/>
            <w:right w:val="none" w:sz="0" w:space="0" w:color="auto"/>
          </w:divBdr>
        </w:div>
        <w:div w:id="1778450453">
          <w:marLeft w:val="0"/>
          <w:marRight w:val="0"/>
          <w:marTop w:val="0"/>
          <w:marBottom w:val="0"/>
          <w:divBdr>
            <w:top w:val="none" w:sz="0" w:space="0" w:color="auto"/>
            <w:left w:val="none" w:sz="0" w:space="0" w:color="auto"/>
            <w:bottom w:val="none" w:sz="0" w:space="0" w:color="auto"/>
            <w:right w:val="none" w:sz="0" w:space="0" w:color="auto"/>
          </w:divBdr>
        </w:div>
        <w:div w:id="866331818">
          <w:marLeft w:val="0"/>
          <w:marRight w:val="0"/>
          <w:marTop w:val="0"/>
          <w:marBottom w:val="0"/>
          <w:divBdr>
            <w:top w:val="none" w:sz="0" w:space="0" w:color="auto"/>
            <w:left w:val="none" w:sz="0" w:space="0" w:color="auto"/>
            <w:bottom w:val="none" w:sz="0" w:space="0" w:color="auto"/>
            <w:right w:val="none" w:sz="0" w:space="0" w:color="auto"/>
          </w:divBdr>
        </w:div>
        <w:div w:id="290747325">
          <w:marLeft w:val="0"/>
          <w:marRight w:val="0"/>
          <w:marTop w:val="0"/>
          <w:marBottom w:val="0"/>
          <w:divBdr>
            <w:top w:val="none" w:sz="0" w:space="0" w:color="auto"/>
            <w:left w:val="none" w:sz="0" w:space="0" w:color="auto"/>
            <w:bottom w:val="none" w:sz="0" w:space="0" w:color="auto"/>
            <w:right w:val="none" w:sz="0" w:space="0" w:color="auto"/>
          </w:divBdr>
        </w:div>
        <w:div w:id="1352759817">
          <w:marLeft w:val="0"/>
          <w:marRight w:val="0"/>
          <w:marTop w:val="0"/>
          <w:marBottom w:val="0"/>
          <w:divBdr>
            <w:top w:val="none" w:sz="0" w:space="0" w:color="auto"/>
            <w:left w:val="none" w:sz="0" w:space="0" w:color="auto"/>
            <w:bottom w:val="none" w:sz="0" w:space="0" w:color="auto"/>
            <w:right w:val="none" w:sz="0" w:space="0" w:color="auto"/>
          </w:divBdr>
        </w:div>
        <w:div w:id="1313217989">
          <w:marLeft w:val="0"/>
          <w:marRight w:val="0"/>
          <w:marTop w:val="0"/>
          <w:marBottom w:val="0"/>
          <w:divBdr>
            <w:top w:val="none" w:sz="0" w:space="0" w:color="auto"/>
            <w:left w:val="none" w:sz="0" w:space="0" w:color="auto"/>
            <w:bottom w:val="none" w:sz="0" w:space="0" w:color="auto"/>
            <w:right w:val="none" w:sz="0" w:space="0" w:color="auto"/>
          </w:divBdr>
        </w:div>
        <w:div w:id="366414669">
          <w:marLeft w:val="0"/>
          <w:marRight w:val="0"/>
          <w:marTop w:val="0"/>
          <w:marBottom w:val="0"/>
          <w:divBdr>
            <w:top w:val="none" w:sz="0" w:space="0" w:color="auto"/>
            <w:left w:val="none" w:sz="0" w:space="0" w:color="auto"/>
            <w:bottom w:val="none" w:sz="0" w:space="0" w:color="auto"/>
            <w:right w:val="none" w:sz="0" w:space="0" w:color="auto"/>
          </w:divBdr>
        </w:div>
        <w:div w:id="546993445">
          <w:marLeft w:val="0"/>
          <w:marRight w:val="0"/>
          <w:marTop w:val="0"/>
          <w:marBottom w:val="0"/>
          <w:divBdr>
            <w:top w:val="none" w:sz="0" w:space="0" w:color="auto"/>
            <w:left w:val="none" w:sz="0" w:space="0" w:color="auto"/>
            <w:bottom w:val="none" w:sz="0" w:space="0" w:color="auto"/>
            <w:right w:val="none" w:sz="0" w:space="0" w:color="auto"/>
          </w:divBdr>
        </w:div>
        <w:div w:id="819226610">
          <w:marLeft w:val="0"/>
          <w:marRight w:val="0"/>
          <w:marTop w:val="0"/>
          <w:marBottom w:val="0"/>
          <w:divBdr>
            <w:top w:val="none" w:sz="0" w:space="0" w:color="auto"/>
            <w:left w:val="none" w:sz="0" w:space="0" w:color="auto"/>
            <w:bottom w:val="none" w:sz="0" w:space="0" w:color="auto"/>
            <w:right w:val="none" w:sz="0" w:space="0" w:color="auto"/>
          </w:divBdr>
        </w:div>
        <w:div w:id="1585341251">
          <w:marLeft w:val="0"/>
          <w:marRight w:val="0"/>
          <w:marTop w:val="0"/>
          <w:marBottom w:val="0"/>
          <w:divBdr>
            <w:top w:val="none" w:sz="0" w:space="0" w:color="auto"/>
            <w:left w:val="none" w:sz="0" w:space="0" w:color="auto"/>
            <w:bottom w:val="none" w:sz="0" w:space="0" w:color="auto"/>
            <w:right w:val="none" w:sz="0" w:space="0" w:color="auto"/>
          </w:divBdr>
        </w:div>
        <w:div w:id="626473413">
          <w:marLeft w:val="0"/>
          <w:marRight w:val="0"/>
          <w:marTop w:val="0"/>
          <w:marBottom w:val="0"/>
          <w:divBdr>
            <w:top w:val="none" w:sz="0" w:space="0" w:color="auto"/>
            <w:left w:val="none" w:sz="0" w:space="0" w:color="auto"/>
            <w:bottom w:val="none" w:sz="0" w:space="0" w:color="auto"/>
            <w:right w:val="none" w:sz="0" w:space="0" w:color="auto"/>
          </w:divBdr>
        </w:div>
        <w:div w:id="1505779712">
          <w:marLeft w:val="0"/>
          <w:marRight w:val="0"/>
          <w:marTop w:val="0"/>
          <w:marBottom w:val="0"/>
          <w:divBdr>
            <w:top w:val="none" w:sz="0" w:space="0" w:color="auto"/>
            <w:left w:val="none" w:sz="0" w:space="0" w:color="auto"/>
            <w:bottom w:val="none" w:sz="0" w:space="0" w:color="auto"/>
            <w:right w:val="none" w:sz="0" w:space="0" w:color="auto"/>
          </w:divBdr>
        </w:div>
        <w:div w:id="644897973">
          <w:marLeft w:val="0"/>
          <w:marRight w:val="0"/>
          <w:marTop w:val="0"/>
          <w:marBottom w:val="0"/>
          <w:divBdr>
            <w:top w:val="none" w:sz="0" w:space="0" w:color="auto"/>
            <w:left w:val="none" w:sz="0" w:space="0" w:color="auto"/>
            <w:bottom w:val="none" w:sz="0" w:space="0" w:color="auto"/>
            <w:right w:val="none" w:sz="0" w:space="0" w:color="auto"/>
          </w:divBdr>
        </w:div>
        <w:div w:id="1073314531">
          <w:marLeft w:val="0"/>
          <w:marRight w:val="0"/>
          <w:marTop w:val="0"/>
          <w:marBottom w:val="0"/>
          <w:divBdr>
            <w:top w:val="none" w:sz="0" w:space="0" w:color="auto"/>
            <w:left w:val="none" w:sz="0" w:space="0" w:color="auto"/>
            <w:bottom w:val="none" w:sz="0" w:space="0" w:color="auto"/>
            <w:right w:val="none" w:sz="0" w:space="0" w:color="auto"/>
          </w:divBdr>
        </w:div>
        <w:div w:id="257909256">
          <w:marLeft w:val="0"/>
          <w:marRight w:val="0"/>
          <w:marTop w:val="0"/>
          <w:marBottom w:val="0"/>
          <w:divBdr>
            <w:top w:val="none" w:sz="0" w:space="0" w:color="auto"/>
            <w:left w:val="none" w:sz="0" w:space="0" w:color="auto"/>
            <w:bottom w:val="none" w:sz="0" w:space="0" w:color="auto"/>
            <w:right w:val="none" w:sz="0" w:space="0" w:color="auto"/>
          </w:divBdr>
        </w:div>
        <w:div w:id="1921060358">
          <w:marLeft w:val="0"/>
          <w:marRight w:val="0"/>
          <w:marTop w:val="0"/>
          <w:marBottom w:val="0"/>
          <w:divBdr>
            <w:top w:val="none" w:sz="0" w:space="0" w:color="auto"/>
            <w:left w:val="none" w:sz="0" w:space="0" w:color="auto"/>
            <w:bottom w:val="none" w:sz="0" w:space="0" w:color="auto"/>
            <w:right w:val="none" w:sz="0" w:space="0" w:color="auto"/>
          </w:divBdr>
        </w:div>
        <w:div w:id="200561822">
          <w:marLeft w:val="0"/>
          <w:marRight w:val="0"/>
          <w:marTop w:val="0"/>
          <w:marBottom w:val="0"/>
          <w:divBdr>
            <w:top w:val="none" w:sz="0" w:space="0" w:color="auto"/>
            <w:left w:val="none" w:sz="0" w:space="0" w:color="auto"/>
            <w:bottom w:val="none" w:sz="0" w:space="0" w:color="auto"/>
            <w:right w:val="none" w:sz="0" w:space="0" w:color="auto"/>
          </w:divBdr>
        </w:div>
        <w:div w:id="1234320127">
          <w:marLeft w:val="0"/>
          <w:marRight w:val="0"/>
          <w:marTop w:val="0"/>
          <w:marBottom w:val="0"/>
          <w:divBdr>
            <w:top w:val="none" w:sz="0" w:space="0" w:color="auto"/>
            <w:left w:val="none" w:sz="0" w:space="0" w:color="auto"/>
            <w:bottom w:val="none" w:sz="0" w:space="0" w:color="auto"/>
            <w:right w:val="none" w:sz="0" w:space="0" w:color="auto"/>
          </w:divBdr>
        </w:div>
        <w:div w:id="1715034351">
          <w:marLeft w:val="0"/>
          <w:marRight w:val="0"/>
          <w:marTop w:val="0"/>
          <w:marBottom w:val="0"/>
          <w:divBdr>
            <w:top w:val="none" w:sz="0" w:space="0" w:color="auto"/>
            <w:left w:val="none" w:sz="0" w:space="0" w:color="auto"/>
            <w:bottom w:val="none" w:sz="0" w:space="0" w:color="auto"/>
            <w:right w:val="none" w:sz="0" w:space="0" w:color="auto"/>
          </w:divBdr>
        </w:div>
        <w:div w:id="2009751620">
          <w:marLeft w:val="0"/>
          <w:marRight w:val="0"/>
          <w:marTop w:val="0"/>
          <w:marBottom w:val="0"/>
          <w:divBdr>
            <w:top w:val="none" w:sz="0" w:space="0" w:color="auto"/>
            <w:left w:val="none" w:sz="0" w:space="0" w:color="auto"/>
            <w:bottom w:val="none" w:sz="0" w:space="0" w:color="auto"/>
            <w:right w:val="none" w:sz="0" w:space="0" w:color="auto"/>
          </w:divBdr>
        </w:div>
        <w:div w:id="664481003">
          <w:marLeft w:val="0"/>
          <w:marRight w:val="0"/>
          <w:marTop w:val="0"/>
          <w:marBottom w:val="0"/>
          <w:divBdr>
            <w:top w:val="none" w:sz="0" w:space="0" w:color="auto"/>
            <w:left w:val="none" w:sz="0" w:space="0" w:color="auto"/>
            <w:bottom w:val="none" w:sz="0" w:space="0" w:color="auto"/>
            <w:right w:val="none" w:sz="0" w:space="0" w:color="auto"/>
          </w:divBdr>
        </w:div>
        <w:div w:id="1068000155">
          <w:marLeft w:val="0"/>
          <w:marRight w:val="0"/>
          <w:marTop w:val="0"/>
          <w:marBottom w:val="0"/>
          <w:divBdr>
            <w:top w:val="none" w:sz="0" w:space="0" w:color="auto"/>
            <w:left w:val="none" w:sz="0" w:space="0" w:color="auto"/>
            <w:bottom w:val="none" w:sz="0" w:space="0" w:color="auto"/>
            <w:right w:val="none" w:sz="0" w:space="0" w:color="auto"/>
          </w:divBdr>
        </w:div>
        <w:div w:id="1333945317">
          <w:marLeft w:val="0"/>
          <w:marRight w:val="0"/>
          <w:marTop w:val="0"/>
          <w:marBottom w:val="0"/>
          <w:divBdr>
            <w:top w:val="none" w:sz="0" w:space="0" w:color="auto"/>
            <w:left w:val="none" w:sz="0" w:space="0" w:color="auto"/>
            <w:bottom w:val="none" w:sz="0" w:space="0" w:color="auto"/>
            <w:right w:val="none" w:sz="0" w:space="0" w:color="auto"/>
          </w:divBdr>
        </w:div>
        <w:div w:id="8605541">
          <w:marLeft w:val="0"/>
          <w:marRight w:val="0"/>
          <w:marTop w:val="0"/>
          <w:marBottom w:val="0"/>
          <w:divBdr>
            <w:top w:val="none" w:sz="0" w:space="0" w:color="auto"/>
            <w:left w:val="none" w:sz="0" w:space="0" w:color="auto"/>
            <w:bottom w:val="none" w:sz="0" w:space="0" w:color="auto"/>
            <w:right w:val="none" w:sz="0" w:space="0" w:color="auto"/>
          </w:divBdr>
        </w:div>
        <w:div w:id="1979071623">
          <w:marLeft w:val="0"/>
          <w:marRight w:val="0"/>
          <w:marTop w:val="0"/>
          <w:marBottom w:val="0"/>
          <w:divBdr>
            <w:top w:val="none" w:sz="0" w:space="0" w:color="auto"/>
            <w:left w:val="none" w:sz="0" w:space="0" w:color="auto"/>
            <w:bottom w:val="none" w:sz="0" w:space="0" w:color="auto"/>
            <w:right w:val="none" w:sz="0" w:space="0" w:color="auto"/>
          </w:divBdr>
        </w:div>
        <w:div w:id="384454926">
          <w:marLeft w:val="0"/>
          <w:marRight w:val="0"/>
          <w:marTop w:val="0"/>
          <w:marBottom w:val="0"/>
          <w:divBdr>
            <w:top w:val="none" w:sz="0" w:space="0" w:color="auto"/>
            <w:left w:val="none" w:sz="0" w:space="0" w:color="auto"/>
            <w:bottom w:val="none" w:sz="0" w:space="0" w:color="auto"/>
            <w:right w:val="none" w:sz="0" w:space="0" w:color="auto"/>
          </w:divBdr>
        </w:div>
        <w:div w:id="335226782">
          <w:marLeft w:val="0"/>
          <w:marRight w:val="0"/>
          <w:marTop w:val="0"/>
          <w:marBottom w:val="0"/>
          <w:divBdr>
            <w:top w:val="none" w:sz="0" w:space="0" w:color="auto"/>
            <w:left w:val="none" w:sz="0" w:space="0" w:color="auto"/>
            <w:bottom w:val="none" w:sz="0" w:space="0" w:color="auto"/>
            <w:right w:val="none" w:sz="0" w:space="0" w:color="auto"/>
          </w:divBdr>
        </w:div>
        <w:div w:id="2025595652">
          <w:marLeft w:val="0"/>
          <w:marRight w:val="0"/>
          <w:marTop w:val="0"/>
          <w:marBottom w:val="0"/>
          <w:divBdr>
            <w:top w:val="none" w:sz="0" w:space="0" w:color="auto"/>
            <w:left w:val="none" w:sz="0" w:space="0" w:color="auto"/>
            <w:bottom w:val="none" w:sz="0" w:space="0" w:color="auto"/>
            <w:right w:val="none" w:sz="0" w:space="0" w:color="auto"/>
          </w:divBdr>
        </w:div>
        <w:div w:id="1672760216">
          <w:marLeft w:val="0"/>
          <w:marRight w:val="0"/>
          <w:marTop w:val="0"/>
          <w:marBottom w:val="0"/>
          <w:divBdr>
            <w:top w:val="none" w:sz="0" w:space="0" w:color="auto"/>
            <w:left w:val="none" w:sz="0" w:space="0" w:color="auto"/>
            <w:bottom w:val="none" w:sz="0" w:space="0" w:color="auto"/>
            <w:right w:val="none" w:sz="0" w:space="0" w:color="auto"/>
          </w:divBdr>
        </w:div>
        <w:div w:id="905148331">
          <w:marLeft w:val="0"/>
          <w:marRight w:val="0"/>
          <w:marTop w:val="0"/>
          <w:marBottom w:val="0"/>
          <w:divBdr>
            <w:top w:val="none" w:sz="0" w:space="0" w:color="auto"/>
            <w:left w:val="none" w:sz="0" w:space="0" w:color="auto"/>
            <w:bottom w:val="none" w:sz="0" w:space="0" w:color="auto"/>
            <w:right w:val="none" w:sz="0" w:space="0" w:color="auto"/>
          </w:divBdr>
        </w:div>
        <w:div w:id="300888939">
          <w:marLeft w:val="0"/>
          <w:marRight w:val="0"/>
          <w:marTop w:val="0"/>
          <w:marBottom w:val="0"/>
          <w:divBdr>
            <w:top w:val="none" w:sz="0" w:space="0" w:color="auto"/>
            <w:left w:val="none" w:sz="0" w:space="0" w:color="auto"/>
            <w:bottom w:val="none" w:sz="0" w:space="0" w:color="auto"/>
            <w:right w:val="none" w:sz="0" w:space="0" w:color="auto"/>
          </w:divBdr>
        </w:div>
        <w:div w:id="894006080">
          <w:marLeft w:val="0"/>
          <w:marRight w:val="0"/>
          <w:marTop w:val="0"/>
          <w:marBottom w:val="0"/>
          <w:divBdr>
            <w:top w:val="none" w:sz="0" w:space="0" w:color="auto"/>
            <w:left w:val="none" w:sz="0" w:space="0" w:color="auto"/>
            <w:bottom w:val="none" w:sz="0" w:space="0" w:color="auto"/>
            <w:right w:val="none" w:sz="0" w:space="0" w:color="auto"/>
          </w:divBdr>
        </w:div>
        <w:div w:id="165636659">
          <w:marLeft w:val="0"/>
          <w:marRight w:val="0"/>
          <w:marTop w:val="0"/>
          <w:marBottom w:val="0"/>
          <w:divBdr>
            <w:top w:val="none" w:sz="0" w:space="0" w:color="auto"/>
            <w:left w:val="none" w:sz="0" w:space="0" w:color="auto"/>
            <w:bottom w:val="none" w:sz="0" w:space="0" w:color="auto"/>
            <w:right w:val="none" w:sz="0" w:space="0" w:color="auto"/>
          </w:divBdr>
        </w:div>
        <w:div w:id="1045375893">
          <w:marLeft w:val="0"/>
          <w:marRight w:val="0"/>
          <w:marTop w:val="0"/>
          <w:marBottom w:val="0"/>
          <w:divBdr>
            <w:top w:val="none" w:sz="0" w:space="0" w:color="auto"/>
            <w:left w:val="none" w:sz="0" w:space="0" w:color="auto"/>
            <w:bottom w:val="none" w:sz="0" w:space="0" w:color="auto"/>
            <w:right w:val="none" w:sz="0" w:space="0" w:color="auto"/>
          </w:divBdr>
        </w:div>
        <w:div w:id="279070176">
          <w:marLeft w:val="0"/>
          <w:marRight w:val="0"/>
          <w:marTop w:val="0"/>
          <w:marBottom w:val="0"/>
          <w:divBdr>
            <w:top w:val="none" w:sz="0" w:space="0" w:color="auto"/>
            <w:left w:val="none" w:sz="0" w:space="0" w:color="auto"/>
            <w:bottom w:val="none" w:sz="0" w:space="0" w:color="auto"/>
            <w:right w:val="none" w:sz="0" w:space="0" w:color="auto"/>
          </w:divBdr>
        </w:div>
        <w:div w:id="814419136">
          <w:marLeft w:val="0"/>
          <w:marRight w:val="0"/>
          <w:marTop w:val="0"/>
          <w:marBottom w:val="0"/>
          <w:divBdr>
            <w:top w:val="none" w:sz="0" w:space="0" w:color="auto"/>
            <w:left w:val="none" w:sz="0" w:space="0" w:color="auto"/>
            <w:bottom w:val="none" w:sz="0" w:space="0" w:color="auto"/>
            <w:right w:val="none" w:sz="0" w:space="0" w:color="auto"/>
          </w:divBdr>
        </w:div>
        <w:div w:id="721906388">
          <w:marLeft w:val="0"/>
          <w:marRight w:val="0"/>
          <w:marTop w:val="0"/>
          <w:marBottom w:val="0"/>
          <w:divBdr>
            <w:top w:val="none" w:sz="0" w:space="0" w:color="auto"/>
            <w:left w:val="none" w:sz="0" w:space="0" w:color="auto"/>
            <w:bottom w:val="none" w:sz="0" w:space="0" w:color="auto"/>
            <w:right w:val="none" w:sz="0" w:space="0" w:color="auto"/>
          </w:divBdr>
        </w:div>
        <w:div w:id="2054695214">
          <w:marLeft w:val="0"/>
          <w:marRight w:val="0"/>
          <w:marTop w:val="0"/>
          <w:marBottom w:val="0"/>
          <w:divBdr>
            <w:top w:val="none" w:sz="0" w:space="0" w:color="auto"/>
            <w:left w:val="none" w:sz="0" w:space="0" w:color="auto"/>
            <w:bottom w:val="none" w:sz="0" w:space="0" w:color="auto"/>
            <w:right w:val="none" w:sz="0" w:space="0" w:color="auto"/>
          </w:divBdr>
        </w:div>
        <w:div w:id="1395856880">
          <w:marLeft w:val="0"/>
          <w:marRight w:val="0"/>
          <w:marTop w:val="0"/>
          <w:marBottom w:val="0"/>
          <w:divBdr>
            <w:top w:val="none" w:sz="0" w:space="0" w:color="auto"/>
            <w:left w:val="none" w:sz="0" w:space="0" w:color="auto"/>
            <w:bottom w:val="none" w:sz="0" w:space="0" w:color="auto"/>
            <w:right w:val="none" w:sz="0" w:space="0" w:color="auto"/>
          </w:divBdr>
        </w:div>
        <w:div w:id="896355183">
          <w:marLeft w:val="0"/>
          <w:marRight w:val="0"/>
          <w:marTop w:val="0"/>
          <w:marBottom w:val="0"/>
          <w:divBdr>
            <w:top w:val="none" w:sz="0" w:space="0" w:color="auto"/>
            <w:left w:val="none" w:sz="0" w:space="0" w:color="auto"/>
            <w:bottom w:val="none" w:sz="0" w:space="0" w:color="auto"/>
            <w:right w:val="none" w:sz="0" w:space="0" w:color="auto"/>
          </w:divBdr>
        </w:div>
        <w:div w:id="32704118">
          <w:marLeft w:val="0"/>
          <w:marRight w:val="0"/>
          <w:marTop w:val="0"/>
          <w:marBottom w:val="0"/>
          <w:divBdr>
            <w:top w:val="none" w:sz="0" w:space="0" w:color="auto"/>
            <w:left w:val="none" w:sz="0" w:space="0" w:color="auto"/>
            <w:bottom w:val="none" w:sz="0" w:space="0" w:color="auto"/>
            <w:right w:val="none" w:sz="0" w:space="0" w:color="auto"/>
          </w:divBdr>
        </w:div>
        <w:div w:id="2006593245">
          <w:marLeft w:val="0"/>
          <w:marRight w:val="0"/>
          <w:marTop w:val="0"/>
          <w:marBottom w:val="0"/>
          <w:divBdr>
            <w:top w:val="none" w:sz="0" w:space="0" w:color="auto"/>
            <w:left w:val="none" w:sz="0" w:space="0" w:color="auto"/>
            <w:bottom w:val="none" w:sz="0" w:space="0" w:color="auto"/>
            <w:right w:val="none" w:sz="0" w:space="0" w:color="auto"/>
          </w:divBdr>
        </w:div>
        <w:div w:id="1970745790">
          <w:marLeft w:val="0"/>
          <w:marRight w:val="0"/>
          <w:marTop w:val="0"/>
          <w:marBottom w:val="0"/>
          <w:divBdr>
            <w:top w:val="none" w:sz="0" w:space="0" w:color="auto"/>
            <w:left w:val="none" w:sz="0" w:space="0" w:color="auto"/>
            <w:bottom w:val="none" w:sz="0" w:space="0" w:color="auto"/>
            <w:right w:val="none" w:sz="0" w:space="0" w:color="auto"/>
          </w:divBdr>
        </w:div>
        <w:div w:id="1387953795">
          <w:marLeft w:val="0"/>
          <w:marRight w:val="0"/>
          <w:marTop w:val="0"/>
          <w:marBottom w:val="0"/>
          <w:divBdr>
            <w:top w:val="none" w:sz="0" w:space="0" w:color="auto"/>
            <w:left w:val="none" w:sz="0" w:space="0" w:color="auto"/>
            <w:bottom w:val="none" w:sz="0" w:space="0" w:color="auto"/>
            <w:right w:val="none" w:sz="0" w:space="0" w:color="auto"/>
          </w:divBdr>
        </w:div>
        <w:div w:id="101651787">
          <w:marLeft w:val="0"/>
          <w:marRight w:val="0"/>
          <w:marTop w:val="0"/>
          <w:marBottom w:val="0"/>
          <w:divBdr>
            <w:top w:val="none" w:sz="0" w:space="0" w:color="auto"/>
            <w:left w:val="none" w:sz="0" w:space="0" w:color="auto"/>
            <w:bottom w:val="none" w:sz="0" w:space="0" w:color="auto"/>
            <w:right w:val="none" w:sz="0" w:space="0" w:color="auto"/>
          </w:divBdr>
        </w:div>
        <w:div w:id="2061784939">
          <w:marLeft w:val="0"/>
          <w:marRight w:val="0"/>
          <w:marTop w:val="0"/>
          <w:marBottom w:val="0"/>
          <w:divBdr>
            <w:top w:val="none" w:sz="0" w:space="0" w:color="auto"/>
            <w:left w:val="none" w:sz="0" w:space="0" w:color="auto"/>
            <w:bottom w:val="none" w:sz="0" w:space="0" w:color="auto"/>
            <w:right w:val="none" w:sz="0" w:space="0" w:color="auto"/>
          </w:divBdr>
        </w:div>
        <w:div w:id="1006133865">
          <w:marLeft w:val="0"/>
          <w:marRight w:val="0"/>
          <w:marTop w:val="0"/>
          <w:marBottom w:val="0"/>
          <w:divBdr>
            <w:top w:val="none" w:sz="0" w:space="0" w:color="auto"/>
            <w:left w:val="none" w:sz="0" w:space="0" w:color="auto"/>
            <w:bottom w:val="none" w:sz="0" w:space="0" w:color="auto"/>
            <w:right w:val="none" w:sz="0" w:space="0" w:color="auto"/>
          </w:divBdr>
        </w:div>
        <w:div w:id="2146005270">
          <w:marLeft w:val="0"/>
          <w:marRight w:val="0"/>
          <w:marTop w:val="0"/>
          <w:marBottom w:val="0"/>
          <w:divBdr>
            <w:top w:val="none" w:sz="0" w:space="0" w:color="auto"/>
            <w:left w:val="none" w:sz="0" w:space="0" w:color="auto"/>
            <w:bottom w:val="none" w:sz="0" w:space="0" w:color="auto"/>
            <w:right w:val="none" w:sz="0" w:space="0" w:color="auto"/>
          </w:divBdr>
        </w:div>
        <w:div w:id="2128039220">
          <w:marLeft w:val="0"/>
          <w:marRight w:val="0"/>
          <w:marTop w:val="0"/>
          <w:marBottom w:val="0"/>
          <w:divBdr>
            <w:top w:val="none" w:sz="0" w:space="0" w:color="auto"/>
            <w:left w:val="none" w:sz="0" w:space="0" w:color="auto"/>
            <w:bottom w:val="none" w:sz="0" w:space="0" w:color="auto"/>
            <w:right w:val="none" w:sz="0" w:space="0" w:color="auto"/>
          </w:divBdr>
        </w:div>
        <w:div w:id="1670328246">
          <w:marLeft w:val="0"/>
          <w:marRight w:val="0"/>
          <w:marTop w:val="0"/>
          <w:marBottom w:val="0"/>
          <w:divBdr>
            <w:top w:val="none" w:sz="0" w:space="0" w:color="auto"/>
            <w:left w:val="none" w:sz="0" w:space="0" w:color="auto"/>
            <w:bottom w:val="none" w:sz="0" w:space="0" w:color="auto"/>
            <w:right w:val="none" w:sz="0" w:space="0" w:color="auto"/>
          </w:divBdr>
        </w:div>
        <w:div w:id="1845826143">
          <w:marLeft w:val="0"/>
          <w:marRight w:val="0"/>
          <w:marTop w:val="0"/>
          <w:marBottom w:val="0"/>
          <w:divBdr>
            <w:top w:val="none" w:sz="0" w:space="0" w:color="auto"/>
            <w:left w:val="none" w:sz="0" w:space="0" w:color="auto"/>
            <w:bottom w:val="none" w:sz="0" w:space="0" w:color="auto"/>
            <w:right w:val="none" w:sz="0" w:space="0" w:color="auto"/>
          </w:divBdr>
        </w:div>
        <w:div w:id="1400247220">
          <w:marLeft w:val="0"/>
          <w:marRight w:val="0"/>
          <w:marTop w:val="0"/>
          <w:marBottom w:val="0"/>
          <w:divBdr>
            <w:top w:val="none" w:sz="0" w:space="0" w:color="auto"/>
            <w:left w:val="none" w:sz="0" w:space="0" w:color="auto"/>
            <w:bottom w:val="none" w:sz="0" w:space="0" w:color="auto"/>
            <w:right w:val="none" w:sz="0" w:space="0" w:color="auto"/>
          </w:divBdr>
        </w:div>
        <w:div w:id="2000767698">
          <w:marLeft w:val="0"/>
          <w:marRight w:val="0"/>
          <w:marTop w:val="0"/>
          <w:marBottom w:val="0"/>
          <w:divBdr>
            <w:top w:val="none" w:sz="0" w:space="0" w:color="auto"/>
            <w:left w:val="none" w:sz="0" w:space="0" w:color="auto"/>
            <w:bottom w:val="none" w:sz="0" w:space="0" w:color="auto"/>
            <w:right w:val="none" w:sz="0" w:space="0" w:color="auto"/>
          </w:divBdr>
        </w:div>
        <w:div w:id="2064019611">
          <w:marLeft w:val="0"/>
          <w:marRight w:val="0"/>
          <w:marTop w:val="0"/>
          <w:marBottom w:val="0"/>
          <w:divBdr>
            <w:top w:val="none" w:sz="0" w:space="0" w:color="auto"/>
            <w:left w:val="none" w:sz="0" w:space="0" w:color="auto"/>
            <w:bottom w:val="none" w:sz="0" w:space="0" w:color="auto"/>
            <w:right w:val="none" w:sz="0" w:space="0" w:color="auto"/>
          </w:divBdr>
        </w:div>
        <w:div w:id="21324557">
          <w:marLeft w:val="0"/>
          <w:marRight w:val="0"/>
          <w:marTop w:val="0"/>
          <w:marBottom w:val="0"/>
          <w:divBdr>
            <w:top w:val="none" w:sz="0" w:space="0" w:color="auto"/>
            <w:left w:val="none" w:sz="0" w:space="0" w:color="auto"/>
            <w:bottom w:val="none" w:sz="0" w:space="0" w:color="auto"/>
            <w:right w:val="none" w:sz="0" w:space="0" w:color="auto"/>
          </w:divBdr>
        </w:div>
        <w:div w:id="2120296818">
          <w:marLeft w:val="0"/>
          <w:marRight w:val="0"/>
          <w:marTop w:val="0"/>
          <w:marBottom w:val="0"/>
          <w:divBdr>
            <w:top w:val="none" w:sz="0" w:space="0" w:color="auto"/>
            <w:left w:val="none" w:sz="0" w:space="0" w:color="auto"/>
            <w:bottom w:val="none" w:sz="0" w:space="0" w:color="auto"/>
            <w:right w:val="none" w:sz="0" w:space="0" w:color="auto"/>
          </w:divBdr>
        </w:div>
        <w:div w:id="2118526710">
          <w:marLeft w:val="0"/>
          <w:marRight w:val="0"/>
          <w:marTop w:val="0"/>
          <w:marBottom w:val="0"/>
          <w:divBdr>
            <w:top w:val="none" w:sz="0" w:space="0" w:color="auto"/>
            <w:left w:val="none" w:sz="0" w:space="0" w:color="auto"/>
            <w:bottom w:val="none" w:sz="0" w:space="0" w:color="auto"/>
            <w:right w:val="none" w:sz="0" w:space="0" w:color="auto"/>
          </w:divBdr>
        </w:div>
        <w:div w:id="915018177">
          <w:marLeft w:val="0"/>
          <w:marRight w:val="0"/>
          <w:marTop w:val="0"/>
          <w:marBottom w:val="0"/>
          <w:divBdr>
            <w:top w:val="none" w:sz="0" w:space="0" w:color="auto"/>
            <w:left w:val="none" w:sz="0" w:space="0" w:color="auto"/>
            <w:bottom w:val="none" w:sz="0" w:space="0" w:color="auto"/>
            <w:right w:val="none" w:sz="0" w:space="0" w:color="auto"/>
          </w:divBdr>
        </w:div>
        <w:div w:id="468790093">
          <w:marLeft w:val="0"/>
          <w:marRight w:val="0"/>
          <w:marTop w:val="0"/>
          <w:marBottom w:val="0"/>
          <w:divBdr>
            <w:top w:val="none" w:sz="0" w:space="0" w:color="auto"/>
            <w:left w:val="none" w:sz="0" w:space="0" w:color="auto"/>
            <w:bottom w:val="none" w:sz="0" w:space="0" w:color="auto"/>
            <w:right w:val="none" w:sz="0" w:space="0" w:color="auto"/>
          </w:divBdr>
        </w:div>
        <w:div w:id="1240098023">
          <w:marLeft w:val="0"/>
          <w:marRight w:val="0"/>
          <w:marTop w:val="0"/>
          <w:marBottom w:val="0"/>
          <w:divBdr>
            <w:top w:val="none" w:sz="0" w:space="0" w:color="auto"/>
            <w:left w:val="none" w:sz="0" w:space="0" w:color="auto"/>
            <w:bottom w:val="none" w:sz="0" w:space="0" w:color="auto"/>
            <w:right w:val="none" w:sz="0" w:space="0" w:color="auto"/>
          </w:divBdr>
        </w:div>
        <w:div w:id="526067584">
          <w:marLeft w:val="0"/>
          <w:marRight w:val="0"/>
          <w:marTop w:val="0"/>
          <w:marBottom w:val="0"/>
          <w:divBdr>
            <w:top w:val="none" w:sz="0" w:space="0" w:color="auto"/>
            <w:left w:val="none" w:sz="0" w:space="0" w:color="auto"/>
            <w:bottom w:val="none" w:sz="0" w:space="0" w:color="auto"/>
            <w:right w:val="none" w:sz="0" w:space="0" w:color="auto"/>
          </w:divBdr>
        </w:div>
        <w:div w:id="1085692530">
          <w:marLeft w:val="0"/>
          <w:marRight w:val="0"/>
          <w:marTop w:val="0"/>
          <w:marBottom w:val="0"/>
          <w:divBdr>
            <w:top w:val="none" w:sz="0" w:space="0" w:color="auto"/>
            <w:left w:val="none" w:sz="0" w:space="0" w:color="auto"/>
            <w:bottom w:val="none" w:sz="0" w:space="0" w:color="auto"/>
            <w:right w:val="none" w:sz="0" w:space="0" w:color="auto"/>
          </w:divBdr>
        </w:div>
        <w:div w:id="2086994042">
          <w:marLeft w:val="0"/>
          <w:marRight w:val="0"/>
          <w:marTop w:val="0"/>
          <w:marBottom w:val="0"/>
          <w:divBdr>
            <w:top w:val="none" w:sz="0" w:space="0" w:color="auto"/>
            <w:left w:val="none" w:sz="0" w:space="0" w:color="auto"/>
            <w:bottom w:val="none" w:sz="0" w:space="0" w:color="auto"/>
            <w:right w:val="none" w:sz="0" w:space="0" w:color="auto"/>
          </w:divBdr>
        </w:div>
        <w:div w:id="1582446756">
          <w:marLeft w:val="0"/>
          <w:marRight w:val="0"/>
          <w:marTop w:val="0"/>
          <w:marBottom w:val="0"/>
          <w:divBdr>
            <w:top w:val="none" w:sz="0" w:space="0" w:color="auto"/>
            <w:left w:val="none" w:sz="0" w:space="0" w:color="auto"/>
            <w:bottom w:val="none" w:sz="0" w:space="0" w:color="auto"/>
            <w:right w:val="none" w:sz="0" w:space="0" w:color="auto"/>
          </w:divBdr>
        </w:div>
        <w:div w:id="2106882686">
          <w:marLeft w:val="0"/>
          <w:marRight w:val="0"/>
          <w:marTop w:val="0"/>
          <w:marBottom w:val="0"/>
          <w:divBdr>
            <w:top w:val="none" w:sz="0" w:space="0" w:color="auto"/>
            <w:left w:val="none" w:sz="0" w:space="0" w:color="auto"/>
            <w:bottom w:val="none" w:sz="0" w:space="0" w:color="auto"/>
            <w:right w:val="none" w:sz="0" w:space="0" w:color="auto"/>
          </w:divBdr>
        </w:div>
        <w:div w:id="1708026770">
          <w:marLeft w:val="0"/>
          <w:marRight w:val="0"/>
          <w:marTop w:val="0"/>
          <w:marBottom w:val="0"/>
          <w:divBdr>
            <w:top w:val="none" w:sz="0" w:space="0" w:color="auto"/>
            <w:left w:val="none" w:sz="0" w:space="0" w:color="auto"/>
            <w:bottom w:val="none" w:sz="0" w:space="0" w:color="auto"/>
            <w:right w:val="none" w:sz="0" w:space="0" w:color="auto"/>
          </w:divBdr>
        </w:div>
        <w:div w:id="1800104993">
          <w:marLeft w:val="0"/>
          <w:marRight w:val="0"/>
          <w:marTop w:val="0"/>
          <w:marBottom w:val="0"/>
          <w:divBdr>
            <w:top w:val="none" w:sz="0" w:space="0" w:color="auto"/>
            <w:left w:val="none" w:sz="0" w:space="0" w:color="auto"/>
            <w:bottom w:val="none" w:sz="0" w:space="0" w:color="auto"/>
            <w:right w:val="none" w:sz="0" w:space="0" w:color="auto"/>
          </w:divBdr>
        </w:div>
        <w:div w:id="1664431886">
          <w:marLeft w:val="0"/>
          <w:marRight w:val="0"/>
          <w:marTop w:val="0"/>
          <w:marBottom w:val="0"/>
          <w:divBdr>
            <w:top w:val="none" w:sz="0" w:space="0" w:color="auto"/>
            <w:left w:val="none" w:sz="0" w:space="0" w:color="auto"/>
            <w:bottom w:val="none" w:sz="0" w:space="0" w:color="auto"/>
            <w:right w:val="none" w:sz="0" w:space="0" w:color="auto"/>
          </w:divBdr>
        </w:div>
        <w:div w:id="1011030309">
          <w:marLeft w:val="0"/>
          <w:marRight w:val="0"/>
          <w:marTop w:val="0"/>
          <w:marBottom w:val="0"/>
          <w:divBdr>
            <w:top w:val="none" w:sz="0" w:space="0" w:color="auto"/>
            <w:left w:val="none" w:sz="0" w:space="0" w:color="auto"/>
            <w:bottom w:val="none" w:sz="0" w:space="0" w:color="auto"/>
            <w:right w:val="none" w:sz="0" w:space="0" w:color="auto"/>
          </w:divBdr>
        </w:div>
        <w:div w:id="1065683013">
          <w:marLeft w:val="0"/>
          <w:marRight w:val="0"/>
          <w:marTop w:val="0"/>
          <w:marBottom w:val="0"/>
          <w:divBdr>
            <w:top w:val="none" w:sz="0" w:space="0" w:color="auto"/>
            <w:left w:val="none" w:sz="0" w:space="0" w:color="auto"/>
            <w:bottom w:val="none" w:sz="0" w:space="0" w:color="auto"/>
            <w:right w:val="none" w:sz="0" w:space="0" w:color="auto"/>
          </w:divBdr>
        </w:div>
        <w:div w:id="1017267973">
          <w:marLeft w:val="0"/>
          <w:marRight w:val="0"/>
          <w:marTop w:val="0"/>
          <w:marBottom w:val="0"/>
          <w:divBdr>
            <w:top w:val="none" w:sz="0" w:space="0" w:color="auto"/>
            <w:left w:val="none" w:sz="0" w:space="0" w:color="auto"/>
            <w:bottom w:val="none" w:sz="0" w:space="0" w:color="auto"/>
            <w:right w:val="none" w:sz="0" w:space="0" w:color="auto"/>
          </w:divBdr>
        </w:div>
        <w:div w:id="905843252">
          <w:marLeft w:val="0"/>
          <w:marRight w:val="0"/>
          <w:marTop w:val="0"/>
          <w:marBottom w:val="0"/>
          <w:divBdr>
            <w:top w:val="none" w:sz="0" w:space="0" w:color="auto"/>
            <w:left w:val="none" w:sz="0" w:space="0" w:color="auto"/>
            <w:bottom w:val="none" w:sz="0" w:space="0" w:color="auto"/>
            <w:right w:val="none" w:sz="0" w:space="0" w:color="auto"/>
          </w:divBdr>
        </w:div>
        <w:div w:id="1797596717">
          <w:marLeft w:val="0"/>
          <w:marRight w:val="0"/>
          <w:marTop w:val="0"/>
          <w:marBottom w:val="0"/>
          <w:divBdr>
            <w:top w:val="none" w:sz="0" w:space="0" w:color="auto"/>
            <w:left w:val="none" w:sz="0" w:space="0" w:color="auto"/>
            <w:bottom w:val="none" w:sz="0" w:space="0" w:color="auto"/>
            <w:right w:val="none" w:sz="0" w:space="0" w:color="auto"/>
          </w:divBdr>
        </w:div>
        <w:div w:id="847401457">
          <w:marLeft w:val="0"/>
          <w:marRight w:val="0"/>
          <w:marTop w:val="0"/>
          <w:marBottom w:val="0"/>
          <w:divBdr>
            <w:top w:val="none" w:sz="0" w:space="0" w:color="auto"/>
            <w:left w:val="none" w:sz="0" w:space="0" w:color="auto"/>
            <w:bottom w:val="none" w:sz="0" w:space="0" w:color="auto"/>
            <w:right w:val="none" w:sz="0" w:space="0" w:color="auto"/>
          </w:divBdr>
        </w:div>
        <w:div w:id="847986220">
          <w:marLeft w:val="0"/>
          <w:marRight w:val="0"/>
          <w:marTop w:val="0"/>
          <w:marBottom w:val="0"/>
          <w:divBdr>
            <w:top w:val="none" w:sz="0" w:space="0" w:color="auto"/>
            <w:left w:val="none" w:sz="0" w:space="0" w:color="auto"/>
            <w:bottom w:val="none" w:sz="0" w:space="0" w:color="auto"/>
            <w:right w:val="none" w:sz="0" w:space="0" w:color="auto"/>
          </w:divBdr>
        </w:div>
        <w:div w:id="791244727">
          <w:marLeft w:val="0"/>
          <w:marRight w:val="0"/>
          <w:marTop w:val="0"/>
          <w:marBottom w:val="0"/>
          <w:divBdr>
            <w:top w:val="none" w:sz="0" w:space="0" w:color="auto"/>
            <w:left w:val="none" w:sz="0" w:space="0" w:color="auto"/>
            <w:bottom w:val="none" w:sz="0" w:space="0" w:color="auto"/>
            <w:right w:val="none" w:sz="0" w:space="0" w:color="auto"/>
          </w:divBdr>
        </w:div>
        <w:div w:id="1766342325">
          <w:marLeft w:val="0"/>
          <w:marRight w:val="0"/>
          <w:marTop w:val="0"/>
          <w:marBottom w:val="0"/>
          <w:divBdr>
            <w:top w:val="none" w:sz="0" w:space="0" w:color="auto"/>
            <w:left w:val="none" w:sz="0" w:space="0" w:color="auto"/>
            <w:bottom w:val="none" w:sz="0" w:space="0" w:color="auto"/>
            <w:right w:val="none" w:sz="0" w:space="0" w:color="auto"/>
          </w:divBdr>
        </w:div>
        <w:div w:id="1339969143">
          <w:marLeft w:val="0"/>
          <w:marRight w:val="0"/>
          <w:marTop w:val="0"/>
          <w:marBottom w:val="0"/>
          <w:divBdr>
            <w:top w:val="none" w:sz="0" w:space="0" w:color="auto"/>
            <w:left w:val="none" w:sz="0" w:space="0" w:color="auto"/>
            <w:bottom w:val="none" w:sz="0" w:space="0" w:color="auto"/>
            <w:right w:val="none" w:sz="0" w:space="0" w:color="auto"/>
          </w:divBdr>
        </w:div>
        <w:div w:id="1250507821">
          <w:marLeft w:val="0"/>
          <w:marRight w:val="0"/>
          <w:marTop w:val="0"/>
          <w:marBottom w:val="0"/>
          <w:divBdr>
            <w:top w:val="none" w:sz="0" w:space="0" w:color="auto"/>
            <w:left w:val="none" w:sz="0" w:space="0" w:color="auto"/>
            <w:bottom w:val="none" w:sz="0" w:space="0" w:color="auto"/>
            <w:right w:val="none" w:sz="0" w:space="0" w:color="auto"/>
          </w:divBdr>
        </w:div>
        <w:div w:id="555632120">
          <w:marLeft w:val="0"/>
          <w:marRight w:val="0"/>
          <w:marTop w:val="0"/>
          <w:marBottom w:val="0"/>
          <w:divBdr>
            <w:top w:val="none" w:sz="0" w:space="0" w:color="auto"/>
            <w:left w:val="none" w:sz="0" w:space="0" w:color="auto"/>
            <w:bottom w:val="none" w:sz="0" w:space="0" w:color="auto"/>
            <w:right w:val="none" w:sz="0" w:space="0" w:color="auto"/>
          </w:divBdr>
        </w:div>
        <w:div w:id="1646816707">
          <w:marLeft w:val="0"/>
          <w:marRight w:val="0"/>
          <w:marTop w:val="0"/>
          <w:marBottom w:val="0"/>
          <w:divBdr>
            <w:top w:val="none" w:sz="0" w:space="0" w:color="auto"/>
            <w:left w:val="none" w:sz="0" w:space="0" w:color="auto"/>
            <w:bottom w:val="none" w:sz="0" w:space="0" w:color="auto"/>
            <w:right w:val="none" w:sz="0" w:space="0" w:color="auto"/>
          </w:divBdr>
        </w:div>
        <w:div w:id="2106538610">
          <w:marLeft w:val="0"/>
          <w:marRight w:val="0"/>
          <w:marTop w:val="0"/>
          <w:marBottom w:val="0"/>
          <w:divBdr>
            <w:top w:val="none" w:sz="0" w:space="0" w:color="auto"/>
            <w:left w:val="none" w:sz="0" w:space="0" w:color="auto"/>
            <w:bottom w:val="none" w:sz="0" w:space="0" w:color="auto"/>
            <w:right w:val="none" w:sz="0" w:space="0" w:color="auto"/>
          </w:divBdr>
        </w:div>
        <w:div w:id="1216090857">
          <w:marLeft w:val="0"/>
          <w:marRight w:val="0"/>
          <w:marTop w:val="0"/>
          <w:marBottom w:val="0"/>
          <w:divBdr>
            <w:top w:val="none" w:sz="0" w:space="0" w:color="auto"/>
            <w:left w:val="none" w:sz="0" w:space="0" w:color="auto"/>
            <w:bottom w:val="none" w:sz="0" w:space="0" w:color="auto"/>
            <w:right w:val="none" w:sz="0" w:space="0" w:color="auto"/>
          </w:divBdr>
        </w:div>
        <w:div w:id="1901163153">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 w:id="595866820">
          <w:marLeft w:val="0"/>
          <w:marRight w:val="0"/>
          <w:marTop w:val="0"/>
          <w:marBottom w:val="0"/>
          <w:divBdr>
            <w:top w:val="none" w:sz="0" w:space="0" w:color="auto"/>
            <w:left w:val="none" w:sz="0" w:space="0" w:color="auto"/>
            <w:bottom w:val="none" w:sz="0" w:space="0" w:color="auto"/>
            <w:right w:val="none" w:sz="0" w:space="0" w:color="auto"/>
          </w:divBdr>
        </w:div>
        <w:div w:id="1831359372">
          <w:marLeft w:val="0"/>
          <w:marRight w:val="0"/>
          <w:marTop w:val="0"/>
          <w:marBottom w:val="0"/>
          <w:divBdr>
            <w:top w:val="none" w:sz="0" w:space="0" w:color="auto"/>
            <w:left w:val="none" w:sz="0" w:space="0" w:color="auto"/>
            <w:bottom w:val="none" w:sz="0" w:space="0" w:color="auto"/>
            <w:right w:val="none" w:sz="0" w:space="0" w:color="auto"/>
          </w:divBdr>
        </w:div>
        <w:div w:id="1034844041">
          <w:marLeft w:val="0"/>
          <w:marRight w:val="0"/>
          <w:marTop w:val="0"/>
          <w:marBottom w:val="0"/>
          <w:divBdr>
            <w:top w:val="none" w:sz="0" w:space="0" w:color="auto"/>
            <w:left w:val="none" w:sz="0" w:space="0" w:color="auto"/>
            <w:bottom w:val="none" w:sz="0" w:space="0" w:color="auto"/>
            <w:right w:val="none" w:sz="0" w:space="0" w:color="auto"/>
          </w:divBdr>
        </w:div>
        <w:div w:id="1966959417">
          <w:marLeft w:val="0"/>
          <w:marRight w:val="0"/>
          <w:marTop w:val="0"/>
          <w:marBottom w:val="0"/>
          <w:divBdr>
            <w:top w:val="none" w:sz="0" w:space="0" w:color="auto"/>
            <w:left w:val="none" w:sz="0" w:space="0" w:color="auto"/>
            <w:bottom w:val="none" w:sz="0" w:space="0" w:color="auto"/>
            <w:right w:val="none" w:sz="0" w:space="0" w:color="auto"/>
          </w:divBdr>
        </w:div>
        <w:div w:id="227570484">
          <w:marLeft w:val="0"/>
          <w:marRight w:val="0"/>
          <w:marTop w:val="0"/>
          <w:marBottom w:val="0"/>
          <w:divBdr>
            <w:top w:val="none" w:sz="0" w:space="0" w:color="auto"/>
            <w:left w:val="none" w:sz="0" w:space="0" w:color="auto"/>
            <w:bottom w:val="none" w:sz="0" w:space="0" w:color="auto"/>
            <w:right w:val="none" w:sz="0" w:space="0" w:color="auto"/>
          </w:divBdr>
        </w:div>
        <w:div w:id="903293500">
          <w:marLeft w:val="0"/>
          <w:marRight w:val="0"/>
          <w:marTop w:val="0"/>
          <w:marBottom w:val="0"/>
          <w:divBdr>
            <w:top w:val="none" w:sz="0" w:space="0" w:color="auto"/>
            <w:left w:val="none" w:sz="0" w:space="0" w:color="auto"/>
            <w:bottom w:val="none" w:sz="0" w:space="0" w:color="auto"/>
            <w:right w:val="none" w:sz="0" w:space="0" w:color="auto"/>
          </w:divBdr>
        </w:div>
        <w:div w:id="1155949651">
          <w:marLeft w:val="0"/>
          <w:marRight w:val="0"/>
          <w:marTop w:val="0"/>
          <w:marBottom w:val="0"/>
          <w:divBdr>
            <w:top w:val="none" w:sz="0" w:space="0" w:color="auto"/>
            <w:left w:val="none" w:sz="0" w:space="0" w:color="auto"/>
            <w:bottom w:val="none" w:sz="0" w:space="0" w:color="auto"/>
            <w:right w:val="none" w:sz="0" w:space="0" w:color="auto"/>
          </w:divBdr>
        </w:div>
        <w:div w:id="2091729041">
          <w:marLeft w:val="0"/>
          <w:marRight w:val="0"/>
          <w:marTop w:val="0"/>
          <w:marBottom w:val="0"/>
          <w:divBdr>
            <w:top w:val="none" w:sz="0" w:space="0" w:color="auto"/>
            <w:left w:val="none" w:sz="0" w:space="0" w:color="auto"/>
            <w:bottom w:val="none" w:sz="0" w:space="0" w:color="auto"/>
            <w:right w:val="none" w:sz="0" w:space="0" w:color="auto"/>
          </w:divBdr>
        </w:div>
        <w:div w:id="263877243">
          <w:marLeft w:val="0"/>
          <w:marRight w:val="0"/>
          <w:marTop w:val="0"/>
          <w:marBottom w:val="0"/>
          <w:divBdr>
            <w:top w:val="none" w:sz="0" w:space="0" w:color="auto"/>
            <w:left w:val="none" w:sz="0" w:space="0" w:color="auto"/>
            <w:bottom w:val="none" w:sz="0" w:space="0" w:color="auto"/>
            <w:right w:val="none" w:sz="0" w:space="0" w:color="auto"/>
          </w:divBdr>
        </w:div>
        <w:div w:id="1956446702">
          <w:marLeft w:val="0"/>
          <w:marRight w:val="0"/>
          <w:marTop w:val="0"/>
          <w:marBottom w:val="0"/>
          <w:divBdr>
            <w:top w:val="none" w:sz="0" w:space="0" w:color="auto"/>
            <w:left w:val="none" w:sz="0" w:space="0" w:color="auto"/>
            <w:bottom w:val="none" w:sz="0" w:space="0" w:color="auto"/>
            <w:right w:val="none" w:sz="0" w:space="0" w:color="auto"/>
          </w:divBdr>
        </w:div>
        <w:div w:id="464348954">
          <w:marLeft w:val="0"/>
          <w:marRight w:val="0"/>
          <w:marTop w:val="0"/>
          <w:marBottom w:val="0"/>
          <w:divBdr>
            <w:top w:val="none" w:sz="0" w:space="0" w:color="auto"/>
            <w:left w:val="none" w:sz="0" w:space="0" w:color="auto"/>
            <w:bottom w:val="none" w:sz="0" w:space="0" w:color="auto"/>
            <w:right w:val="none" w:sz="0" w:space="0" w:color="auto"/>
          </w:divBdr>
        </w:div>
        <w:div w:id="58670298">
          <w:marLeft w:val="0"/>
          <w:marRight w:val="0"/>
          <w:marTop w:val="0"/>
          <w:marBottom w:val="0"/>
          <w:divBdr>
            <w:top w:val="none" w:sz="0" w:space="0" w:color="auto"/>
            <w:left w:val="none" w:sz="0" w:space="0" w:color="auto"/>
            <w:bottom w:val="none" w:sz="0" w:space="0" w:color="auto"/>
            <w:right w:val="none" w:sz="0" w:space="0" w:color="auto"/>
          </w:divBdr>
        </w:div>
        <w:div w:id="50471438">
          <w:marLeft w:val="0"/>
          <w:marRight w:val="0"/>
          <w:marTop w:val="0"/>
          <w:marBottom w:val="0"/>
          <w:divBdr>
            <w:top w:val="none" w:sz="0" w:space="0" w:color="auto"/>
            <w:left w:val="none" w:sz="0" w:space="0" w:color="auto"/>
            <w:bottom w:val="none" w:sz="0" w:space="0" w:color="auto"/>
            <w:right w:val="none" w:sz="0" w:space="0" w:color="auto"/>
          </w:divBdr>
        </w:div>
        <w:div w:id="2068260683">
          <w:marLeft w:val="0"/>
          <w:marRight w:val="0"/>
          <w:marTop w:val="0"/>
          <w:marBottom w:val="0"/>
          <w:divBdr>
            <w:top w:val="none" w:sz="0" w:space="0" w:color="auto"/>
            <w:left w:val="none" w:sz="0" w:space="0" w:color="auto"/>
            <w:bottom w:val="none" w:sz="0" w:space="0" w:color="auto"/>
            <w:right w:val="none" w:sz="0" w:space="0" w:color="auto"/>
          </w:divBdr>
        </w:div>
        <w:div w:id="1783454899">
          <w:marLeft w:val="0"/>
          <w:marRight w:val="0"/>
          <w:marTop w:val="0"/>
          <w:marBottom w:val="0"/>
          <w:divBdr>
            <w:top w:val="none" w:sz="0" w:space="0" w:color="auto"/>
            <w:left w:val="none" w:sz="0" w:space="0" w:color="auto"/>
            <w:bottom w:val="none" w:sz="0" w:space="0" w:color="auto"/>
            <w:right w:val="none" w:sz="0" w:space="0" w:color="auto"/>
          </w:divBdr>
        </w:div>
        <w:div w:id="1409503197">
          <w:marLeft w:val="0"/>
          <w:marRight w:val="0"/>
          <w:marTop w:val="0"/>
          <w:marBottom w:val="0"/>
          <w:divBdr>
            <w:top w:val="none" w:sz="0" w:space="0" w:color="auto"/>
            <w:left w:val="none" w:sz="0" w:space="0" w:color="auto"/>
            <w:bottom w:val="none" w:sz="0" w:space="0" w:color="auto"/>
            <w:right w:val="none" w:sz="0" w:space="0" w:color="auto"/>
          </w:divBdr>
        </w:div>
        <w:div w:id="1853955350">
          <w:marLeft w:val="0"/>
          <w:marRight w:val="0"/>
          <w:marTop w:val="0"/>
          <w:marBottom w:val="0"/>
          <w:divBdr>
            <w:top w:val="none" w:sz="0" w:space="0" w:color="auto"/>
            <w:left w:val="none" w:sz="0" w:space="0" w:color="auto"/>
            <w:bottom w:val="none" w:sz="0" w:space="0" w:color="auto"/>
            <w:right w:val="none" w:sz="0" w:space="0" w:color="auto"/>
          </w:divBdr>
        </w:div>
        <w:div w:id="1688751533">
          <w:marLeft w:val="0"/>
          <w:marRight w:val="0"/>
          <w:marTop w:val="0"/>
          <w:marBottom w:val="0"/>
          <w:divBdr>
            <w:top w:val="none" w:sz="0" w:space="0" w:color="auto"/>
            <w:left w:val="none" w:sz="0" w:space="0" w:color="auto"/>
            <w:bottom w:val="none" w:sz="0" w:space="0" w:color="auto"/>
            <w:right w:val="none" w:sz="0" w:space="0" w:color="auto"/>
          </w:divBdr>
        </w:div>
        <w:div w:id="1942375178">
          <w:marLeft w:val="0"/>
          <w:marRight w:val="0"/>
          <w:marTop w:val="0"/>
          <w:marBottom w:val="0"/>
          <w:divBdr>
            <w:top w:val="none" w:sz="0" w:space="0" w:color="auto"/>
            <w:left w:val="none" w:sz="0" w:space="0" w:color="auto"/>
            <w:bottom w:val="none" w:sz="0" w:space="0" w:color="auto"/>
            <w:right w:val="none" w:sz="0" w:space="0" w:color="auto"/>
          </w:divBdr>
        </w:div>
        <w:div w:id="1478913059">
          <w:marLeft w:val="0"/>
          <w:marRight w:val="0"/>
          <w:marTop w:val="0"/>
          <w:marBottom w:val="0"/>
          <w:divBdr>
            <w:top w:val="none" w:sz="0" w:space="0" w:color="auto"/>
            <w:left w:val="none" w:sz="0" w:space="0" w:color="auto"/>
            <w:bottom w:val="none" w:sz="0" w:space="0" w:color="auto"/>
            <w:right w:val="none" w:sz="0" w:space="0" w:color="auto"/>
          </w:divBdr>
        </w:div>
        <w:div w:id="790978395">
          <w:marLeft w:val="0"/>
          <w:marRight w:val="0"/>
          <w:marTop w:val="0"/>
          <w:marBottom w:val="0"/>
          <w:divBdr>
            <w:top w:val="none" w:sz="0" w:space="0" w:color="auto"/>
            <w:left w:val="none" w:sz="0" w:space="0" w:color="auto"/>
            <w:bottom w:val="none" w:sz="0" w:space="0" w:color="auto"/>
            <w:right w:val="none" w:sz="0" w:space="0" w:color="auto"/>
          </w:divBdr>
        </w:div>
        <w:div w:id="1329207360">
          <w:marLeft w:val="0"/>
          <w:marRight w:val="0"/>
          <w:marTop w:val="0"/>
          <w:marBottom w:val="0"/>
          <w:divBdr>
            <w:top w:val="none" w:sz="0" w:space="0" w:color="auto"/>
            <w:left w:val="none" w:sz="0" w:space="0" w:color="auto"/>
            <w:bottom w:val="none" w:sz="0" w:space="0" w:color="auto"/>
            <w:right w:val="none" w:sz="0" w:space="0" w:color="auto"/>
          </w:divBdr>
        </w:div>
        <w:div w:id="1854300905">
          <w:marLeft w:val="0"/>
          <w:marRight w:val="0"/>
          <w:marTop w:val="0"/>
          <w:marBottom w:val="0"/>
          <w:divBdr>
            <w:top w:val="none" w:sz="0" w:space="0" w:color="auto"/>
            <w:left w:val="none" w:sz="0" w:space="0" w:color="auto"/>
            <w:bottom w:val="none" w:sz="0" w:space="0" w:color="auto"/>
            <w:right w:val="none" w:sz="0" w:space="0" w:color="auto"/>
          </w:divBdr>
        </w:div>
        <w:div w:id="650407643">
          <w:marLeft w:val="0"/>
          <w:marRight w:val="0"/>
          <w:marTop w:val="0"/>
          <w:marBottom w:val="0"/>
          <w:divBdr>
            <w:top w:val="none" w:sz="0" w:space="0" w:color="auto"/>
            <w:left w:val="none" w:sz="0" w:space="0" w:color="auto"/>
            <w:bottom w:val="none" w:sz="0" w:space="0" w:color="auto"/>
            <w:right w:val="none" w:sz="0" w:space="0" w:color="auto"/>
          </w:divBdr>
        </w:div>
        <w:div w:id="2024091293">
          <w:marLeft w:val="0"/>
          <w:marRight w:val="0"/>
          <w:marTop w:val="0"/>
          <w:marBottom w:val="0"/>
          <w:divBdr>
            <w:top w:val="none" w:sz="0" w:space="0" w:color="auto"/>
            <w:left w:val="none" w:sz="0" w:space="0" w:color="auto"/>
            <w:bottom w:val="none" w:sz="0" w:space="0" w:color="auto"/>
            <w:right w:val="none" w:sz="0" w:space="0" w:color="auto"/>
          </w:divBdr>
        </w:div>
        <w:div w:id="1362779304">
          <w:marLeft w:val="0"/>
          <w:marRight w:val="0"/>
          <w:marTop w:val="0"/>
          <w:marBottom w:val="0"/>
          <w:divBdr>
            <w:top w:val="none" w:sz="0" w:space="0" w:color="auto"/>
            <w:left w:val="none" w:sz="0" w:space="0" w:color="auto"/>
            <w:bottom w:val="none" w:sz="0" w:space="0" w:color="auto"/>
            <w:right w:val="none" w:sz="0" w:space="0" w:color="auto"/>
          </w:divBdr>
        </w:div>
        <w:div w:id="1106653587">
          <w:marLeft w:val="0"/>
          <w:marRight w:val="0"/>
          <w:marTop w:val="0"/>
          <w:marBottom w:val="0"/>
          <w:divBdr>
            <w:top w:val="none" w:sz="0" w:space="0" w:color="auto"/>
            <w:left w:val="none" w:sz="0" w:space="0" w:color="auto"/>
            <w:bottom w:val="none" w:sz="0" w:space="0" w:color="auto"/>
            <w:right w:val="none" w:sz="0" w:space="0" w:color="auto"/>
          </w:divBdr>
        </w:div>
        <w:div w:id="1956519321">
          <w:marLeft w:val="0"/>
          <w:marRight w:val="0"/>
          <w:marTop w:val="0"/>
          <w:marBottom w:val="0"/>
          <w:divBdr>
            <w:top w:val="none" w:sz="0" w:space="0" w:color="auto"/>
            <w:left w:val="none" w:sz="0" w:space="0" w:color="auto"/>
            <w:bottom w:val="none" w:sz="0" w:space="0" w:color="auto"/>
            <w:right w:val="none" w:sz="0" w:space="0" w:color="auto"/>
          </w:divBdr>
        </w:div>
        <w:div w:id="61487851">
          <w:marLeft w:val="0"/>
          <w:marRight w:val="0"/>
          <w:marTop w:val="0"/>
          <w:marBottom w:val="0"/>
          <w:divBdr>
            <w:top w:val="none" w:sz="0" w:space="0" w:color="auto"/>
            <w:left w:val="none" w:sz="0" w:space="0" w:color="auto"/>
            <w:bottom w:val="none" w:sz="0" w:space="0" w:color="auto"/>
            <w:right w:val="none" w:sz="0" w:space="0" w:color="auto"/>
          </w:divBdr>
        </w:div>
        <w:div w:id="1422412096">
          <w:marLeft w:val="0"/>
          <w:marRight w:val="0"/>
          <w:marTop w:val="0"/>
          <w:marBottom w:val="0"/>
          <w:divBdr>
            <w:top w:val="none" w:sz="0" w:space="0" w:color="auto"/>
            <w:left w:val="none" w:sz="0" w:space="0" w:color="auto"/>
            <w:bottom w:val="none" w:sz="0" w:space="0" w:color="auto"/>
            <w:right w:val="none" w:sz="0" w:space="0" w:color="auto"/>
          </w:divBdr>
        </w:div>
        <w:div w:id="1261834267">
          <w:marLeft w:val="0"/>
          <w:marRight w:val="0"/>
          <w:marTop w:val="0"/>
          <w:marBottom w:val="0"/>
          <w:divBdr>
            <w:top w:val="none" w:sz="0" w:space="0" w:color="auto"/>
            <w:left w:val="none" w:sz="0" w:space="0" w:color="auto"/>
            <w:bottom w:val="none" w:sz="0" w:space="0" w:color="auto"/>
            <w:right w:val="none" w:sz="0" w:space="0" w:color="auto"/>
          </w:divBdr>
        </w:div>
        <w:div w:id="1894540344">
          <w:marLeft w:val="0"/>
          <w:marRight w:val="0"/>
          <w:marTop w:val="0"/>
          <w:marBottom w:val="0"/>
          <w:divBdr>
            <w:top w:val="none" w:sz="0" w:space="0" w:color="auto"/>
            <w:left w:val="none" w:sz="0" w:space="0" w:color="auto"/>
            <w:bottom w:val="none" w:sz="0" w:space="0" w:color="auto"/>
            <w:right w:val="none" w:sz="0" w:space="0" w:color="auto"/>
          </w:divBdr>
        </w:div>
        <w:div w:id="1528912441">
          <w:marLeft w:val="0"/>
          <w:marRight w:val="0"/>
          <w:marTop w:val="0"/>
          <w:marBottom w:val="0"/>
          <w:divBdr>
            <w:top w:val="none" w:sz="0" w:space="0" w:color="auto"/>
            <w:left w:val="none" w:sz="0" w:space="0" w:color="auto"/>
            <w:bottom w:val="none" w:sz="0" w:space="0" w:color="auto"/>
            <w:right w:val="none" w:sz="0" w:space="0" w:color="auto"/>
          </w:divBdr>
        </w:div>
        <w:div w:id="1372221300">
          <w:marLeft w:val="0"/>
          <w:marRight w:val="0"/>
          <w:marTop w:val="0"/>
          <w:marBottom w:val="0"/>
          <w:divBdr>
            <w:top w:val="none" w:sz="0" w:space="0" w:color="auto"/>
            <w:left w:val="none" w:sz="0" w:space="0" w:color="auto"/>
            <w:bottom w:val="none" w:sz="0" w:space="0" w:color="auto"/>
            <w:right w:val="none" w:sz="0" w:space="0" w:color="auto"/>
          </w:divBdr>
        </w:div>
        <w:div w:id="1765614639">
          <w:marLeft w:val="0"/>
          <w:marRight w:val="0"/>
          <w:marTop w:val="0"/>
          <w:marBottom w:val="0"/>
          <w:divBdr>
            <w:top w:val="none" w:sz="0" w:space="0" w:color="auto"/>
            <w:left w:val="none" w:sz="0" w:space="0" w:color="auto"/>
            <w:bottom w:val="none" w:sz="0" w:space="0" w:color="auto"/>
            <w:right w:val="none" w:sz="0" w:space="0" w:color="auto"/>
          </w:divBdr>
        </w:div>
        <w:div w:id="751856714">
          <w:marLeft w:val="0"/>
          <w:marRight w:val="0"/>
          <w:marTop w:val="0"/>
          <w:marBottom w:val="0"/>
          <w:divBdr>
            <w:top w:val="none" w:sz="0" w:space="0" w:color="auto"/>
            <w:left w:val="none" w:sz="0" w:space="0" w:color="auto"/>
            <w:bottom w:val="none" w:sz="0" w:space="0" w:color="auto"/>
            <w:right w:val="none" w:sz="0" w:space="0" w:color="auto"/>
          </w:divBdr>
        </w:div>
        <w:div w:id="1879658354">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109620844">
          <w:marLeft w:val="0"/>
          <w:marRight w:val="0"/>
          <w:marTop w:val="0"/>
          <w:marBottom w:val="0"/>
          <w:divBdr>
            <w:top w:val="none" w:sz="0" w:space="0" w:color="auto"/>
            <w:left w:val="none" w:sz="0" w:space="0" w:color="auto"/>
            <w:bottom w:val="none" w:sz="0" w:space="0" w:color="auto"/>
            <w:right w:val="none" w:sz="0" w:space="0" w:color="auto"/>
          </w:divBdr>
        </w:div>
        <w:div w:id="1837647127">
          <w:marLeft w:val="0"/>
          <w:marRight w:val="0"/>
          <w:marTop w:val="0"/>
          <w:marBottom w:val="0"/>
          <w:divBdr>
            <w:top w:val="none" w:sz="0" w:space="0" w:color="auto"/>
            <w:left w:val="none" w:sz="0" w:space="0" w:color="auto"/>
            <w:bottom w:val="none" w:sz="0" w:space="0" w:color="auto"/>
            <w:right w:val="none" w:sz="0" w:space="0" w:color="auto"/>
          </w:divBdr>
        </w:div>
        <w:div w:id="722215800">
          <w:marLeft w:val="0"/>
          <w:marRight w:val="0"/>
          <w:marTop w:val="0"/>
          <w:marBottom w:val="0"/>
          <w:divBdr>
            <w:top w:val="none" w:sz="0" w:space="0" w:color="auto"/>
            <w:left w:val="none" w:sz="0" w:space="0" w:color="auto"/>
            <w:bottom w:val="none" w:sz="0" w:space="0" w:color="auto"/>
            <w:right w:val="none" w:sz="0" w:space="0" w:color="auto"/>
          </w:divBdr>
        </w:div>
        <w:div w:id="1292714902">
          <w:marLeft w:val="0"/>
          <w:marRight w:val="0"/>
          <w:marTop w:val="0"/>
          <w:marBottom w:val="0"/>
          <w:divBdr>
            <w:top w:val="none" w:sz="0" w:space="0" w:color="auto"/>
            <w:left w:val="none" w:sz="0" w:space="0" w:color="auto"/>
            <w:bottom w:val="none" w:sz="0" w:space="0" w:color="auto"/>
            <w:right w:val="none" w:sz="0" w:space="0" w:color="auto"/>
          </w:divBdr>
        </w:div>
        <w:div w:id="1806897015">
          <w:marLeft w:val="0"/>
          <w:marRight w:val="0"/>
          <w:marTop w:val="0"/>
          <w:marBottom w:val="0"/>
          <w:divBdr>
            <w:top w:val="none" w:sz="0" w:space="0" w:color="auto"/>
            <w:left w:val="none" w:sz="0" w:space="0" w:color="auto"/>
            <w:bottom w:val="none" w:sz="0" w:space="0" w:color="auto"/>
            <w:right w:val="none" w:sz="0" w:space="0" w:color="auto"/>
          </w:divBdr>
        </w:div>
        <w:div w:id="1627663605">
          <w:marLeft w:val="0"/>
          <w:marRight w:val="0"/>
          <w:marTop w:val="0"/>
          <w:marBottom w:val="0"/>
          <w:divBdr>
            <w:top w:val="none" w:sz="0" w:space="0" w:color="auto"/>
            <w:left w:val="none" w:sz="0" w:space="0" w:color="auto"/>
            <w:bottom w:val="none" w:sz="0" w:space="0" w:color="auto"/>
            <w:right w:val="none" w:sz="0" w:space="0" w:color="auto"/>
          </w:divBdr>
        </w:div>
        <w:div w:id="1319311928">
          <w:marLeft w:val="0"/>
          <w:marRight w:val="0"/>
          <w:marTop w:val="0"/>
          <w:marBottom w:val="0"/>
          <w:divBdr>
            <w:top w:val="none" w:sz="0" w:space="0" w:color="auto"/>
            <w:left w:val="none" w:sz="0" w:space="0" w:color="auto"/>
            <w:bottom w:val="none" w:sz="0" w:space="0" w:color="auto"/>
            <w:right w:val="none" w:sz="0" w:space="0" w:color="auto"/>
          </w:divBdr>
        </w:div>
        <w:div w:id="1575626361">
          <w:marLeft w:val="0"/>
          <w:marRight w:val="0"/>
          <w:marTop w:val="0"/>
          <w:marBottom w:val="0"/>
          <w:divBdr>
            <w:top w:val="none" w:sz="0" w:space="0" w:color="auto"/>
            <w:left w:val="none" w:sz="0" w:space="0" w:color="auto"/>
            <w:bottom w:val="none" w:sz="0" w:space="0" w:color="auto"/>
            <w:right w:val="none" w:sz="0" w:space="0" w:color="auto"/>
          </w:divBdr>
        </w:div>
        <w:div w:id="1964195127">
          <w:marLeft w:val="0"/>
          <w:marRight w:val="0"/>
          <w:marTop w:val="0"/>
          <w:marBottom w:val="0"/>
          <w:divBdr>
            <w:top w:val="none" w:sz="0" w:space="0" w:color="auto"/>
            <w:left w:val="none" w:sz="0" w:space="0" w:color="auto"/>
            <w:bottom w:val="none" w:sz="0" w:space="0" w:color="auto"/>
            <w:right w:val="none" w:sz="0" w:space="0" w:color="auto"/>
          </w:divBdr>
        </w:div>
      </w:divsChild>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0488523">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10850899">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27994418">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42016539">
      <w:bodyDiv w:val="1"/>
      <w:marLeft w:val="0"/>
      <w:marRight w:val="0"/>
      <w:marTop w:val="0"/>
      <w:marBottom w:val="0"/>
      <w:divBdr>
        <w:top w:val="none" w:sz="0" w:space="0" w:color="auto"/>
        <w:left w:val="none" w:sz="0" w:space="0" w:color="auto"/>
        <w:bottom w:val="none" w:sz="0" w:space="0" w:color="auto"/>
        <w:right w:val="none" w:sz="0" w:space="0" w:color="auto"/>
      </w:divBdr>
    </w:div>
    <w:div w:id="860973000">
      <w:bodyDiv w:val="1"/>
      <w:marLeft w:val="0"/>
      <w:marRight w:val="0"/>
      <w:marTop w:val="0"/>
      <w:marBottom w:val="0"/>
      <w:divBdr>
        <w:top w:val="none" w:sz="0" w:space="0" w:color="auto"/>
        <w:left w:val="none" w:sz="0" w:space="0" w:color="auto"/>
        <w:bottom w:val="none" w:sz="0" w:space="0" w:color="auto"/>
        <w:right w:val="none" w:sz="0" w:space="0" w:color="auto"/>
      </w:divBdr>
      <w:divsChild>
        <w:div w:id="79327680">
          <w:marLeft w:val="0"/>
          <w:marRight w:val="0"/>
          <w:marTop w:val="72"/>
          <w:marBottom w:val="0"/>
          <w:divBdr>
            <w:top w:val="none" w:sz="0" w:space="0" w:color="auto"/>
            <w:left w:val="none" w:sz="0" w:space="0" w:color="auto"/>
            <w:bottom w:val="none" w:sz="0" w:space="0" w:color="auto"/>
            <w:right w:val="none" w:sz="0" w:space="0" w:color="auto"/>
          </w:divBdr>
          <w:divsChild>
            <w:div w:id="1677538454">
              <w:marLeft w:val="0"/>
              <w:marRight w:val="0"/>
              <w:marTop w:val="0"/>
              <w:marBottom w:val="0"/>
              <w:divBdr>
                <w:top w:val="none" w:sz="0" w:space="0" w:color="auto"/>
                <w:left w:val="none" w:sz="0" w:space="0" w:color="auto"/>
                <w:bottom w:val="none" w:sz="0" w:space="0" w:color="auto"/>
                <w:right w:val="none" w:sz="0" w:space="0" w:color="auto"/>
              </w:divBdr>
            </w:div>
          </w:divsChild>
        </w:div>
        <w:div w:id="1476526985">
          <w:marLeft w:val="0"/>
          <w:marRight w:val="0"/>
          <w:marTop w:val="72"/>
          <w:marBottom w:val="0"/>
          <w:divBdr>
            <w:top w:val="none" w:sz="0" w:space="0" w:color="auto"/>
            <w:left w:val="none" w:sz="0" w:space="0" w:color="auto"/>
            <w:bottom w:val="none" w:sz="0" w:space="0" w:color="auto"/>
            <w:right w:val="none" w:sz="0" w:space="0" w:color="auto"/>
          </w:divBdr>
          <w:divsChild>
            <w:div w:id="63071548">
              <w:marLeft w:val="0"/>
              <w:marRight w:val="0"/>
              <w:marTop w:val="0"/>
              <w:marBottom w:val="0"/>
              <w:divBdr>
                <w:top w:val="none" w:sz="0" w:space="0" w:color="auto"/>
                <w:left w:val="none" w:sz="0" w:space="0" w:color="auto"/>
                <w:bottom w:val="none" w:sz="0" w:space="0" w:color="auto"/>
                <w:right w:val="none" w:sz="0" w:space="0" w:color="auto"/>
              </w:divBdr>
            </w:div>
            <w:div w:id="181671272">
              <w:marLeft w:val="360"/>
              <w:marRight w:val="0"/>
              <w:marTop w:val="72"/>
              <w:marBottom w:val="72"/>
              <w:divBdr>
                <w:top w:val="none" w:sz="0" w:space="0" w:color="auto"/>
                <w:left w:val="none" w:sz="0" w:space="0" w:color="auto"/>
                <w:bottom w:val="none" w:sz="0" w:space="0" w:color="auto"/>
                <w:right w:val="none" w:sz="0" w:space="0" w:color="auto"/>
              </w:divBdr>
              <w:divsChild>
                <w:div w:id="16872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766">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952519618">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767">
      <w:bodyDiv w:val="1"/>
      <w:marLeft w:val="0"/>
      <w:marRight w:val="0"/>
      <w:marTop w:val="0"/>
      <w:marBottom w:val="0"/>
      <w:divBdr>
        <w:top w:val="none" w:sz="0" w:space="0" w:color="auto"/>
        <w:left w:val="none" w:sz="0" w:space="0" w:color="auto"/>
        <w:bottom w:val="none" w:sz="0" w:space="0" w:color="auto"/>
        <w:right w:val="none" w:sz="0" w:space="0" w:color="auto"/>
      </w:divBdr>
    </w:div>
    <w:div w:id="1129133180">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50196671">
      <w:bodyDiv w:val="1"/>
      <w:marLeft w:val="0"/>
      <w:marRight w:val="0"/>
      <w:marTop w:val="0"/>
      <w:marBottom w:val="0"/>
      <w:divBdr>
        <w:top w:val="none" w:sz="0" w:space="0" w:color="auto"/>
        <w:left w:val="none" w:sz="0" w:space="0" w:color="auto"/>
        <w:bottom w:val="none" w:sz="0" w:space="0" w:color="auto"/>
        <w:right w:val="none" w:sz="0" w:space="0" w:color="auto"/>
      </w:divBdr>
      <w:divsChild>
        <w:div w:id="1648241689">
          <w:marLeft w:val="0"/>
          <w:marRight w:val="0"/>
          <w:marTop w:val="240"/>
          <w:marBottom w:val="0"/>
          <w:divBdr>
            <w:top w:val="none" w:sz="0" w:space="0" w:color="auto"/>
            <w:left w:val="none" w:sz="0" w:space="0" w:color="auto"/>
            <w:bottom w:val="none" w:sz="0" w:space="0" w:color="auto"/>
            <w:right w:val="none" w:sz="0" w:space="0" w:color="auto"/>
          </w:divBdr>
        </w:div>
        <w:div w:id="1061093898">
          <w:marLeft w:val="0"/>
          <w:marRight w:val="0"/>
          <w:marTop w:val="240"/>
          <w:marBottom w:val="0"/>
          <w:divBdr>
            <w:top w:val="none" w:sz="0" w:space="0" w:color="auto"/>
            <w:left w:val="none" w:sz="0" w:space="0" w:color="auto"/>
            <w:bottom w:val="none" w:sz="0" w:space="0" w:color="auto"/>
            <w:right w:val="none" w:sz="0" w:space="0" w:color="auto"/>
          </w:divBdr>
        </w:div>
      </w:divsChild>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8024">
      <w:bodyDiv w:val="1"/>
      <w:marLeft w:val="0"/>
      <w:marRight w:val="0"/>
      <w:marTop w:val="0"/>
      <w:marBottom w:val="0"/>
      <w:divBdr>
        <w:top w:val="none" w:sz="0" w:space="0" w:color="auto"/>
        <w:left w:val="none" w:sz="0" w:space="0" w:color="auto"/>
        <w:bottom w:val="none" w:sz="0" w:space="0" w:color="auto"/>
        <w:right w:val="none" w:sz="0" w:space="0" w:color="auto"/>
      </w:divBdr>
    </w:div>
    <w:div w:id="1606573841">
      <w:bodyDiv w:val="1"/>
      <w:marLeft w:val="0"/>
      <w:marRight w:val="0"/>
      <w:marTop w:val="0"/>
      <w:marBottom w:val="0"/>
      <w:divBdr>
        <w:top w:val="none" w:sz="0" w:space="0" w:color="auto"/>
        <w:left w:val="none" w:sz="0" w:space="0" w:color="auto"/>
        <w:bottom w:val="none" w:sz="0" w:space="0" w:color="auto"/>
        <w:right w:val="none" w:sz="0" w:space="0" w:color="auto"/>
      </w:divBdr>
    </w:div>
    <w:div w:id="1649161985">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1179">
      <w:bodyDiv w:val="1"/>
      <w:marLeft w:val="0"/>
      <w:marRight w:val="0"/>
      <w:marTop w:val="0"/>
      <w:marBottom w:val="0"/>
      <w:divBdr>
        <w:top w:val="none" w:sz="0" w:space="0" w:color="auto"/>
        <w:left w:val="none" w:sz="0" w:space="0" w:color="auto"/>
        <w:bottom w:val="none" w:sz="0" w:space="0" w:color="auto"/>
        <w:right w:val="none" w:sz="0" w:space="0" w:color="auto"/>
      </w:divBdr>
    </w:div>
    <w:div w:id="1810055909">
      <w:bodyDiv w:val="1"/>
      <w:marLeft w:val="0"/>
      <w:marRight w:val="0"/>
      <w:marTop w:val="0"/>
      <w:marBottom w:val="0"/>
      <w:divBdr>
        <w:top w:val="none" w:sz="0" w:space="0" w:color="auto"/>
        <w:left w:val="none" w:sz="0" w:space="0" w:color="auto"/>
        <w:bottom w:val="none" w:sz="0" w:space="0" w:color="auto"/>
        <w:right w:val="none" w:sz="0" w:space="0" w:color="auto"/>
      </w:divBdr>
    </w:div>
    <w:div w:id="1892418176">
      <w:bodyDiv w:val="1"/>
      <w:marLeft w:val="0"/>
      <w:marRight w:val="0"/>
      <w:marTop w:val="0"/>
      <w:marBottom w:val="0"/>
      <w:divBdr>
        <w:top w:val="none" w:sz="0" w:space="0" w:color="auto"/>
        <w:left w:val="none" w:sz="0" w:space="0" w:color="auto"/>
        <w:bottom w:val="none" w:sz="0" w:space="0" w:color="auto"/>
        <w:right w:val="none" w:sz="0" w:space="0" w:color="auto"/>
      </w:divBdr>
      <w:divsChild>
        <w:div w:id="1829830985">
          <w:marLeft w:val="0"/>
          <w:marRight w:val="0"/>
          <w:marTop w:val="0"/>
          <w:marBottom w:val="0"/>
          <w:divBdr>
            <w:top w:val="none" w:sz="0" w:space="0" w:color="auto"/>
            <w:left w:val="none" w:sz="0" w:space="0" w:color="auto"/>
            <w:bottom w:val="none" w:sz="0" w:space="0" w:color="auto"/>
            <w:right w:val="none" w:sz="0" w:space="0" w:color="auto"/>
          </w:divBdr>
        </w:div>
        <w:div w:id="1669938143">
          <w:marLeft w:val="0"/>
          <w:marRight w:val="0"/>
          <w:marTop w:val="0"/>
          <w:marBottom w:val="0"/>
          <w:divBdr>
            <w:top w:val="none" w:sz="0" w:space="0" w:color="auto"/>
            <w:left w:val="none" w:sz="0" w:space="0" w:color="auto"/>
            <w:bottom w:val="none" w:sz="0" w:space="0" w:color="auto"/>
            <w:right w:val="none" w:sz="0" w:space="0" w:color="auto"/>
          </w:divBdr>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nccert.pl/kontakt.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rewno.zilp.lasy.gov.pl/drewno/Norm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l.fsc.org/pl-pl/standardy-i-inne-dokumenty" TargetMode="External"/><Relationship Id="rId4" Type="http://schemas.openxmlformats.org/officeDocument/2006/relationships/settings" Target="settings.xml"/><Relationship Id="rId9" Type="http://schemas.openxmlformats.org/officeDocument/2006/relationships/hyperlink" Target="https://www.lasy.gov.pl/pl/pro/publikacje/copy_of_gospodarka-lesna"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ECD27-53EE-4D42-B432-EB594C0F1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Pages>
  <Words>17693</Words>
  <Characters>106159</Characters>
  <Application>Microsoft Office Word</Application>
  <DocSecurity>0</DocSecurity>
  <Lines>884</Lines>
  <Paragraphs>247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123605</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Anna Andrzejewska-Pasiut</cp:lastModifiedBy>
  <cp:revision>25</cp:revision>
  <cp:lastPrinted>2022-11-17T12:26:00Z</cp:lastPrinted>
  <dcterms:created xsi:type="dcterms:W3CDTF">2022-07-06T12:53:00Z</dcterms:created>
  <dcterms:modified xsi:type="dcterms:W3CDTF">2022-11-17T13:51:00Z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