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FF1B8" w14:textId="4C7CA482" w:rsidR="00855570" w:rsidRPr="000C1193" w:rsidRDefault="00855570" w:rsidP="00855570">
      <w:pPr>
        <w:spacing w:after="120" w:line="312" w:lineRule="auto"/>
        <w:ind w:right="423"/>
        <w:rPr>
          <w:rFonts w:ascii="Calibri" w:hAnsi="Calibri" w:cs="Calibri"/>
          <w:b/>
          <w:sz w:val="22"/>
          <w:szCs w:val="22"/>
        </w:rPr>
      </w:pPr>
      <w:r w:rsidRPr="000C1193">
        <w:rPr>
          <w:rFonts w:ascii="Calibri" w:hAnsi="Calibri" w:cs="Calibri"/>
          <w:b/>
          <w:sz w:val="24"/>
          <w:szCs w:val="22"/>
        </w:rPr>
        <w:t>FORMULARZ WYCENY SZACUNKOWEJ</w:t>
      </w:r>
    </w:p>
    <w:p w14:paraId="5CF90705" w14:textId="77777777" w:rsidR="00855570" w:rsidRPr="000C1193" w:rsidRDefault="00855570" w:rsidP="00855570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588F294D" w14:textId="77777777" w:rsidR="00855570" w:rsidRPr="000C1193" w:rsidRDefault="00855570" w:rsidP="00855570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07304AB0" w14:textId="77777777" w:rsidR="00855570" w:rsidRPr="000C1193" w:rsidRDefault="00855570" w:rsidP="00855570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62AE0200" w14:textId="77777777" w:rsidR="00855570" w:rsidRPr="000C1193" w:rsidRDefault="00855570" w:rsidP="00855570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488F9F74" w14:textId="77777777" w:rsidR="00855570" w:rsidRPr="000C1193" w:rsidRDefault="00855570" w:rsidP="00855570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48E4FCBB" w14:textId="77777777" w:rsidR="00855570" w:rsidRPr="000C1193" w:rsidRDefault="00855570" w:rsidP="00855570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NIP:………………...…………...........................</w:t>
      </w:r>
    </w:p>
    <w:p w14:paraId="13C078BD" w14:textId="77777777" w:rsidR="00855570" w:rsidRPr="000C1193" w:rsidRDefault="00855570" w:rsidP="00855570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59E4A63A" w14:textId="77777777" w:rsidR="00855570" w:rsidRPr="000C1193" w:rsidRDefault="00855570" w:rsidP="00855570">
      <w:pPr>
        <w:spacing w:after="12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0C1193">
        <w:rPr>
          <w:rFonts w:ascii="Calibri" w:hAnsi="Calibri" w:cs="Calibri"/>
          <w:iCs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14:paraId="33C9E86C" w14:textId="77777777" w:rsidR="00855570" w:rsidRPr="000C1193" w:rsidRDefault="00855570" w:rsidP="00855570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Zgodnie z wartościami wskazanymi w tabeli poniżej: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1"/>
        <w:gridCol w:w="2237"/>
        <w:gridCol w:w="2168"/>
      </w:tblGrid>
      <w:tr w:rsidR="00855570" w14:paraId="6412494D" w14:textId="77777777" w:rsidTr="004B2F70">
        <w:tc>
          <w:tcPr>
            <w:tcW w:w="4521" w:type="dxa"/>
          </w:tcPr>
          <w:p w14:paraId="63E6398B" w14:textId="77777777" w:rsidR="00855570" w:rsidRPr="00452B0F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2B0F">
              <w:rPr>
                <w:rFonts w:ascii="Calibri" w:hAnsi="Calibri" w:cs="Calibri"/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2237" w:type="dxa"/>
          </w:tcPr>
          <w:p w14:paraId="123A8030" w14:textId="77777777" w:rsidR="00855570" w:rsidRPr="00452B0F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2B0F">
              <w:rPr>
                <w:rFonts w:ascii="Calibri" w:hAnsi="Calibri" w:cs="Calibri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68" w:type="dxa"/>
          </w:tcPr>
          <w:p w14:paraId="69545A1F" w14:textId="77777777" w:rsidR="00855570" w:rsidRPr="00452B0F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2B0F">
              <w:rPr>
                <w:rFonts w:ascii="Calibri" w:hAnsi="Calibri" w:cs="Calibri"/>
                <w:b/>
                <w:bCs/>
                <w:sz w:val="22"/>
                <w:szCs w:val="22"/>
              </w:rPr>
              <w:t>Cena brutto</w:t>
            </w:r>
          </w:p>
        </w:tc>
      </w:tr>
      <w:tr w:rsidR="00855570" w14:paraId="221F971D" w14:textId="77777777" w:rsidTr="004B2F70">
        <w:tc>
          <w:tcPr>
            <w:tcW w:w="4521" w:type="dxa"/>
          </w:tcPr>
          <w:p w14:paraId="2C92FA59" w14:textId="77777777" w:rsidR="00855570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  <w:r w:rsidRPr="00E018D9">
              <w:rPr>
                <w:rFonts w:asciiTheme="minorHAnsi" w:hAnsiTheme="minorHAnsi" w:cstheme="minorHAnsi"/>
                <w:sz w:val="22"/>
                <w:szCs w:val="22"/>
              </w:rPr>
              <w:t>audyt strony głównej oraz menu intranetu pod kątem UX przedstawiony w formie prezentacji oraz dostosowanie strony pod wyniki audytu;</w:t>
            </w:r>
          </w:p>
        </w:tc>
        <w:tc>
          <w:tcPr>
            <w:tcW w:w="2237" w:type="dxa"/>
          </w:tcPr>
          <w:p w14:paraId="1D9AE6F9" w14:textId="77777777" w:rsidR="00855570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8" w:type="dxa"/>
          </w:tcPr>
          <w:p w14:paraId="5A9BB29A" w14:textId="77777777" w:rsidR="00855570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5570" w14:paraId="5018BBEE" w14:textId="77777777" w:rsidTr="004B2F70">
        <w:tc>
          <w:tcPr>
            <w:tcW w:w="4521" w:type="dxa"/>
          </w:tcPr>
          <w:p w14:paraId="30F4ECDB" w14:textId="77777777" w:rsidR="00855570" w:rsidRPr="003F3DA8" w:rsidRDefault="00855570" w:rsidP="004B2F70">
            <w:pPr>
              <w:spacing w:before="100" w:before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DA8">
              <w:rPr>
                <w:rFonts w:asciiTheme="minorHAnsi" w:hAnsiTheme="minorHAnsi" w:cstheme="minorHAnsi"/>
                <w:sz w:val="22"/>
                <w:szCs w:val="22"/>
              </w:rPr>
              <w:t>podniesienie wersji TYPO3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wraz z </w:t>
            </w:r>
            <w:r w:rsidRPr="00833B6A">
              <w:rPr>
                <w:rFonts w:asciiTheme="minorHAnsi" w:hAnsiTheme="minorHAnsi" w:cstheme="minorHAnsi"/>
                <w:sz w:val="22"/>
                <w:szCs w:val="22"/>
              </w:rPr>
              <w:t>plugin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ami</w:t>
            </w:r>
            <w:r w:rsidRPr="00833B6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które </w:t>
            </w:r>
            <w:r w:rsidRPr="00833B6A">
              <w:rPr>
                <w:rFonts w:asciiTheme="minorHAnsi" w:hAnsiTheme="minorHAnsi" w:cstheme="minorHAnsi"/>
                <w:sz w:val="22"/>
                <w:szCs w:val="22"/>
              </w:rPr>
              <w:t xml:space="preserve">są kompatybilne z daną wersją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TYPO</w:t>
            </w:r>
            <w:r w:rsidRPr="00833B6A">
              <w:rPr>
                <w:rFonts w:asciiTheme="minorHAnsi" w:hAnsiTheme="minorHAnsi" w:cstheme="minorHAnsi"/>
                <w:sz w:val="22"/>
                <w:szCs w:val="22"/>
              </w:rPr>
              <w:t>3)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F2F65AD" w14:textId="77777777" w:rsidR="00855570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7" w:type="dxa"/>
          </w:tcPr>
          <w:p w14:paraId="185C68B4" w14:textId="77777777" w:rsidR="00855570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8" w:type="dxa"/>
          </w:tcPr>
          <w:p w14:paraId="2C29867A" w14:textId="77777777" w:rsidR="00855570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5570" w14:paraId="46363639" w14:textId="77777777" w:rsidTr="004B2F70">
        <w:tc>
          <w:tcPr>
            <w:tcW w:w="4521" w:type="dxa"/>
          </w:tcPr>
          <w:p w14:paraId="5FEE697C" w14:textId="77777777" w:rsidR="00855570" w:rsidRPr="003F3DA8" w:rsidRDefault="00855570" w:rsidP="004B2F70">
            <w:pPr>
              <w:spacing w:before="100" w:before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modyfikacja</w:t>
            </w:r>
            <w:r w:rsidRPr="003F3DA8">
              <w:rPr>
                <w:rFonts w:asciiTheme="minorHAnsi" w:hAnsiTheme="minorHAnsi" w:cstheme="minorHAnsi"/>
                <w:sz w:val="22"/>
                <w:szCs w:val="22"/>
              </w:rPr>
              <w:t xml:space="preserve"> wyszukiwarki – wyszukiwanie na podstawie słów znajdujących się w treściach komunikatów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w treści strony;</w:t>
            </w:r>
          </w:p>
          <w:p w14:paraId="58519396" w14:textId="77777777" w:rsidR="00855570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37" w:type="dxa"/>
          </w:tcPr>
          <w:p w14:paraId="4C97BDA7" w14:textId="77777777" w:rsidR="00855570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8" w:type="dxa"/>
          </w:tcPr>
          <w:p w14:paraId="7453998A" w14:textId="77777777" w:rsidR="00855570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5570" w14:paraId="5397B6FE" w14:textId="77777777" w:rsidTr="004B2F70">
        <w:tc>
          <w:tcPr>
            <w:tcW w:w="4521" w:type="dxa"/>
          </w:tcPr>
          <w:p w14:paraId="28CB028C" w14:textId="77777777" w:rsidR="00855570" w:rsidRPr="003F3DA8" w:rsidRDefault="00855570" w:rsidP="004B2F70">
            <w:pPr>
              <w:spacing w:before="100" w:before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DA8">
              <w:rPr>
                <w:rFonts w:asciiTheme="minorHAnsi" w:hAnsiTheme="minorHAnsi" w:cstheme="minorHAnsi"/>
                <w:sz w:val="22"/>
                <w:szCs w:val="22"/>
              </w:rPr>
              <w:t>dodanie filtra aktualności w odniesieniu do kategorii oraz dat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F2D8689" w14:textId="77777777" w:rsidR="00855570" w:rsidRPr="003F3DA8" w:rsidRDefault="00855570" w:rsidP="004B2F70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7" w:type="dxa"/>
          </w:tcPr>
          <w:p w14:paraId="608EE8CB" w14:textId="77777777" w:rsidR="00855570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8" w:type="dxa"/>
          </w:tcPr>
          <w:p w14:paraId="6585A855" w14:textId="77777777" w:rsidR="00855570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5570" w14:paraId="420EFCCC" w14:textId="77777777" w:rsidTr="004B2F70">
        <w:tc>
          <w:tcPr>
            <w:tcW w:w="4521" w:type="dxa"/>
          </w:tcPr>
          <w:p w14:paraId="7E54209C" w14:textId="77777777" w:rsidR="00855570" w:rsidRPr="003F3DA8" w:rsidRDefault="00855570" w:rsidP="004B2F70">
            <w:pPr>
              <w:spacing w:before="100" w:before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DA8">
              <w:rPr>
                <w:rFonts w:asciiTheme="minorHAnsi" w:hAnsiTheme="minorHAnsi" w:cstheme="minorHAnsi"/>
                <w:sz w:val="22"/>
                <w:szCs w:val="22"/>
              </w:rPr>
              <w:t>dostosowanie grafik zgodnych z identyfikacją wizualną NCBR – poprawne wyświetlanie się grafik na stronie głównej oraz w listach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C7407EA" w14:textId="77777777" w:rsidR="00855570" w:rsidRPr="003F3DA8" w:rsidRDefault="00855570" w:rsidP="004B2F70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7" w:type="dxa"/>
          </w:tcPr>
          <w:p w14:paraId="0A6096F8" w14:textId="77777777" w:rsidR="00855570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8" w:type="dxa"/>
          </w:tcPr>
          <w:p w14:paraId="368C5E6B" w14:textId="77777777" w:rsidR="00855570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5570" w14:paraId="39DD1F60" w14:textId="77777777" w:rsidTr="004B2F70">
        <w:tc>
          <w:tcPr>
            <w:tcW w:w="4521" w:type="dxa"/>
          </w:tcPr>
          <w:p w14:paraId="5404F45A" w14:textId="77777777" w:rsidR="00855570" w:rsidRPr="003F3DA8" w:rsidRDefault="00855570" w:rsidP="004B2F70">
            <w:pPr>
              <w:spacing w:before="100" w:before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DA8">
              <w:rPr>
                <w:rFonts w:asciiTheme="minorHAnsi" w:hAnsiTheme="minorHAnsi" w:cstheme="minorHAnsi"/>
                <w:sz w:val="22"/>
                <w:szCs w:val="22"/>
              </w:rPr>
              <w:t>przeprowadzenie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jednego</w:t>
            </w:r>
            <w:r w:rsidRPr="003F3DA8">
              <w:rPr>
                <w:rFonts w:asciiTheme="minorHAnsi" w:hAnsiTheme="minorHAnsi" w:cstheme="minorHAnsi"/>
                <w:sz w:val="22"/>
                <w:szCs w:val="22"/>
              </w:rPr>
              <w:t xml:space="preserve"> szkolenia z CMS dla pracowników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możliwością jego nagrania;</w:t>
            </w:r>
          </w:p>
          <w:p w14:paraId="5D1EFD28" w14:textId="77777777" w:rsidR="00855570" w:rsidRPr="003F3DA8" w:rsidRDefault="00855570" w:rsidP="004B2F70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7" w:type="dxa"/>
          </w:tcPr>
          <w:p w14:paraId="08E2C6EB" w14:textId="77777777" w:rsidR="00855570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8" w:type="dxa"/>
          </w:tcPr>
          <w:p w14:paraId="7EF5E19C" w14:textId="77777777" w:rsidR="00855570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5570" w14:paraId="08C1B5E7" w14:textId="77777777" w:rsidTr="004B2F70">
        <w:tc>
          <w:tcPr>
            <w:tcW w:w="4521" w:type="dxa"/>
          </w:tcPr>
          <w:p w14:paraId="73096988" w14:textId="77777777" w:rsidR="00855570" w:rsidRPr="003F3DA8" w:rsidRDefault="00855570" w:rsidP="004B2F70">
            <w:pPr>
              <w:spacing w:before="100" w:before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DA8">
              <w:rPr>
                <w:rFonts w:asciiTheme="minorHAnsi" w:hAnsiTheme="minorHAnsi" w:cstheme="minorHAnsi"/>
                <w:sz w:val="22"/>
                <w:szCs w:val="22"/>
              </w:rPr>
              <w:t xml:space="preserve">stworzenie struktury instytucji – połączonej 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F3DA8">
              <w:rPr>
                <w:rFonts w:asciiTheme="minorHAnsi" w:hAnsiTheme="minorHAnsi" w:cstheme="minorHAnsi"/>
                <w:sz w:val="22"/>
                <w:szCs w:val="22"/>
              </w:rPr>
              <w:t xml:space="preserve">ctive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3F3DA8">
              <w:rPr>
                <w:rFonts w:asciiTheme="minorHAnsi" w:hAnsiTheme="minorHAnsi" w:cstheme="minorHAnsi"/>
                <w:sz w:val="22"/>
                <w:szCs w:val="22"/>
              </w:rPr>
              <w:t>irectory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2237" w:type="dxa"/>
          </w:tcPr>
          <w:p w14:paraId="4B22876F" w14:textId="77777777" w:rsidR="00855570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8" w:type="dxa"/>
          </w:tcPr>
          <w:p w14:paraId="06B27F13" w14:textId="77777777" w:rsidR="00855570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5570" w14:paraId="294DB512" w14:textId="77777777" w:rsidTr="004B2F70">
        <w:tc>
          <w:tcPr>
            <w:tcW w:w="4521" w:type="dxa"/>
          </w:tcPr>
          <w:p w14:paraId="0A6C02AA" w14:textId="77777777" w:rsidR="00855570" w:rsidRPr="003F3DA8" w:rsidRDefault="00855570" w:rsidP="004B2F70">
            <w:pPr>
              <w:spacing w:before="100" w:before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DA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uruchomienie narzędzia do analityki ruchu w intranecie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2237" w:type="dxa"/>
          </w:tcPr>
          <w:p w14:paraId="6CAED985" w14:textId="77777777" w:rsidR="00855570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8" w:type="dxa"/>
          </w:tcPr>
          <w:p w14:paraId="0ADBB224" w14:textId="77777777" w:rsidR="00855570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5570" w14:paraId="17D64F4F" w14:textId="77777777" w:rsidTr="004B2F70">
        <w:tc>
          <w:tcPr>
            <w:tcW w:w="4521" w:type="dxa"/>
          </w:tcPr>
          <w:p w14:paraId="25282A8A" w14:textId="77777777" w:rsidR="00855570" w:rsidRPr="003F3DA8" w:rsidRDefault="00855570" w:rsidP="004B2F70">
            <w:pPr>
              <w:spacing w:before="100" w:before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DA8">
              <w:rPr>
                <w:rFonts w:asciiTheme="minorHAnsi" w:hAnsiTheme="minorHAnsi" w:cstheme="minorHAnsi"/>
                <w:sz w:val="22"/>
                <w:szCs w:val="22"/>
              </w:rPr>
              <w:t>dodanie panelu social media – np. wyświetlanie kanału na Youtubie lub postów z Twittera/Linkedin NCBR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0F4B00D" w14:textId="77777777" w:rsidR="00855570" w:rsidRPr="003F3DA8" w:rsidRDefault="00855570" w:rsidP="004B2F70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7" w:type="dxa"/>
          </w:tcPr>
          <w:p w14:paraId="161293E1" w14:textId="77777777" w:rsidR="00855570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8" w:type="dxa"/>
          </w:tcPr>
          <w:p w14:paraId="61BFD835" w14:textId="77777777" w:rsidR="00855570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5570" w14:paraId="136D2BD9" w14:textId="77777777" w:rsidTr="004B2F70">
        <w:tc>
          <w:tcPr>
            <w:tcW w:w="4521" w:type="dxa"/>
          </w:tcPr>
          <w:p w14:paraId="13AD4C50" w14:textId="77777777" w:rsidR="00855570" w:rsidRPr="003F3DA8" w:rsidRDefault="00855570" w:rsidP="004B2F70">
            <w:pPr>
              <w:spacing w:before="100" w:before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DA8">
              <w:rPr>
                <w:rFonts w:asciiTheme="minorHAnsi" w:hAnsiTheme="minorHAnsi" w:cstheme="minorHAnsi"/>
                <w:sz w:val="22"/>
                <w:szCs w:val="22"/>
              </w:rPr>
              <w:t>dostosowanie wyglądu intranetu do identyfikacji wizualnej NCBR – ikony, banery, stopka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A555EE4" w14:textId="77777777" w:rsidR="00855570" w:rsidRPr="003F3DA8" w:rsidRDefault="00855570" w:rsidP="004B2F70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7" w:type="dxa"/>
          </w:tcPr>
          <w:p w14:paraId="38265C1F" w14:textId="77777777" w:rsidR="00855570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8" w:type="dxa"/>
          </w:tcPr>
          <w:p w14:paraId="32A8DE84" w14:textId="77777777" w:rsidR="00855570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5570" w14:paraId="743B03FC" w14:textId="77777777" w:rsidTr="004B2F70">
        <w:tc>
          <w:tcPr>
            <w:tcW w:w="4521" w:type="dxa"/>
          </w:tcPr>
          <w:p w14:paraId="5E37D8A8" w14:textId="77777777" w:rsidR="00855570" w:rsidRDefault="00855570" w:rsidP="004B2F70">
            <w:pPr>
              <w:spacing w:before="100" w:before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DA8">
              <w:rPr>
                <w:rFonts w:asciiTheme="minorHAnsi" w:hAnsiTheme="minorHAnsi" w:cstheme="minorHAnsi"/>
                <w:sz w:val="22"/>
                <w:szCs w:val="22"/>
              </w:rPr>
              <w:t>dodanie funkcji automatycznych newsletterów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F7F810C" w14:textId="77777777" w:rsidR="00855570" w:rsidRPr="003F3DA8" w:rsidRDefault="00855570" w:rsidP="004B2F70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7" w:type="dxa"/>
          </w:tcPr>
          <w:p w14:paraId="79865EEE" w14:textId="77777777" w:rsidR="00855570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8" w:type="dxa"/>
          </w:tcPr>
          <w:p w14:paraId="32F4CBCB" w14:textId="77777777" w:rsidR="00855570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5570" w14:paraId="58A17FFD" w14:textId="77777777" w:rsidTr="004B2F70">
        <w:tc>
          <w:tcPr>
            <w:tcW w:w="4521" w:type="dxa"/>
          </w:tcPr>
          <w:p w14:paraId="1714C134" w14:textId="77777777" w:rsidR="00855570" w:rsidRPr="00452B0F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2B0F">
              <w:rPr>
                <w:rFonts w:ascii="Calibri" w:hAnsi="Calibri" w:cs="Calibr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2237" w:type="dxa"/>
          </w:tcPr>
          <w:p w14:paraId="124495AD" w14:textId="77777777" w:rsidR="00855570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8" w:type="dxa"/>
          </w:tcPr>
          <w:p w14:paraId="6C2EC0A6" w14:textId="77777777" w:rsidR="00855570" w:rsidRDefault="00855570" w:rsidP="004B2F70">
            <w:pPr>
              <w:spacing w:after="120" w:line="312" w:lineRule="auto"/>
              <w:ind w:right="423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6B7E51A" w14:textId="77777777" w:rsidR="00855570" w:rsidRDefault="00855570" w:rsidP="00855570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7DCE845" w14:textId="77777777" w:rsidR="00855570" w:rsidRPr="002758D0" w:rsidRDefault="00855570" w:rsidP="00855570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Łączna kwota netto ………………………………..</w:t>
      </w:r>
    </w:p>
    <w:p w14:paraId="10C76008" w14:textId="77777777" w:rsidR="00855570" w:rsidRPr="002758D0" w:rsidRDefault="00855570" w:rsidP="00855570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(słownie netto) ……………………………………..</w:t>
      </w:r>
    </w:p>
    <w:p w14:paraId="4BBBD8E4" w14:textId="77777777" w:rsidR="00855570" w:rsidRPr="002758D0" w:rsidRDefault="00855570" w:rsidP="00855570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Wysokość stawki podatku VAT: ……………… %</w:t>
      </w:r>
    </w:p>
    <w:p w14:paraId="007C6F56" w14:textId="77777777" w:rsidR="00855570" w:rsidRPr="002758D0" w:rsidRDefault="00855570" w:rsidP="00855570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Łączna kwota brutto ………………………………</w:t>
      </w:r>
    </w:p>
    <w:p w14:paraId="40C7D4D0" w14:textId="77777777" w:rsidR="00855570" w:rsidRDefault="00855570" w:rsidP="00855570">
      <w:pPr>
        <w:spacing w:after="12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(słownie brutto) ……………………………………</w:t>
      </w:r>
    </w:p>
    <w:p w14:paraId="4D3C0D99" w14:textId="77777777" w:rsidR="00855570" w:rsidRDefault="00855570" w:rsidP="00855570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3E28A51" w14:textId="77777777" w:rsidR="00855570" w:rsidRPr="000C1193" w:rsidRDefault="00855570" w:rsidP="00855570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>Oświadczamy, że:</w:t>
      </w:r>
    </w:p>
    <w:p w14:paraId="74E0EFD5" w14:textId="77777777" w:rsidR="00855570" w:rsidRPr="000C1193" w:rsidRDefault="00855570" w:rsidP="00855570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Nie wnosimy/wnoszę żadnych zastrzeżeń do zapytania o wycenę.</w:t>
      </w:r>
    </w:p>
    <w:p w14:paraId="745DB73C" w14:textId="77777777" w:rsidR="00855570" w:rsidRPr="000C1193" w:rsidRDefault="00855570" w:rsidP="00855570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Przyjmujemy/przyjmuję do wiadomości, że:</w:t>
      </w:r>
    </w:p>
    <w:p w14:paraId="4A4B788D" w14:textId="77777777" w:rsidR="00855570" w:rsidRPr="000C1193" w:rsidRDefault="00855570" w:rsidP="00855570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4C5C8786" w14:textId="77777777" w:rsidR="00855570" w:rsidRPr="000C1193" w:rsidRDefault="00855570" w:rsidP="00855570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>Powyższe zapytanie nie stanowi oferty w rozumieniu Kodeksu cywilnego.</w:t>
      </w:r>
    </w:p>
    <w:p w14:paraId="14C7F267" w14:textId="77777777" w:rsidR="00855570" w:rsidRPr="000C1193" w:rsidRDefault="00855570" w:rsidP="00855570">
      <w:pPr>
        <w:pStyle w:val="Akapitzlist"/>
        <w:numPr>
          <w:ilvl w:val="0"/>
          <w:numId w:val="22"/>
        </w:numPr>
        <w:spacing w:after="120" w:line="312" w:lineRule="auto"/>
        <w:contextualSpacing w:val="0"/>
        <w:jc w:val="both"/>
        <w:rPr>
          <w:rFonts w:eastAsia="Calibri"/>
          <w:sz w:val="22"/>
          <w:szCs w:val="22"/>
        </w:rPr>
      </w:pPr>
      <w:r w:rsidRPr="000C1193">
        <w:rPr>
          <w:rFonts w:eastAsia="Calibri"/>
          <w:sz w:val="22"/>
          <w:szCs w:val="22"/>
        </w:rPr>
        <w:t>Oświadczam, że wypełniliśmy/wypełniłem/-am obowiązki informacyjne przewidziane w art. 13 lub art. 14 RODO*) wobec osób fizycznych, od których dane osobowe bezpośrednio lub pośrednio pozyskałem w celu złożenia wyceny w niniejszym postępowaniu.</w:t>
      </w:r>
    </w:p>
    <w:p w14:paraId="55AB2146" w14:textId="77777777" w:rsidR="00855570" w:rsidRPr="000C1193" w:rsidRDefault="00855570" w:rsidP="00855570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21285BB0" w14:textId="77777777" w:rsidR="00855570" w:rsidRPr="000C1193" w:rsidRDefault="00855570" w:rsidP="00855570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24523FF0" w14:textId="77777777" w:rsidR="00855570" w:rsidRPr="000C1193" w:rsidRDefault="00855570" w:rsidP="00855570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      </w:t>
      </w:r>
      <w:r w:rsidRPr="000C1193">
        <w:rPr>
          <w:rFonts w:ascii="Calibri" w:hAnsi="Calibri" w:cs="Calibri"/>
          <w:sz w:val="22"/>
          <w:szCs w:val="22"/>
        </w:rPr>
        <w:tab/>
        <w:t xml:space="preserve">                                              ……………………………….</w:t>
      </w:r>
    </w:p>
    <w:p w14:paraId="026B9B3B" w14:textId="77777777" w:rsidR="00855570" w:rsidRPr="000C1193" w:rsidRDefault="00855570" w:rsidP="00855570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Akceptacja </w:t>
      </w:r>
    </w:p>
    <w:p w14:paraId="752ECD05" w14:textId="77777777" w:rsidR="00855570" w:rsidRPr="000C1193" w:rsidRDefault="00855570" w:rsidP="00855570">
      <w:pPr>
        <w:pStyle w:val="Akapitzlist"/>
        <w:spacing w:after="120" w:line="312" w:lineRule="auto"/>
        <w:ind w:left="0"/>
        <w:contextualSpacing w:val="0"/>
        <w:jc w:val="both"/>
        <w:rPr>
          <w:rFonts w:eastAsia="Calibri"/>
          <w:szCs w:val="22"/>
        </w:rPr>
      </w:pPr>
      <w:r w:rsidRPr="000C1193">
        <w:rPr>
          <w:rFonts w:eastAsia="Calibri"/>
          <w:szCs w:val="22"/>
        </w:rPr>
        <w:lastRenderedPageBreak/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14:paraId="3A76FBA0" w14:textId="3F993340" w:rsidR="007A44C7" w:rsidRPr="00855570" w:rsidRDefault="007A44C7" w:rsidP="00855570">
      <w:pPr>
        <w:rPr>
          <w:rFonts w:eastAsia="Calibri"/>
        </w:rPr>
      </w:pPr>
      <w:r w:rsidRPr="00855570">
        <w:rPr>
          <w:rFonts w:eastAsia="Calibri"/>
        </w:rPr>
        <w:t xml:space="preserve"> </w:t>
      </w:r>
    </w:p>
    <w:sectPr w:rsidR="007A44C7" w:rsidRPr="00855570" w:rsidSect="000B387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9F450" w14:textId="77777777" w:rsidR="00794CA3" w:rsidRDefault="00794CA3">
      <w:r>
        <w:separator/>
      </w:r>
    </w:p>
  </w:endnote>
  <w:endnote w:type="continuationSeparator" w:id="0">
    <w:p w14:paraId="0F75BDA5" w14:textId="77777777" w:rsidR="00794CA3" w:rsidRDefault="00794CA3">
      <w:r>
        <w:continuationSeparator/>
      </w:r>
    </w:p>
  </w:endnote>
  <w:endnote w:type="continuationNotice" w:id="1">
    <w:p w14:paraId="16F24EA9" w14:textId="77777777" w:rsidR="00794CA3" w:rsidRDefault="00794C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E8D" w14:textId="77777777" w:rsidR="00F17B3C" w:rsidRDefault="00F17B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5EC440" w14:textId="77777777" w:rsidR="00F17B3C" w:rsidRDefault="00F17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C721" w14:textId="66B1D9D1" w:rsidR="00F56F6C" w:rsidRPr="00CB32C8" w:rsidRDefault="004B1035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FFE13A5" wp14:editId="5713267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a5c448f9d5904bd5c8f353a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D5CBB4" w14:textId="10F814E3" w:rsidR="004B1035" w:rsidRPr="004B1035" w:rsidRDefault="004B1035" w:rsidP="004B103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4B1035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E13A5" id="_x0000_t202" coordsize="21600,21600" o:spt="202" path="m,l,21600r21600,l21600,xe">
              <v:stroke joinstyle="miter"/>
              <v:path gradientshapeok="t" o:connecttype="rect"/>
            </v:shapetype>
            <v:shape id="MSIPCM0a5c448f9d5904bd5c8f353a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01D5CBB4" w14:textId="10F814E3" w:rsidR="004B1035" w:rsidRPr="004B1035" w:rsidRDefault="004B1035" w:rsidP="004B103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4B1035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6F6C" w:rsidRPr="00CB32C8">
      <w:rPr>
        <w:rFonts w:ascii="Calibri" w:hAnsi="Calibri"/>
        <w:sz w:val="18"/>
        <w:szCs w:val="18"/>
      </w:rPr>
      <w:t xml:space="preserve">Strona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PAGE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  <w:r w:rsidR="00F56F6C" w:rsidRPr="00CB32C8">
      <w:rPr>
        <w:rFonts w:ascii="Calibri" w:hAnsi="Calibri"/>
        <w:sz w:val="18"/>
        <w:szCs w:val="18"/>
      </w:rPr>
      <w:t xml:space="preserve"> z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NUMPAGES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</w:p>
  <w:p w14:paraId="43923E3D" w14:textId="77777777" w:rsidR="00F17B3C" w:rsidRDefault="00F17B3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3D826" w14:textId="77777777" w:rsidR="00794CA3" w:rsidRDefault="00794CA3">
      <w:r>
        <w:separator/>
      </w:r>
    </w:p>
  </w:footnote>
  <w:footnote w:type="continuationSeparator" w:id="0">
    <w:p w14:paraId="2C8A7B4D" w14:textId="77777777" w:rsidR="00794CA3" w:rsidRDefault="00794CA3">
      <w:r>
        <w:continuationSeparator/>
      </w:r>
    </w:p>
  </w:footnote>
  <w:footnote w:type="continuationNotice" w:id="1">
    <w:p w14:paraId="086C7378" w14:textId="77777777" w:rsidR="00794CA3" w:rsidRDefault="00794C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9B46" w14:textId="77777777" w:rsidR="00F17B3C" w:rsidRDefault="00F17B3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2389F3" w14:textId="77777777" w:rsidR="00F17B3C" w:rsidRDefault="00F17B3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F62" w14:textId="4AB18E61" w:rsidR="003F3DB3" w:rsidRPr="00AE772C" w:rsidRDefault="003F3DB3" w:rsidP="00CB32C8">
    <w:pPr>
      <w:pStyle w:val="Nagwek"/>
      <w:jc w:val="right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5E7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22C68990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2" w15:restartNumberingAfterBreak="0">
    <w:nsid w:val="00DA517E"/>
    <w:multiLevelType w:val="multilevel"/>
    <w:tmpl w:val="4F18D84C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hint="default"/>
        <w:b w:val="0"/>
        <w:bCs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3" w15:restartNumberingAfterBreak="0">
    <w:nsid w:val="03D6490D"/>
    <w:multiLevelType w:val="multilevel"/>
    <w:tmpl w:val="4F18D84C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hint="default"/>
        <w:b w:val="0"/>
        <w:bCs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4" w15:restartNumberingAfterBreak="0">
    <w:nsid w:val="05460A8D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13929"/>
    <w:multiLevelType w:val="multilevel"/>
    <w:tmpl w:val="4F18D84C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hint="default"/>
        <w:b w:val="0"/>
        <w:bCs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6" w15:restartNumberingAfterBreak="0">
    <w:nsid w:val="1121615C"/>
    <w:multiLevelType w:val="hybridMultilevel"/>
    <w:tmpl w:val="ACF831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034DF"/>
    <w:multiLevelType w:val="multilevel"/>
    <w:tmpl w:val="37CCDF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6626F04"/>
    <w:multiLevelType w:val="multilevel"/>
    <w:tmpl w:val="4F18D84C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hint="default"/>
        <w:b w:val="0"/>
        <w:bCs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9" w15:restartNumberingAfterBreak="0">
    <w:nsid w:val="18E825E9"/>
    <w:multiLevelType w:val="hybridMultilevel"/>
    <w:tmpl w:val="37CCDF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BD1602"/>
    <w:multiLevelType w:val="hybridMultilevel"/>
    <w:tmpl w:val="22D6B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2301B"/>
    <w:multiLevelType w:val="multilevel"/>
    <w:tmpl w:val="4F18D84C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hint="default"/>
        <w:b w:val="0"/>
        <w:bCs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2" w15:restartNumberingAfterBreak="0">
    <w:nsid w:val="2525349D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3" w15:restartNumberingAfterBreak="0">
    <w:nsid w:val="286A2791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E0160"/>
    <w:multiLevelType w:val="hybridMultilevel"/>
    <w:tmpl w:val="F488A224"/>
    <w:lvl w:ilvl="0" w:tplc="ADEA9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B2F93"/>
    <w:multiLevelType w:val="hybridMultilevel"/>
    <w:tmpl w:val="A606A33E"/>
    <w:lvl w:ilvl="0" w:tplc="FFFFFFFF"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6438D6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7" w15:restartNumberingAfterBreak="0">
    <w:nsid w:val="30991496"/>
    <w:multiLevelType w:val="hybridMultilevel"/>
    <w:tmpl w:val="9F96AF82"/>
    <w:lvl w:ilvl="0" w:tplc="9FF403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87A09"/>
    <w:multiLevelType w:val="singleLevel"/>
    <w:tmpl w:val="A99C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767092"/>
    <w:multiLevelType w:val="multilevel"/>
    <w:tmpl w:val="327C17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5131CE"/>
    <w:multiLevelType w:val="hybridMultilevel"/>
    <w:tmpl w:val="2A76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57007"/>
    <w:multiLevelType w:val="multilevel"/>
    <w:tmpl w:val="A8F6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F87F16"/>
    <w:multiLevelType w:val="multilevel"/>
    <w:tmpl w:val="4F18D84C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hint="default"/>
        <w:b w:val="0"/>
        <w:bCs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23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D3820"/>
    <w:multiLevelType w:val="multilevel"/>
    <w:tmpl w:val="4F18D84C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hint="default"/>
        <w:b w:val="0"/>
        <w:bCs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25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C52F4"/>
    <w:multiLevelType w:val="multilevel"/>
    <w:tmpl w:val="4F18D84C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hint="default"/>
        <w:b w:val="0"/>
        <w:bCs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27" w15:restartNumberingAfterBreak="0">
    <w:nsid w:val="560555E3"/>
    <w:multiLevelType w:val="multilevel"/>
    <w:tmpl w:val="65420D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177AAD"/>
    <w:multiLevelType w:val="multilevel"/>
    <w:tmpl w:val="186C2D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6276082"/>
    <w:multiLevelType w:val="hybridMultilevel"/>
    <w:tmpl w:val="D41E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6016A1"/>
    <w:multiLevelType w:val="hybridMultilevel"/>
    <w:tmpl w:val="7B7242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1244B7"/>
    <w:multiLevelType w:val="multilevel"/>
    <w:tmpl w:val="4F18D84C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hint="default"/>
        <w:b w:val="0"/>
        <w:bCs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33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9C0C42"/>
    <w:multiLevelType w:val="multilevel"/>
    <w:tmpl w:val="4F18D84C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hint="default"/>
        <w:b w:val="0"/>
        <w:bCs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35" w15:restartNumberingAfterBreak="0">
    <w:nsid w:val="707F19FC"/>
    <w:multiLevelType w:val="hybridMultilevel"/>
    <w:tmpl w:val="E5BA8D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0D598A"/>
    <w:multiLevelType w:val="multilevel"/>
    <w:tmpl w:val="4F18D84C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hint="default"/>
        <w:b w:val="0"/>
        <w:bCs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37" w15:restartNumberingAfterBreak="0">
    <w:nsid w:val="750338D5"/>
    <w:multiLevelType w:val="multilevel"/>
    <w:tmpl w:val="4F18D84C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  <w:rPr>
        <w:rFonts w:hint="default"/>
        <w:b w:val="0"/>
        <w:bCs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38" w15:restartNumberingAfterBreak="0">
    <w:nsid w:val="7FC219FA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81825">
    <w:abstractNumId w:val="31"/>
  </w:num>
  <w:num w:numId="2" w16cid:durableId="1270772172">
    <w:abstractNumId w:val="28"/>
  </w:num>
  <w:num w:numId="3" w16cid:durableId="1806778281">
    <w:abstractNumId w:val="12"/>
  </w:num>
  <w:num w:numId="4" w16cid:durableId="10449986">
    <w:abstractNumId w:val="16"/>
  </w:num>
  <w:num w:numId="5" w16cid:durableId="1290208264">
    <w:abstractNumId w:val="18"/>
  </w:num>
  <w:num w:numId="6" w16cid:durableId="526409984">
    <w:abstractNumId w:val="15"/>
  </w:num>
  <w:num w:numId="7" w16cid:durableId="621159168">
    <w:abstractNumId w:val="35"/>
  </w:num>
  <w:num w:numId="8" w16cid:durableId="128013811">
    <w:abstractNumId w:val="9"/>
  </w:num>
  <w:num w:numId="9" w16cid:durableId="1912302988">
    <w:abstractNumId w:val="19"/>
  </w:num>
  <w:num w:numId="10" w16cid:durableId="588777659">
    <w:abstractNumId w:val="21"/>
  </w:num>
  <w:num w:numId="11" w16cid:durableId="458031686">
    <w:abstractNumId w:val="7"/>
  </w:num>
  <w:num w:numId="12" w16cid:durableId="1776052589">
    <w:abstractNumId w:val="10"/>
  </w:num>
  <w:num w:numId="13" w16cid:durableId="207842572">
    <w:abstractNumId w:val="6"/>
  </w:num>
  <w:num w:numId="14" w16cid:durableId="967200634">
    <w:abstractNumId w:val="17"/>
  </w:num>
  <w:num w:numId="15" w16cid:durableId="1247423288">
    <w:abstractNumId w:val="0"/>
  </w:num>
  <w:num w:numId="16" w16cid:durableId="1854371140">
    <w:abstractNumId w:val="38"/>
  </w:num>
  <w:num w:numId="17" w16cid:durableId="1422531980">
    <w:abstractNumId w:val="13"/>
  </w:num>
  <w:num w:numId="18" w16cid:durableId="33506200">
    <w:abstractNumId w:val="14"/>
  </w:num>
  <w:num w:numId="19" w16cid:durableId="1639140623">
    <w:abstractNumId w:val="4"/>
  </w:num>
  <w:num w:numId="20" w16cid:durableId="36249396">
    <w:abstractNumId w:val="20"/>
  </w:num>
  <w:num w:numId="21" w16cid:durableId="1002897520">
    <w:abstractNumId w:val="29"/>
  </w:num>
  <w:num w:numId="22" w16cid:durableId="7245681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038164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2630009">
    <w:abstractNumId w:val="25"/>
  </w:num>
  <w:num w:numId="25" w16cid:durableId="1687904125">
    <w:abstractNumId w:val="33"/>
  </w:num>
  <w:num w:numId="26" w16cid:durableId="1931811121">
    <w:abstractNumId w:val="27"/>
  </w:num>
  <w:num w:numId="27" w16cid:durableId="1832484646">
    <w:abstractNumId w:val="1"/>
  </w:num>
  <w:num w:numId="28" w16cid:durableId="1012341401">
    <w:abstractNumId w:val="11"/>
  </w:num>
  <w:num w:numId="29" w16cid:durableId="1927231684">
    <w:abstractNumId w:val="37"/>
  </w:num>
  <w:num w:numId="30" w16cid:durableId="1506633199">
    <w:abstractNumId w:val="32"/>
  </w:num>
  <w:num w:numId="31" w16cid:durableId="1147284567">
    <w:abstractNumId w:val="3"/>
  </w:num>
  <w:num w:numId="32" w16cid:durableId="347100975">
    <w:abstractNumId w:val="5"/>
  </w:num>
  <w:num w:numId="33" w16cid:durableId="1116755651">
    <w:abstractNumId w:val="36"/>
  </w:num>
  <w:num w:numId="34" w16cid:durableId="864710993">
    <w:abstractNumId w:val="26"/>
  </w:num>
  <w:num w:numId="35" w16cid:durableId="1009139110">
    <w:abstractNumId w:val="22"/>
  </w:num>
  <w:num w:numId="36" w16cid:durableId="569535775">
    <w:abstractNumId w:val="2"/>
  </w:num>
  <w:num w:numId="37" w16cid:durableId="1830124701">
    <w:abstractNumId w:val="24"/>
  </w:num>
  <w:num w:numId="38" w16cid:durableId="1786804504">
    <w:abstractNumId w:val="34"/>
  </w:num>
  <w:num w:numId="39" w16cid:durableId="9829282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D8"/>
    <w:rsid w:val="00007C3A"/>
    <w:rsid w:val="00016019"/>
    <w:rsid w:val="00016563"/>
    <w:rsid w:val="000247CE"/>
    <w:rsid w:val="000250BD"/>
    <w:rsid w:val="0002742A"/>
    <w:rsid w:val="00032DE9"/>
    <w:rsid w:val="00057598"/>
    <w:rsid w:val="000679FD"/>
    <w:rsid w:val="00067C24"/>
    <w:rsid w:val="0008063B"/>
    <w:rsid w:val="00082DA8"/>
    <w:rsid w:val="000860E2"/>
    <w:rsid w:val="00094067"/>
    <w:rsid w:val="000A5891"/>
    <w:rsid w:val="000A79CC"/>
    <w:rsid w:val="000B3872"/>
    <w:rsid w:val="000B4730"/>
    <w:rsid w:val="000C1193"/>
    <w:rsid w:val="000C3991"/>
    <w:rsid w:val="000D047A"/>
    <w:rsid w:val="000E0230"/>
    <w:rsid w:val="000E0448"/>
    <w:rsid w:val="000E433C"/>
    <w:rsid w:val="000E627F"/>
    <w:rsid w:val="000F4863"/>
    <w:rsid w:val="00104193"/>
    <w:rsid w:val="00104F1F"/>
    <w:rsid w:val="00115228"/>
    <w:rsid w:val="00122ABB"/>
    <w:rsid w:val="00123352"/>
    <w:rsid w:val="00131470"/>
    <w:rsid w:val="00136A66"/>
    <w:rsid w:val="00136E16"/>
    <w:rsid w:val="00141085"/>
    <w:rsid w:val="00146D42"/>
    <w:rsid w:val="0015323A"/>
    <w:rsid w:val="0016108D"/>
    <w:rsid w:val="001653D3"/>
    <w:rsid w:val="00190A73"/>
    <w:rsid w:val="001A386C"/>
    <w:rsid w:val="001C2267"/>
    <w:rsid w:val="001C274F"/>
    <w:rsid w:val="001F1236"/>
    <w:rsid w:val="002109E1"/>
    <w:rsid w:val="002175B7"/>
    <w:rsid w:val="0022176B"/>
    <w:rsid w:val="002235A8"/>
    <w:rsid w:val="00225B0D"/>
    <w:rsid w:val="00230A2B"/>
    <w:rsid w:val="00234CA8"/>
    <w:rsid w:val="00235857"/>
    <w:rsid w:val="00235DF1"/>
    <w:rsid w:val="0023732A"/>
    <w:rsid w:val="00243066"/>
    <w:rsid w:val="00243206"/>
    <w:rsid w:val="0024522D"/>
    <w:rsid w:val="0024750C"/>
    <w:rsid w:val="002566EB"/>
    <w:rsid w:val="002577A5"/>
    <w:rsid w:val="002743E1"/>
    <w:rsid w:val="002845D2"/>
    <w:rsid w:val="002A6046"/>
    <w:rsid w:val="002B314D"/>
    <w:rsid w:val="002B386E"/>
    <w:rsid w:val="002B5E5D"/>
    <w:rsid w:val="002D42C4"/>
    <w:rsid w:val="002E0A0F"/>
    <w:rsid w:val="002F5EF0"/>
    <w:rsid w:val="002F649B"/>
    <w:rsid w:val="003024C2"/>
    <w:rsid w:val="00302906"/>
    <w:rsid w:val="00304CA0"/>
    <w:rsid w:val="00305FBE"/>
    <w:rsid w:val="00307B12"/>
    <w:rsid w:val="00312AEA"/>
    <w:rsid w:val="00312D1F"/>
    <w:rsid w:val="003132DC"/>
    <w:rsid w:val="003203B6"/>
    <w:rsid w:val="00333A69"/>
    <w:rsid w:val="00342CC5"/>
    <w:rsid w:val="003550F2"/>
    <w:rsid w:val="00375A93"/>
    <w:rsid w:val="003967B2"/>
    <w:rsid w:val="003A3615"/>
    <w:rsid w:val="003C7528"/>
    <w:rsid w:val="003D28E8"/>
    <w:rsid w:val="003D29E6"/>
    <w:rsid w:val="003E3E3F"/>
    <w:rsid w:val="003E4451"/>
    <w:rsid w:val="003F3DA8"/>
    <w:rsid w:val="003F3DB3"/>
    <w:rsid w:val="00406D97"/>
    <w:rsid w:val="004248D0"/>
    <w:rsid w:val="0043417E"/>
    <w:rsid w:val="00452B0F"/>
    <w:rsid w:val="00457025"/>
    <w:rsid w:val="0046115C"/>
    <w:rsid w:val="0047138E"/>
    <w:rsid w:val="00473917"/>
    <w:rsid w:val="00473C80"/>
    <w:rsid w:val="0047546F"/>
    <w:rsid w:val="00487295"/>
    <w:rsid w:val="004912EF"/>
    <w:rsid w:val="00495D4A"/>
    <w:rsid w:val="004A4C63"/>
    <w:rsid w:val="004B1035"/>
    <w:rsid w:val="004C421B"/>
    <w:rsid w:val="004D696C"/>
    <w:rsid w:val="00505FD3"/>
    <w:rsid w:val="00513942"/>
    <w:rsid w:val="00514D2D"/>
    <w:rsid w:val="00517B34"/>
    <w:rsid w:val="005234EC"/>
    <w:rsid w:val="00523738"/>
    <w:rsid w:val="0053660B"/>
    <w:rsid w:val="00553448"/>
    <w:rsid w:val="00573358"/>
    <w:rsid w:val="00573943"/>
    <w:rsid w:val="0057473A"/>
    <w:rsid w:val="005804F7"/>
    <w:rsid w:val="00592313"/>
    <w:rsid w:val="005A3F35"/>
    <w:rsid w:val="005B1CAD"/>
    <w:rsid w:val="005C1475"/>
    <w:rsid w:val="005C7EAA"/>
    <w:rsid w:val="005D0092"/>
    <w:rsid w:val="005D3169"/>
    <w:rsid w:val="005E1198"/>
    <w:rsid w:val="005E4DB3"/>
    <w:rsid w:val="005F12C6"/>
    <w:rsid w:val="00601705"/>
    <w:rsid w:val="00611DD6"/>
    <w:rsid w:val="006124A5"/>
    <w:rsid w:val="00622389"/>
    <w:rsid w:val="00623D40"/>
    <w:rsid w:val="006355E1"/>
    <w:rsid w:val="00647A39"/>
    <w:rsid w:val="00653B64"/>
    <w:rsid w:val="006544CA"/>
    <w:rsid w:val="00677896"/>
    <w:rsid w:val="00682906"/>
    <w:rsid w:val="006A1BE9"/>
    <w:rsid w:val="006B09B4"/>
    <w:rsid w:val="006B1598"/>
    <w:rsid w:val="006B5157"/>
    <w:rsid w:val="006C641B"/>
    <w:rsid w:val="006F2816"/>
    <w:rsid w:val="00704DF5"/>
    <w:rsid w:val="007119C1"/>
    <w:rsid w:val="00714D0A"/>
    <w:rsid w:val="007223B4"/>
    <w:rsid w:val="00723297"/>
    <w:rsid w:val="007260DA"/>
    <w:rsid w:val="0073228B"/>
    <w:rsid w:val="007512B5"/>
    <w:rsid w:val="00752286"/>
    <w:rsid w:val="00764BF3"/>
    <w:rsid w:val="0077156B"/>
    <w:rsid w:val="00775B9A"/>
    <w:rsid w:val="007879BE"/>
    <w:rsid w:val="0079087B"/>
    <w:rsid w:val="00791A3E"/>
    <w:rsid w:val="00794CA3"/>
    <w:rsid w:val="007975CF"/>
    <w:rsid w:val="007A2D93"/>
    <w:rsid w:val="007A44C7"/>
    <w:rsid w:val="007A65D3"/>
    <w:rsid w:val="007B0225"/>
    <w:rsid w:val="007B7EE4"/>
    <w:rsid w:val="00806757"/>
    <w:rsid w:val="00815F32"/>
    <w:rsid w:val="00821F1C"/>
    <w:rsid w:val="00822ECC"/>
    <w:rsid w:val="0082329F"/>
    <w:rsid w:val="00827877"/>
    <w:rsid w:val="00832B33"/>
    <w:rsid w:val="00833B6A"/>
    <w:rsid w:val="00834E4F"/>
    <w:rsid w:val="0083759C"/>
    <w:rsid w:val="008503ED"/>
    <w:rsid w:val="00852995"/>
    <w:rsid w:val="00855570"/>
    <w:rsid w:val="0085739C"/>
    <w:rsid w:val="00865430"/>
    <w:rsid w:val="008678FC"/>
    <w:rsid w:val="00871F9A"/>
    <w:rsid w:val="00886D08"/>
    <w:rsid w:val="008A1364"/>
    <w:rsid w:val="008A6A0C"/>
    <w:rsid w:val="008B2944"/>
    <w:rsid w:val="008B412F"/>
    <w:rsid w:val="008D2C08"/>
    <w:rsid w:val="008D4097"/>
    <w:rsid w:val="00905BF8"/>
    <w:rsid w:val="00911300"/>
    <w:rsid w:val="00921685"/>
    <w:rsid w:val="0092290F"/>
    <w:rsid w:val="00931045"/>
    <w:rsid w:val="00932BCB"/>
    <w:rsid w:val="009379DB"/>
    <w:rsid w:val="00950BD8"/>
    <w:rsid w:val="00974AE0"/>
    <w:rsid w:val="00982302"/>
    <w:rsid w:val="00982EB4"/>
    <w:rsid w:val="00990C51"/>
    <w:rsid w:val="0099314A"/>
    <w:rsid w:val="009A24CD"/>
    <w:rsid w:val="009A261D"/>
    <w:rsid w:val="009A539A"/>
    <w:rsid w:val="009A5EB2"/>
    <w:rsid w:val="009C0204"/>
    <w:rsid w:val="009E4B51"/>
    <w:rsid w:val="009F2062"/>
    <w:rsid w:val="00A173F0"/>
    <w:rsid w:val="00A259A6"/>
    <w:rsid w:val="00A508A5"/>
    <w:rsid w:val="00A53313"/>
    <w:rsid w:val="00A60C1B"/>
    <w:rsid w:val="00A726C2"/>
    <w:rsid w:val="00A75C01"/>
    <w:rsid w:val="00A824C2"/>
    <w:rsid w:val="00A86E55"/>
    <w:rsid w:val="00A8705D"/>
    <w:rsid w:val="00A94DA8"/>
    <w:rsid w:val="00AA4874"/>
    <w:rsid w:val="00AB310E"/>
    <w:rsid w:val="00AB4CCE"/>
    <w:rsid w:val="00AB57EA"/>
    <w:rsid w:val="00AB5C1F"/>
    <w:rsid w:val="00AB640B"/>
    <w:rsid w:val="00AC6147"/>
    <w:rsid w:val="00AC6991"/>
    <w:rsid w:val="00AE0DC5"/>
    <w:rsid w:val="00AE41DD"/>
    <w:rsid w:val="00AE772C"/>
    <w:rsid w:val="00AE7C80"/>
    <w:rsid w:val="00AF5304"/>
    <w:rsid w:val="00AF588D"/>
    <w:rsid w:val="00B0712A"/>
    <w:rsid w:val="00B10E6A"/>
    <w:rsid w:val="00B236B7"/>
    <w:rsid w:val="00B321F1"/>
    <w:rsid w:val="00B334D1"/>
    <w:rsid w:val="00B40671"/>
    <w:rsid w:val="00B42209"/>
    <w:rsid w:val="00B519D8"/>
    <w:rsid w:val="00B54AAC"/>
    <w:rsid w:val="00B61DE4"/>
    <w:rsid w:val="00B6450A"/>
    <w:rsid w:val="00B659B0"/>
    <w:rsid w:val="00B70AD4"/>
    <w:rsid w:val="00B77334"/>
    <w:rsid w:val="00B86DD1"/>
    <w:rsid w:val="00BA48CA"/>
    <w:rsid w:val="00BB39A8"/>
    <w:rsid w:val="00BC417A"/>
    <w:rsid w:val="00BD2347"/>
    <w:rsid w:val="00BD7D87"/>
    <w:rsid w:val="00BE2468"/>
    <w:rsid w:val="00BF6FA5"/>
    <w:rsid w:val="00BF77BB"/>
    <w:rsid w:val="00C0177B"/>
    <w:rsid w:val="00C0543C"/>
    <w:rsid w:val="00C3549A"/>
    <w:rsid w:val="00C512DF"/>
    <w:rsid w:val="00C72ABA"/>
    <w:rsid w:val="00C73DA3"/>
    <w:rsid w:val="00C7704C"/>
    <w:rsid w:val="00C90A8A"/>
    <w:rsid w:val="00CA0A18"/>
    <w:rsid w:val="00CA4552"/>
    <w:rsid w:val="00CA53ED"/>
    <w:rsid w:val="00CA55A4"/>
    <w:rsid w:val="00CB32C8"/>
    <w:rsid w:val="00CD1904"/>
    <w:rsid w:val="00CD34A4"/>
    <w:rsid w:val="00CE0592"/>
    <w:rsid w:val="00CE05B3"/>
    <w:rsid w:val="00CE5072"/>
    <w:rsid w:val="00CF3F4E"/>
    <w:rsid w:val="00D00DD9"/>
    <w:rsid w:val="00D05211"/>
    <w:rsid w:val="00D14318"/>
    <w:rsid w:val="00D20F8F"/>
    <w:rsid w:val="00D31CC8"/>
    <w:rsid w:val="00D4177F"/>
    <w:rsid w:val="00D616E3"/>
    <w:rsid w:val="00D63CF2"/>
    <w:rsid w:val="00D64229"/>
    <w:rsid w:val="00D67A7E"/>
    <w:rsid w:val="00D708C0"/>
    <w:rsid w:val="00D76C5F"/>
    <w:rsid w:val="00D82F1F"/>
    <w:rsid w:val="00D86C57"/>
    <w:rsid w:val="00D87257"/>
    <w:rsid w:val="00DC1542"/>
    <w:rsid w:val="00DD00F3"/>
    <w:rsid w:val="00DD2CB8"/>
    <w:rsid w:val="00DD7550"/>
    <w:rsid w:val="00DE2F02"/>
    <w:rsid w:val="00DF09BB"/>
    <w:rsid w:val="00DF2D0B"/>
    <w:rsid w:val="00DF3206"/>
    <w:rsid w:val="00E06470"/>
    <w:rsid w:val="00E1117C"/>
    <w:rsid w:val="00E235AB"/>
    <w:rsid w:val="00E266CD"/>
    <w:rsid w:val="00E37517"/>
    <w:rsid w:val="00E37760"/>
    <w:rsid w:val="00E44E1D"/>
    <w:rsid w:val="00E45511"/>
    <w:rsid w:val="00E5550A"/>
    <w:rsid w:val="00E55EAC"/>
    <w:rsid w:val="00E60A82"/>
    <w:rsid w:val="00E632AC"/>
    <w:rsid w:val="00E64A95"/>
    <w:rsid w:val="00E763B9"/>
    <w:rsid w:val="00E76901"/>
    <w:rsid w:val="00E8374C"/>
    <w:rsid w:val="00EA679B"/>
    <w:rsid w:val="00EB2AA2"/>
    <w:rsid w:val="00EB580E"/>
    <w:rsid w:val="00EB769C"/>
    <w:rsid w:val="00EC7F1D"/>
    <w:rsid w:val="00ED296A"/>
    <w:rsid w:val="00ED6AA2"/>
    <w:rsid w:val="00EE0BA7"/>
    <w:rsid w:val="00EE2350"/>
    <w:rsid w:val="00EE48C7"/>
    <w:rsid w:val="00EE4AF3"/>
    <w:rsid w:val="00EE5D03"/>
    <w:rsid w:val="00EF2F61"/>
    <w:rsid w:val="00F17B3C"/>
    <w:rsid w:val="00F2718F"/>
    <w:rsid w:val="00F37728"/>
    <w:rsid w:val="00F450A9"/>
    <w:rsid w:val="00F55966"/>
    <w:rsid w:val="00F56F6C"/>
    <w:rsid w:val="00F611E9"/>
    <w:rsid w:val="00F638F2"/>
    <w:rsid w:val="00F701E8"/>
    <w:rsid w:val="00F706B2"/>
    <w:rsid w:val="00F75768"/>
    <w:rsid w:val="00F84FAE"/>
    <w:rsid w:val="00F85AF9"/>
    <w:rsid w:val="00F90133"/>
    <w:rsid w:val="00FA3748"/>
    <w:rsid w:val="00FA4431"/>
    <w:rsid w:val="00FA72A2"/>
    <w:rsid w:val="00FB4AC2"/>
    <w:rsid w:val="00FB591C"/>
    <w:rsid w:val="00FC33CA"/>
    <w:rsid w:val="00FC3575"/>
    <w:rsid w:val="00FD020C"/>
    <w:rsid w:val="00FD24F7"/>
    <w:rsid w:val="00FD61A2"/>
    <w:rsid w:val="00FF4F1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7FE244"/>
  <w15:chartTrackingRefBased/>
  <w15:docId w15:val="{4A568225-32EB-4A56-910E-B6BD9DCF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1598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1C27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8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Pr>
      <w:vertAlign w:val="superscript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Pr>
      <w:sz w:val="20"/>
    </w:rPr>
  </w:style>
  <w:style w:type="paragraph" w:styleId="Tekstpodstawowywcity2">
    <w:name w:val="Body Text Indent 2"/>
    <w:basedOn w:val="Normalny"/>
    <w:pPr>
      <w:ind w:left="360"/>
    </w:pPr>
    <w:rPr>
      <w:sz w:val="24"/>
    </w:rPr>
  </w:style>
  <w:style w:type="paragraph" w:customStyle="1" w:styleId="paragraf">
    <w:name w:val="paragraf"/>
    <w:basedOn w:val="Normalny"/>
    <w:pPr>
      <w:spacing w:before="240" w:after="1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C27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edniasiatka1akcent21">
    <w:name w:val="Średnia siatka 1 — akcent 21"/>
    <w:basedOn w:val="Normalny"/>
    <w:uiPriority w:val="34"/>
    <w:qFormat/>
    <w:rsid w:val="00C0543C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character" w:styleId="Odwoaniedokomentarza">
    <w:name w:val="annotation reference"/>
    <w:rsid w:val="00141085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141085"/>
    <w:rPr>
      <w:sz w:val="24"/>
      <w:szCs w:val="24"/>
    </w:rPr>
  </w:style>
  <w:style w:type="character" w:customStyle="1" w:styleId="TekstkomentarzaZnak">
    <w:name w:val="Tekst komentarza Znak"/>
    <w:link w:val="Tekstkomentarza"/>
    <w:rsid w:val="0014108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14108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141085"/>
    <w:rPr>
      <w:b/>
      <w:bCs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016019"/>
    <w:rPr>
      <w:sz w:val="26"/>
    </w:rPr>
  </w:style>
  <w:style w:type="paragraph" w:styleId="Tekstprzypisukocowego">
    <w:name w:val="endnote text"/>
    <w:basedOn w:val="Normalny"/>
    <w:link w:val="TekstprzypisukocowegoZnak"/>
    <w:rsid w:val="002B5E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5E5D"/>
  </w:style>
  <w:style w:type="character" w:styleId="Odwoanieprzypisukocowego">
    <w:name w:val="endnote reference"/>
    <w:rsid w:val="002B5E5D"/>
    <w:rPr>
      <w:vertAlign w:val="superscript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link w:val="Tekstprzypisudolnego"/>
    <w:uiPriority w:val="99"/>
    <w:rsid w:val="0073228B"/>
  </w:style>
  <w:style w:type="paragraph" w:styleId="NormalnyWeb">
    <w:name w:val="Normal (Web)"/>
    <w:basedOn w:val="Normalny"/>
    <w:uiPriority w:val="99"/>
    <w:unhideWhenUsed/>
    <w:rsid w:val="0047546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15228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15228"/>
    <w:pPr>
      <w:spacing w:after="160" w:line="256" w:lineRule="auto"/>
      <w:ind w:left="720"/>
      <w:contextualSpacing/>
    </w:pPr>
    <w:rPr>
      <w:rFonts w:ascii="Calibri" w:hAnsi="Calibri" w:cs="Calibri"/>
      <w:sz w:val="20"/>
    </w:rPr>
  </w:style>
  <w:style w:type="paragraph" w:customStyle="1" w:styleId="Default">
    <w:name w:val="Default"/>
    <w:rsid w:val="00115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F56F6C"/>
    <w:rPr>
      <w:sz w:val="28"/>
    </w:rPr>
  </w:style>
  <w:style w:type="paragraph" w:customStyle="1" w:styleId="Akapitzlist1">
    <w:name w:val="Akapit z listą1"/>
    <w:basedOn w:val="Normalny"/>
    <w:rsid w:val="00D00DD9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71"/>
    <w:semiHidden/>
    <w:rsid w:val="00E4551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3DFF-A64A-4E22-A6C6-607F0B25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MT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cp:lastModifiedBy>Ewa Reguła</cp:lastModifiedBy>
  <cp:revision>3</cp:revision>
  <cp:lastPrinted>2019-12-30T14:31:00Z</cp:lastPrinted>
  <dcterms:created xsi:type="dcterms:W3CDTF">2023-06-19T12:13:00Z</dcterms:created>
  <dcterms:modified xsi:type="dcterms:W3CDTF">2023-06-19T13:27:00Z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2023-06-19T13:27:29Z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1daf7741-391e-4281-a006-ef190c72efde</vt:lpwstr>
  </property>
  <property fmtid="{D5CDD505-2E9C-101B-9397-08002B2CF9AE}" pid="8" name="MSIP_Label_8b72bd6a-5f70-4f6e-be10-f745206756ad_ContentBits">
    <vt:lpwstr>2</vt:lpwstr>
  </property>
</Properties>
</file>